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EA6" w:rsidRDefault="00A71EA6" w:rsidP="00A71EA6">
      <w:pPr>
        <w:jc w:val="center"/>
        <w:rPr>
          <w:rStyle w:val="af5"/>
          <w:sz w:val="32"/>
          <w:u w:val="single"/>
        </w:rPr>
      </w:pPr>
      <w:r w:rsidRPr="00E2039C">
        <w:rPr>
          <w:rStyle w:val="af5"/>
          <w:sz w:val="32"/>
        </w:rPr>
        <w:t xml:space="preserve">Методический анализ результатов </w:t>
      </w:r>
      <w:r>
        <w:rPr>
          <w:rStyle w:val="af5"/>
          <w:sz w:val="32"/>
        </w:rPr>
        <w:t>ГИА-11</w:t>
      </w:r>
      <w:r w:rsidRPr="00E2039C">
        <w:rPr>
          <w:rStyle w:val="af5"/>
          <w:sz w:val="32"/>
        </w:rPr>
        <w:t xml:space="preserve"> по </w:t>
      </w:r>
      <w:r>
        <w:rPr>
          <w:rStyle w:val="af5"/>
          <w:sz w:val="32"/>
        </w:rPr>
        <w:br/>
      </w:r>
    </w:p>
    <w:p w:rsidR="00A71EA6" w:rsidRDefault="00A71EA6" w:rsidP="00A71EA6">
      <w:pPr>
        <w:jc w:val="center"/>
        <w:rPr>
          <w:rStyle w:val="af5"/>
          <w:b w:val="0"/>
          <w:i/>
        </w:rPr>
      </w:pPr>
      <w:proofErr w:type="gramStart"/>
      <w:r w:rsidRPr="00D64079">
        <w:rPr>
          <w:rStyle w:val="af5"/>
          <w:sz w:val="32"/>
          <w:u w:val="single"/>
        </w:rPr>
        <w:t>ОБЩЕСТВОЗНАНИЮ</w:t>
      </w:r>
      <w:r>
        <w:rPr>
          <w:rStyle w:val="af5"/>
          <w:sz w:val="32"/>
        </w:rPr>
        <w:br/>
      </w:r>
      <w:r w:rsidRPr="001D31A5">
        <w:rPr>
          <w:rStyle w:val="af5"/>
          <w:b w:val="0"/>
          <w:i/>
        </w:rPr>
        <w:t>(</w:t>
      </w:r>
      <w:proofErr w:type="gramEnd"/>
      <w:r w:rsidRPr="001D31A5">
        <w:rPr>
          <w:rStyle w:val="af5"/>
          <w:b w:val="0"/>
          <w:i/>
        </w:rPr>
        <w:t>учебный предмет)</w:t>
      </w:r>
    </w:p>
    <w:p w:rsidR="00A71EA6" w:rsidRPr="001D31A5" w:rsidRDefault="00A71EA6" w:rsidP="00A71EA6">
      <w:pPr>
        <w:jc w:val="center"/>
        <w:rPr>
          <w:rStyle w:val="af5"/>
          <w:i/>
          <w:sz w:val="32"/>
        </w:rPr>
      </w:pPr>
    </w:p>
    <w:p w:rsidR="00A71EA6" w:rsidRPr="00E2039C" w:rsidRDefault="00A71EA6" w:rsidP="00A71EA6">
      <w:pPr>
        <w:ind w:left="426" w:hanging="426"/>
        <w:rPr>
          <w:i/>
        </w:rPr>
      </w:pPr>
      <w:r w:rsidRPr="00E2039C">
        <w:rPr>
          <w:i/>
        </w:rPr>
        <w:t xml:space="preserve">Далее приведена типовая структура отчета по </w:t>
      </w:r>
      <w:r>
        <w:rPr>
          <w:i/>
        </w:rPr>
        <w:t>обществознанию</w:t>
      </w:r>
    </w:p>
    <w:p w:rsidR="00A71EA6" w:rsidRPr="00E2039C" w:rsidRDefault="00A71EA6" w:rsidP="00A71EA6">
      <w:pPr>
        <w:pStyle w:val="1"/>
        <w:spacing w:before="36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РАЗДЕЛ </w:t>
      </w:r>
      <w:r w:rsidRPr="00E2039C">
        <w:rPr>
          <w:rFonts w:ascii="Times New Roman" w:eastAsia="Times New Roman" w:hAnsi="Times New Roman" w:cs="Times New Roman"/>
          <w:color w:val="auto"/>
          <w:sz w:val="24"/>
          <w:szCs w:val="24"/>
        </w:rPr>
        <w:t xml:space="preserve">1. ХАРАКТЕРИСТИКА УЧАСТНИКОВ ЕГЭ ПО </w:t>
      </w:r>
      <w:r>
        <w:rPr>
          <w:rFonts w:ascii="Times New Roman" w:eastAsia="Times New Roman" w:hAnsi="Times New Roman" w:cs="Times New Roman"/>
          <w:color w:val="auto"/>
          <w:sz w:val="24"/>
          <w:szCs w:val="24"/>
        </w:rPr>
        <w:t>ОБЩЕСТВОЗНАНИЮ</w:t>
      </w:r>
    </w:p>
    <w:p w:rsidR="00A71EA6" w:rsidRPr="00DB5E2F" w:rsidRDefault="00A71EA6" w:rsidP="00A71EA6">
      <w:pPr>
        <w:ind w:left="568" w:hanging="568"/>
        <w:jc w:val="both"/>
      </w:pPr>
    </w:p>
    <w:p w:rsidR="00A71EA6" w:rsidRPr="00E2039C" w:rsidRDefault="00A71EA6" w:rsidP="00A71EA6">
      <w:pPr>
        <w:ind w:left="568" w:hanging="568"/>
        <w:jc w:val="both"/>
      </w:pPr>
      <w:r w:rsidRPr="00E2039C">
        <w:t>1.1</w:t>
      </w:r>
      <w:r>
        <w:t>.</w:t>
      </w:r>
      <w:r w:rsidRPr="00E2039C">
        <w:t xml:space="preserve"> Количество участников ЕГЭ по </w:t>
      </w:r>
      <w:r>
        <w:t>обществознанию</w:t>
      </w:r>
      <w:r w:rsidRPr="00E2039C">
        <w:t xml:space="preserve"> (за последние 3 года)</w:t>
      </w:r>
    </w:p>
    <w:p w:rsidR="00A71EA6" w:rsidRPr="003F7527" w:rsidRDefault="00A71EA6" w:rsidP="00A71EA6">
      <w:pPr>
        <w:pStyle w:val="af7"/>
        <w:keepNext/>
        <w:jc w:val="right"/>
        <w:rPr>
          <w:b w:val="0"/>
          <w:i/>
          <w:color w:val="auto"/>
          <w:sz w:val="22"/>
        </w:rPr>
      </w:pPr>
      <w:r w:rsidRPr="003F7527">
        <w:rPr>
          <w:b w:val="0"/>
          <w:i/>
          <w:color w:val="auto"/>
          <w:sz w:val="22"/>
        </w:rPr>
        <w:t xml:space="preserve">Таблица </w:t>
      </w:r>
      <w:r w:rsidRPr="003F7527">
        <w:rPr>
          <w:b w:val="0"/>
          <w:i/>
          <w:color w:val="auto"/>
          <w:sz w:val="22"/>
        </w:rPr>
        <w:fldChar w:fldCharType="begin"/>
      </w:r>
      <w:r w:rsidRPr="003F7527">
        <w:rPr>
          <w:b w:val="0"/>
          <w:i/>
          <w:color w:val="auto"/>
          <w:sz w:val="22"/>
        </w:rPr>
        <w:instrText xml:space="preserve"> SEQ Таблица \* ARABIC </w:instrText>
      </w:r>
      <w:r w:rsidRPr="003F7527">
        <w:rPr>
          <w:b w:val="0"/>
          <w:i/>
          <w:color w:val="auto"/>
          <w:sz w:val="22"/>
        </w:rPr>
        <w:fldChar w:fldCharType="separate"/>
      </w:r>
      <w:r>
        <w:rPr>
          <w:b w:val="0"/>
          <w:i/>
          <w:noProof/>
          <w:color w:val="auto"/>
          <w:sz w:val="22"/>
        </w:rPr>
        <w:t>4</w:t>
      </w:r>
      <w:r w:rsidRPr="003F7527">
        <w:rPr>
          <w:b w:val="0"/>
          <w:i/>
          <w:color w:val="auto"/>
          <w:sz w:val="22"/>
        </w:rPr>
        <w:fldChar w:fldCharType="end"/>
      </w:r>
    </w:p>
    <w:tbl>
      <w:tblPr>
        <w:tblW w:w="51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5"/>
        <w:gridCol w:w="1556"/>
        <w:gridCol w:w="1560"/>
        <w:gridCol w:w="1558"/>
        <w:gridCol w:w="1558"/>
        <w:gridCol w:w="1758"/>
      </w:tblGrid>
      <w:tr w:rsidR="00A71EA6" w:rsidRPr="00E2039C" w:rsidTr="00127F6A">
        <w:tc>
          <w:tcPr>
            <w:tcW w:w="1629" w:type="pct"/>
            <w:gridSpan w:val="2"/>
          </w:tcPr>
          <w:p w:rsidR="00A71EA6" w:rsidRPr="00E2039C" w:rsidRDefault="00A71EA6" w:rsidP="00127F6A">
            <w:pPr>
              <w:tabs>
                <w:tab w:val="left" w:pos="10320"/>
              </w:tabs>
              <w:jc w:val="center"/>
              <w:rPr>
                <w:b/>
                <w:noProof/>
              </w:rPr>
            </w:pPr>
            <w:r w:rsidRPr="00E2039C">
              <w:rPr>
                <w:b/>
                <w:noProof/>
              </w:rPr>
              <w:t>2017</w:t>
            </w:r>
          </w:p>
        </w:tc>
        <w:tc>
          <w:tcPr>
            <w:tcW w:w="1633" w:type="pct"/>
            <w:gridSpan w:val="2"/>
          </w:tcPr>
          <w:p w:rsidR="00A71EA6" w:rsidRPr="00E2039C" w:rsidRDefault="00A71EA6" w:rsidP="00127F6A">
            <w:pPr>
              <w:tabs>
                <w:tab w:val="left" w:pos="10320"/>
              </w:tabs>
              <w:jc w:val="center"/>
              <w:rPr>
                <w:b/>
                <w:noProof/>
              </w:rPr>
            </w:pPr>
            <w:r w:rsidRPr="00E2039C">
              <w:rPr>
                <w:b/>
                <w:noProof/>
              </w:rPr>
              <w:t>2018</w:t>
            </w:r>
          </w:p>
        </w:tc>
        <w:tc>
          <w:tcPr>
            <w:tcW w:w="1737" w:type="pct"/>
            <w:gridSpan w:val="2"/>
          </w:tcPr>
          <w:p w:rsidR="00A71EA6" w:rsidRPr="00E2039C" w:rsidRDefault="00A71EA6" w:rsidP="00127F6A">
            <w:pPr>
              <w:tabs>
                <w:tab w:val="left" w:pos="10320"/>
              </w:tabs>
              <w:jc w:val="center"/>
              <w:rPr>
                <w:b/>
                <w:noProof/>
              </w:rPr>
            </w:pPr>
            <w:r w:rsidRPr="00E2039C">
              <w:rPr>
                <w:b/>
                <w:noProof/>
              </w:rPr>
              <w:t>2019</w:t>
            </w:r>
          </w:p>
        </w:tc>
      </w:tr>
      <w:tr w:rsidR="00A71EA6" w:rsidRPr="00E2039C" w:rsidTr="00127F6A">
        <w:tc>
          <w:tcPr>
            <w:tcW w:w="815" w:type="pct"/>
            <w:vAlign w:val="center"/>
          </w:tcPr>
          <w:p w:rsidR="00A71EA6" w:rsidRPr="00E2039C" w:rsidRDefault="00A71EA6" w:rsidP="00127F6A">
            <w:pPr>
              <w:tabs>
                <w:tab w:val="left" w:pos="10320"/>
              </w:tabs>
              <w:jc w:val="center"/>
              <w:rPr>
                <w:noProof/>
              </w:rPr>
            </w:pPr>
            <w:r w:rsidRPr="00E2039C">
              <w:rPr>
                <w:noProof/>
              </w:rPr>
              <w:t>чел.</w:t>
            </w:r>
          </w:p>
        </w:tc>
        <w:tc>
          <w:tcPr>
            <w:tcW w:w="815" w:type="pct"/>
            <w:vAlign w:val="center"/>
          </w:tcPr>
          <w:p w:rsidR="00A71EA6" w:rsidRPr="00E2039C" w:rsidRDefault="00A71EA6" w:rsidP="00127F6A">
            <w:pPr>
              <w:tabs>
                <w:tab w:val="left" w:pos="10320"/>
              </w:tabs>
              <w:jc w:val="center"/>
              <w:rPr>
                <w:noProof/>
              </w:rPr>
            </w:pPr>
            <w:r w:rsidRPr="00E2039C">
              <w:rPr>
                <w:noProof/>
              </w:rPr>
              <w:t>% от общего числа участников</w:t>
            </w:r>
          </w:p>
        </w:tc>
        <w:tc>
          <w:tcPr>
            <w:tcW w:w="817" w:type="pct"/>
            <w:vAlign w:val="center"/>
          </w:tcPr>
          <w:p w:rsidR="00A71EA6" w:rsidRPr="00E2039C" w:rsidRDefault="00A71EA6" w:rsidP="00127F6A">
            <w:pPr>
              <w:tabs>
                <w:tab w:val="left" w:pos="10320"/>
              </w:tabs>
              <w:jc w:val="center"/>
              <w:rPr>
                <w:noProof/>
              </w:rPr>
            </w:pPr>
            <w:r w:rsidRPr="00E2039C">
              <w:rPr>
                <w:noProof/>
              </w:rPr>
              <w:t>чел.</w:t>
            </w:r>
          </w:p>
        </w:tc>
        <w:tc>
          <w:tcPr>
            <w:tcW w:w="816" w:type="pct"/>
            <w:vAlign w:val="center"/>
          </w:tcPr>
          <w:p w:rsidR="00A71EA6" w:rsidRPr="00E2039C" w:rsidRDefault="00A71EA6" w:rsidP="00127F6A">
            <w:pPr>
              <w:tabs>
                <w:tab w:val="left" w:pos="10320"/>
              </w:tabs>
              <w:jc w:val="center"/>
              <w:rPr>
                <w:noProof/>
              </w:rPr>
            </w:pPr>
            <w:r w:rsidRPr="00E2039C">
              <w:rPr>
                <w:noProof/>
              </w:rPr>
              <w:t>% от общего числа участников</w:t>
            </w:r>
          </w:p>
        </w:tc>
        <w:tc>
          <w:tcPr>
            <w:tcW w:w="816" w:type="pct"/>
            <w:vAlign w:val="center"/>
          </w:tcPr>
          <w:p w:rsidR="00A71EA6" w:rsidRPr="00E2039C" w:rsidRDefault="00A71EA6" w:rsidP="00127F6A">
            <w:pPr>
              <w:tabs>
                <w:tab w:val="left" w:pos="10320"/>
              </w:tabs>
              <w:jc w:val="center"/>
              <w:rPr>
                <w:noProof/>
              </w:rPr>
            </w:pPr>
            <w:r w:rsidRPr="00E2039C">
              <w:rPr>
                <w:noProof/>
              </w:rPr>
              <w:t>чел.</w:t>
            </w:r>
          </w:p>
        </w:tc>
        <w:tc>
          <w:tcPr>
            <w:tcW w:w="921" w:type="pct"/>
            <w:vAlign w:val="center"/>
          </w:tcPr>
          <w:p w:rsidR="00A71EA6" w:rsidRPr="00E2039C" w:rsidRDefault="00A71EA6" w:rsidP="00127F6A">
            <w:pPr>
              <w:tabs>
                <w:tab w:val="left" w:pos="10320"/>
              </w:tabs>
              <w:jc w:val="center"/>
              <w:rPr>
                <w:noProof/>
              </w:rPr>
            </w:pPr>
            <w:r w:rsidRPr="00E2039C">
              <w:rPr>
                <w:noProof/>
              </w:rPr>
              <w:t>% от общего числа участников</w:t>
            </w:r>
          </w:p>
        </w:tc>
      </w:tr>
      <w:tr w:rsidR="00A71EA6" w:rsidRPr="00E2039C" w:rsidTr="00127F6A">
        <w:tc>
          <w:tcPr>
            <w:tcW w:w="815" w:type="pct"/>
            <w:vAlign w:val="center"/>
          </w:tcPr>
          <w:p w:rsidR="00A71EA6" w:rsidRDefault="00A71EA6" w:rsidP="00127F6A">
            <w:pPr>
              <w:jc w:val="center"/>
            </w:pPr>
            <w:r>
              <w:t>1448</w:t>
            </w:r>
          </w:p>
        </w:tc>
        <w:tc>
          <w:tcPr>
            <w:tcW w:w="815" w:type="pct"/>
            <w:vAlign w:val="bottom"/>
          </w:tcPr>
          <w:p w:rsidR="00A71EA6" w:rsidRDefault="00A71EA6" w:rsidP="00127F6A">
            <w:pPr>
              <w:jc w:val="center"/>
            </w:pPr>
            <w:r>
              <w:t>48,53</w:t>
            </w:r>
          </w:p>
        </w:tc>
        <w:tc>
          <w:tcPr>
            <w:tcW w:w="817" w:type="pct"/>
            <w:vAlign w:val="center"/>
          </w:tcPr>
          <w:p w:rsidR="00A71EA6" w:rsidRDefault="00A71EA6" w:rsidP="00127F6A">
            <w:pPr>
              <w:jc w:val="center"/>
            </w:pPr>
            <w:r>
              <w:t>1425</w:t>
            </w:r>
          </w:p>
        </w:tc>
        <w:tc>
          <w:tcPr>
            <w:tcW w:w="816" w:type="pct"/>
            <w:vAlign w:val="center"/>
          </w:tcPr>
          <w:p w:rsidR="00A71EA6" w:rsidRDefault="00A71EA6" w:rsidP="00127F6A">
            <w:pPr>
              <w:jc w:val="center"/>
            </w:pPr>
            <w:r>
              <w:t>50,35</w:t>
            </w:r>
          </w:p>
        </w:tc>
        <w:tc>
          <w:tcPr>
            <w:tcW w:w="816" w:type="pct"/>
            <w:vAlign w:val="bottom"/>
          </w:tcPr>
          <w:p w:rsidR="00A71EA6" w:rsidRDefault="00A71EA6" w:rsidP="00127F6A">
            <w:pPr>
              <w:jc w:val="center"/>
            </w:pPr>
            <w:r>
              <w:t>1467</w:t>
            </w:r>
          </w:p>
        </w:tc>
        <w:tc>
          <w:tcPr>
            <w:tcW w:w="921" w:type="pct"/>
            <w:vAlign w:val="bottom"/>
          </w:tcPr>
          <w:p w:rsidR="00A71EA6" w:rsidRDefault="00A71EA6" w:rsidP="00127F6A">
            <w:pPr>
              <w:jc w:val="center"/>
            </w:pPr>
            <w:r>
              <w:t>45,32</w:t>
            </w:r>
          </w:p>
        </w:tc>
      </w:tr>
    </w:tbl>
    <w:p w:rsidR="00A71EA6" w:rsidRPr="00E2039C" w:rsidRDefault="00A71EA6" w:rsidP="00A71EA6">
      <w:pPr>
        <w:pStyle w:val="a3"/>
        <w:spacing w:after="0" w:line="240" w:lineRule="auto"/>
        <w:ind w:left="1080"/>
        <w:rPr>
          <w:rFonts w:ascii="Times New Roman" w:hAnsi="Times New Roman"/>
          <w:sz w:val="24"/>
          <w:szCs w:val="24"/>
        </w:rPr>
      </w:pPr>
    </w:p>
    <w:p w:rsidR="00A71EA6" w:rsidRDefault="00A71EA6" w:rsidP="00A71EA6">
      <w:pPr>
        <w:ind w:left="568" w:hanging="568"/>
      </w:pPr>
      <w:r w:rsidRPr="00E2039C">
        <w:t>1.2</w:t>
      </w:r>
      <w:r>
        <w:t>. </w:t>
      </w:r>
      <w:r w:rsidRPr="00E2039C">
        <w:t>Процентное соотношение юношей и девушек</w:t>
      </w:r>
      <w:r>
        <w:t>, участвующих в ЕГЭ</w:t>
      </w:r>
    </w:p>
    <w:p w:rsidR="00A71EA6" w:rsidRPr="003F7527" w:rsidRDefault="00A71EA6" w:rsidP="00A71EA6">
      <w:pPr>
        <w:pStyle w:val="af7"/>
        <w:keepNext/>
        <w:jc w:val="right"/>
        <w:rPr>
          <w:b w:val="0"/>
          <w:i/>
          <w:color w:val="auto"/>
          <w:sz w:val="22"/>
        </w:rPr>
      </w:pPr>
      <w:r w:rsidRPr="003F7527">
        <w:rPr>
          <w:b w:val="0"/>
          <w:i/>
          <w:color w:val="auto"/>
          <w:sz w:val="22"/>
        </w:rPr>
        <w:t xml:space="preserve">Таблица </w:t>
      </w:r>
      <w:r w:rsidRPr="003F7527">
        <w:rPr>
          <w:b w:val="0"/>
          <w:i/>
          <w:color w:val="auto"/>
          <w:sz w:val="22"/>
        </w:rPr>
        <w:fldChar w:fldCharType="begin"/>
      </w:r>
      <w:r w:rsidRPr="003F7527">
        <w:rPr>
          <w:b w:val="0"/>
          <w:i/>
          <w:color w:val="auto"/>
          <w:sz w:val="22"/>
        </w:rPr>
        <w:instrText xml:space="preserve"> SEQ Таблица \* ARABIC </w:instrText>
      </w:r>
      <w:r w:rsidRPr="003F7527">
        <w:rPr>
          <w:b w:val="0"/>
          <w:i/>
          <w:color w:val="auto"/>
          <w:sz w:val="22"/>
        </w:rPr>
        <w:fldChar w:fldCharType="separate"/>
      </w:r>
      <w:r>
        <w:rPr>
          <w:b w:val="0"/>
          <w:i/>
          <w:noProof/>
          <w:color w:val="auto"/>
          <w:sz w:val="22"/>
        </w:rPr>
        <w:t>5</w:t>
      </w:r>
      <w:r w:rsidRPr="003F7527">
        <w:rPr>
          <w:b w:val="0"/>
          <w:i/>
          <w:color w:val="auto"/>
          <w:sz w:val="22"/>
        </w:rPr>
        <w:fldChar w:fldCharType="end"/>
      </w:r>
    </w:p>
    <w:tbl>
      <w:tblPr>
        <w:tblW w:w="51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79"/>
        <w:gridCol w:w="672"/>
        <w:gridCol w:w="2016"/>
        <w:gridCol w:w="674"/>
        <w:gridCol w:w="2016"/>
        <w:gridCol w:w="672"/>
        <w:gridCol w:w="2016"/>
      </w:tblGrid>
      <w:tr w:rsidR="00A71EA6" w:rsidRPr="00E2039C" w:rsidTr="00127F6A">
        <w:tc>
          <w:tcPr>
            <w:tcW w:w="774" w:type="pct"/>
            <w:vMerge w:val="restart"/>
            <w:vAlign w:val="center"/>
          </w:tcPr>
          <w:p w:rsidR="00A71EA6" w:rsidRPr="00E2039C" w:rsidRDefault="00A71EA6" w:rsidP="00127F6A">
            <w:pPr>
              <w:tabs>
                <w:tab w:val="left" w:pos="10320"/>
              </w:tabs>
              <w:jc w:val="center"/>
              <w:rPr>
                <w:b/>
                <w:noProof/>
              </w:rPr>
            </w:pPr>
            <w:r>
              <w:rPr>
                <w:b/>
                <w:noProof/>
              </w:rPr>
              <w:t>Пол</w:t>
            </w:r>
          </w:p>
        </w:tc>
        <w:tc>
          <w:tcPr>
            <w:tcW w:w="1408" w:type="pct"/>
            <w:gridSpan w:val="2"/>
          </w:tcPr>
          <w:p w:rsidR="00A71EA6" w:rsidRPr="00E2039C" w:rsidRDefault="00A71EA6" w:rsidP="00127F6A">
            <w:pPr>
              <w:tabs>
                <w:tab w:val="left" w:pos="10320"/>
              </w:tabs>
              <w:jc w:val="center"/>
              <w:rPr>
                <w:b/>
                <w:noProof/>
              </w:rPr>
            </w:pPr>
            <w:r w:rsidRPr="00E2039C">
              <w:rPr>
                <w:b/>
                <w:noProof/>
              </w:rPr>
              <w:t>2017</w:t>
            </w:r>
          </w:p>
        </w:tc>
        <w:tc>
          <w:tcPr>
            <w:tcW w:w="1409" w:type="pct"/>
            <w:gridSpan w:val="2"/>
          </w:tcPr>
          <w:p w:rsidR="00A71EA6" w:rsidRPr="00E2039C" w:rsidRDefault="00A71EA6" w:rsidP="00127F6A">
            <w:pPr>
              <w:tabs>
                <w:tab w:val="left" w:pos="10320"/>
              </w:tabs>
              <w:jc w:val="center"/>
              <w:rPr>
                <w:b/>
                <w:noProof/>
              </w:rPr>
            </w:pPr>
            <w:r w:rsidRPr="00E2039C">
              <w:rPr>
                <w:b/>
                <w:noProof/>
              </w:rPr>
              <w:t>2018</w:t>
            </w:r>
          </w:p>
        </w:tc>
        <w:tc>
          <w:tcPr>
            <w:tcW w:w="1408" w:type="pct"/>
            <w:gridSpan w:val="2"/>
          </w:tcPr>
          <w:p w:rsidR="00A71EA6" w:rsidRPr="00E2039C" w:rsidRDefault="00A71EA6" w:rsidP="00127F6A">
            <w:pPr>
              <w:tabs>
                <w:tab w:val="left" w:pos="10320"/>
              </w:tabs>
              <w:jc w:val="center"/>
              <w:rPr>
                <w:b/>
                <w:noProof/>
              </w:rPr>
            </w:pPr>
            <w:r w:rsidRPr="00E2039C">
              <w:rPr>
                <w:b/>
                <w:noProof/>
              </w:rPr>
              <w:t>2019</w:t>
            </w:r>
          </w:p>
        </w:tc>
      </w:tr>
      <w:tr w:rsidR="00A71EA6" w:rsidRPr="00E2039C" w:rsidTr="00127F6A">
        <w:tc>
          <w:tcPr>
            <w:tcW w:w="774" w:type="pct"/>
            <w:vMerge/>
          </w:tcPr>
          <w:p w:rsidR="00A71EA6" w:rsidRPr="00E2039C" w:rsidRDefault="00A71EA6" w:rsidP="00127F6A">
            <w:pPr>
              <w:tabs>
                <w:tab w:val="left" w:pos="10320"/>
              </w:tabs>
              <w:rPr>
                <w:b/>
                <w:noProof/>
              </w:rPr>
            </w:pPr>
          </w:p>
        </w:tc>
        <w:tc>
          <w:tcPr>
            <w:tcW w:w="352" w:type="pct"/>
            <w:vAlign w:val="center"/>
          </w:tcPr>
          <w:p w:rsidR="00A71EA6" w:rsidRPr="00E2039C" w:rsidRDefault="00A71EA6" w:rsidP="00127F6A">
            <w:pPr>
              <w:tabs>
                <w:tab w:val="left" w:pos="10320"/>
              </w:tabs>
              <w:jc w:val="center"/>
              <w:rPr>
                <w:noProof/>
              </w:rPr>
            </w:pPr>
            <w:r w:rsidRPr="00E2039C">
              <w:rPr>
                <w:noProof/>
              </w:rPr>
              <w:t>чел.</w:t>
            </w:r>
          </w:p>
        </w:tc>
        <w:tc>
          <w:tcPr>
            <w:tcW w:w="1056" w:type="pct"/>
            <w:vAlign w:val="center"/>
          </w:tcPr>
          <w:p w:rsidR="00A71EA6" w:rsidRPr="00E2039C" w:rsidRDefault="00A71EA6" w:rsidP="00127F6A">
            <w:pPr>
              <w:tabs>
                <w:tab w:val="left" w:pos="10320"/>
              </w:tabs>
              <w:jc w:val="center"/>
              <w:rPr>
                <w:noProof/>
              </w:rPr>
            </w:pPr>
            <w:r w:rsidRPr="00E2039C">
              <w:rPr>
                <w:noProof/>
              </w:rPr>
              <w:t>% от общего числа участников</w:t>
            </w:r>
          </w:p>
        </w:tc>
        <w:tc>
          <w:tcPr>
            <w:tcW w:w="353" w:type="pct"/>
            <w:vAlign w:val="center"/>
          </w:tcPr>
          <w:p w:rsidR="00A71EA6" w:rsidRPr="00E2039C" w:rsidRDefault="00A71EA6" w:rsidP="00127F6A">
            <w:pPr>
              <w:tabs>
                <w:tab w:val="left" w:pos="10320"/>
              </w:tabs>
              <w:jc w:val="center"/>
              <w:rPr>
                <w:noProof/>
              </w:rPr>
            </w:pPr>
            <w:r w:rsidRPr="00E2039C">
              <w:rPr>
                <w:noProof/>
              </w:rPr>
              <w:t>чел.</w:t>
            </w:r>
          </w:p>
        </w:tc>
        <w:tc>
          <w:tcPr>
            <w:tcW w:w="1056" w:type="pct"/>
            <w:vAlign w:val="center"/>
          </w:tcPr>
          <w:p w:rsidR="00A71EA6" w:rsidRPr="00E2039C" w:rsidRDefault="00A71EA6" w:rsidP="00127F6A">
            <w:pPr>
              <w:tabs>
                <w:tab w:val="left" w:pos="10320"/>
              </w:tabs>
              <w:jc w:val="center"/>
              <w:rPr>
                <w:noProof/>
              </w:rPr>
            </w:pPr>
            <w:r w:rsidRPr="00E2039C">
              <w:rPr>
                <w:noProof/>
              </w:rPr>
              <w:t>% от общего числа участников</w:t>
            </w:r>
          </w:p>
        </w:tc>
        <w:tc>
          <w:tcPr>
            <w:tcW w:w="352" w:type="pct"/>
            <w:vAlign w:val="center"/>
          </w:tcPr>
          <w:p w:rsidR="00A71EA6" w:rsidRPr="00E2039C" w:rsidRDefault="00A71EA6" w:rsidP="00127F6A">
            <w:pPr>
              <w:tabs>
                <w:tab w:val="left" w:pos="10320"/>
              </w:tabs>
              <w:jc w:val="center"/>
              <w:rPr>
                <w:noProof/>
              </w:rPr>
            </w:pPr>
            <w:r w:rsidRPr="00E2039C">
              <w:rPr>
                <w:noProof/>
              </w:rPr>
              <w:t>чел.</w:t>
            </w:r>
          </w:p>
        </w:tc>
        <w:tc>
          <w:tcPr>
            <w:tcW w:w="1056" w:type="pct"/>
            <w:vAlign w:val="center"/>
          </w:tcPr>
          <w:p w:rsidR="00A71EA6" w:rsidRPr="00E2039C" w:rsidRDefault="00A71EA6" w:rsidP="00127F6A">
            <w:pPr>
              <w:tabs>
                <w:tab w:val="left" w:pos="10320"/>
              </w:tabs>
              <w:jc w:val="center"/>
              <w:rPr>
                <w:noProof/>
              </w:rPr>
            </w:pPr>
            <w:r w:rsidRPr="00E2039C">
              <w:rPr>
                <w:noProof/>
              </w:rPr>
              <w:t>% от общего числа участников</w:t>
            </w:r>
          </w:p>
        </w:tc>
      </w:tr>
      <w:tr w:rsidR="00A71EA6" w:rsidRPr="00E2039C" w:rsidTr="00127F6A">
        <w:tc>
          <w:tcPr>
            <w:tcW w:w="774" w:type="pct"/>
            <w:vAlign w:val="center"/>
          </w:tcPr>
          <w:p w:rsidR="00A71EA6" w:rsidRPr="00E2039C" w:rsidRDefault="00A71EA6" w:rsidP="00127F6A">
            <w:pPr>
              <w:tabs>
                <w:tab w:val="left" w:pos="10320"/>
              </w:tabs>
            </w:pPr>
            <w:r>
              <w:t>Женский</w:t>
            </w:r>
          </w:p>
        </w:tc>
        <w:tc>
          <w:tcPr>
            <w:tcW w:w="352" w:type="pct"/>
            <w:vAlign w:val="center"/>
          </w:tcPr>
          <w:p w:rsidR="00A71EA6" w:rsidRDefault="00A71EA6" w:rsidP="00127F6A">
            <w:pPr>
              <w:jc w:val="center"/>
            </w:pPr>
            <w:r>
              <w:t>899</w:t>
            </w:r>
          </w:p>
        </w:tc>
        <w:tc>
          <w:tcPr>
            <w:tcW w:w="1056" w:type="pct"/>
            <w:vAlign w:val="bottom"/>
          </w:tcPr>
          <w:p w:rsidR="00A71EA6" w:rsidRDefault="00A71EA6" w:rsidP="00127F6A">
            <w:pPr>
              <w:ind w:left="568" w:hanging="568"/>
              <w:jc w:val="center"/>
            </w:pPr>
            <w:r>
              <w:t>62,09</w:t>
            </w:r>
          </w:p>
        </w:tc>
        <w:tc>
          <w:tcPr>
            <w:tcW w:w="353" w:type="pct"/>
            <w:vAlign w:val="center"/>
          </w:tcPr>
          <w:p w:rsidR="00A71EA6" w:rsidRDefault="00A71EA6" w:rsidP="00127F6A">
            <w:pPr>
              <w:tabs>
                <w:tab w:val="left" w:pos="10320"/>
              </w:tabs>
              <w:jc w:val="center"/>
            </w:pPr>
            <w:r>
              <w:rPr>
                <w:lang w:val="en-US"/>
              </w:rPr>
              <w:t>91</w:t>
            </w:r>
            <w:r>
              <w:t>5</w:t>
            </w:r>
          </w:p>
        </w:tc>
        <w:tc>
          <w:tcPr>
            <w:tcW w:w="1056" w:type="pct"/>
            <w:vAlign w:val="center"/>
          </w:tcPr>
          <w:p w:rsidR="00A71EA6" w:rsidRPr="00D64079" w:rsidRDefault="00A71EA6" w:rsidP="00127F6A">
            <w:pPr>
              <w:tabs>
                <w:tab w:val="left" w:pos="10320"/>
              </w:tabs>
              <w:jc w:val="center"/>
            </w:pPr>
            <w:r>
              <w:rPr>
                <w:lang w:val="en-US"/>
              </w:rPr>
              <w:t xml:space="preserve"> 64,2</w:t>
            </w:r>
            <w:r>
              <w:t>1</w:t>
            </w:r>
          </w:p>
        </w:tc>
        <w:tc>
          <w:tcPr>
            <w:tcW w:w="352" w:type="pct"/>
            <w:vAlign w:val="bottom"/>
          </w:tcPr>
          <w:p w:rsidR="00A71EA6" w:rsidRPr="00E2039C" w:rsidRDefault="00A71EA6" w:rsidP="00127F6A">
            <w:pPr>
              <w:jc w:val="right"/>
            </w:pPr>
            <w:r>
              <w:t>927</w:t>
            </w:r>
          </w:p>
        </w:tc>
        <w:tc>
          <w:tcPr>
            <w:tcW w:w="1056" w:type="pct"/>
            <w:vAlign w:val="bottom"/>
          </w:tcPr>
          <w:p w:rsidR="00A71EA6" w:rsidRPr="00E2039C" w:rsidRDefault="00A71EA6" w:rsidP="00127F6A">
            <w:pPr>
              <w:jc w:val="center"/>
            </w:pPr>
            <w:r>
              <w:t>63,19</w:t>
            </w:r>
          </w:p>
        </w:tc>
      </w:tr>
      <w:tr w:rsidR="00A71EA6" w:rsidRPr="00E2039C" w:rsidTr="00127F6A">
        <w:tc>
          <w:tcPr>
            <w:tcW w:w="774" w:type="pct"/>
            <w:tcBorders>
              <w:top w:val="single" w:sz="4" w:space="0" w:color="auto"/>
              <w:left w:val="single" w:sz="4" w:space="0" w:color="auto"/>
              <w:bottom w:val="single" w:sz="4" w:space="0" w:color="auto"/>
              <w:right w:val="single" w:sz="4" w:space="0" w:color="auto"/>
            </w:tcBorders>
            <w:vAlign w:val="center"/>
          </w:tcPr>
          <w:p w:rsidR="00A71EA6" w:rsidRPr="00E2039C" w:rsidRDefault="00A71EA6" w:rsidP="00127F6A">
            <w:pPr>
              <w:tabs>
                <w:tab w:val="left" w:pos="10320"/>
              </w:tabs>
            </w:pPr>
            <w:r>
              <w:t>Мужской</w:t>
            </w:r>
          </w:p>
        </w:tc>
        <w:tc>
          <w:tcPr>
            <w:tcW w:w="352" w:type="pct"/>
            <w:tcBorders>
              <w:top w:val="single" w:sz="4" w:space="0" w:color="auto"/>
              <w:left w:val="single" w:sz="4" w:space="0" w:color="auto"/>
              <w:bottom w:val="single" w:sz="4" w:space="0" w:color="auto"/>
              <w:right w:val="single" w:sz="4" w:space="0" w:color="auto"/>
            </w:tcBorders>
            <w:vAlign w:val="center"/>
          </w:tcPr>
          <w:p w:rsidR="00A71EA6" w:rsidRDefault="00A71EA6" w:rsidP="00127F6A">
            <w:pPr>
              <w:jc w:val="center"/>
            </w:pPr>
            <w:r>
              <w:t>549</w:t>
            </w:r>
          </w:p>
        </w:tc>
        <w:tc>
          <w:tcPr>
            <w:tcW w:w="1056" w:type="pct"/>
            <w:tcBorders>
              <w:top w:val="single" w:sz="4" w:space="0" w:color="auto"/>
              <w:left w:val="single" w:sz="4" w:space="0" w:color="auto"/>
              <w:bottom w:val="single" w:sz="4" w:space="0" w:color="auto"/>
              <w:right w:val="single" w:sz="4" w:space="0" w:color="auto"/>
            </w:tcBorders>
            <w:vAlign w:val="bottom"/>
          </w:tcPr>
          <w:p w:rsidR="00A71EA6" w:rsidRDefault="00A71EA6" w:rsidP="00127F6A">
            <w:pPr>
              <w:ind w:left="568" w:hanging="568"/>
              <w:jc w:val="center"/>
            </w:pPr>
            <w:r>
              <w:t>37,91</w:t>
            </w:r>
          </w:p>
        </w:tc>
        <w:tc>
          <w:tcPr>
            <w:tcW w:w="353" w:type="pct"/>
            <w:tcBorders>
              <w:top w:val="single" w:sz="4" w:space="0" w:color="auto"/>
              <w:left w:val="single" w:sz="4" w:space="0" w:color="auto"/>
              <w:bottom w:val="single" w:sz="4" w:space="0" w:color="auto"/>
              <w:right w:val="single" w:sz="4" w:space="0" w:color="auto"/>
            </w:tcBorders>
            <w:vAlign w:val="center"/>
          </w:tcPr>
          <w:p w:rsidR="00A71EA6" w:rsidRDefault="00A71EA6" w:rsidP="00127F6A">
            <w:pPr>
              <w:tabs>
                <w:tab w:val="left" w:pos="10320"/>
              </w:tabs>
              <w:jc w:val="center"/>
            </w:pPr>
            <w:r>
              <w:rPr>
                <w:lang w:val="en-US"/>
              </w:rPr>
              <w:t>510</w:t>
            </w:r>
          </w:p>
        </w:tc>
        <w:tc>
          <w:tcPr>
            <w:tcW w:w="1056" w:type="pct"/>
            <w:tcBorders>
              <w:top w:val="single" w:sz="4" w:space="0" w:color="auto"/>
              <w:left w:val="single" w:sz="4" w:space="0" w:color="auto"/>
              <w:bottom w:val="single" w:sz="4" w:space="0" w:color="auto"/>
              <w:right w:val="single" w:sz="4" w:space="0" w:color="auto"/>
            </w:tcBorders>
            <w:vAlign w:val="center"/>
          </w:tcPr>
          <w:p w:rsidR="00A71EA6" w:rsidRPr="00D64079" w:rsidRDefault="00A71EA6" w:rsidP="00127F6A">
            <w:pPr>
              <w:tabs>
                <w:tab w:val="left" w:pos="10320"/>
              </w:tabs>
              <w:jc w:val="center"/>
            </w:pPr>
            <w:r>
              <w:rPr>
                <w:lang w:val="en-US"/>
              </w:rPr>
              <w:t xml:space="preserve"> 35,7</w:t>
            </w:r>
            <w:r>
              <w:t>9</w:t>
            </w:r>
          </w:p>
        </w:tc>
        <w:tc>
          <w:tcPr>
            <w:tcW w:w="352" w:type="pct"/>
            <w:tcBorders>
              <w:top w:val="single" w:sz="4" w:space="0" w:color="auto"/>
              <w:left w:val="single" w:sz="4" w:space="0" w:color="auto"/>
              <w:bottom w:val="single" w:sz="4" w:space="0" w:color="auto"/>
              <w:right w:val="single" w:sz="4" w:space="0" w:color="auto"/>
            </w:tcBorders>
            <w:vAlign w:val="bottom"/>
          </w:tcPr>
          <w:p w:rsidR="00A71EA6" w:rsidRPr="00E2039C" w:rsidRDefault="00A71EA6" w:rsidP="00127F6A">
            <w:pPr>
              <w:jc w:val="right"/>
            </w:pPr>
            <w:r>
              <w:t>540</w:t>
            </w:r>
          </w:p>
        </w:tc>
        <w:tc>
          <w:tcPr>
            <w:tcW w:w="1056" w:type="pct"/>
            <w:tcBorders>
              <w:top w:val="single" w:sz="4" w:space="0" w:color="auto"/>
              <w:left w:val="single" w:sz="4" w:space="0" w:color="auto"/>
              <w:bottom w:val="single" w:sz="4" w:space="0" w:color="auto"/>
              <w:right w:val="single" w:sz="4" w:space="0" w:color="auto"/>
            </w:tcBorders>
            <w:vAlign w:val="bottom"/>
          </w:tcPr>
          <w:p w:rsidR="00A71EA6" w:rsidRPr="00E2039C" w:rsidRDefault="00A71EA6" w:rsidP="00127F6A">
            <w:pPr>
              <w:jc w:val="center"/>
            </w:pPr>
            <w:r>
              <w:t>36,81</w:t>
            </w:r>
          </w:p>
        </w:tc>
      </w:tr>
    </w:tbl>
    <w:p w:rsidR="00A71EA6" w:rsidRPr="00E2039C" w:rsidRDefault="00A71EA6" w:rsidP="00A71EA6">
      <w:pPr>
        <w:ind w:left="568" w:hanging="568"/>
      </w:pPr>
    </w:p>
    <w:p w:rsidR="00A71EA6" w:rsidRPr="00E2039C" w:rsidRDefault="00A71EA6" w:rsidP="00A71EA6">
      <w:pPr>
        <w:pStyle w:val="a3"/>
        <w:spacing w:after="0" w:line="240" w:lineRule="auto"/>
        <w:ind w:left="567" w:hanging="568"/>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1.3</w:t>
      </w:r>
      <w:r>
        <w:rPr>
          <w:rFonts w:ascii="Times New Roman" w:eastAsia="Times New Roman" w:hAnsi="Times New Roman"/>
          <w:sz w:val="24"/>
          <w:szCs w:val="24"/>
          <w:lang w:eastAsia="ru-RU"/>
        </w:rPr>
        <w:t>.</w:t>
      </w:r>
      <w:r w:rsidRPr="00E2039C">
        <w:rPr>
          <w:rFonts w:ascii="Times New Roman" w:eastAsia="Times New Roman" w:hAnsi="Times New Roman"/>
          <w:sz w:val="24"/>
          <w:szCs w:val="24"/>
          <w:lang w:eastAsia="ru-RU"/>
        </w:rPr>
        <w:t xml:space="preserve"> Количество участников ЕГЭ в </w:t>
      </w:r>
      <w:r>
        <w:rPr>
          <w:rFonts w:ascii="Times New Roman" w:eastAsia="Times New Roman" w:hAnsi="Times New Roman"/>
          <w:sz w:val="24"/>
          <w:szCs w:val="24"/>
          <w:lang w:eastAsia="ru-RU"/>
        </w:rPr>
        <w:t>Псковской области</w:t>
      </w:r>
      <w:r w:rsidRPr="00E2039C">
        <w:rPr>
          <w:rFonts w:ascii="Times New Roman" w:eastAsia="Times New Roman" w:hAnsi="Times New Roman"/>
          <w:sz w:val="24"/>
          <w:szCs w:val="24"/>
          <w:lang w:eastAsia="ru-RU"/>
        </w:rPr>
        <w:t xml:space="preserve"> по категориям </w:t>
      </w:r>
    </w:p>
    <w:p w:rsidR="00A71EA6" w:rsidRPr="003F7527" w:rsidRDefault="00A71EA6" w:rsidP="00A71EA6">
      <w:pPr>
        <w:pStyle w:val="af7"/>
        <w:keepNext/>
        <w:jc w:val="right"/>
        <w:rPr>
          <w:b w:val="0"/>
          <w:i/>
          <w:color w:val="auto"/>
          <w:sz w:val="22"/>
        </w:rPr>
      </w:pPr>
      <w:r w:rsidRPr="003F7527">
        <w:rPr>
          <w:b w:val="0"/>
          <w:i/>
          <w:color w:val="auto"/>
          <w:sz w:val="22"/>
        </w:rPr>
        <w:t xml:space="preserve">Таблица </w:t>
      </w:r>
      <w:r w:rsidRPr="003F7527">
        <w:rPr>
          <w:b w:val="0"/>
          <w:i/>
          <w:color w:val="auto"/>
          <w:sz w:val="22"/>
        </w:rPr>
        <w:fldChar w:fldCharType="begin"/>
      </w:r>
      <w:r w:rsidRPr="003F7527">
        <w:rPr>
          <w:b w:val="0"/>
          <w:i/>
          <w:color w:val="auto"/>
          <w:sz w:val="22"/>
        </w:rPr>
        <w:instrText xml:space="preserve"> SEQ Таблица \* ARABIC </w:instrText>
      </w:r>
      <w:r w:rsidRPr="003F7527">
        <w:rPr>
          <w:b w:val="0"/>
          <w:i/>
          <w:color w:val="auto"/>
          <w:sz w:val="22"/>
        </w:rPr>
        <w:fldChar w:fldCharType="separate"/>
      </w:r>
      <w:r>
        <w:rPr>
          <w:b w:val="0"/>
          <w:i/>
          <w:noProof/>
          <w:color w:val="auto"/>
          <w:sz w:val="22"/>
        </w:rPr>
        <w:t>6</w:t>
      </w:r>
      <w:r w:rsidRPr="003F7527">
        <w:rPr>
          <w:b w:val="0"/>
          <w:i/>
          <w:color w:val="auto"/>
          <w:sz w:val="22"/>
        </w:rPr>
        <w:fldChar w:fldCharType="end"/>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7"/>
        <w:gridCol w:w="3118"/>
      </w:tblGrid>
      <w:tr w:rsidR="00A71EA6" w:rsidRPr="00E2039C" w:rsidTr="00127F6A">
        <w:tc>
          <w:tcPr>
            <w:tcW w:w="6947" w:type="dxa"/>
          </w:tcPr>
          <w:p w:rsidR="00A71EA6" w:rsidRPr="00E2039C" w:rsidRDefault="00A71EA6" w:rsidP="00127F6A">
            <w:pPr>
              <w:contextualSpacing/>
              <w:jc w:val="both"/>
              <w:rPr>
                <w:b/>
              </w:rPr>
            </w:pPr>
            <w:r w:rsidRPr="00E2039C">
              <w:rPr>
                <w:b/>
              </w:rPr>
              <w:t xml:space="preserve">Всего участников ЕГЭ по </w:t>
            </w:r>
            <w:r>
              <w:rPr>
                <w:b/>
              </w:rPr>
              <w:t>обществознанию</w:t>
            </w:r>
          </w:p>
        </w:tc>
        <w:tc>
          <w:tcPr>
            <w:tcW w:w="3118" w:type="dxa"/>
          </w:tcPr>
          <w:p w:rsidR="00A71EA6" w:rsidRDefault="00A71EA6" w:rsidP="00127F6A">
            <w:pPr>
              <w:jc w:val="center"/>
            </w:pPr>
            <w:r>
              <w:t>1467</w:t>
            </w:r>
          </w:p>
        </w:tc>
      </w:tr>
      <w:tr w:rsidR="00A71EA6" w:rsidRPr="00E2039C" w:rsidTr="00127F6A">
        <w:trPr>
          <w:trHeight w:val="545"/>
        </w:trPr>
        <w:tc>
          <w:tcPr>
            <w:tcW w:w="6947" w:type="dxa"/>
          </w:tcPr>
          <w:p w:rsidR="00A71EA6" w:rsidRPr="00E2039C" w:rsidRDefault="00A71EA6" w:rsidP="00127F6A">
            <w:pPr>
              <w:contextualSpacing/>
              <w:jc w:val="both"/>
            </w:pPr>
            <w:r w:rsidRPr="00E2039C">
              <w:t>Из них:</w:t>
            </w:r>
          </w:p>
          <w:p w:rsidR="00A71EA6" w:rsidRPr="00E2039C" w:rsidRDefault="00A71EA6" w:rsidP="00127F6A">
            <w:pPr>
              <w:jc w:val="both"/>
            </w:pPr>
            <w:r w:rsidRPr="00E2039C">
              <w:t>выпускников текущего года, обучающихся по программам СОО</w:t>
            </w:r>
          </w:p>
        </w:tc>
        <w:tc>
          <w:tcPr>
            <w:tcW w:w="3118" w:type="dxa"/>
          </w:tcPr>
          <w:p w:rsidR="00A71EA6" w:rsidRDefault="00A71EA6" w:rsidP="00127F6A">
            <w:pPr>
              <w:jc w:val="center"/>
            </w:pPr>
            <w:r>
              <w:t>1403</w:t>
            </w:r>
          </w:p>
        </w:tc>
      </w:tr>
      <w:tr w:rsidR="00A71EA6" w:rsidRPr="00E2039C" w:rsidTr="00127F6A">
        <w:tc>
          <w:tcPr>
            <w:tcW w:w="6947" w:type="dxa"/>
          </w:tcPr>
          <w:p w:rsidR="00A71EA6" w:rsidRPr="00E2039C" w:rsidRDefault="00A71EA6" w:rsidP="00127F6A">
            <w:pPr>
              <w:jc w:val="both"/>
            </w:pPr>
            <w:r w:rsidRPr="00E2039C">
              <w:t>выпускников текущего года, обучающихся по программам СПО</w:t>
            </w:r>
          </w:p>
        </w:tc>
        <w:tc>
          <w:tcPr>
            <w:tcW w:w="3118" w:type="dxa"/>
          </w:tcPr>
          <w:p w:rsidR="00A71EA6" w:rsidRDefault="00A71EA6" w:rsidP="00127F6A">
            <w:pPr>
              <w:jc w:val="center"/>
            </w:pPr>
            <w:r>
              <w:t>7</w:t>
            </w:r>
          </w:p>
        </w:tc>
      </w:tr>
      <w:tr w:rsidR="00A71EA6" w:rsidRPr="00E2039C" w:rsidTr="00127F6A">
        <w:tc>
          <w:tcPr>
            <w:tcW w:w="6947" w:type="dxa"/>
          </w:tcPr>
          <w:p w:rsidR="00A71EA6" w:rsidRPr="00E2039C" w:rsidRDefault="00A71EA6" w:rsidP="00127F6A">
            <w:pPr>
              <w:contextualSpacing/>
              <w:jc w:val="both"/>
            </w:pPr>
            <w:r w:rsidRPr="00E2039C">
              <w:t>выпускников прошлых лет</w:t>
            </w:r>
          </w:p>
        </w:tc>
        <w:tc>
          <w:tcPr>
            <w:tcW w:w="3118" w:type="dxa"/>
          </w:tcPr>
          <w:p w:rsidR="00A71EA6" w:rsidRDefault="00A71EA6" w:rsidP="00127F6A">
            <w:pPr>
              <w:jc w:val="center"/>
            </w:pPr>
            <w:r>
              <w:t>57</w:t>
            </w:r>
          </w:p>
        </w:tc>
      </w:tr>
      <w:tr w:rsidR="00A71EA6" w:rsidRPr="00E2039C" w:rsidTr="00127F6A">
        <w:tc>
          <w:tcPr>
            <w:tcW w:w="6947" w:type="dxa"/>
          </w:tcPr>
          <w:p w:rsidR="00A71EA6" w:rsidRPr="00E2039C" w:rsidRDefault="00A71EA6" w:rsidP="00127F6A">
            <w:pPr>
              <w:contextualSpacing/>
              <w:jc w:val="both"/>
            </w:pPr>
            <w:r w:rsidRPr="00E2039C">
              <w:t>участников с ограниченными возможностями здоровья</w:t>
            </w:r>
          </w:p>
        </w:tc>
        <w:tc>
          <w:tcPr>
            <w:tcW w:w="3118" w:type="dxa"/>
          </w:tcPr>
          <w:p w:rsidR="00A71EA6" w:rsidRDefault="00A71EA6" w:rsidP="00127F6A">
            <w:pPr>
              <w:jc w:val="center"/>
            </w:pPr>
            <w:r>
              <w:t>2</w:t>
            </w:r>
          </w:p>
        </w:tc>
      </w:tr>
    </w:tbl>
    <w:p w:rsidR="00A71EA6" w:rsidRPr="00E2039C" w:rsidRDefault="00A71EA6" w:rsidP="00A71EA6">
      <w:pPr>
        <w:pStyle w:val="a3"/>
        <w:spacing w:after="0" w:line="240" w:lineRule="auto"/>
        <w:ind w:left="1080"/>
        <w:rPr>
          <w:rFonts w:ascii="Times New Roman" w:hAnsi="Times New Roman"/>
          <w:sz w:val="24"/>
          <w:szCs w:val="24"/>
        </w:rPr>
      </w:pPr>
    </w:p>
    <w:p w:rsidR="00A71EA6" w:rsidRPr="00E2039C" w:rsidRDefault="00A71EA6" w:rsidP="00A71EA6">
      <w:pPr>
        <w:ind w:left="567" w:hanging="567"/>
        <w:jc w:val="both"/>
      </w:pPr>
      <w:r w:rsidRPr="00E2039C">
        <w:t>1.4</w:t>
      </w:r>
      <w:r>
        <w:t>.</w:t>
      </w:r>
      <w:r w:rsidRPr="00E2039C">
        <w:t xml:space="preserve"> Количество участников</w:t>
      </w:r>
      <w:r>
        <w:t xml:space="preserve"> ЕГЭ</w:t>
      </w:r>
      <w:r w:rsidRPr="00E2039C">
        <w:t xml:space="preserve"> по типам ОО </w:t>
      </w:r>
    </w:p>
    <w:p w:rsidR="00A71EA6" w:rsidRPr="003F7527" w:rsidRDefault="00A71EA6" w:rsidP="00A71EA6">
      <w:pPr>
        <w:pStyle w:val="af7"/>
        <w:keepNext/>
        <w:jc w:val="right"/>
        <w:rPr>
          <w:b w:val="0"/>
          <w:i/>
          <w:color w:val="auto"/>
          <w:sz w:val="22"/>
        </w:rPr>
      </w:pPr>
      <w:r w:rsidRPr="003F7527">
        <w:rPr>
          <w:b w:val="0"/>
          <w:i/>
          <w:color w:val="auto"/>
          <w:sz w:val="22"/>
        </w:rPr>
        <w:t xml:space="preserve">Таблица </w:t>
      </w:r>
      <w:r w:rsidRPr="003F7527">
        <w:rPr>
          <w:b w:val="0"/>
          <w:i/>
          <w:color w:val="auto"/>
          <w:sz w:val="22"/>
        </w:rPr>
        <w:fldChar w:fldCharType="begin"/>
      </w:r>
      <w:r w:rsidRPr="003F7527">
        <w:rPr>
          <w:b w:val="0"/>
          <w:i/>
          <w:color w:val="auto"/>
          <w:sz w:val="22"/>
        </w:rPr>
        <w:instrText xml:space="preserve"> SEQ Таблица \* ARABIC </w:instrText>
      </w:r>
      <w:r w:rsidRPr="003F7527">
        <w:rPr>
          <w:b w:val="0"/>
          <w:i/>
          <w:color w:val="auto"/>
          <w:sz w:val="22"/>
        </w:rPr>
        <w:fldChar w:fldCharType="separate"/>
      </w:r>
      <w:r>
        <w:rPr>
          <w:b w:val="0"/>
          <w:i/>
          <w:noProof/>
          <w:color w:val="auto"/>
          <w:sz w:val="22"/>
        </w:rPr>
        <w:t>7</w:t>
      </w:r>
      <w:r w:rsidRPr="003F7527">
        <w:rPr>
          <w:b w:val="0"/>
          <w:i/>
          <w:color w:val="auto"/>
          <w:sz w:val="22"/>
        </w:rPr>
        <w:fldChar w:fldCharType="end"/>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5"/>
        <w:gridCol w:w="4110"/>
      </w:tblGrid>
      <w:tr w:rsidR="00A71EA6" w:rsidRPr="00E2039C" w:rsidTr="00127F6A">
        <w:tc>
          <w:tcPr>
            <w:tcW w:w="5955" w:type="dxa"/>
          </w:tcPr>
          <w:p w:rsidR="00A71EA6" w:rsidRPr="00E2039C" w:rsidRDefault="00A71EA6" w:rsidP="00127F6A">
            <w:pPr>
              <w:contextualSpacing/>
              <w:jc w:val="both"/>
              <w:rPr>
                <w:b/>
              </w:rPr>
            </w:pPr>
            <w:r w:rsidRPr="00E2039C">
              <w:rPr>
                <w:b/>
              </w:rPr>
              <w:t>Всего ВТГ</w:t>
            </w:r>
          </w:p>
        </w:tc>
        <w:tc>
          <w:tcPr>
            <w:tcW w:w="4110" w:type="dxa"/>
            <w:vAlign w:val="center"/>
          </w:tcPr>
          <w:p w:rsidR="00A71EA6" w:rsidRDefault="00A71EA6" w:rsidP="00127F6A">
            <w:pPr>
              <w:contextualSpacing/>
              <w:jc w:val="center"/>
            </w:pPr>
            <w:r>
              <w:t>1403</w:t>
            </w:r>
          </w:p>
        </w:tc>
      </w:tr>
      <w:tr w:rsidR="00A71EA6" w:rsidRPr="00E2039C" w:rsidTr="00127F6A">
        <w:tc>
          <w:tcPr>
            <w:tcW w:w="5955" w:type="dxa"/>
          </w:tcPr>
          <w:p w:rsidR="00A71EA6" w:rsidRPr="00E2039C" w:rsidRDefault="00A71EA6" w:rsidP="00127F6A">
            <w:pPr>
              <w:contextualSpacing/>
              <w:jc w:val="both"/>
            </w:pPr>
            <w:r w:rsidRPr="00E2039C">
              <w:t>Из них:</w:t>
            </w:r>
          </w:p>
          <w:p w:rsidR="00A71EA6" w:rsidRPr="00E2039C" w:rsidRDefault="00A71EA6" w:rsidP="00127F6A">
            <w:pPr>
              <w:pStyle w:val="a3"/>
              <w:numPr>
                <w:ilvl w:val="0"/>
                <w:numId w:val="1"/>
              </w:numPr>
              <w:spacing w:after="0" w:line="240" w:lineRule="auto"/>
              <w:jc w:val="both"/>
              <w:rPr>
                <w:rFonts w:ascii="Times New Roman" w:hAnsi="Times New Roman"/>
                <w:sz w:val="24"/>
                <w:szCs w:val="24"/>
              </w:rPr>
            </w:pPr>
            <w:r w:rsidRPr="00E2039C">
              <w:rPr>
                <w:rFonts w:ascii="Times New Roman" w:hAnsi="Times New Roman"/>
                <w:sz w:val="24"/>
                <w:szCs w:val="24"/>
              </w:rPr>
              <w:t>выпускники лицеев и гимназий</w:t>
            </w:r>
          </w:p>
        </w:tc>
        <w:tc>
          <w:tcPr>
            <w:tcW w:w="4110" w:type="dxa"/>
            <w:vAlign w:val="center"/>
          </w:tcPr>
          <w:p w:rsidR="00A71EA6" w:rsidRDefault="00A71EA6" w:rsidP="00127F6A">
            <w:pPr>
              <w:contextualSpacing/>
              <w:jc w:val="center"/>
            </w:pPr>
            <w:r>
              <w:t>530</w:t>
            </w:r>
          </w:p>
        </w:tc>
      </w:tr>
      <w:tr w:rsidR="00A71EA6" w:rsidRPr="00E2039C" w:rsidTr="00127F6A">
        <w:tc>
          <w:tcPr>
            <w:tcW w:w="5955" w:type="dxa"/>
          </w:tcPr>
          <w:p w:rsidR="00A71EA6" w:rsidRPr="00E2039C" w:rsidRDefault="00A71EA6" w:rsidP="00127F6A">
            <w:pPr>
              <w:pStyle w:val="a3"/>
              <w:numPr>
                <w:ilvl w:val="0"/>
                <w:numId w:val="1"/>
              </w:numPr>
              <w:spacing w:after="0" w:line="240" w:lineRule="auto"/>
              <w:jc w:val="both"/>
              <w:rPr>
                <w:rFonts w:ascii="Times New Roman" w:hAnsi="Times New Roman"/>
                <w:sz w:val="24"/>
                <w:szCs w:val="24"/>
              </w:rPr>
            </w:pPr>
            <w:r w:rsidRPr="00E2039C">
              <w:rPr>
                <w:rFonts w:ascii="Times New Roman" w:hAnsi="Times New Roman"/>
                <w:sz w:val="24"/>
                <w:szCs w:val="24"/>
              </w:rPr>
              <w:t>выпускники СОШ</w:t>
            </w:r>
          </w:p>
        </w:tc>
        <w:tc>
          <w:tcPr>
            <w:tcW w:w="4110" w:type="dxa"/>
            <w:vAlign w:val="center"/>
          </w:tcPr>
          <w:p w:rsidR="00A71EA6" w:rsidRDefault="00A71EA6" w:rsidP="00127F6A">
            <w:pPr>
              <w:contextualSpacing/>
              <w:jc w:val="center"/>
            </w:pPr>
            <w:r>
              <w:t>867</w:t>
            </w:r>
          </w:p>
        </w:tc>
      </w:tr>
      <w:tr w:rsidR="00A71EA6" w:rsidRPr="00E2039C" w:rsidTr="00127F6A">
        <w:tc>
          <w:tcPr>
            <w:tcW w:w="5955" w:type="dxa"/>
          </w:tcPr>
          <w:p w:rsidR="00A71EA6" w:rsidRPr="00D768CF" w:rsidRDefault="00A71EA6" w:rsidP="00127F6A">
            <w:pPr>
              <w:pStyle w:val="a3"/>
              <w:numPr>
                <w:ilvl w:val="0"/>
                <w:numId w:val="1"/>
              </w:numPr>
              <w:spacing w:after="0" w:line="240" w:lineRule="auto"/>
              <w:jc w:val="both"/>
              <w:rPr>
                <w:rFonts w:ascii="Times New Roman" w:hAnsi="Times New Roman"/>
                <w:sz w:val="24"/>
                <w:szCs w:val="24"/>
              </w:rPr>
            </w:pPr>
            <w:r w:rsidRPr="00D768CF">
              <w:rPr>
                <w:rFonts w:ascii="Times New Roman" w:hAnsi="Times New Roman"/>
                <w:sz w:val="24"/>
                <w:szCs w:val="24"/>
              </w:rPr>
              <w:t>обучающиеся, по программам СПО, проходящие ГИА экстерном</w:t>
            </w:r>
          </w:p>
        </w:tc>
        <w:tc>
          <w:tcPr>
            <w:tcW w:w="4110" w:type="dxa"/>
            <w:vAlign w:val="center"/>
          </w:tcPr>
          <w:p w:rsidR="00A71EA6" w:rsidRDefault="00A71EA6" w:rsidP="00127F6A">
            <w:pPr>
              <w:contextualSpacing/>
              <w:jc w:val="center"/>
            </w:pPr>
            <w:r>
              <w:t>6</w:t>
            </w:r>
          </w:p>
        </w:tc>
      </w:tr>
      <w:tr w:rsidR="00A71EA6" w:rsidRPr="00E2039C" w:rsidTr="00127F6A">
        <w:tc>
          <w:tcPr>
            <w:tcW w:w="5955" w:type="dxa"/>
          </w:tcPr>
          <w:p w:rsidR="00A71EA6" w:rsidRPr="00D768CF" w:rsidRDefault="00A71EA6" w:rsidP="00127F6A">
            <w:pPr>
              <w:pStyle w:val="a3"/>
              <w:numPr>
                <w:ilvl w:val="0"/>
                <w:numId w:val="1"/>
              </w:numPr>
              <w:spacing w:after="0" w:line="240" w:lineRule="auto"/>
              <w:jc w:val="both"/>
              <w:rPr>
                <w:rFonts w:ascii="Times New Roman" w:hAnsi="Times New Roman"/>
                <w:sz w:val="24"/>
                <w:szCs w:val="24"/>
              </w:rPr>
            </w:pPr>
            <w:r w:rsidRPr="00D768CF">
              <w:rPr>
                <w:rFonts w:ascii="Times New Roman" w:hAnsi="Times New Roman"/>
                <w:sz w:val="24"/>
                <w:szCs w:val="24"/>
              </w:rPr>
              <w:t>обучающиеся по образовательным программам среднего общего образования в иностранных образовательных организациях, граждане иностранных государств</w:t>
            </w:r>
          </w:p>
        </w:tc>
        <w:tc>
          <w:tcPr>
            <w:tcW w:w="4110" w:type="dxa"/>
            <w:vAlign w:val="center"/>
          </w:tcPr>
          <w:p w:rsidR="00A71EA6" w:rsidRPr="00E2039C" w:rsidRDefault="00A71EA6" w:rsidP="00127F6A">
            <w:pPr>
              <w:contextualSpacing/>
              <w:jc w:val="center"/>
            </w:pPr>
            <w:r>
              <w:t>0</w:t>
            </w:r>
          </w:p>
        </w:tc>
      </w:tr>
    </w:tbl>
    <w:p w:rsidR="00A71EA6" w:rsidRPr="00E2039C" w:rsidRDefault="00A71EA6" w:rsidP="00A71EA6"/>
    <w:p w:rsidR="00A71EA6" w:rsidRPr="00E2039C" w:rsidRDefault="00A71EA6" w:rsidP="00A71EA6">
      <w:pPr>
        <w:ind w:left="567" w:hanging="567"/>
      </w:pPr>
      <w:r w:rsidRPr="00E2039C">
        <w:t>1.5</w:t>
      </w:r>
      <w:r>
        <w:t>.</w:t>
      </w:r>
      <w:r w:rsidRPr="00E2039C">
        <w:t xml:space="preserve">  Количество участников ЕГЭ по </w:t>
      </w:r>
      <w:r>
        <w:t>обществознанию</w:t>
      </w:r>
      <w:r w:rsidRPr="00E2039C">
        <w:t xml:space="preserve"> по АТЕ </w:t>
      </w:r>
      <w:r>
        <w:t>Псковской области</w:t>
      </w:r>
    </w:p>
    <w:p w:rsidR="00A71EA6" w:rsidRPr="003F7527" w:rsidRDefault="00A71EA6" w:rsidP="00A71EA6">
      <w:pPr>
        <w:pStyle w:val="af7"/>
        <w:keepNext/>
        <w:jc w:val="right"/>
        <w:rPr>
          <w:b w:val="0"/>
          <w:i/>
          <w:color w:val="auto"/>
          <w:sz w:val="22"/>
        </w:rPr>
      </w:pPr>
      <w:r w:rsidRPr="003F7527">
        <w:rPr>
          <w:b w:val="0"/>
          <w:i/>
          <w:color w:val="auto"/>
          <w:sz w:val="22"/>
        </w:rPr>
        <w:t xml:space="preserve">Таблица </w:t>
      </w:r>
      <w:r w:rsidRPr="003F7527">
        <w:rPr>
          <w:b w:val="0"/>
          <w:i/>
          <w:color w:val="auto"/>
          <w:sz w:val="22"/>
        </w:rPr>
        <w:fldChar w:fldCharType="begin"/>
      </w:r>
      <w:r w:rsidRPr="003F7527">
        <w:rPr>
          <w:b w:val="0"/>
          <w:i/>
          <w:color w:val="auto"/>
          <w:sz w:val="22"/>
        </w:rPr>
        <w:instrText xml:space="preserve"> SEQ Таблица \* ARABIC </w:instrText>
      </w:r>
      <w:r w:rsidRPr="003F7527">
        <w:rPr>
          <w:b w:val="0"/>
          <w:i/>
          <w:color w:val="auto"/>
          <w:sz w:val="22"/>
        </w:rPr>
        <w:fldChar w:fldCharType="separate"/>
      </w:r>
      <w:r>
        <w:rPr>
          <w:b w:val="0"/>
          <w:i/>
          <w:noProof/>
          <w:color w:val="auto"/>
          <w:sz w:val="22"/>
        </w:rPr>
        <w:t>8</w:t>
      </w:r>
      <w:r w:rsidRPr="003F7527">
        <w:rPr>
          <w:b w:val="0"/>
          <w:i/>
          <w:color w:val="auto"/>
          <w:sz w:val="22"/>
        </w:rPr>
        <w:fldChar w:fldCharType="end"/>
      </w:r>
    </w:p>
    <w:tbl>
      <w:tblPr>
        <w:tblW w:w="1003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683"/>
        <w:gridCol w:w="3573"/>
        <w:gridCol w:w="2410"/>
        <w:gridCol w:w="2658"/>
      </w:tblGrid>
      <w:tr w:rsidR="00A71EA6" w:rsidRPr="00E2039C" w:rsidTr="00127F6A">
        <w:tc>
          <w:tcPr>
            <w:tcW w:w="706" w:type="dxa"/>
            <w:vAlign w:val="center"/>
          </w:tcPr>
          <w:p w:rsidR="00A71EA6" w:rsidRDefault="00A71EA6"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 п/п</w:t>
            </w:r>
          </w:p>
        </w:tc>
        <w:tc>
          <w:tcPr>
            <w:tcW w:w="683" w:type="dxa"/>
            <w:vAlign w:val="center"/>
          </w:tcPr>
          <w:p w:rsidR="00A71EA6" w:rsidRPr="00E2039C" w:rsidRDefault="00A71EA6"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Код АТЕ</w:t>
            </w:r>
          </w:p>
        </w:tc>
        <w:tc>
          <w:tcPr>
            <w:tcW w:w="3573" w:type="dxa"/>
            <w:vAlign w:val="center"/>
          </w:tcPr>
          <w:p w:rsidR="00A71EA6" w:rsidRPr="00E2039C" w:rsidRDefault="00A71EA6" w:rsidP="00127F6A">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АТЕ</w:t>
            </w:r>
          </w:p>
        </w:tc>
        <w:tc>
          <w:tcPr>
            <w:tcW w:w="2410" w:type="dxa"/>
          </w:tcPr>
          <w:p w:rsidR="00A71EA6" w:rsidRPr="00E2039C" w:rsidRDefault="00A71EA6" w:rsidP="00127F6A">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 xml:space="preserve">Количество участников ЕГЭ по </w:t>
            </w:r>
            <w:r>
              <w:rPr>
                <w:rFonts w:ascii="Times New Roman" w:hAnsi="Times New Roman"/>
                <w:sz w:val="24"/>
                <w:szCs w:val="24"/>
              </w:rPr>
              <w:t>обществознанию</w:t>
            </w:r>
          </w:p>
        </w:tc>
        <w:tc>
          <w:tcPr>
            <w:tcW w:w="2658" w:type="dxa"/>
          </w:tcPr>
          <w:p w:rsidR="00A71EA6" w:rsidRPr="00913EB3" w:rsidRDefault="00A71EA6" w:rsidP="00127F6A">
            <w:pPr>
              <w:pStyle w:val="a3"/>
              <w:spacing w:after="0" w:line="240" w:lineRule="auto"/>
              <w:ind w:left="0"/>
              <w:jc w:val="center"/>
              <w:rPr>
                <w:rFonts w:ascii="Times New Roman" w:hAnsi="Times New Roman"/>
                <w:sz w:val="24"/>
                <w:szCs w:val="24"/>
                <w:highlight w:val="yellow"/>
              </w:rPr>
            </w:pPr>
            <w:r w:rsidRPr="00CF07E3">
              <w:rPr>
                <w:rFonts w:ascii="Times New Roman" w:hAnsi="Times New Roman"/>
                <w:sz w:val="24"/>
                <w:szCs w:val="24"/>
              </w:rPr>
              <w:t>% от общего числа участников в Псковской области</w:t>
            </w:r>
          </w:p>
        </w:tc>
      </w:tr>
      <w:tr w:rsidR="00A71EA6" w:rsidRPr="00E2039C" w:rsidTr="00127F6A">
        <w:tc>
          <w:tcPr>
            <w:tcW w:w="706" w:type="dxa"/>
            <w:vAlign w:val="center"/>
          </w:tcPr>
          <w:p w:rsidR="00A71EA6" w:rsidRDefault="00A71EA6" w:rsidP="00127F6A">
            <w:pPr>
              <w:jc w:val="center"/>
            </w:pPr>
            <w:r>
              <w:t>1</w:t>
            </w:r>
          </w:p>
        </w:tc>
        <w:tc>
          <w:tcPr>
            <w:tcW w:w="683" w:type="dxa"/>
            <w:vAlign w:val="center"/>
          </w:tcPr>
          <w:p w:rsidR="00A71EA6" w:rsidRDefault="00A71EA6" w:rsidP="00127F6A">
            <w:pPr>
              <w:jc w:val="center"/>
            </w:pPr>
            <w:r>
              <w:t>1</w:t>
            </w:r>
          </w:p>
        </w:tc>
        <w:tc>
          <w:tcPr>
            <w:tcW w:w="3573" w:type="dxa"/>
          </w:tcPr>
          <w:p w:rsidR="00A71EA6" w:rsidRDefault="00A71EA6" w:rsidP="00127F6A">
            <w:proofErr w:type="spellStart"/>
            <w:r>
              <w:t>г.Псков</w:t>
            </w:r>
            <w:proofErr w:type="spellEnd"/>
          </w:p>
        </w:tc>
        <w:tc>
          <w:tcPr>
            <w:tcW w:w="2410" w:type="dxa"/>
            <w:vAlign w:val="center"/>
          </w:tcPr>
          <w:p w:rsidR="00A71EA6" w:rsidRPr="00D03525" w:rsidRDefault="00A71EA6" w:rsidP="00127F6A">
            <w:pPr>
              <w:jc w:val="center"/>
            </w:pPr>
            <w:r w:rsidRPr="00D03525">
              <w:t>643</w:t>
            </w:r>
          </w:p>
        </w:tc>
        <w:tc>
          <w:tcPr>
            <w:tcW w:w="2658" w:type="dxa"/>
            <w:vAlign w:val="center"/>
          </w:tcPr>
          <w:p w:rsidR="00A71EA6" w:rsidRDefault="00A71EA6" w:rsidP="00127F6A">
            <w:pPr>
              <w:jc w:val="center"/>
            </w:pPr>
            <w:r>
              <w:t>43,83</w:t>
            </w:r>
          </w:p>
        </w:tc>
      </w:tr>
      <w:tr w:rsidR="00A71EA6" w:rsidRPr="00E2039C" w:rsidTr="00127F6A">
        <w:tc>
          <w:tcPr>
            <w:tcW w:w="706" w:type="dxa"/>
            <w:vAlign w:val="center"/>
          </w:tcPr>
          <w:p w:rsidR="00A71EA6" w:rsidRDefault="00A71EA6" w:rsidP="00127F6A">
            <w:pPr>
              <w:jc w:val="center"/>
            </w:pPr>
            <w:r>
              <w:t>2</w:t>
            </w:r>
          </w:p>
        </w:tc>
        <w:tc>
          <w:tcPr>
            <w:tcW w:w="683" w:type="dxa"/>
            <w:vAlign w:val="center"/>
          </w:tcPr>
          <w:p w:rsidR="00A71EA6" w:rsidRDefault="00A71EA6" w:rsidP="00127F6A">
            <w:pPr>
              <w:jc w:val="center"/>
            </w:pPr>
            <w:r>
              <w:t>21</w:t>
            </w:r>
          </w:p>
        </w:tc>
        <w:tc>
          <w:tcPr>
            <w:tcW w:w="3573" w:type="dxa"/>
          </w:tcPr>
          <w:p w:rsidR="00A71EA6" w:rsidRDefault="00A71EA6" w:rsidP="00127F6A">
            <w:proofErr w:type="spellStart"/>
            <w:r>
              <w:t>Дедовичский</w:t>
            </w:r>
            <w:proofErr w:type="spellEnd"/>
            <w:r>
              <w:t xml:space="preserve"> район</w:t>
            </w:r>
          </w:p>
        </w:tc>
        <w:tc>
          <w:tcPr>
            <w:tcW w:w="2410" w:type="dxa"/>
            <w:vAlign w:val="center"/>
          </w:tcPr>
          <w:p w:rsidR="00A71EA6" w:rsidRPr="00D03525" w:rsidRDefault="00A71EA6" w:rsidP="00127F6A">
            <w:pPr>
              <w:jc w:val="center"/>
            </w:pPr>
            <w:r w:rsidRPr="00D03525">
              <w:t>18</w:t>
            </w:r>
          </w:p>
        </w:tc>
        <w:tc>
          <w:tcPr>
            <w:tcW w:w="2658" w:type="dxa"/>
            <w:vAlign w:val="center"/>
          </w:tcPr>
          <w:p w:rsidR="00A71EA6" w:rsidRDefault="00A71EA6" w:rsidP="00127F6A">
            <w:pPr>
              <w:jc w:val="center"/>
            </w:pPr>
            <w:r>
              <w:t>1,23</w:t>
            </w:r>
          </w:p>
        </w:tc>
      </w:tr>
      <w:tr w:rsidR="00A71EA6" w:rsidRPr="00E2039C" w:rsidTr="00127F6A">
        <w:tc>
          <w:tcPr>
            <w:tcW w:w="706" w:type="dxa"/>
            <w:vAlign w:val="center"/>
          </w:tcPr>
          <w:p w:rsidR="00A71EA6" w:rsidRDefault="00A71EA6" w:rsidP="00127F6A">
            <w:pPr>
              <w:jc w:val="center"/>
            </w:pPr>
            <w:r>
              <w:t>3</w:t>
            </w:r>
          </w:p>
        </w:tc>
        <w:tc>
          <w:tcPr>
            <w:tcW w:w="683" w:type="dxa"/>
            <w:vAlign w:val="center"/>
          </w:tcPr>
          <w:p w:rsidR="00A71EA6" w:rsidRDefault="00A71EA6" w:rsidP="00127F6A">
            <w:pPr>
              <w:jc w:val="center"/>
            </w:pPr>
            <w:r>
              <w:t>22</w:t>
            </w:r>
          </w:p>
        </w:tc>
        <w:tc>
          <w:tcPr>
            <w:tcW w:w="3573" w:type="dxa"/>
          </w:tcPr>
          <w:p w:rsidR="00A71EA6" w:rsidRDefault="00A71EA6" w:rsidP="00127F6A">
            <w:proofErr w:type="spellStart"/>
            <w:r>
              <w:t>г.Великие</w:t>
            </w:r>
            <w:proofErr w:type="spellEnd"/>
            <w:r>
              <w:t xml:space="preserve"> Луки</w:t>
            </w:r>
          </w:p>
        </w:tc>
        <w:tc>
          <w:tcPr>
            <w:tcW w:w="2410" w:type="dxa"/>
            <w:vAlign w:val="center"/>
          </w:tcPr>
          <w:p w:rsidR="00A71EA6" w:rsidRPr="00D03525" w:rsidRDefault="00A71EA6" w:rsidP="00127F6A">
            <w:pPr>
              <w:jc w:val="center"/>
            </w:pPr>
            <w:r w:rsidRPr="00D03525">
              <w:t>201</w:t>
            </w:r>
          </w:p>
        </w:tc>
        <w:tc>
          <w:tcPr>
            <w:tcW w:w="2658" w:type="dxa"/>
            <w:vAlign w:val="center"/>
          </w:tcPr>
          <w:p w:rsidR="00A71EA6" w:rsidRDefault="00A71EA6" w:rsidP="00127F6A">
            <w:pPr>
              <w:jc w:val="center"/>
            </w:pPr>
            <w:r>
              <w:t>13,70</w:t>
            </w:r>
          </w:p>
        </w:tc>
      </w:tr>
      <w:tr w:rsidR="00A71EA6" w:rsidRPr="00E2039C" w:rsidTr="00127F6A">
        <w:tc>
          <w:tcPr>
            <w:tcW w:w="706" w:type="dxa"/>
            <w:vAlign w:val="center"/>
          </w:tcPr>
          <w:p w:rsidR="00A71EA6" w:rsidRDefault="00A71EA6" w:rsidP="00127F6A">
            <w:pPr>
              <w:jc w:val="center"/>
            </w:pPr>
            <w:r>
              <w:t>4</w:t>
            </w:r>
          </w:p>
        </w:tc>
        <w:tc>
          <w:tcPr>
            <w:tcW w:w="683" w:type="dxa"/>
            <w:vAlign w:val="center"/>
          </w:tcPr>
          <w:p w:rsidR="00A71EA6" w:rsidRDefault="00A71EA6" w:rsidP="00127F6A">
            <w:pPr>
              <w:jc w:val="center"/>
            </w:pPr>
            <w:r>
              <w:t>23</w:t>
            </w:r>
          </w:p>
        </w:tc>
        <w:tc>
          <w:tcPr>
            <w:tcW w:w="3573" w:type="dxa"/>
          </w:tcPr>
          <w:p w:rsidR="00A71EA6" w:rsidRDefault="00A71EA6" w:rsidP="00127F6A">
            <w:proofErr w:type="spellStart"/>
            <w:r>
              <w:t>Бежаницкий</w:t>
            </w:r>
            <w:proofErr w:type="spellEnd"/>
            <w:r>
              <w:t xml:space="preserve"> район</w:t>
            </w:r>
          </w:p>
        </w:tc>
        <w:tc>
          <w:tcPr>
            <w:tcW w:w="2410" w:type="dxa"/>
            <w:vAlign w:val="center"/>
          </w:tcPr>
          <w:p w:rsidR="00A71EA6" w:rsidRPr="00D03525" w:rsidRDefault="00A71EA6" w:rsidP="00127F6A">
            <w:pPr>
              <w:jc w:val="center"/>
            </w:pPr>
            <w:r w:rsidRPr="00D03525">
              <w:t>8</w:t>
            </w:r>
          </w:p>
        </w:tc>
        <w:tc>
          <w:tcPr>
            <w:tcW w:w="2658" w:type="dxa"/>
            <w:vAlign w:val="center"/>
          </w:tcPr>
          <w:p w:rsidR="00A71EA6" w:rsidRDefault="00A71EA6" w:rsidP="00127F6A">
            <w:pPr>
              <w:jc w:val="center"/>
            </w:pPr>
            <w:r>
              <w:t>0,55</w:t>
            </w:r>
          </w:p>
        </w:tc>
      </w:tr>
      <w:tr w:rsidR="00A71EA6" w:rsidRPr="00E2039C" w:rsidTr="00127F6A">
        <w:tc>
          <w:tcPr>
            <w:tcW w:w="706" w:type="dxa"/>
            <w:vAlign w:val="center"/>
          </w:tcPr>
          <w:p w:rsidR="00A71EA6" w:rsidRDefault="00A71EA6" w:rsidP="00127F6A">
            <w:pPr>
              <w:jc w:val="center"/>
            </w:pPr>
            <w:r>
              <w:t>5</w:t>
            </w:r>
          </w:p>
        </w:tc>
        <w:tc>
          <w:tcPr>
            <w:tcW w:w="683" w:type="dxa"/>
            <w:vAlign w:val="center"/>
          </w:tcPr>
          <w:p w:rsidR="00A71EA6" w:rsidRDefault="00A71EA6" w:rsidP="00127F6A">
            <w:pPr>
              <w:jc w:val="center"/>
            </w:pPr>
            <w:r>
              <w:t>24</w:t>
            </w:r>
          </w:p>
        </w:tc>
        <w:tc>
          <w:tcPr>
            <w:tcW w:w="3573" w:type="dxa"/>
          </w:tcPr>
          <w:p w:rsidR="00A71EA6" w:rsidRDefault="00A71EA6" w:rsidP="00127F6A">
            <w:r>
              <w:t>Великолукский район</w:t>
            </w:r>
          </w:p>
        </w:tc>
        <w:tc>
          <w:tcPr>
            <w:tcW w:w="2410" w:type="dxa"/>
            <w:vAlign w:val="center"/>
          </w:tcPr>
          <w:p w:rsidR="00A71EA6" w:rsidRPr="00D03525" w:rsidRDefault="00A71EA6" w:rsidP="00127F6A">
            <w:pPr>
              <w:jc w:val="center"/>
            </w:pPr>
            <w:r w:rsidRPr="00D03525">
              <w:t>26</w:t>
            </w:r>
          </w:p>
        </w:tc>
        <w:tc>
          <w:tcPr>
            <w:tcW w:w="2658" w:type="dxa"/>
            <w:vAlign w:val="center"/>
          </w:tcPr>
          <w:p w:rsidR="00A71EA6" w:rsidRDefault="00A71EA6" w:rsidP="00127F6A">
            <w:pPr>
              <w:jc w:val="center"/>
            </w:pPr>
            <w:r>
              <w:t>1,77</w:t>
            </w:r>
          </w:p>
        </w:tc>
      </w:tr>
      <w:tr w:rsidR="00A71EA6" w:rsidRPr="00E2039C" w:rsidTr="00127F6A">
        <w:tc>
          <w:tcPr>
            <w:tcW w:w="706" w:type="dxa"/>
            <w:vAlign w:val="center"/>
          </w:tcPr>
          <w:p w:rsidR="00A71EA6" w:rsidRDefault="00A71EA6" w:rsidP="00127F6A">
            <w:pPr>
              <w:jc w:val="center"/>
            </w:pPr>
            <w:r>
              <w:t>6</w:t>
            </w:r>
          </w:p>
        </w:tc>
        <w:tc>
          <w:tcPr>
            <w:tcW w:w="683" w:type="dxa"/>
            <w:vAlign w:val="center"/>
          </w:tcPr>
          <w:p w:rsidR="00A71EA6" w:rsidRDefault="00A71EA6" w:rsidP="00127F6A">
            <w:pPr>
              <w:jc w:val="center"/>
            </w:pPr>
            <w:r>
              <w:t>25</w:t>
            </w:r>
          </w:p>
        </w:tc>
        <w:tc>
          <w:tcPr>
            <w:tcW w:w="3573" w:type="dxa"/>
          </w:tcPr>
          <w:p w:rsidR="00A71EA6" w:rsidRDefault="00A71EA6" w:rsidP="00127F6A">
            <w:proofErr w:type="spellStart"/>
            <w:r>
              <w:t>Гдовский</w:t>
            </w:r>
            <w:proofErr w:type="spellEnd"/>
            <w:r>
              <w:t xml:space="preserve"> район</w:t>
            </w:r>
          </w:p>
        </w:tc>
        <w:tc>
          <w:tcPr>
            <w:tcW w:w="2410" w:type="dxa"/>
            <w:vAlign w:val="center"/>
          </w:tcPr>
          <w:p w:rsidR="00A71EA6" w:rsidRPr="00D03525" w:rsidRDefault="00A71EA6" w:rsidP="00127F6A">
            <w:pPr>
              <w:jc w:val="center"/>
            </w:pPr>
            <w:r w:rsidRPr="00D03525">
              <w:t>14</w:t>
            </w:r>
          </w:p>
        </w:tc>
        <w:tc>
          <w:tcPr>
            <w:tcW w:w="2658" w:type="dxa"/>
            <w:vAlign w:val="center"/>
          </w:tcPr>
          <w:p w:rsidR="00A71EA6" w:rsidRDefault="00A71EA6" w:rsidP="00127F6A">
            <w:pPr>
              <w:jc w:val="center"/>
            </w:pPr>
            <w:r>
              <w:t>0,95</w:t>
            </w:r>
          </w:p>
        </w:tc>
      </w:tr>
      <w:tr w:rsidR="00A71EA6" w:rsidRPr="00E2039C" w:rsidTr="00127F6A">
        <w:tc>
          <w:tcPr>
            <w:tcW w:w="706" w:type="dxa"/>
            <w:vAlign w:val="center"/>
          </w:tcPr>
          <w:p w:rsidR="00A71EA6" w:rsidRDefault="00A71EA6" w:rsidP="00127F6A">
            <w:pPr>
              <w:jc w:val="center"/>
            </w:pPr>
            <w:r>
              <w:t>7</w:t>
            </w:r>
          </w:p>
        </w:tc>
        <w:tc>
          <w:tcPr>
            <w:tcW w:w="683" w:type="dxa"/>
            <w:vAlign w:val="center"/>
          </w:tcPr>
          <w:p w:rsidR="00A71EA6" w:rsidRDefault="00A71EA6" w:rsidP="00127F6A">
            <w:pPr>
              <w:jc w:val="center"/>
            </w:pPr>
            <w:r>
              <w:t>26</w:t>
            </w:r>
          </w:p>
        </w:tc>
        <w:tc>
          <w:tcPr>
            <w:tcW w:w="3573" w:type="dxa"/>
          </w:tcPr>
          <w:p w:rsidR="00A71EA6" w:rsidRDefault="00A71EA6" w:rsidP="00127F6A">
            <w:proofErr w:type="spellStart"/>
            <w:r>
              <w:t>Дновский</w:t>
            </w:r>
            <w:proofErr w:type="spellEnd"/>
            <w:r>
              <w:t xml:space="preserve"> район</w:t>
            </w:r>
          </w:p>
        </w:tc>
        <w:tc>
          <w:tcPr>
            <w:tcW w:w="2410" w:type="dxa"/>
            <w:vAlign w:val="center"/>
          </w:tcPr>
          <w:p w:rsidR="00A71EA6" w:rsidRPr="00D03525" w:rsidRDefault="00A71EA6" w:rsidP="00127F6A">
            <w:pPr>
              <w:jc w:val="center"/>
            </w:pPr>
            <w:r w:rsidRPr="00D03525">
              <w:t>23</w:t>
            </w:r>
          </w:p>
        </w:tc>
        <w:tc>
          <w:tcPr>
            <w:tcW w:w="2658" w:type="dxa"/>
            <w:vAlign w:val="center"/>
          </w:tcPr>
          <w:p w:rsidR="00A71EA6" w:rsidRDefault="00A71EA6" w:rsidP="00127F6A">
            <w:pPr>
              <w:jc w:val="center"/>
            </w:pPr>
            <w:r>
              <w:t>1,57</w:t>
            </w:r>
          </w:p>
        </w:tc>
      </w:tr>
      <w:tr w:rsidR="00A71EA6" w:rsidRPr="00E2039C" w:rsidTr="00127F6A">
        <w:tc>
          <w:tcPr>
            <w:tcW w:w="706" w:type="dxa"/>
            <w:vAlign w:val="center"/>
          </w:tcPr>
          <w:p w:rsidR="00A71EA6" w:rsidRDefault="00A71EA6" w:rsidP="00127F6A">
            <w:pPr>
              <w:jc w:val="center"/>
            </w:pPr>
            <w:r>
              <w:t>8</w:t>
            </w:r>
          </w:p>
        </w:tc>
        <w:tc>
          <w:tcPr>
            <w:tcW w:w="683" w:type="dxa"/>
            <w:vAlign w:val="center"/>
          </w:tcPr>
          <w:p w:rsidR="00A71EA6" w:rsidRDefault="00A71EA6" w:rsidP="00127F6A">
            <w:pPr>
              <w:jc w:val="center"/>
            </w:pPr>
            <w:r>
              <w:t>27</w:t>
            </w:r>
          </w:p>
        </w:tc>
        <w:tc>
          <w:tcPr>
            <w:tcW w:w="3573" w:type="dxa"/>
          </w:tcPr>
          <w:p w:rsidR="00A71EA6" w:rsidRDefault="00A71EA6" w:rsidP="00127F6A">
            <w:proofErr w:type="spellStart"/>
            <w:r>
              <w:t>Красногородский</w:t>
            </w:r>
            <w:proofErr w:type="spellEnd"/>
            <w:r>
              <w:t xml:space="preserve"> район</w:t>
            </w:r>
          </w:p>
        </w:tc>
        <w:tc>
          <w:tcPr>
            <w:tcW w:w="2410" w:type="dxa"/>
            <w:vAlign w:val="center"/>
          </w:tcPr>
          <w:p w:rsidR="00A71EA6" w:rsidRPr="00D03525" w:rsidRDefault="00A71EA6" w:rsidP="00127F6A">
            <w:pPr>
              <w:jc w:val="center"/>
            </w:pPr>
            <w:r w:rsidRPr="00D03525">
              <w:t>13</w:t>
            </w:r>
          </w:p>
        </w:tc>
        <w:tc>
          <w:tcPr>
            <w:tcW w:w="2658" w:type="dxa"/>
            <w:vAlign w:val="center"/>
          </w:tcPr>
          <w:p w:rsidR="00A71EA6" w:rsidRDefault="00A71EA6" w:rsidP="00127F6A">
            <w:pPr>
              <w:jc w:val="center"/>
            </w:pPr>
            <w:r>
              <w:t>0,89</w:t>
            </w:r>
          </w:p>
        </w:tc>
      </w:tr>
      <w:tr w:rsidR="00A71EA6" w:rsidRPr="00E2039C" w:rsidTr="00127F6A">
        <w:tc>
          <w:tcPr>
            <w:tcW w:w="706" w:type="dxa"/>
            <w:vAlign w:val="center"/>
          </w:tcPr>
          <w:p w:rsidR="00A71EA6" w:rsidRDefault="00A71EA6" w:rsidP="00127F6A">
            <w:pPr>
              <w:jc w:val="center"/>
            </w:pPr>
            <w:r>
              <w:t>9</w:t>
            </w:r>
          </w:p>
        </w:tc>
        <w:tc>
          <w:tcPr>
            <w:tcW w:w="683" w:type="dxa"/>
            <w:vAlign w:val="center"/>
          </w:tcPr>
          <w:p w:rsidR="00A71EA6" w:rsidRDefault="00A71EA6" w:rsidP="00127F6A">
            <w:pPr>
              <w:jc w:val="center"/>
            </w:pPr>
            <w:r>
              <w:t>28</w:t>
            </w:r>
          </w:p>
        </w:tc>
        <w:tc>
          <w:tcPr>
            <w:tcW w:w="3573" w:type="dxa"/>
          </w:tcPr>
          <w:p w:rsidR="00A71EA6" w:rsidRDefault="00A71EA6" w:rsidP="00127F6A">
            <w:proofErr w:type="spellStart"/>
            <w:r>
              <w:t>Куньинский</w:t>
            </w:r>
            <w:proofErr w:type="spellEnd"/>
            <w:r>
              <w:t xml:space="preserve"> район</w:t>
            </w:r>
          </w:p>
        </w:tc>
        <w:tc>
          <w:tcPr>
            <w:tcW w:w="2410" w:type="dxa"/>
            <w:vAlign w:val="center"/>
          </w:tcPr>
          <w:p w:rsidR="00A71EA6" w:rsidRPr="00D03525" w:rsidRDefault="00A71EA6" w:rsidP="00127F6A">
            <w:pPr>
              <w:jc w:val="center"/>
            </w:pPr>
            <w:r w:rsidRPr="00D03525">
              <w:t>12</w:t>
            </w:r>
          </w:p>
        </w:tc>
        <w:tc>
          <w:tcPr>
            <w:tcW w:w="2658" w:type="dxa"/>
            <w:vAlign w:val="center"/>
          </w:tcPr>
          <w:p w:rsidR="00A71EA6" w:rsidRDefault="00A71EA6" w:rsidP="00127F6A">
            <w:pPr>
              <w:jc w:val="center"/>
            </w:pPr>
            <w:r>
              <w:t>0,82</w:t>
            </w:r>
          </w:p>
        </w:tc>
      </w:tr>
      <w:tr w:rsidR="00A71EA6" w:rsidRPr="00E2039C" w:rsidTr="00127F6A">
        <w:tc>
          <w:tcPr>
            <w:tcW w:w="706" w:type="dxa"/>
            <w:vAlign w:val="center"/>
          </w:tcPr>
          <w:p w:rsidR="00A71EA6" w:rsidRDefault="00A71EA6" w:rsidP="00127F6A">
            <w:pPr>
              <w:jc w:val="center"/>
            </w:pPr>
            <w:r>
              <w:t>10</w:t>
            </w:r>
          </w:p>
        </w:tc>
        <w:tc>
          <w:tcPr>
            <w:tcW w:w="683" w:type="dxa"/>
            <w:vAlign w:val="center"/>
          </w:tcPr>
          <w:p w:rsidR="00A71EA6" w:rsidRDefault="00A71EA6" w:rsidP="00127F6A">
            <w:pPr>
              <w:jc w:val="center"/>
            </w:pPr>
            <w:r>
              <w:t>29</w:t>
            </w:r>
          </w:p>
        </w:tc>
        <w:tc>
          <w:tcPr>
            <w:tcW w:w="3573" w:type="dxa"/>
          </w:tcPr>
          <w:p w:rsidR="00A71EA6" w:rsidRDefault="00A71EA6" w:rsidP="00127F6A">
            <w:proofErr w:type="spellStart"/>
            <w:r>
              <w:t>Локнянский</w:t>
            </w:r>
            <w:proofErr w:type="spellEnd"/>
            <w:r>
              <w:t xml:space="preserve"> район</w:t>
            </w:r>
          </w:p>
        </w:tc>
        <w:tc>
          <w:tcPr>
            <w:tcW w:w="2410" w:type="dxa"/>
            <w:vAlign w:val="center"/>
          </w:tcPr>
          <w:p w:rsidR="00A71EA6" w:rsidRPr="00D03525" w:rsidRDefault="00A71EA6" w:rsidP="00127F6A">
            <w:pPr>
              <w:jc w:val="center"/>
            </w:pPr>
            <w:r w:rsidRPr="00D03525">
              <w:t>10</w:t>
            </w:r>
          </w:p>
        </w:tc>
        <w:tc>
          <w:tcPr>
            <w:tcW w:w="2658" w:type="dxa"/>
            <w:vAlign w:val="center"/>
          </w:tcPr>
          <w:p w:rsidR="00A71EA6" w:rsidRDefault="00A71EA6" w:rsidP="00127F6A">
            <w:pPr>
              <w:jc w:val="center"/>
            </w:pPr>
            <w:r>
              <w:t>0,68</w:t>
            </w:r>
          </w:p>
        </w:tc>
      </w:tr>
      <w:tr w:rsidR="00A71EA6" w:rsidRPr="00E2039C" w:rsidTr="00127F6A">
        <w:tc>
          <w:tcPr>
            <w:tcW w:w="706" w:type="dxa"/>
            <w:vAlign w:val="center"/>
          </w:tcPr>
          <w:p w:rsidR="00A71EA6" w:rsidRDefault="00A71EA6" w:rsidP="00127F6A">
            <w:pPr>
              <w:jc w:val="center"/>
            </w:pPr>
            <w:r>
              <w:t>11</w:t>
            </w:r>
          </w:p>
        </w:tc>
        <w:tc>
          <w:tcPr>
            <w:tcW w:w="683" w:type="dxa"/>
            <w:vAlign w:val="center"/>
          </w:tcPr>
          <w:p w:rsidR="00A71EA6" w:rsidRDefault="00A71EA6" w:rsidP="00127F6A">
            <w:pPr>
              <w:jc w:val="center"/>
            </w:pPr>
            <w:r>
              <w:t>30</w:t>
            </w:r>
          </w:p>
        </w:tc>
        <w:tc>
          <w:tcPr>
            <w:tcW w:w="3573" w:type="dxa"/>
          </w:tcPr>
          <w:p w:rsidR="00A71EA6" w:rsidRDefault="00A71EA6" w:rsidP="00127F6A">
            <w:proofErr w:type="spellStart"/>
            <w:r>
              <w:t>Невельский</w:t>
            </w:r>
            <w:proofErr w:type="spellEnd"/>
            <w:r>
              <w:t xml:space="preserve"> район</w:t>
            </w:r>
          </w:p>
        </w:tc>
        <w:tc>
          <w:tcPr>
            <w:tcW w:w="2410" w:type="dxa"/>
            <w:vAlign w:val="center"/>
          </w:tcPr>
          <w:p w:rsidR="00A71EA6" w:rsidRPr="00D03525" w:rsidRDefault="00A71EA6" w:rsidP="00127F6A">
            <w:pPr>
              <w:jc w:val="center"/>
            </w:pPr>
            <w:r w:rsidRPr="00D03525">
              <w:t>43</w:t>
            </w:r>
          </w:p>
        </w:tc>
        <w:tc>
          <w:tcPr>
            <w:tcW w:w="2658" w:type="dxa"/>
            <w:vAlign w:val="center"/>
          </w:tcPr>
          <w:p w:rsidR="00A71EA6" w:rsidRDefault="00A71EA6" w:rsidP="00127F6A">
            <w:pPr>
              <w:jc w:val="center"/>
            </w:pPr>
            <w:r>
              <w:t>2,93</w:t>
            </w:r>
          </w:p>
        </w:tc>
      </w:tr>
      <w:tr w:rsidR="00A71EA6" w:rsidRPr="00E2039C" w:rsidTr="00127F6A">
        <w:tc>
          <w:tcPr>
            <w:tcW w:w="706" w:type="dxa"/>
            <w:vAlign w:val="center"/>
          </w:tcPr>
          <w:p w:rsidR="00A71EA6" w:rsidRDefault="00A71EA6" w:rsidP="00127F6A">
            <w:pPr>
              <w:jc w:val="center"/>
            </w:pPr>
            <w:r>
              <w:t>12</w:t>
            </w:r>
          </w:p>
        </w:tc>
        <w:tc>
          <w:tcPr>
            <w:tcW w:w="683" w:type="dxa"/>
            <w:vAlign w:val="center"/>
          </w:tcPr>
          <w:p w:rsidR="00A71EA6" w:rsidRDefault="00A71EA6" w:rsidP="00127F6A">
            <w:pPr>
              <w:jc w:val="center"/>
            </w:pPr>
            <w:r>
              <w:t>31</w:t>
            </w:r>
          </w:p>
        </w:tc>
        <w:tc>
          <w:tcPr>
            <w:tcW w:w="3573" w:type="dxa"/>
          </w:tcPr>
          <w:p w:rsidR="00A71EA6" w:rsidRDefault="00A71EA6" w:rsidP="00127F6A">
            <w:proofErr w:type="spellStart"/>
            <w:r>
              <w:t>Новоржевский</w:t>
            </w:r>
            <w:proofErr w:type="spellEnd"/>
            <w:r>
              <w:t xml:space="preserve"> район</w:t>
            </w:r>
          </w:p>
        </w:tc>
        <w:tc>
          <w:tcPr>
            <w:tcW w:w="2410" w:type="dxa"/>
            <w:vAlign w:val="center"/>
          </w:tcPr>
          <w:p w:rsidR="00A71EA6" w:rsidRPr="00D03525" w:rsidRDefault="00A71EA6" w:rsidP="00127F6A">
            <w:pPr>
              <w:jc w:val="center"/>
            </w:pPr>
            <w:r w:rsidRPr="00D03525">
              <w:t>12</w:t>
            </w:r>
          </w:p>
        </w:tc>
        <w:tc>
          <w:tcPr>
            <w:tcW w:w="2658" w:type="dxa"/>
            <w:vAlign w:val="center"/>
          </w:tcPr>
          <w:p w:rsidR="00A71EA6" w:rsidRDefault="00A71EA6" w:rsidP="00127F6A">
            <w:pPr>
              <w:jc w:val="center"/>
            </w:pPr>
            <w:r>
              <w:t>0,82</w:t>
            </w:r>
          </w:p>
        </w:tc>
      </w:tr>
      <w:tr w:rsidR="00A71EA6" w:rsidRPr="00E2039C" w:rsidTr="00127F6A">
        <w:tc>
          <w:tcPr>
            <w:tcW w:w="706" w:type="dxa"/>
            <w:vAlign w:val="center"/>
          </w:tcPr>
          <w:p w:rsidR="00A71EA6" w:rsidRDefault="00A71EA6" w:rsidP="00127F6A">
            <w:pPr>
              <w:jc w:val="center"/>
            </w:pPr>
            <w:r>
              <w:t>13</w:t>
            </w:r>
          </w:p>
        </w:tc>
        <w:tc>
          <w:tcPr>
            <w:tcW w:w="683" w:type="dxa"/>
            <w:vAlign w:val="center"/>
          </w:tcPr>
          <w:p w:rsidR="00A71EA6" w:rsidRDefault="00A71EA6" w:rsidP="00127F6A">
            <w:pPr>
              <w:jc w:val="center"/>
            </w:pPr>
            <w:r>
              <w:t>32</w:t>
            </w:r>
          </w:p>
        </w:tc>
        <w:tc>
          <w:tcPr>
            <w:tcW w:w="3573" w:type="dxa"/>
          </w:tcPr>
          <w:p w:rsidR="00A71EA6" w:rsidRDefault="00A71EA6" w:rsidP="00127F6A">
            <w:proofErr w:type="spellStart"/>
            <w:r>
              <w:t>Новосокольнический</w:t>
            </w:r>
            <w:proofErr w:type="spellEnd"/>
            <w:r>
              <w:t xml:space="preserve"> район</w:t>
            </w:r>
          </w:p>
        </w:tc>
        <w:tc>
          <w:tcPr>
            <w:tcW w:w="2410" w:type="dxa"/>
            <w:vAlign w:val="center"/>
          </w:tcPr>
          <w:p w:rsidR="00A71EA6" w:rsidRPr="00D03525" w:rsidRDefault="00A71EA6" w:rsidP="00127F6A">
            <w:pPr>
              <w:jc w:val="center"/>
            </w:pPr>
            <w:r w:rsidRPr="00D03525">
              <w:t>20</w:t>
            </w:r>
          </w:p>
        </w:tc>
        <w:tc>
          <w:tcPr>
            <w:tcW w:w="2658" w:type="dxa"/>
            <w:vAlign w:val="center"/>
          </w:tcPr>
          <w:p w:rsidR="00A71EA6" w:rsidRDefault="00A71EA6" w:rsidP="00127F6A">
            <w:pPr>
              <w:jc w:val="center"/>
            </w:pPr>
            <w:r>
              <w:t>1,36</w:t>
            </w:r>
          </w:p>
        </w:tc>
      </w:tr>
      <w:tr w:rsidR="00A71EA6" w:rsidRPr="00E2039C" w:rsidTr="00127F6A">
        <w:tc>
          <w:tcPr>
            <w:tcW w:w="706" w:type="dxa"/>
            <w:vAlign w:val="center"/>
          </w:tcPr>
          <w:p w:rsidR="00A71EA6" w:rsidRDefault="00A71EA6" w:rsidP="00127F6A">
            <w:pPr>
              <w:jc w:val="center"/>
            </w:pPr>
            <w:r>
              <w:t>14</w:t>
            </w:r>
          </w:p>
        </w:tc>
        <w:tc>
          <w:tcPr>
            <w:tcW w:w="683" w:type="dxa"/>
            <w:vAlign w:val="center"/>
          </w:tcPr>
          <w:p w:rsidR="00A71EA6" w:rsidRDefault="00A71EA6" w:rsidP="00127F6A">
            <w:pPr>
              <w:jc w:val="center"/>
            </w:pPr>
            <w:r>
              <w:t>33</w:t>
            </w:r>
          </w:p>
        </w:tc>
        <w:tc>
          <w:tcPr>
            <w:tcW w:w="3573" w:type="dxa"/>
          </w:tcPr>
          <w:p w:rsidR="00A71EA6" w:rsidRDefault="00A71EA6" w:rsidP="00127F6A">
            <w:proofErr w:type="spellStart"/>
            <w:r>
              <w:t>Опочецкий</w:t>
            </w:r>
            <w:proofErr w:type="spellEnd"/>
            <w:r>
              <w:t xml:space="preserve"> район</w:t>
            </w:r>
          </w:p>
        </w:tc>
        <w:tc>
          <w:tcPr>
            <w:tcW w:w="2410" w:type="dxa"/>
            <w:vAlign w:val="center"/>
          </w:tcPr>
          <w:p w:rsidR="00A71EA6" w:rsidRPr="00D03525" w:rsidRDefault="00A71EA6" w:rsidP="00127F6A">
            <w:pPr>
              <w:jc w:val="center"/>
            </w:pPr>
            <w:r w:rsidRPr="00D03525">
              <w:t>31</w:t>
            </w:r>
          </w:p>
        </w:tc>
        <w:tc>
          <w:tcPr>
            <w:tcW w:w="2658" w:type="dxa"/>
            <w:vAlign w:val="center"/>
          </w:tcPr>
          <w:p w:rsidR="00A71EA6" w:rsidRDefault="00A71EA6" w:rsidP="00127F6A">
            <w:pPr>
              <w:jc w:val="center"/>
            </w:pPr>
            <w:r>
              <w:t>2,11</w:t>
            </w:r>
          </w:p>
        </w:tc>
      </w:tr>
      <w:tr w:rsidR="00A71EA6" w:rsidRPr="00E2039C" w:rsidTr="00127F6A">
        <w:tc>
          <w:tcPr>
            <w:tcW w:w="706" w:type="dxa"/>
            <w:vAlign w:val="center"/>
          </w:tcPr>
          <w:p w:rsidR="00A71EA6" w:rsidRDefault="00A71EA6" w:rsidP="00127F6A">
            <w:pPr>
              <w:jc w:val="center"/>
            </w:pPr>
            <w:r>
              <w:t>15</w:t>
            </w:r>
          </w:p>
        </w:tc>
        <w:tc>
          <w:tcPr>
            <w:tcW w:w="683" w:type="dxa"/>
            <w:vAlign w:val="center"/>
          </w:tcPr>
          <w:p w:rsidR="00A71EA6" w:rsidRDefault="00A71EA6" w:rsidP="00127F6A">
            <w:pPr>
              <w:jc w:val="center"/>
            </w:pPr>
            <w:r>
              <w:t>34</w:t>
            </w:r>
          </w:p>
        </w:tc>
        <w:tc>
          <w:tcPr>
            <w:tcW w:w="3573" w:type="dxa"/>
          </w:tcPr>
          <w:p w:rsidR="00A71EA6" w:rsidRDefault="00A71EA6" w:rsidP="00127F6A">
            <w:r>
              <w:t>Островский район</w:t>
            </w:r>
          </w:p>
        </w:tc>
        <w:tc>
          <w:tcPr>
            <w:tcW w:w="2410" w:type="dxa"/>
            <w:vAlign w:val="center"/>
          </w:tcPr>
          <w:p w:rsidR="00A71EA6" w:rsidRPr="00D03525" w:rsidRDefault="00A71EA6" w:rsidP="00127F6A">
            <w:pPr>
              <w:jc w:val="center"/>
            </w:pPr>
            <w:r w:rsidRPr="00D03525">
              <w:t>61</w:t>
            </w:r>
          </w:p>
        </w:tc>
        <w:tc>
          <w:tcPr>
            <w:tcW w:w="2658" w:type="dxa"/>
            <w:vAlign w:val="center"/>
          </w:tcPr>
          <w:p w:rsidR="00A71EA6" w:rsidRDefault="00A71EA6" w:rsidP="00127F6A">
            <w:pPr>
              <w:jc w:val="center"/>
            </w:pPr>
            <w:r>
              <w:t>4,16</w:t>
            </w:r>
          </w:p>
        </w:tc>
      </w:tr>
      <w:tr w:rsidR="00A71EA6" w:rsidRPr="00E2039C" w:rsidTr="00127F6A">
        <w:tc>
          <w:tcPr>
            <w:tcW w:w="706" w:type="dxa"/>
            <w:vAlign w:val="center"/>
          </w:tcPr>
          <w:p w:rsidR="00A71EA6" w:rsidRDefault="00A71EA6" w:rsidP="00127F6A">
            <w:pPr>
              <w:jc w:val="center"/>
            </w:pPr>
            <w:r>
              <w:t>16</w:t>
            </w:r>
          </w:p>
        </w:tc>
        <w:tc>
          <w:tcPr>
            <w:tcW w:w="683" w:type="dxa"/>
            <w:vAlign w:val="center"/>
          </w:tcPr>
          <w:p w:rsidR="00A71EA6" w:rsidRDefault="00A71EA6" w:rsidP="00127F6A">
            <w:pPr>
              <w:jc w:val="center"/>
            </w:pPr>
            <w:r>
              <w:t>35</w:t>
            </w:r>
          </w:p>
        </w:tc>
        <w:tc>
          <w:tcPr>
            <w:tcW w:w="3573" w:type="dxa"/>
          </w:tcPr>
          <w:p w:rsidR="00A71EA6" w:rsidRDefault="00A71EA6" w:rsidP="00127F6A">
            <w:proofErr w:type="spellStart"/>
            <w:r>
              <w:t>Палкинский</w:t>
            </w:r>
            <w:proofErr w:type="spellEnd"/>
            <w:r>
              <w:t xml:space="preserve"> район</w:t>
            </w:r>
          </w:p>
        </w:tc>
        <w:tc>
          <w:tcPr>
            <w:tcW w:w="2410" w:type="dxa"/>
            <w:vAlign w:val="center"/>
          </w:tcPr>
          <w:p w:rsidR="00A71EA6" w:rsidRPr="00D03525" w:rsidRDefault="00A71EA6" w:rsidP="00127F6A">
            <w:pPr>
              <w:jc w:val="center"/>
            </w:pPr>
            <w:r w:rsidRPr="00D03525">
              <w:t>18</w:t>
            </w:r>
          </w:p>
        </w:tc>
        <w:tc>
          <w:tcPr>
            <w:tcW w:w="2658" w:type="dxa"/>
            <w:vAlign w:val="center"/>
          </w:tcPr>
          <w:p w:rsidR="00A71EA6" w:rsidRDefault="00A71EA6" w:rsidP="00127F6A">
            <w:pPr>
              <w:jc w:val="center"/>
            </w:pPr>
            <w:r>
              <w:t>1,23</w:t>
            </w:r>
          </w:p>
        </w:tc>
      </w:tr>
      <w:tr w:rsidR="00A71EA6" w:rsidRPr="00E2039C" w:rsidTr="00127F6A">
        <w:tc>
          <w:tcPr>
            <w:tcW w:w="706" w:type="dxa"/>
            <w:vAlign w:val="center"/>
          </w:tcPr>
          <w:p w:rsidR="00A71EA6" w:rsidRDefault="00A71EA6" w:rsidP="00127F6A">
            <w:pPr>
              <w:jc w:val="center"/>
            </w:pPr>
            <w:r>
              <w:t>17</w:t>
            </w:r>
          </w:p>
        </w:tc>
        <w:tc>
          <w:tcPr>
            <w:tcW w:w="683" w:type="dxa"/>
            <w:vAlign w:val="center"/>
          </w:tcPr>
          <w:p w:rsidR="00A71EA6" w:rsidRDefault="00A71EA6" w:rsidP="00127F6A">
            <w:pPr>
              <w:jc w:val="center"/>
            </w:pPr>
            <w:r>
              <w:t>36</w:t>
            </w:r>
          </w:p>
        </w:tc>
        <w:tc>
          <w:tcPr>
            <w:tcW w:w="3573" w:type="dxa"/>
          </w:tcPr>
          <w:p w:rsidR="00A71EA6" w:rsidRDefault="00A71EA6" w:rsidP="00127F6A">
            <w:r>
              <w:t>Печорский район</w:t>
            </w:r>
          </w:p>
        </w:tc>
        <w:tc>
          <w:tcPr>
            <w:tcW w:w="2410" w:type="dxa"/>
            <w:vAlign w:val="center"/>
          </w:tcPr>
          <w:p w:rsidR="00A71EA6" w:rsidRPr="00D03525" w:rsidRDefault="00A71EA6" w:rsidP="00127F6A">
            <w:pPr>
              <w:jc w:val="center"/>
            </w:pPr>
            <w:r w:rsidRPr="00D03525">
              <w:t>35</w:t>
            </w:r>
          </w:p>
        </w:tc>
        <w:tc>
          <w:tcPr>
            <w:tcW w:w="2658" w:type="dxa"/>
            <w:vAlign w:val="center"/>
          </w:tcPr>
          <w:p w:rsidR="00A71EA6" w:rsidRDefault="00A71EA6" w:rsidP="00127F6A">
            <w:pPr>
              <w:jc w:val="center"/>
            </w:pPr>
            <w:r>
              <w:t>2,39</w:t>
            </w:r>
          </w:p>
        </w:tc>
      </w:tr>
      <w:tr w:rsidR="00A71EA6" w:rsidRPr="00E2039C" w:rsidTr="00127F6A">
        <w:tc>
          <w:tcPr>
            <w:tcW w:w="706" w:type="dxa"/>
            <w:vAlign w:val="center"/>
          </w:tcPr>
          <w:p w:rsidR="00A71EA6" w:rsidRDefault="00A71EA6" w:rsidP="00127F6A">
            <w:pPr>
              <w:jc w:val="center"/>
            </w:pPr>
            <w:r>
              <w:t>18</w:t>
            </w:r>
          </w:p>
        </w:tc>
        <w:tc>
          <w:tcPr>
            <w:tcW w:w="683" w:type="dxa"/>
            <w:vAlign w:val="center"/>
          </w:tcPr>
          <w:p w:rsidR="00A71EA6" w:rsidRDefault="00A71EA6" w:rsidP="00127F6A">
            <w:pPr>
              <w:jc w:val="center"/>
            </w:pPr>
            <w:r>
              <w:t>37</w:t>
            </w:r>
          </w:p>
        </w:tc>
        <w:tc>
          <w:tcPr>
            <w:tcW w:w="3573" w:type="dxa"/>
          </w:tcPr>
          <w:p w:rsidR="00A71EA6" w:rsidRDefault="00A71EA6" w:rsidP="00127F6A">
            <w:proofErr w:type="spellStart"/>
            <w:r>
              <w:t>Плюсский</w:t>
            </w:r>
            <w:proofErr w:type="spellEnd"/>
            <w:r>
              <w:t xml:space="preserve"> район</w:t>
            </w:r>
          </w:p>
        </w:tc>
        <w:tc>
          <w:tcPr>
            <w:tcW w:w="2410" w:type="dxa"/>
            <w:vAlign w:val="center"/>
          </w:tcPr>
          <w:p w:rsidR="00A71EA6" w:rsidRPr="00D03525" w:rsidRDefault="00A71EA6" w:rsidP="00127F6A">
            <w:pPr>
              <w:jc w:val="center"/>
            </w:pPr>
            <w:r w:rsidRPr="00D03525">
              <w:t>4</w:t>
            </w:r>
          </w:p>
        </w:tc>
        <w:tc>
          <w:tcPr>
            <w:tcW w:w="2658" w:type="dxa"/>
            <w:vAlign w:val="center"/>
          </w:tcPr>
          <w:p w:rsidR="00A71EA6" w:rsidRDefault="00A71EA6" w:rsidP="00127F6A">
            <w:pPr>
              <w:jc w:val="center"/>
            </w:pPr>
            <w:r>
              <w:t>0,27</w:t>
            </w:r>
          </w:p>
        </w:tc>
      </w:tr>
      <w:tr w:rsidR="00A71EA6" w:rsidRPr="00E2039C" w:rsidTr="00127F6A">
        <w:tc>
          <w:tcPr>
            <w:tcW w:w="706" w:type="dxa"/>
            <w:vAlign w:val="center"/>
          </w:tcPr>
          <w:p w:rsidR="00A71EA6" w:rsidRDefault="00A71EA6" w:rsidP="00127F6A">
            <w:pPr>
              <w:jc w:val="center"/>
            </w:pPr>
            <w:r>
              <w:t>19</w:t>
            </w:r>
          </w:p>
        </w:tc>
        <w:tc>
          <w:tcPr>
            <w:tcW w:w="683" w:type="dxa"/>
            <w:vAlign w:val="center"/>
          </w:tcPr>
          <w:p w:rsidR="00A71EA6" w:rsidRDefault="00A71EA6" w:rsidP="00127F6A">
            <w:pPr>
              <w:jc w:val="center"/>
            </w:pPr>
            <w:r>
              <w:t>38</w:t>
            </w:r>
          </w:p>
        </w:tc>
        <w:tc>
          <w:tcPr>
            <w:tcW w:w="3573" w:type="dxa"/>
          </w:tcPr>
          <w:p w:rsidR="00A71EA6" w:rsidRDefault="00A71EA6" w:rsidP="00127F6A">
            <w:proofErr w:type="spellStart"/>
            <w:r>
              <w:t>Порховский</w:t>
            </w:r>
            <w:proofErr w:type="spellEnd"/>
            <w:r>
              <w:t xml:space="preserve"> район</w:t>
            </w:r>
          </w:p>
        </w:tc>
        <w:tc>
          <w:tcPr>
            <w:tcW w:w="2410" w:type="dxa"/>
            <w:vAlign w:val="center"/>
          </w:tcPr>
          <w:p w:rsidR="00A71EA6" w:rsidRPr="00D03525" w:rsidRDefault="00A71EA6" w:rsidP="00127F6A">
            <w:pPr>
              <w:jc w:val="center"/>
            </w:pPr>
            <w:r w:rsidRPr="00D03525">
              <w:t>37</w:t>
            </w:r>
          </w:p>
        </w:tc>
        <w:tc>
          <w:tcPr>
            <w:tcW w:w="2658" w:type="dxa"/>
            <w:vAlign w:val="center"/>
          </w:tcPr>
          <w:p w:rsidR="00A71EA6" w:rsidRDefault="00A71EA6" w:rsidP="00127F6A">
            <w:pPr>
              <w:jc w:val="center"/>
            </w:pPr>
            <w:r>
              <w:t>2,52</w:t>
            </w:r>
          </w:p>
        </w:tc>
      </w:tr>
      <w:tr w:rsidR="00A71EA6" w:rsidRPr="00E2039C" w:rsidTr="00127F6A">
        <w:tc>
          <w:tcPr>
            <w:tcW w:w="706" w:type="dxa"/>
            <w:vAlign w:val="center"/>
          </w:tcPr>
          <w:p w:rsidR="00A71EA6" w:rsidRDefault="00A71EA6" w:rsidP="00127F6A">
            <w:pPr>
              <w:jc w:val="center"/>
            </w:pPr>
            <w:r>
              <w:t>20</w:t>
            </w:r>
          </w:p>
        </w:tc>
        <w:tc>
          <w:tcPr>
            <w:tcW w:w="683" w:type="dxa"/>
            <w:vAlign w:val="center"/>
          </w:tcPr>
          <w:p w:rsidR="00A71EA6" w:rsidRDefault="00A71EA6" w:rsidP="00127F6A">
            <w:pPr>
              <w:jc w:val="center"/>
            </w:pPr>
            <w:r>
              <w:t>39</w:t>
            </w:r>
          </w:p>
        </w:tc>
        <w:tc>
          <w:tcPr>
            <w:tcW w:w="3573" w:type="dxa"/>
          </w:tcPr>
          <w:p w:rsidR="00A71EA6" w:rsidRDefault="00A71EA6" w:rsidP="00127F6A">
            <w:r>
              <w:t>Псковский район</w:t>
            </w:r>
          </w:p>
        </w:tc>
        <w:tc>
          <w:tcPr>
            <w:tcW w:w="2410" w:type="dxa"/>
            <w:vAlign w:val="center"/>
          </w:tcPr>
          <w:p w:rsidR="00A71EA6" w:rsidRPr="00D03525" w:rsidRDefault="00A71EA6" w:rsidP="00127F6A">
            <w:pPr>
              <w:jc w:val="center"/>
            </w:pPr>
            <w:r w:rsidRPr="00D03525">
              <w:t>51</w:t>
            </w:r>
          </w:p>
        </w:tc>
        <w:tc>
          <w:tcPr>
            <w:tcW w:w="2658" w:type="dxa"/>
            <w:vAlign w:val="center"/>
          </w:tcPr>
          <w:p w:rsidR="00A71EA6" w:rsidRDefault="00A71EA6" w:rsidP="00127F6A">
            <w:pPr>
              <w:jc w:val="center"/>
            </w:pPr>
            <w:r>
              <w:t>3,48</w:t>
            </w:r>
          </w:p>
        </w:tc>
      </w:tr>
      <w:tr w:rsidR="00A71EA6" w:rsidRPr="00E2039C" w:rsidTr="00127F6A">
        <w:tc>
          <w:tcPr>
            <w:tcW w:w="706" w:type="dxa"/>
            <w:vAlign w:val="center"/>
          </w:tcPr>
          <w:p w:rsidR="00A71EA6" w:rsidRDefault="00A71EA6" w:rsidP="00127F6A">
            <w:pPr>
              <w:jc w:val="center"/>
            </w:pPr>
            <w:r>
              <w:t>21</w:t>
            </w:r>
          </w:p>
        </w:tc>
        <w:tc>
          <w:tcPr>
            <w:tcW w:w="683" w:type="dxa"/>
            <w:vAlign w:val="center"/>
          </w:tcPr>
          <w:p w:rsidR="00A71EA6" w:rsidRDefault="00A71EA6" w:rsidP="00127F6A">
            <w:pPr>
              <w:jc w:val="center"/>
            </w:pPr>
            <w:r>
              <w:t>40</w:t>
            </w:r>
          </w:p>
        </w:tc>
        <w:tc>
          <w:tcPr>
            <w:tcW w:w="3573" w:type="dxa"/>
          </w:tcPr>
          <w:p w:rsidR="00A71EA6" w:rsidRDefault="00A71EA6" w:rsidP="00127F6A">
            <w:proofErr w:type="spellStart"/>
            <w:r>
              <w:t>Пустошкинский</w:t>
            </w:r>
            <w:proofErr w:type="spellEnd"/>
            <w:r>
              <w:t xml:space="preserve"> район</w:t>
            </w:r>
          </w:p>
        </w:tc>
        <w:tc>
          <w:tcPr>
            <w:tcW w:w="2410" w:type="dxa"/>
            <w:vAlign w:val="center"/>
          </w:tcPr>
          <w:p w:rsidR="00A71EA6" w:rsidRPr="00D03525" w:rsidRDefault="00A71EA6" w:rsidP="00127F6A">
            <w:pPr>
              <w:jc w:val="center"/>
            </w:pPr>
            <w:r w:rsidRPr="00D03525">
              <w:t>22</w:t>
            </w:r>
          </w:p>
        </w:tc>
        <w:tc>
          <w:tcPr>
            <w:tcW w:w="2658" w:type="dxa"/>
            <w:vAlign w:val="center"/>
          </w:tcPr>
          <w:p w:rsidR="00A71EA6" w:rsidRDefault="00A71EA6" w:rsidP="00127F6A">
            <w:pPr>
              <w:jc w:val="center"/>
            </w:pPr>
            <w:r>
              <w:t>1,50</w:t>
            </w:r>
          </w:p>
        </w:tc>
      </w:tr>
      <w:tr w:rsidR="00A71EA6" w:rsidRPr="00E2039C" w:rsidTr="00127F6A">
        <w:tc>
          <w:tcPr>
            <w:tcW w:w="706" w:type="dxa"/>
            <w:vAlign w:val="center"/>
          </w:tcPr>
          <w:p w:rsidR="00A71EA6" w:rsidRDefault="00A71EA6" w:rsidP="00127F6A">
            <w:pPr>
              <w:jc w:val="center"/>
            </w:pPr>
            <w:r>
              <w:t>22</w:t>
            </w:r>
          </w:p>
        </w:tc>
        <w:tc>
          <w:tcPr>
            <w:tcW w:w="683" w:type="dxa"/>
            <w:vAlign w:val="center"/>
          </w:tcPr>
          <w:p w:rsidR="00A71EA6" w:rsidRDefault="00A71EA6" w:rsidP="00127F6A">
            <w:pPr>
              <w:jc w:val="center"/>
            </w:pPr>
            <w:r>
              <w:t>41</w:t>
            </w:r>
          </w:p>
        </w:tc>
        <w:tc>
          <w:tcPr>
            <w:tcW w:w="3573" w:type="dxa"/>
          </w:tcPr>
          <w:p w:rsidR="00A71EA6" w:rsidRDefault="00A71EA6" w:rsidP="00127F6A">
            <w:proofErr w:type="spellStart"/>
            <w:r>
              <w:t>Пушкиногорский</w:t>
            </w:r>
            <w:proofErr w:type="spellEnd"/>
            <w:r>
              <w:t xml:space="preserve"> район</w:t>
            </w:r>
          </w:p>
        </w:tc>
        <w:tc>
          <w:tcPr>
            <w:tcW w:w="2410" w:type="dxa"/>
            <w:vAlign w:val="center"/>
          </w:tcPr>
          <w:p w:rsidR="00A71EA6" w:rsidRPr="00D03525" w:rsidRDefault="00A71EA6" w:rsidP="00127F6A">
            <w:pPr>
              <w:jc w:val="center"/>
            </w:pPr>
            <w:r w:rsidRPr="00D03525">
              <w:t>14</w:t>
            </w:r>
          </w:p>
        </w:tc>
        <w:tc>
          <w:tcPr>
            <w:tcW w:w="2658" w:type="dxa"/>
            <w:vAlign w:val="center"/>
          </w:tcPr>
          <w:p w:rsidR="00A71EA6" w:rsidRDefault="00A71EA6" w:rsidP="00127F6A">
            <w:pPr>
              <w:jc w:val="center"/>
            </w:pPr>
            <w:r>
              <w:t>0,95</w:t>
            </w:r>
          </w:p>
        </w:tc>
      </w:tr>
      <w:tr w:rsidR="00A71EA6" w:rsidRPr="00E2039C" w:rsidTr="00127F6A">
        <w:tc>
          <w:tcPr>
            <w:tcW w:w="706" w:type="dxa"/>
            <w:vAlign w:val="center"/>
          </w:tcPr>
          <w:p w:rsidR="00A71EA6" w:rsidRDefault="00A71EA6" w:rsidP="00127F6A">
            <w:pPr>
              <w:jc w:val="center"/>
            </w:pPr>
            <w:r>
              <w:t>23</w:t>
            </w:r>
          </w:p>
        </w:tc>
        <w:tc>
          <w:tcPr>
            <w:tcW w:w="683" w:type="dxa"/>
            <w:vAlign w:val="center"/>
          </w:tcPr>
          <w:p w:rsidR="00A71EA6" w:rsidRDefault="00A71EA6" w:rsidP="00127F6A">
            <w:pPr>
              <w:jc w:val="center"/>
            </w:pPr>
            <w:r>
              <w:t>42</w:t>
            </w:r>
          </w:p>
        </w:tc>
        <w:tc>
          <w:tcPr>
            <w:tcW w:w="3573" w:type="dxa"/>
          </w:tcPr>
          <w:p w:rsidR="00A71EA6" w:rsidRDefault="00A71EA6" w:rsidP="00127F6A">
            <w:proofErr w:type="spellStart"/>
            <w:r>
              <w:t>Пыталовский</w:t>
            </w:r>
            <w:proofErr w:type="spellEnd"/>
            <w:r>
              <w:t xml:space="preserve"> район</w:t>
            </w:r>
          </w:p>
        </w:tc>
        <w:tc>
          <w:tcPr>
            <w:tcW w:w="2410" w:type="dxa"/>
            <w:vAlign w:val="center"/>
          </w:tcPr>
          <w:p w:rsidR="00A71EA6" w:rsidRPr="00D03525" w:rsidRDefault="00A71EA6" w:rsidP="00127F6A">
            <w:pPr>
              <w:jc w:val="center"/>
            </w:pPr>
            <w:r w:rsidRPr="00D03525">
              <w:t>26</w:t>
            </w:r>
          </w:p>
        </w:tc>
        <w:tc>
          <w:tcPr>
            <w:tcW w:w="2658" w:type="dxa"/>
            <w:vAlign w:val="center"/>
          </w:tcPr>
          <w:p w:rsidR="00A71EA6" w:rsidRDefault="00A71EA6" w:rsidP="00127F6A">
            <w:pPr>
              <w:jc w:val="center"/>
            </w:pPr>
            <w:r>
              <w:t>1,77</w:t>
            </w:r>
          </w:p>
        </w:tc>
      </w:tr>
      <w:tr w:rsidR="00A71EA6" w:rsidRPr="00E2039C" w:rsidTr="00127F6A">
        <w:tc>
          <w:tcPr>
            <w:tcW w:w="706" w:type="dxa"/>
            <w:vAlign w:val="center"/>
          </w:tcPr>
          <w:p w:rsidR="00A71EA6" w:rsidRDefault="00A71EA6" w:rsidP="00127F6A">
            <w:pPr>
              <w:jc w:val="center"/>
            </w:pPr>
            <w:r>
              <w:t>24</w:t>
            </w:r>
          </w:p>
        </w:tc>
        <w:tc>
          <w:tcPr>
            <w:tcW w:w="683" w:type="dxa"/>
            <w:vAlign w:val="center"/>
          </w:tcPr>
          <w:p w:rsidR="00A71EA6" w:rsidRDefault="00A71EA6" w:rsidP="00127F6A">
            <w:pPr>
              <w:jc w:val="center"/>
            </w:pPr>
            <w:r>
              <w:t>43</w:t>
            </w:r>
          </w:p>
        </w:tc>
        <w:tc>
          <w:tcPr>
            <w:tcW w:w="3573" w:type="dxa"/>
          </w:tcPr>
          <w:p w:rsidR="00A71EA6" w:rsidRDefault="00A71EA6" w:rsidP="00127F6A">
            <w:proofErr w:type="spellStart"/>
            <w:r>
              <w:t>Себежский</w:t>
            </w:r>
            <w:proofErr w:type="spellEnd"/>
            <w:r>
              <w:t xml:space="preserve"> район</w:t>
            </w:r>
          </w:p>
        </w:tc>
        <w:tc>
          <w:tcPr>
            <w:tcW w:w="2410" w:type="dxa"/>
            <w:vAlign w:val="center"/>
          </w:tcPr>
          <w:p w:rsidR="00A71EA6" w:rsidRPr="00D03525" w:rsidRDefault="00A71EA6" w:rsidP="00127F6A">
            <w:pPr>
              <w:jc w:val="center"/>
            </w:pPr>
            <w:r w:rsidRPr="00D03525">
              <w:t>33</w:t>
            </w:r>
          </w:p>
        </w:tc>
        <w:tc>
          <w:tcPr>
            <w:tcW w:w="2658" w:type="dxa"/>
            <w:vAlign w:val="center"/>
          </w:tcPr>
          <w:p w:rsidR="00A71EA6" w:rsidRDefault="00A71EA6" w:rsidP="00127F6A">
            <w:pPr>
              <w:jc w:val="center"/>
            </w:pPr>
            <w:r>
              <w:t>2,25</w:t>
            </w:r>
          </w:p>
        </w:tc>
      </w:tr>
      <w:tr w:rsidR="00A71EA6" w:rsidRPr="00E2039C" w:rsidTr="00127F6A">
        <w:tc>
          <w:tcPr>
            <w:tcW w:w="706" w:type="dxa"/>
            <w:vAlign w:val="center"/>
          </w:tcPr>
          <w:p w:rsidR="00A71EA6" w:rsidRDefault="00A71EA6" w:rsidP="00127F6A">
            <w:pPr>
              <w:jc w:val="center"/>
            </w:pPr>
            <w:r>
              <w:t>25</w:t>
            </w:r>
          </w:p>
        </w:tc>
        <w:tc>
          <w:tcPr>
            <w:tcW w:w="683" w:type="dxa"/>
            <w:vAlign w:val="center"/>
          </w:tcPr>
          <w:p w:rsidR="00A71EA6" w:rsidRDefault="00A71EA6" w:rsidP="00127F6A">
            <w:pPr>
              <w:jc w:val="center"/>
            </w:pPr>
            <w:r>
              <w:t>44</w:t>
            </w:r>
          </w:p>
        </w:tc>
        <w:tc>
          <w:tcPr>
            <w:tcW w:w="3573" w:type="dxa"/>
          </w:tcPr>
          <w:p w:rsidR="00A71EA6" w:rsidRDefault="00A71EA6" w:rsidP="00127F6A">
            <w:proofErr w:type="spellStart"/>
            <w:r>
              <w:t>Струго-Красненский</w:t>
            </w:r>
            <w:proofErr w:type="spellEnd"/>
            <w:r>
              <w:t xml:space="preserve"> район</w:t>
            </w:r>
          </w:p>
        </w:tc>
        <w:tc>
          <w:tcPr>
            <w:tcW w:w="2410" w:type="dxa"/>
            <w:vAlign w:val="center"/>
          </w:tcPr>
          <w:p w:rsidR="00A71EA6" w:rsidRPr="00D03525" w:rsidRDefault="00A71EA6" w:rsidP="00127F6A">
            <w:pPr>
              <w:jc w:val="center"/>
            </w:pPr>
            <w:r w:rsidRPr="00D03525">
              <w:t>21</w:t>
            </w:r>
          </w:p>
        </w:tc>
        <w:tc>
          <w:tcPr>
            <w:tcW w:w="2658" w:type="dxa"/>
            <w:vAlign w:val="center"/>
          </w:tcPr>
          <w:p w:rsidR="00A71EA6" w:rsidRDefault="00A71EA6" w:rsidP="00127F6A">
            <w:pPr>
              <w:jc w:val="center"/>
            </w:pPr>
            <w:r>
              <w:t>1,43</w:t>
            </w:r>
          </w:p>
        </w:tc>
      </w:tr>
      <w:tr w:rsidR="00A71EA6" w:rsidRPr="00E2039C" w:rsidTr="00127F6A">
        <w:tc>
          <w:tcPr>
            <w:tcW w:w="706" w:type="dxa"/>
            <w:vAlign w:val="center"/>
          </w:tcPr>
          <w:p w:rsidR="00A71EA6" w:rsidRDefault="00A71EA6" w:rsidP="00127F6A">
            <w:pPr>
              <w:jc w:val="center"/>
            </w:pPr>
            <w:r>
              <w:t>26</w:t>
            </w:r>
          </w:p>
        </w:tc>
        <w:tc>
          <w:tcPr>
            <w:tcW w:w="683" w:type="dxa"/>
            <w:vAlign w:val="center"/>
          </w:tcPr>
          <w:p w:rsidR="00A71EA6" w:rsidRDefault="00A71EA6" w:rsidP="00127F6A">
            <w:pPr>
              <w:jc w:val="center"/>
            </w:pPr>
            <w:r>
              <w:t>45</w:t>
            </w:r>
          </w:p>
        </w:tc>
        <w:tc>
          <w:tcPr>
            <w:tcW w:w="3573" w:type="dxa"/>
          </w:tcPr>
          <w:p w:rsidR="00A71EA6" w:rsidRDefault="00A71EA6" w:rsidP="00127F6A">
            <w:proofErr w:type="spellStart"/>
            <w:r>
              <w:t>Усвятский</w:t>
            </w:r>
            <w:proofErr w:type="spellEnd"/>
            <w:r>
              <w:t xml:space="preserve"> район</w:t>
            </w:r>
          </w:p>
        </w:tc>
        <w:tc>
          <w:tcPr>
            <w:tcW w:w="2410" w:type="dxa"/>
            <w:vAlign w:val="center"/>
          </w:tcPr>
          <w:p w:rsidR="00A71EA6" w:rsidRPr="00D03525" w:rsidRDefault="00A71EA6" w:rsidP="00127F6A">
            <w:pPr>
              <w:jc w:val="center"/>
            </w:pPr>
            <w:r w:rsidRPr="00D03525">
              <w:t>7</w:t>
            </w:r>
          </w:p>
        </w:tc>
        <w:tc>
          <w:tcPr>
            <w:tcW w:w="2658" w:type="dxa"/>
            <w:vAlign w:val="center"/>
          </w:tcPr>
          <w:p w:rsidR="00A71EA6" w:rsidRDefault="00A71EA6" w:rsidP="00127F6A">
            <w:pPr>
              <w:jc w:val="center"/>
            </w:pPr>
            <w:r>
              <w:t>0,48</w:t>
            </w:r>
          </w:p>
        </w:tc>
      </w:tr>
      <w:tr w:rsidR="00A71EA6" w:rsidRPr="00E2039C" w:rsidTr="00127F6A">
        <w:tc>
          <w:tcPr>
            <w:tcW w:w="706" w:type="dxa"/>
            <w:vAlign w:val="center"/>
          </w:tcPr>
          <w:p w:rsidR="00A71EA6" w:rsidRDefault="00A71EA6" w:rsidP="00127F6A">
            <w:pPr>
              <w:jc w:val="center"/>
            </w:pPr>
            <w:r>
              <w:t>27</w:t>
            </w:r>
          </w:p>
        </w:tc>
        <w:tc>
          <w:tcPr>
            <w:tcW w:w="683" w:type="dxa"/>
            <w:vAlign w:val="center"/>
          </w:tcPr>
          <w:p w:rsidR="00A71EA6" w:rsidRDefault="00A71EA6" w:rsidP="00127F6A">
            <w:pPr>
              <w:jc w:val="center"/>
            </w:pPr>
          </w:p>
        </w:tc>
        <w:tc>
          <w:tcPr>
            <w:tcW w:w="3573" w:type="dxa"/>
          </w:tcPr>
          <w:p w:rsidR="00A71EA6" w:rsidRDefault="00A71EA6" w:rsidP="00127F6A">
            <w:r>
              <w:t>ВПЛ</w:t>
            </w:r>
          </w:p>
        </w:tc>
        <w:tc>
          <w:tcPr>
            <w:tcW w:w="2410" w:type="dxa"/>
            <w:vAlign w:val="center"/>
          </w:tcPr>
          <w:p w:rsidR="00A71EA6" w:rsidRPr="00D03525" w:rsidRDefault="00A71EA6" w:rsidP="00127F6A">
            <w:pPr>
              <w:jc w:val="center"/>
            </w:pPr>
            <w:r w:rsidRPr="00D03525">
              <w:t>57</w:t>
            </w:r>
          </w:p>
        </w:tc>
        <w:tc>
          <w:tcPr>
            <w:tcW w:w="2658" w:type="dxa"/>
            <w:vAlign w:val="center"/>
          </w:tcPr>
          <w:p w:rsidR="00A71EA6" w:rsidRDefault="00A71EA6" w:rsidP="00127F6A">
            <w:pPr>
              <w:jc w:val="center"/>
            </w:pPr>
            <w:r>
              <w:t>3,89</w:t>
            </w:r>
          </w:p>
        </w:tc>
      </w:tr>
      <w:tr w:rsidR="00A71EA6" w:rsidRPr="00E2039C" w:rsidTr="00127F6A">
        <w:tc>
          <w:tcPr>
            <w:tcW w:w="706" w:type="dxa"/>
            <w:vAlign w:val="center"/>
          </w:tcPr>
          <w:p w:rsidR="00A71EA6" w:rsidRDefault="00A71EA6" w:rsidP="00127F6A">
            <w:pPr>
              <w:jc w:val="center"/>
            </w:pPr>
            <w:r>
              <w:t>28</w:t>
            </w:r>
          </w:p>
        </w:tc>
        <w:tc>
          <w:tcPr>
            <w:tcW w:w="683" w:type="dxa"/>
            <w:vAlign w:val="center"/>
          </w:tcPr>
          <w:p w:rsidR="00A71EA6" w:rsidRDefault="00A71EA6" w:rsidP="00127F6A">
            <w:pPr>
              <w:jc w:val="center"/>
            </w:pPr>
          </w:p>
        </w:tc>
        <w:tc>
          <w:tcPr>
            <w:tcW w:w="3573" w:type="dxa"/>
          </w:tcPr>
          <w:p w:rsidR="00A71EA6" w:rsidRDefault="00A71EA6" w:rsidP="00127F6A">
            <w:r>
              <w:t>СПО</w:t>
            </w:r>
          </w:p>
        </w:tc>
        <w:tc>
          <w:tcPr>
            <w:tcW w:w="2410" w:type="dxa"/>
            <w:vAlign w:val="center"/>
          </w:tcPr>
          <w:p w:rsidR="00A71EA6" w:rsidRPr="00D03525" w:rsidRDefault="00A71EA6" w:rsidP="00127F6A">
            <w:pPr>
              <w:jc w:val="center"/>
            </w:pPr>
            <w:r w:rsidRPr="00D03525">
              <w:t>7</w:t>
            </w:r>
          </w:p>
        </w:tc>
        <w:tc>
          <w:tcPr>
            <w:tcW w:w="2658" w:type="dxa"/>
            <w:vAlign w:val="center"/>
          </w:tcPr>
          <w:p w:rsidR="00A71EA6" w:rsidRDefault="00A71EA6" w:rsidP="00127F6A">
            <w:pPr>
              <w:jc w:val="center"/>
            </w:pPr>
            <w:r>
              <w:t>0,48</w:t>
            </w:r>
          </w:p>
        </w:tc>
      </w:tr>
    </w:tbl>
    <w:p w:rsidR="00A71EA6" w:rsidRDefault="00A71EA6" w:rsidP="00A71EA6">
      <w:pPr>
        <w:ind w:left="-426" w:firstLine="426"/>
        <w:jc w:val="both"/>
        <w:rPr>
          <w:rFonts w:eastAsia="Times New Roman"/>
          <w:b/>
        </w:rPr>
      </w:pPr>
    </w:p>
    <w:p w:rsidR="00A71EA6" w:rsidRDefault="00A71EA6" w:rsidP="00A71EA6">
      <w:pPr>
        <w:ind w:left="-426" w:firstLine="426"/>
        <w:jc w:val="both"/>
      </w:pPr>
      <w:r w:rsidRPr="009A70B0">
        <w:rPr>
          <w:rFonts w:eastAsia="Times New Roman"/>
          <w:b/>
        </w:rPr>
        <w:t>РАЗДЕЛ</w:t>
      </w:r>
      <w:r>
        <w:rPr>
          <w:rFonts w:eastAsia="Times New Roman"/>
        </w:rPr>
        <w:t xml:space="preserve"> </w:t>
      </w:r>
      <w:r>
        <w:rPr>
          <w:b/>
        </w:rPr>
        <w:t xml:space="preserve">2. </w:t>
      </w:r>
      <w:r w:rsidRPr="00E2039C">
        <w:rPr>
          <w:b/>
        </w:rPr>
        <w:t>ВЫВОД</w:t>
      </w:r>
      <w:r>
        <w:rPr>
          <w:b/>
        </w:rPr>
        <w:t>Ы</w:t>
      </w:r>
      <w:r w:rsidRPr="00E2039C">
        <w:rPr>
          <w:b/>
        </w:rPr>
        <w:t xml:space="preserve"> о характере изменения количества участников ЕГЭ по</w:t>
      </w:r>
      <w:r>
        <w:rPr>
          <w:b/>
        </w:rPr>
        <w:t xml:space="preserve"> обществознанию.</w:t>
      </w:r>
    </w:p>
    <w:p w:rsidR="00A71EA6" w:rsidRPr="00C618BC" w:rsidRDefault="00A71EA6" w:rsidP="00A71EA6">
      <w:pPr>
        <w:spacing w:line="276" w:lineRule="auto"/>
        <w:ind w:firstLine="709"/>
        <w:jc w:val="both"/>
      </w:pPr>
      <w:r w:rsidRPr="00C618BC">
        <w:t>За последние 3 года количество участников ЕГЭ по обществознанию в Псковской области незначительно уменьшилось</w:t>
      </w:r>
      <w:r>
        <w:t>, однако в 2019 году наметилась тенденция по увеличению числа участников ЕГЭ.</w:t>
      </w:r>
      <w:r w:rsidRPr="00C618BC">
        <w:t xml:space="preserve"> Так в 2016 году ЕГЭ по обществознанию сдавало – 1598 человек, в 2017 году – 1448 человек и в 2018 году – 1425 человек</w:t>
      </w:r>
      <w:r>
        <w:t>, а 2019 – 1467 человек.</w:t>
      </w:r>
      <w:r w:rsidRPr="00C618BC">
        <w:t xml:space="preserve"> В процентном соотношении к общему числу участников ЕГЭ в Псковской области также можно отметить уменьшение числа сдающих ЕГЭ по обществознанию </w:t>
      </w:r>
      <w:r>
        <w:t xml:space="preserve">и в 2019 году – 45,32% по сравнению со значениями предыдущих лет. </w:t>
      </w:r>
      <w:r w:rsidRPr="00C618BC">
        <w:t xml:space="preserve">Так если ЕГЭ по обществознанию в 2016 г. </w:t>
      </w:r>
      <w:proofErr w:type="gramStart"/>
      <w:r w:rsidRPr="00C618BC">
        <w:t>сдали  53</w:t>
      </w:r>
      <w:proofErr w:type="gramEnd"/>
      <w:r w:rsidRPr="00C618BC">
        <w:t xml:space="preserve">,55% от общего количества участников, в 2017 году – 48,53%, то в 2018 году – 50,35%. Таким образом, </w:t>
      </w:r>
      <w:proofErr w:type="gramStart"/>
      <w:r>
        <w:t>все таки</w:t>
      </w:r>
      <w:proofErr w:type="gramEnd"/>
      <w:r>
        <w:t xml:space="preserve"> </w:t>
      </w:r>
      <w:r w:rsidRPr="00C618BC">
        <w:t xml:space="preserve">можно говорить о тенденции уменьшении числа участников ЕГЭ по обществознанию. </w:t>
      </w:r>
    </w:p>
    <w:p w:rsidR="00A71EA6" w:rsidRPr="00C618BC" w:rsidRDefault="00A71EA6" w:rsidP="00A71EA6">
      <w:pPr>
        <w:spacing w:line="276" w:lineRule="auto"/>
        <w:ind w:firstLine="709"/>
        <w:jc w:val="both"/>
      </w:pPr>
      <w:r w:rsidRPr="00C618BC">
        <w:t xml:space="preserve">Соотношение юношей и девушек юноши остается примерно на одном и том же уровне. Так в 2018 году </w:t>
      </w:r>
      <w:proofErr w:type="gramStart"/>
      <w:r w:rsidRPr="00C618BC">
        <w:t>сдавали  ЕГЭ</w:t>
      </w:r>
      <w:proofErr w:type="gramEnd"/>
      <w:r w:rsidRPr="00C618BC">
        <w:t xml:space="preserve"> по обществознанию  35,79%  юношей,  в 2017 году – </w:t>
      </w:r>
      <w:r w:rsidRPr="00C618BC">
        <w:lastRenderedPageBreak/>
        <w:t xml:space="preserve">37,91% и в 2016 году – 39,92 %, девушек же соответственно: в 2018 году 64,21%, в 2017 году – 62,09% и в 2016 году – 60,08%. </w:t>
      </w:r>
      <w:r>
        <w:t>В 2019 году эти цифры составили: юношей 36,81% и девушек – 63,19%, что в последнем случае свидетельствует об уменьшении доли девушек, сдающих экзамен.</w:t>
      </w:r>
    </w:p>
    <w:p w:rsidR="00A71EA6" w:rsidRDefault="00A71EA6" w:rsidP="00A71EA6">
      <w:pPr>
        <w:spacing w:line="276" w:lineRule="auto"/>
        <w:ind w:firstLine="709"/>
        <w:jc w:val="both"/>
      </w:pPr>
      <w:r w:rsidRPr="00C618BC">
        <w:t xml:space="preserve">По категориям участников ЕГЭ в сравнении за три последних года распределение следующее.  В 2018 году количество выпускников текущего года </w:t>
      </w:r>
      <w:r>
        <w:t xml:space="preserve">составило </w:t>
      </w:r>
      <w:r w:rsidRPr="00C618BC">
        <w:t>1372 человек</w:t>
      </w:r>
      <w:r>
        <w:t>а</w:t>
      </w:r>
      <w:r w:rsidRPr="00C618BC">
        <w:t>, как и в 2017 году</w:t>
      </w:r>
      <w:r>
        <w:t xml:space="preserve">, </w:t>
      </w:r>
      <w:r w:rsidRPr="00C618BC">
        <w:t>и уменьшилось по отношению к 2016 году (1550 чел.)</w:t>
      </w:r>
      <w:r>
        <w:t xml:space="preserve">, тогда как в 2019 году выпускников текущего года стало больше, чем в 2017 и 2018 гг. – 1403 человека. </w:t>
      </w:r>
      <w:r w:rsidRPr="00C618BC">
        <w:t xml:space="preserve"> </w:t>
      </w:r>
    </w:p>
    <w:p w:rsidR="00A71EA6" w:rsidRDefault="00A71EA6" w:rsidP="00A71EA6">
      <w:pPr>
        <w:spacing w:line="276" w:lineRule="auto"/>
        <w:ind w:firstLine="709"/>
        <w:jc w:val="both"/>
      </w:pPr>
      <w:r>
        <w:t>В 2019 году ЕГЭ по обществознанию сдавал 1 участник с ОВЗ.</w:t>
      </w:r>
    </w:p>
    <w:p w:rsidR="00A71EA6" w:rsidRDefault="00A71EA6" w:rsidP="00A71EA6">
      <w:pPr>
        <w:spacing w:line="276" w:lineRule="auto"/>
        <w:ind w:firstLine="709"/>
        <w:jc w:val="both"/>
      </w:pPr>
      <w:r>
        <w:t>Обучающиеся СПО, сдававших</w:t>
      </w:r>
      <w:r w:rsidRPr="00C618BC">
        <w:t xml:space="preserve"> ЕГЭ по обществознанию</w:t>
      </w:r>
      <w:r>
        <w:t xml:space="preserve">, в 2019 году – 7 </w:t>
      </w:r>
      <w:proofErr w:type="gramStart"/>
      <w:r>
        <w:t xml:space="preserve">человек, </w:t>
      </w:r>
      <w:r w:rsidRPr="00C618BC">
        <w:t xml:space="preserve"> в</w:t>
      </w:r>
      <w:proofErr w:type="gramEnd"/>
      <w:r w:rsidRPr="00C618BC">
        <w:t xml:space="preserve"> 2018 году - 9 человек, в 2017 году – 7 человек и в 2016 году – 10 ч</w:t>
      </w:r>
      <w:r>
        <w:t xml:space="preserve">еловек, </w:t>
      </w:r>
      <w:proofErr w:type="spellStart"/>
      <w:r>
        <w:t>т.е</w:t>
      </w:r>
      <w:proofErr w:type="spellEnd"/>
      <w:r>
        <w:t xml:space="preserve"> наблюдаются колебания численности экзаменуемых  без особой тенденции к росту или уменьшению.</w:t>
      </w:r>
    </w:p>
    <w:p w:rsidR="00A71EA6" w:rsidRPr="00C618BC" w:rsidRDefault="00A71EA6" w:rsidP="00A71EA6">
      <w:pPr>
        <w:spacing w:line="276" w:lineRule="auto"/>
        <w:ind w:firstLine="709"/>
        <w:jc w:val="both"/>
      </w:pPr>
      <w:r w:rsidRPr="00C618BC">
        <w:t xml:space="preserve">Количество выпускников прошлых лет </w:t>
      </w:r>
      <w:r>
        <w:t xml:space="preserve">в 2019 году увеличилось и составило 57 человек, тогда как </w:t>
      </w:r>
      <w:r w:rsidRPr="00C618BC">
        <w:t xml:space="preserve">в 2018 году </w:t>
      </w:r>
      <w:r>
        <w:t xml:space="preserve">ЕГЭ сдавали 44 человека, </w:t>
      </w:r>
      <w:r w:rsidRPr="00C618BC">
        <w:t xml:space="preserve">в 2016 – 38 человек, </w:t>
      </w:r>
      <w:r>
        <w:t>а в</w:t>
      </w:r>
      <w:r w:rsidRPr="00C618BC">
        <w:t xml:space="preserve"> 2017 г. было </w:t>
      </w:r>
      <w:r>
        <w:t xml:space="preserve">самое больше количество </w:t>
      </w:r>
      <w:r w:rsidRPr="00C618BC">
        <w:t xml:space="preserve">выпускников прошлых лет </w:t>
      </w:r>
      <w:r>
        <w:t xml:space="preserve">- </w:t>
      </w:r>
      <w:proofErr w:type="gramStart"/>
      <w:r w:rsidRPr="00C618BC">
        <w:t>69  человек</w:t>
      </w:r>
      <w:proofErr w:type="gramEnd"/>
      <w:r w:rsidRPr="00C618BC">
        <w:t xml:space="preserve">.  </w:t>
      </w:r>
    </w:p>
    <w:p w:rsidR="00A71EA6" w:rsidRDefault="00A71EA6" w:rsidP="00A71EA6">
      <w:pPr>
        <w:spacing w:line="276" w:lineRule="auto"/>
        <w:ind w:firstLine="709"/>
        <w:jc w:val="both"/>
      </w:pPr>
      <w:r w:rsidRPr="00C618BC">
        <w:t>Количество участников ЕГЭ по обществознанию в разрезе категорий образовательных организаций по сравнению с 201</w:t>
      </w:r>
      <w:r>
        <w:t>8</w:t>
      </w:r>
      <w:r w:rsidRPr="00C618BC">
        <w:t xml:space="preserve"> годом, так же незначительно изменилось. Так количество выпускников лицеев и гимназий, выбравших ЕГЭ по обществознанию </w:t>
      </w:r>
      <w:r>
        <w:t>незначительно выросло и составило 530 человек,</w:t>
      </w:r>
      <w:r w:rsidRPr="00C618BC">
        <w:t xml:space="preserve"> </w:t>
      </w:r>
      <w:r>
        <w:t xml:space="preserve">тогда как </w:t>
      </w:r>
      <w:r w:rsidRPr="00C618BC">
        <w:t xml:space="preserve">в 2017 году </w:t>
      </w:r>
      <w:r>
        <w:t>их было</w:t>
      </w:r>
      <w:r w:rsidRPr="00C618BC">
        <w:t xml:space="preserve"> 478 человек, в 2018 году – 469 человек</w:t>
      </w:r>
      <w:r>
        <w:t>.</w:t>
      </w:r>
      <w:r w:rsidRPr="00C618BC">
        <w:t xml:space="preserve"> </w:t>
      </w:r>
      <w:r>
        <w:t>Число в</w:t>
      </w:r>
      <w:r w:rsidRPr="00C618BC">
        <w:t>ыпускников общеобразовательных организаций соответственно по годам</w:t>
      </w:r>
      <w:r>
        <w:t>: в 2019 – 867 чел., в 2018 г.</w:t>
      </w:r>
      <w:r w:rsidRPr="00C618BC">
        <w:t xml:space="preserve"> – 894 чел</w:t>
      </w:r>
      <w:r>
        <w:t>.</w:t>
      </w:r>
      <w:r w:rsidRPr="00C618BC">
        <w:t xml:space="preserve"> и</w:t>
      </w:r>
      <w:r>
        <w:t xml:space="preserve"> в 2017 г. - 903 чел</w:t>
      </w:r>
      <w:r w:rsidRPr="00C618BC">
        <w:t xml:space="preserve">. </w:t>
      </w:r>
    </w:p>
    <w:p w:rsidR="00A71EA6" w:rsidRPr="00C618BC" w:rsidRDefault="00A71EA6" w:rsidP="00A71EA6">
      <w:pPr>
        <w:spacing w:line="276" w:lineRule="auto"/>
        <w:ind w:firstLine="709"/>
        <w:jc w:val="both"/>
      </w:pPr>
      <w:r w:rsidRPr="00C618BC">
        <w:t>Группа выпускников прошлых лет и обучающихся СПО, сдающих экзамена по обществознанию составляет по годам</w:t>
      </w:r>
      <w:r>
        <w:t>: 64 человека в 2019 г.</w:t>
      </w:r>
      <w:proofErr w:type="gramStart"/>
      <w:r>
        <w:t xml:space="preserve">, </w:t>
      </w:r>
      <w:r w:rsidRPr="00C618BC">
        <w:t xml:space="preserve"> 53</w:t>
      </w:r>
      <w:proofErr w:type="gramEnd"/>
      <w:r w:rsidRPr="00C618BC">
        <w:t xml:space="preserve"> человека в 2018 г.,  76 человек в 2017 г. Таким образом, можно констатировать </w:t>
      </w:r>
      <w:r>
        <w:t xml:space="preserve">более-менее стабильное число участников данной категории. </w:t>
      </w:r>
      <w:r w:rsidRPr="00C618BC">
        <w:t xml:space="preserve"> </w:t>
      </w:r>
    </w:p>
    <w:p w:rsidR="00A71EA6" w:rsidRDefault="00A71EA6" w:rsidP="00A71EA6">
      <w:pPr>
        <w:spacing w:line="276" w:lineRule="auto"/>
        <w:ind w:firstLine="709"/>
        <w:jc w:val="both"/>
      </w:pPr>
      <w:r w:rsidRPr="00D03525">
        <w:t xml:space="preserve">В 2019 году существенно уменьшилось число </w:t>
      </w:r>
      <w:proofErr w:type="gramStart"/>
      <w:r w:rsidRPr="00D03525">
        <w:t>участников  ЕГЭ</w:t>
      </w:r>
      <w:proofErr w:type="gramEnd"/>
      <w:r w:rsidRPr="00D03525">
        <w:t xml:space="preserve"> обществознанию  в </w:t>
      </w:r>
      <w:r>
        <w:t>12</w:t>
      </w:r>
      <w:r w:rsidRPr="00D03525">
        <w:t xml:space="preserve"> муниципальных образованиях области, это </w:t>
      </w:r>
      <w:proofErr w:type="spellStart"/>
      <w:r>
        <w:t>г.Великие</w:t>
      </w:r>
      <w:proofErr w:type="spellEnd"/>
      <w:r>
        <w:t xml:space="preserve"> Луки, </w:t>
      </w:r>
      <w:proofErr w:type="spellStart"/>
      <w:r>
        <w:t>Бежаницкий</w:t>
      </w:r>
      <w:proofErr w:type="spellEnd"/>
      <w:r>
        <w:t xml:space="preserve">, Великолукский, </w:t>
      </w:r>
      <w:proofErr w:type="spellStart"/>
      <w:r>
        <w:t>Гдовский</w:t>
      </w:r>
      <w:proofErr w:type="spellEnd"/>
      <w:r>
        <w:t xml:space="preserve">, </w:t>
      </w:r>
      <w:proofErr w:type="spellStart"/>
      <w:r>
        <w:t>Невельский</w:t>
      </w:r>
      <w:proofErr w:type="spellEnd"/>
      <w:r>
        <w:t xml:space="preserve">, </w:t>
      </w:r>
      <w:proofErr w:type="spellStart"/>
      <w:r>
        <w:t>Новоржевский</w:t>
      </w:r>
      <w:proofErr w:type="spellEnd"/>
      <w:r w:rsidRPr="00D03525">
        <w:t xml:space="preserve">, </w:t>
      </w:r>
      <w:r>
        <w:t xml:space="preserve">Печорский, </w:t>
      </w:r>
      <w:proofErr w:type="spellStart"/>
      <w:r>
        <w:t>Плюсский</w:t>
      </w:r>
      <w:proofErr w:type="spellEnd"/>
      <w:r>
        <w:t xml:space="preserve">, </w:t>
      </w:r>
      <w:proofErr w:type="spellStart"/>
      <w:r w:rsidRPr="00D03525">
        <w:t>Пыталовский</w:t>
      </w:r>
      <w:proofErr w:type="spellEnd"/>
      <w:r>
        <w:t xml:space="preserve">, </w:t>
      </w:r>
      <w:proofErr w:type="spellStart"/>
      <w:r>
        <w:t>Себежский</w:t>
      </w:r>
      <w:proofErr w:type="spellEnd"/>
      <w:r>
        <w:t xml:space="preserve"> </w:t>
      </w:r>
      <w:r w:rsidRPr="00D03525">
        <w:t xml:space="preserve"> и </w:t>
      </w:r>
      <w:proofErr w:type="spellStart"/>
      <w:r w:rsidRPr="00D03525">
        <w:t>Струго-Красненский</w:t>
      </w:r>
      <w:proofErr w:type="spellEnd"/>
      <w:r w:rsidRPr="00D03525">
        <w:t xml:space="preserve"> районы, и наоборот существенно увеличилось в </w:t>
      </w:r>
      <w:proofErr w:type="spellStart"/>
      <w:r>
        <w:t>г.Пскове</w:t>
      </w:r>
      <w:proofErr w:type="spellEnd"/>
      <w:r>
        <w:t xml:space="preserve">, Красногородском, </w:t>
      </w:r>
      <w:proofErr w:type="spellStart"/>
      <w:r>
        <w:t>Локнянском</w:t>
      </w:r>
      <w:proofErr w:type="spellEnd"/>
      <w:r>
        <w:t xml:space="preserve">, </w:t>
      </w:r>
      <w:proofErr w:type="spellStart"/>
      <w:r>
        <w:t>Опочецком</w:t>
      </w:r>
      <w:proofErr w:type="spellEnd"/>
      <w:r>
        <w:t xml:space="preserve">, Островском, </w:t>
      </w:r>
      <w:proofErr w:type="spellStart"/>
      <w:r>
        <w:t>Палкинском</w:t>
      </w:r>
      <w:proofErr w:type="spellEnd"/>
      <w:r>
        <w:t xml:space="preserve">, </w:t>
      </w:r>
      <w:proofErr w:type="spellStart"/>
      <w:r w:rsidRPr="00D03525">
        <w:t>Порховском</w:t>
      </w:r>
      <w:proofErr w:type="spellEnd"/>
      <w:r w:rsidRPr="00D03525">
        <w:t>, Псковском</w:t>
      </w:r>
      <w:r>
        <w:t xml:space="preserve">, </w:t>
      </w:r>
      <w:proofErr w:type="spellStart"/>
      <w:r>
        <w:t>Пустошкинском</w:t>
      </w:r>
      <w:proofErr w:type="spellEnd"/>
      <w:r>
        <w:t xml:space="preserve"> </w:t>
      </w:r>
      <w:r w:rsidRPr="00D03525">
        <w:t xml:space="preserve">и </w:t>
      </w:r>
      <w:proofErr w:type="spellStart"/>
      <w:r>
        <w:t>Пушкиногорском</w:t>
      </w:r>
      <w:proofErr w:type="spellEnd"/>
      <w:r w:rsidRPr="00D03525">
        <w:t xml:space="preserve"> районах. </w:t>
      </w:r>
      <w:r>
        <w:t xml:space="preserve">Почти не изменилось число сдающих экзамен </w:t>
      </w:r>
      <w:proofErr w:type="spellStart"/>
      <w:r>
        <w:t>Дедовическом</w:t>
      </w:r>
      <w:proofErr w:type="spellEnd"/>
      <w:r>
        <w:t xml:space="preserve">, </w:t>
      </w:r>
      <w:proofErr w:type="spellStart"/>
      <w:r>
        <w:t>Дновском</w:t>
      </w:r>
      <w:proofErr w:type="spellEnd"/>
      <w:r>
        <w:t xml:space="preserve">, </w:t>
      </w:r>
      <w:proofErr w:type="spellStart"/>
      <w:r>
        <w:t>Куньинском</w:t>
      </w:r>
      <w:proofErr w:type="spellEnd"/>
      <w:r>
        <w:t xml:space="preserve"> и </w:t>
      </w:r>
      <w:proofErr w:type="spellStart"/>
      <w:r>
        <w:t>Новосокольническом</w:t>
      </w:r>
      <w:proofErr w:type="spellEnd"/>
      <w:r>
        <w:t xml:space="preserve"> </w:t>
      </w:r>
      <w:r w:rsidRPr="00D03525">
        <w:t xml:space="preserve">районах. </w:t>
      </w:r>
    </w:p>
    <w:p w:rsidR="00A71EA6" w:rsidRPr="00C618BC" w:rsidRDefault="00A71EA6" w:rsidP="00A71EA6">
      <w:pPr>
        <w:spacing w:line="276" w:lineRule="auto"/>
        <w:ind w:firstLine="709"/>
        <w:jc w:val="both"/>
      </w:pPr>
      <w:r w:rsidRPr="00C618BC">
        <w:t>Таким образом, можно констатировать устойчивый интерес и выпускников текущего года, и выпускников прошлых лет, к предмету и соответственно экзамену, как возможности поступления в ВУЗ.</w:t>
      </w:r>
    </w:p>
    <w:p w:rsidR="00A71EA6" w:rsidRDefault="00A71EA6" w:rsidP="00A71EA6">
      <w:pPr>
        <w:spacing w:line="360" w:lineRule="auto"/>
        <w:jc w:val="both"/>
        <w:rPr>
          <w:bCs/>
        </w:rPr>
      </w:pPr>
    </w:p>
    <w:p w:rsidR="00A71EA6" w:rsidRDefault="00A71EA6" w:rsidP="00A71EA6">
      <w:pPr>
        <w:ind w:left="-426" w:firstLine="426"/>
        <w:jc w:val="both"/>
        <w:rPr>
          <w:rFonts w:eastAsia="Times New Roman"/>
          <w:b/>
        </w:rPr>
      </w:pPr>
      <w:r>
        <w:rPr>
          <w:rFonts w:eastAsia="Times New Roman"/>
          <w:b/>
        </w:rPr>
        <w:t>РАЗДЕЛ</w:t>
      </w:r>
      <w:r w:rsidRPr="009A70B0">
        <w:rPr>
          <w:rFonts w:eastAsia="Times New Roman"/>
          <w:b/>
        </w:rPr>
        <w:t xml:space="preserve"> 3.  ОСНОВНЫЕ РЕЗУЛЬТАТЫ ЕГЭ ПО </w:t>
      </w:r>
      <w:r>
        <w:rPr>
          <w:rFonts w:eastAsia="Times New Roman"/>
          <w:b/>
        </w:rPr>
        <w:t>ОБЩЕСТВОЗНАНИЮ</w:t>
      </w:r>
    </w:p>
    <w:p w:rsidR="00A71EA6" w:rsidRPr="009A70B0" w:rsidRDefault="00A71EA6" w:rsidP="00A71EA6">
      <w:pPr>
        <w:ind w:left="-426" w:firstLine="426"/>
        <w:jc w:val="both"/>
        <w:rPr>
          <w:rFonts w:eastAsia="Times New Roman"/>
          <w:b/>
        </w:rPr>
      </w:pPr>
    </w:p>
    <w:p w:rsidR="00A71EA6" w:rsidRDefault="00A71EA6" w:rsidP="00A71EA6">
      <w:pPr>
        <w:ind w:left="567" w:hanging="567"/>
      </w:pPr>
      <w:r w:rsidRPr="00E2039C">
        <w:t>3.1</w:t>
      </w:r>
      <w:r>
        <w:t xml:space="preserve">. </w:t>
      </w:r>
      <w:r w:rsidRPr="00E2039C">
        <w:t xml:space="preserve"> Диаграмма распределения тестовы</w:t>
      </w:r>
      <w:r>
        <w:t>х</w:t>
      </w:r>
      <w:r w:rsidRPr="00E2039C">
        <w:t xml:space="preserve"> балл</w:t>
      </w:r>
      <w:r>
        <w:t>ов по обществознанию</w:t>
      </w:r>
      <w:r w:rsidRPr="00E2039C">
        <w:t xml:space="preserve"> в 2019 г.</w:t>
      </w:r>
      <w:r>
        <w:t xml:space="preserve"> (количество участников, получивших тот и ли иной тестовый балл)</w:t>
      </w:r>
    </w:p>
    <w:p w:rsidR="00A71EA6" w:rsidRDefault="00A71EA6" w:rsidP="00A71EA6">
      <w:pPr>
        <w:jc w:val="both"/>
      </w:pPr>
    </w:p>
    <w:p w:rsidR="00A71EA6" w:rsidRDefault="00A71EA6" w:rsidP="00A71EA6">
      <w:pPr>
        <w:jc w:val="both"/>
      </w:pPr>
      <w:r w:rsidRPr="00E308FF">
        <w:rPr>
          <w:noProof/>
        </w:rPr>
        <w:lastRenderedPageBreak/>
        <w:drawing>
          <wp:inline distT="0" distB="0" distL="0" distR="0" wp14:anchorId="704FC044" wp14:editId="3E8FD75B">
            <wp:extent cx="5936615" cy="2622550"/>
            <wp:effectExtent l="0" t="0" r="0" b="0"/>
            <wp:docPr id="36"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7" cstate="print"/>
                    <a:stretch>
                      <a:fillRect/>
                    </a:stretch>
                  </pic:blipFill>
                  <pic:spPr bwMode="auto">
                    <a:xfrm>
                      <a:off x="0" y="0"/>
                      <a:ext cx="5936615" cy="2622550"/>
                    </a:xfrm>
                    <a:prstGeom prst="rect">
                      <a:avLst/>
                    </a:prstGeom>
                  </pic:spPr>
                </pic:pic>
              </a:graphicData>
            </a:graphic>
          </wp:inline>
        </w:drawing>
      </w:r>
    </w:p>
    <w:p w:rsidR="00A71EA6" w:rsidRPr="00E2039C" w:rsidRDefault="00A71EA6" w:rsidP="00A71EA6">
      <w:pPr>
        <w:jc w:val="both"/>
      </w:pPr>
    </w:p>
    <w:p w:rsidR="00A71EA6" w:rsidRPr="00847D70" w:rsidRDefault="00A71EA6" w:rsidP="00A71EA6">
      <w:pPr>
        <w:ind w:left="567" w:hanging="567"/>
      </w:pPr>
      <w:r w:rsidRPr="00E2039C">
        <w:t>3.2</w:t>
      </w:r>
      <w:r>
        <w:t>.</w:t>
      </w:r>
      <w:r w:rsidRPr="00E2039C">
        <w:t xml:space="preserve"> Динамика результатов ЕГЭ по </w:t>
      </w:r>
      <w:r>
        <w:t>обществознанию</w:t>
      </w:r>
      <w:r w:rsidRPr="00E2039C">
        <w:t xml:space="preserve"> за последние 3 года</w:t>
      </w:r>
    </w:p>
    <w:p w:rsidR="00A71EA6" w:rsidRPr="003F7527" w:rsidRDefault="00A71EA6" w:rsidP="00A71EA6">
      <w:pPr>
        <w:pStyle w:val="af7"/>
        <w:keepNext/>
        <w:jc w:val="right"/>
        <w:rPr>
          <w:b w:val="0"/>
          <w:i/>
          <w:color w:val="auto"/>
          <w:sz w:val="22"/>
        </w:rPr>
      </w:pPr>
      <w:r w:rsidRPr="003F7527">
        <w:rPr>
          <w:b w:val="0"/>
          <w:i/>
          <w:color w:val="auto"/>
          <w:sz w:val="22"/>
        </w:rPr>
        <w:t xml:space="preserve">Таблица </w:t>
      </w:r>
      <w:r w:rsidRPr="003F7527">
        <w:rPr>
          <w:b w:val="0"/>
          <w:i/>
          <w:color w:val="auto"/>
          <w:sz w:val="22"/>
        </w:rPr>
        <w:fldChar w:fldCharType="begin"/>
      </w:r>
      <w:r w:rsidRPr="003F7527">
        <w:rPr>
          <w:b w:val="0"/>
          <w:i/>
          <w:color w:val="auto"/>
          <w:sz w:val="22"/>
        </w:rPr>
        <w:instrText xml:space="preserve"> SEQ Таблица \* ARABIC </w:instrText>
      </w:r>
      <w:r w:rsidRPr="003F7527">
        <w:rPr>
          <w:b w:val="0"/>
          <w:i/>
          <w:color w:val="auto"/>
          <w:sz w:val="22"/>
        </w:rPr>
        <w:fldChar w:fldCharType="separate"/>
      </w:r>
      <w:r>
        <w:rPr>
          <w:b w:val="0"/>
          <w:i/>
          <w:noProof/>
          <w:color w:val="auto"/>
          <w:sz w:val="22"/>
        </w:rPr>
        <w:t>9</w:t>
      </w:r>
      <w:r w:rsidRPr="003F7527">
        <w:rPr>
          <w:b w:val="0"/>
          <w:i/>
          <w:color w:val="auto"/>
          <w:sz w:val="22"/>
        </w:rPr>
        <w:fldChar w:fldCharType="end"/>
      </w: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95"/>
        <w:gridCol w:w="1985"/>
        <w:gridCol w:w="1984"/>
        <w:gridCol w:w="1701"/>
      </w:tblGrid>
      <w:tr w:rsidR="00A71EA6" w:rsidRPr="00E2039C" w:rsidTr="00127F6A">
        <w:trPr>
          <w:cantSplit/>
          <w:trHeight w:val="338"/>
          <w:tblHeader/>
        </w:trPr>
        <w:tc>
          <w:tcPr>
            <w:tcW w:w="4395" w:type="dxa"/>
            <w:vMerge w:val="restart"/>
          </w:tcPr>
          <w:p w:rsidR="00A71EA6" w:rsidRPr="00E2039C" w:rsidRDefault="00A71EA6" w:rsidP="00127F6A">
            <w:pPr>
              <w:contextualSpacing/>
              <w:jc w:val="both"/>
              <w:rPr>
                <w:rFonts w:eastAsia="MS Mincho"/>
              </w:rPr>
            </w:pPr>
          </w:p>
        </w:tc>
        <w:tc>
          <w:tcPr>
            <w:tcW w:w="5670" w:type="dxa"/>
            <w:gridSpan w:val="3"/>
          </w:tcPr>
          <w:p w:rsidR="00A71EA6" w:rsidRPr="00E2039C" w:rsidRDefault="00A71EA6" w:rsidP="00127F6A">
            <w:pPr>
              <w:contextualSpacing/>
              <w:jc w:val="center"/>
              <w:rPr>
                <w:rFonts w:eastAsia="MS Mincho"/>
              </w:rPr>
            </w:pPr>
            <w:r>
              <w:rPr>
                <w:rFonts w:eastAsia="MS Mincho"/>
              </w:rPr>
              <w:t>Псковская область</w:t>
            </w:r>
          </w:p>
        </w:tc>
      </w:tr>
      <w:tr w:rsidR="00A71EA6" w:rsidRPr="00E2039C" w:rsidTr="00127F6A">
        <w:trPr>
          <w:cantSplit/>
          <w:trHeight w:val="155"/>
          <w:tblHeader/>
        </w:trPr>
        <w:tc>
          <w:tcPr>
            <w:tcW w:w="4395" w:type="dxa"/>
            <w:vMerge/>
          </w:tcPr>
          <w:p w:rsidR="00A71EA6" w:rsidRPr="00E2039C" w:rsidRDefault="00A71EA6" w:rsidP="00127F6A">
            <w:pPr>
              <w:contextualSpacing/>
              <w:jc w:val="both"/>
              <w:rPr>
                <w:rFonts w:eastAsia="MS Mincho"/>
              </w:rPr>
            </w:pPr>
          </w:p>
        </w:tc>
        <w:tc>
          <w:tcPr>
            <w:tcW w:w="1985" w:type="dxa"/>
          </w:tcPr>
          <w:p w:rsidR="00A71EA6" w:rsidRPr="00E2039C" w:rsidRDefault="00A71EA6" w:rsidP="00127F6A">
            <w:pPr>
              <w:contextualSpacing/>
              <w:jc w:val="center"/>
              <w:rPr>
                <w:rFonts w:eastAsia="MS Mincho"/>
              </w:rPr>
            </w:pPr>
            <w:r w:rsidRPr="00E2039C">
              <w:rPr>
                <w:rFonts w:eastAsia="MS Mincho"/>
              </w:rPr>
              <w:t>2017 г.</w:t>
            </w:r>
          </w:p>
        </w:tc>
        <w:tc>
          <w:tcPr>
            <w:tcW w:w="1984" w:type="dxa"/>
          </w:tcPr>
          <w:p w:rsidR="00A71EA6" w:rsidRPr="00E2039C" w:rsidRDefault="00A71EA6" w:rsidP="00127F6A">
            <w:pPr>
              <w:contextualSpacing/>
              <w:jc w:val="center"/>
              <w:rPr>
                <w:rFonts w:eastAsia="MS Mincho"/>
              </w:rPr>
            </w:pPr>
            <w:r w:rsidRPr="00E2039C">
              <w:rPr>
                <w:rFonts w:eastAsia="MS Mincho"/>
              </w:rPr>
              <w:t>2018 г.</w:t>
            </w:r>
          </w:p>
        </w:tc>
        <w:tc>
          <w:tcPr>
            <w:tcW w:w="1701" w:type="dxa"/>
          </w:tcPr>
          <w:p w:rsidR="00A71EA6" w:rsidRPr="00E2039C" w:rsidRDefault="00A71EA6" w:rsidP="00127F6A">
            <w:pPr>
              <w:contextualSpacing/>
              <w:jc w:val="center"/>
              <w:rPr>
                <w:rFonts w:eastAsia="MS Mincho"/>
              </w:rPr>
            </w:pPr>
            <w:r w:rsidRPr="00E2039C">
              <w:rPr>
                <w:rFonts w:eastAsia="MS Mincho"/>
              </w:rPr>
              <w:t>2019 г.</w:t>
            </w:r>
          </w:p>
        </w:tc>
      </w:tr>
      <w:tr w:rsidR="00A71EA6" w:rsidRPr="00E2039C" w:rsidTr="00127F6A">
        <w:trPr>
          <w:cantSplit/>
          <w:trHeight w:val="349"/>
        </w:trPr>
        <w:tc>
          <w:tcPr>
            <w:tcW w:w="4395" w:type="dxa"/>
          </w:tcPr>
          <w:p w:rsidR="00A71EA6" w:rsidRPr="00E2039C" w:rsidRDefault="00A71EA6" w:rsidP="00127F6A">
            <w:pPr>
              <w:contextualSpacing/>
              <w:jc w:val="both"/>
              <w:rPr>
                <w:rFonts w:eastAsia="MS Mincho"/>
              </w:rPr>
            </w:pPr>
            <w:r w:rsidRPr="00E2039C">
              <w:rPr>
                <w:rFonts w:eastAsia="MS Mincho"/>
              </w:rPr>
              <w:t>Не преодолели минимального балла</w:t>
            </w:r>
          </w:p>
        </w:tc>
        <w:tc>
          <w:tcPr>
            <w:tcW w:w="1985" w:type="dxa"/>
            <w:vAlign w:val="center"/>
          </w:tcPr>
          <w:p w:rsidR="00A71EA6" w:rsidRDefault="00A71EA6" w:rsidP="00127F6A">
            <w:pPr>
              <w:contextualSpacing/>
              <w:jc w:val="center"/>
              <w:rPr>
                <w:rFonts w:eastAsia="MS Mincho;ＭＳ 明朝"/>
              </w:rPr>
            </w:pPr>
            <w:r>
              <w:rPr>
                <w:rFonts w:eastAsia="MS Mincho;ＭＳ 明朝"/>
              </w:rPr>
              <w:t>(113) 7,8%</w:t>
            </w:r>
          </w:p>
        </w:tc>
        <w:tc>
          <w:tcPr>
            <w:tcW w:w="1984" w:type="dxa"/>
            <w:vAlign w:val="center"/>
          </w:tcPr>
          <w:p w:rsidR="00A71EA6" w:rsidRDefault="00A71EA6" w:rsidP="00127F6A">
            <w:pPr>
              <w:contextualSpacing/>
              <w:jc w:val="center"/>
            </w:pPr>
            <w:r>
              <w:rPr>
                <w:rFonts w:eastAsia="MS Mincho;ＭＳ 明朝"/>
                <w:lang w:val="en-US"/>
              </w:rPr>
              <w:t>(129) 9,05</w:t>
            </w:r>
            <w:r>
              <w:rPr>
                <w:rFonts w:eastAsia="MS Mincho;ＭＳ 明朝"/>
              </w:rPr>
              <w:t>%</w:t>
            </w:r>
          </w:p>
        </w:tc>
        <w:tc>
          <w:tcPr>
            <w:tcW w:w="1701" w:type="dxa"/>
            <w:vAlign w:val="center"/>
          </w:tcPr>
          <w:p w:rsidR="00A71EA6" w:rsidRDefault="00A71EA6" w:rsidP="00127F6A">
            <w:pPr>
              <w:jc w:val="center"/>
            </w:pPr>
            <w:r>
              <w:t>(262) 17,86%</w:t>
            </w:r>
          </w:p>
        </w:tc>
      </w:tr>
      <w:tr w:rsidR="00A71EA6" w:rsidRPr="00E2039C" w:rsidTr="00127F6A">
        <w:trPr>
          <w:cantSplit/>
          <w:trHeight w:val="354"/>
        </w:trPr>
        <w:tc>
          <w:tcPr>
            <w:tcW w:w="4395" w:type="dxa"/>
          </w:tcPr>
          <w:p w:rsidR="00A71EA6" w:rsidRPr="00E2039C" w:rsidRDefault="00A71EA6" w:rsidP="00127F6A">
            <w:pPr>
              <w:contextualSpacing/>
              <w:jc w:val="both"/>
              <w:rPr>
                <w:rFonts w:eastAsia="MS Mincho"/>
              </w:rPr>
            </w:pPr>
            <w:r w:rsidRPr="00E2039C">
              <w:rPr>
                <w:rFonts w:eastAsia="MS Mincho"/>
              </w:rPr>
              <w:t>Средний тестовый балл</w:t>
            </w:r>
          </w:p>
        </w:tc>
        <w:tc>
          <w:tcPr>
            <w:tcW w:w="1985" w:type="dxa"/>
            <w:vAlign w:val="center"/>
          </w:tcPr>
          <w:p w:rsidR="00A71EA6" w:rsidRDefault="00A71EA6" w:rsidP="00127F6A">
            <w:pPr>
              <w:contextualSpacing/>
              <w:jc w:val="center"/>
              <w:rPr>
                <w:rFonts w:eastAsia="MS Mincho;ＭＳ 明朝"/>
              </w:rPr>
            </w:pPr>
            <w:r>
              <w:rPr>
                <w:rFonts w:eastAsia="MS Mincho;ＭＳ 明朝"/>
              </w:rPr>
              <w:t>58,15</w:t>
            </w:r>
          </w:p>
        </w:tc>
        <w:tc>
          <w:tcPr>
            <w:tcW w:w="1984" w:type="dxa"/>
            <w:vAlign w:val="center"/>
          </w:tcPr>
          <w:p w:rsidR="00A71EA6" w:rsidRDefault="00A71EA6" w:rsidP="00127F6A">
            <w:pPr>
              <w:contextualSpacing/>
              <w:jc w:val="center"/>
              <w:rPr>
                <w:rFonts w:eastAsia="MS Mincho;ＭＳ 明朝"/>
                <w:lang w:val="en-US"/>
              </w:rPr>
            </w:pPr>
            <w:r>
              <w:rPr>
                <w:rFonts w:eastAsia="MS Mincho;ＭＳ 明朝"/>
                <w:lang w:val="en-US"/>
              </w:rPr>
              <w:t>61,14</w:t>
            </w:r>
          </w:p>
        </w:tc>
        <w:tc>
          <w:tcPr>
            <w:tcW w:w="1701" w:type="dxa"/>
            <w:vAlign w:val="center"/>
          </w:tcPr>
          <w:p w:rsidR="00A71EA6" w:rsidRDefault="00A71EA6" w:rsidP="00127F6A">
            <w:pPr>
              <w:jc w:val="center"/>
            </w:pPr>
            <w:r>
              <w:t>56,1663</w:t>
            </w:r>
          </w:p>
        </w:tc>
      </w:tr>
      <w:tr w:rsidR="00A71EA6" w:rsidRPr="00E2039C" w:rsidTr="00127F6A">
        <w:trPr>
          <w:cantSplit/>
          <w:trHeight w:val="338"/>
        </w:trPr>
        <w:tc>
          <w:tcPr>
            <w:tcW w:w="4395" w:type="dxa"/>
          </w:tcPr>
          <w:p w:rsidR="00A71EA6" w:rsidRPr="00E2039C" w:rsidRDefault="00A71EA6" w:rsidP="00127F6A">
            <w:pPr>
              <w:contextualSpacing/>
              <w:jc w:val="both"/>
              <w:rPr>
                <w:rFonts w:eastAsia="MS Mincho"/>
              </w:rPr>
            </w:pPr>
            <w:r w:rsidRPr="00E2039C">
              <w:rPr>
                <w:rFonts w:eastAsia="MS Mincho"/>
              </w:rPr>
              <w:t>Получили от 81 до 99 баллов</w:t>
            </w:r>
          </w:p>
        </w:tc>
        <w:tc>
          <w:tcPr>
            <w:tcW w:w="1985" w:type="dxa"/>
            <w:vAlign w:val="center"/>
          </w:tcPr>
          <w:p w:rsidR="00A71EA6" w:rsidRDefault="00A71EA6" w:rsidP="00127F6A">
            <w:pPr>
              <w:contextualSpacing/>
              <w:jc w:val="center"/>
              <w:rPr>
                <w:rFonts w:eastAsia="MS Mincho;ＭＳ 明朝"/>
              </w:rPr>
            </w:pPr>
            <w:r>
              <w:rPr>
                <w:rFonts w:eastAsia="MS Mincho;ＭＳ 明朝"/>
              </w:rPr>
              <w:t>(83) 5,73%</w:t>
            </w:r>
          </w:p>
        </w:tc>
        <w:tc>
          <w:tcPr>
            <w:tcW w:w="1984" w:type="dxa"/>
            <w:vAlign w:val="center"/>
          </w:tcPr>
          <w:p w:rsidR="00A71EA6" w:rsidRDefault="00A71EA6" w:rsidP="00127F6A">
            <w:pPr>
              <w:contextualSpacing/>
              <w:jc w:val="center"/>
            </w:pPr>
            <w:r>
              <w:rPr>
                <w:rFonts w:eastAsia="MS Mincho;ＭＳ 明朝"/>
                <w:lang w:val="en-US"/>
              </w:rPr>
              <w:t>(188) 13,18</w:t>
            </w:r>
            <w:r>
              <w:rPr>
                <w:rFonts w:eastAsia="MS Mincho;ＭＳ 明朝"/>
              </w:rPr>
              <w:t>%</w:t>
            </w:r>
          </w:p>
        </w:tc>
        <w:tc>
          <w:tcPr>
            <w:tcW w:w="1701" w:type="dxa"/>
            <w:vAlign w:val="center"/>
          </w:tcPr>
          <w:p w:rsidR="00A71EA6" w:rsidRDefault="00A71EA6" w:rsidP="00127F6A">
            <w:pPr>
              <w:jc w:val="center"/>
            </w:pPr>
            <w:r>
              <w:t>(135) 9,2%</w:t>
            </w:r>
          </w:p>
        </w:tc>
      </w:tr>
      <w:tr w:rsidR="00A71EA6" w:rsidRPr="00E2039C" w:rsidTr="00127F6A">
        <w:trPr>
          <w:cantSplit/>
          <w:trHeight w:val="338"/>
        </w:trPr>
        <w:tc>
          <w:tcPr>
            <w:tcW w:w="4395" w:type="dxa"/>
          </w:tcPr>
          <w:p w:rsidR="00A71EA6" w:rsidRPr="00E2039C" w:rsidRDefault="00A71EA6" w:rsidP="00127F6A">
            <w:pPr>
              <w:contextualSpacing/>
              <w:jc w:val="both"/>
              <w:rPr>
                <w:rFonts w:eastAsia="MS Mincho"/>
              </w:rPr>
            </w:pPr>
            <w:r w:rsidRPr="00E2039C">
              <w:rPr>
                <w:rFonts w:eastAsia="MS Mincho"/>
              </w:rPr>
              <w:t>Получили 100 баллов</w:t>
            </w:r>
          </w:p>
        </w:tc>
        <w:tc>
          <w:tcPr>
            <w:tcW w:w="1985" w:type="dxa"/>
            <w:vAlign w:val="center"/>
          </w:tcPr>
          <w:p w:rsidR="00A71EA6" w:rsidRDefault="00A71EA6" w:rsidP="00127F6A">
            <w:pPr>
              <w:contextualSpacing/>
              <w:jc w:val="center"/>
              <w:rPr>
                <w:rFonts w:eastAsia="MS Mincho;ＭＳ 明朝"/>
              </w:rPr>
            </w:pPr>
            <w:r>
              <w:rPr>
                <w:rFonts w:eastAsia="MS Mincho;ＭＳ 明朝"/>
              </w:rPr>
              <w:t>(1) 0,07%</w:t>
            </w:r>
          </w:p>
        </w:tc>
        <w:tc>
          <w:tcPr>
            <w:tcW w:w="1984" w:type="dxa"/>
            <w:vAlign w:val="center"/>
          </w:tcPr>
          <w:p w:rsidR="00A71EA6" w:rsidRDefault="00A71EA6" w:rsidP="00127F6A">
            <w:pPr>
              <w:contextualSpacing/>
              <w:jc w:val="center"/>
            </w:pPr>
            <w:r>
              <w:rPr>
                <w:rFonts w:eastAsia="MS Mincho;ＭＳ 明朝"/>
                <w:lang w:val="en-US"/>
              </w:rPr>
              <w:t>(1) 0,07</w:t>
            </w:r>
            <w:r>
              <w:rPr>
                <w:rFonts w:eastAsia="MS Mincho;ＭＳ 明朝"/>
              </w:rPr>
              <w:t>%</w:t>
            </w:r>
          </w:p>
        </w:tc>
        <w:tc>
          <w:tcPr>
            <w:tcW w:w="1701" w:type="dxa"/>
            <w:vAlign w:val="center"/>
          </w:tcPr>
          <w:p w:rsidR="00A71EA6" w:rsidRDefault="00A71EA6" w:rsidP="00127F6A">
            <w:pPr>
              <w:jc w:val="center"/>
            </w:pPr>
            <w:r>
              <w:t>(2) 01,14%</w:t>
            </w:r>
          </w:p>
        </w:tc>
      </w:tr>
    </w:tbl>
    <w:p w:rsidR="00A71EA6" w:rsidRDefault="00A71EA6" w:rsidP="00A71EA6">
      <w:pPr>
        <w:tabs>
          <w:tab w:val="left" w:pos="709"/>
        </w:tabs>
        <w:jc w:val="both"/>
      </w:pPr>
    </w:p>
    <w:p w:rsidR="00A71EA6" w:rsidRDefault="00A71EA6" w:rsidP="00A71EA6">
      <w:pPr>
        <w:ind w:left="567" w:hanging="567"/>
      </w:pPr>
      <w:r w:rsidRPr="00E2039C">
        <w:t>3.3. Результаты по группам участников экзамена с различным уровнем подготовки:</w:t>
      </w:r>
    </w:p>
    <w:p w:rsidR="00A71EA6" w:rsidRPr="00E2039C" w:rsidRDefault="00A71EA6" w:rsidP="00A71EA6">
      <w:pPr>
        <w:tabs>
          <w:tab w:val="left" w:pos="709"/>
        </w:tabs>
        <w:jc w:val="both"/>
      </w:pPr>
    </w:p>
    <w:p w:rsidR="00A71EA6" w:rsidRPr="00847D70" w:rsidRDefault="00A71EA6" w:rsidP="00A71EA6">
      <w:pPr>
        <w:pStyle w:val="a3"/>
        <w:spacing w:after="0" w:line="240" w:lineRule="auto"/>
        <w:ind w:left="0"/>
        <w:rPr>
          <w:rFonts w:ascii="Times New Roman" w:eastAsia="Times New Roman" w:hAnsi="Times New Roman"/>
          <w:sz w:val="24"/>
          <w:szCs w:val="24"/>
          <w:lang w:eastAsia="ru-RU"/>
        </w:rPr>
      </w:pPr>
      <w:r w:rsidRPr="00847D70">
        <w:rPr>
          <w:rFonts w:ascii="Times New Roman" w:eastAsia="Times New Roman" w:hAnsi="Times New Roman"/>
          <w:sz w:val="24"/>
          <w:szCs w:val="24"/>
          <w:lang w:eastAsia="ru-RU"/>
        </w:rPr>
        <w:t xml:space="preserve">А) с учетом категории участников ЕГЭ </w:t>
      </w:r>
    </w:p>
    <w:p w:rsidR="00A71EA6" w:rsidRPr="003F7527" w:rsidRDefault="00A71EA6" w:rsidP="00A71EA6">
      <w:pPr>
        <w:pStyle w:val="af7"/>
        <w:keepNext/>
        <w:jc w:val="right"/>
        <w:rPr>
          <w:b w:val="0"/>
          <w:i/>
          <w:color w:val="auto"/>
          <w:sz w:val="22"/>
        </w:rPr>
      </w:pPr>
      <w:r w:rsidRPr="003F7527">
        <w:rPr>
          <w:b w:val="0"/>
          <w:i/>
          <w:color w:val="auto"/>
          <w:sz w:val="22"/>
        </w:rPr>
        <w:t xml:space="preserve">Таблица </w:t>
      </w:r>
      <w:r w:rsidRPr="003F7527">
        <w:rPr>
          <w:b w:val="0"/>
          <w:i/>
          <w:color w:val="auto"/>
          <w:sz w:val="22"/>
        </w:rPr>
        <w:fldChar w:fldCharType="begin"/>
      </w:r>
      <w:r w:rsidRPr="003F7527">
        <w:rPr>
          <w:b w:val="0"/>
          <w:i/>
          <w:color w:val="auto"/>
          <w:sz w:val="22"/>
        </w:rPr>
        <w:instrText xml:space="preserve"> SEQ Таблица \* ARABIC </w:instrText>
      </w:r>
      <w:r w:rsidRPr="003F7527">
        <w:rPr>
          <w:b w:val="0"/>
          <w:i/>
          <w:color w:val="auto"/>
          <w:sz w:val="22"/>
        </w:rPr>
        <w:fldChar w:fldCharType="separate"/>
      </w:r>
      <w:r>
        <w:rPr>
          <w:b w:val="0"/>
          <w:i/>
          <w:noProof/>
          <w:color w:val="auto"/>
          <w:sz w:val="22"/>
        </w:rPr>
        <w:t>10</w:t>
      </w:r>
      <w:r w:rsidRPr="003F7527">
        <w:rPr>
          <w:b w:val="0"/>
          <w:i/>
          <w:color w:val="auto"/>
          <w:sz w:val="22"/>
        </w:rPr>
        <w:fldChar w:fldCharType="end"/>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1807"/>
        <w:gridCol w:w="1807"/>
        <w:gridCol w:w="1807"/>
        <w:gridCol w:w="1808"/>
      </w:tblGrid>
      <w:tr w:rsidR="00A71EA6" w:rsidRPr="00E2039C" w:rsidTr="00127F6A">
        <w:trPr>
          <w:cantSplit/>
          <w:trHeight w:val="1058"/>
          <w:tblHeader/>
        </w:trPr>
        <w:tc>
          <w:tcPr>
            <w:tcW w:w="2836" w:type="dxa"/>
          </w:tcPr>
          <w:p w:rsidR="00A71EA6" w:rsidRPr="00E2039C" w:rsidRDefault="00A71EA6" w:rsidP="00127F6A">
            <w:pPr>
              <w:pStyle w:val="a3"/>
              <w:spacing w:after="0" w:line="240" w:lineRule="auto"/>
              <w:ind w:left="0"/>
              <w:jc w:val="both"/>
              <w:rPr>
                <w:rFonts w:ascii="Times New Roman" w:hAnsi="Times New Roman"/>
                <w:sz w:val="24"/>
                <w:szCs w:val="24"/>
              </w:rPr>
            </w:pPr>
          </w:p>
        </w:tc>
        <w:tc>
          <w:tcPr>
            <w:tcW w:w="1807" w:type="dxa"/>
          </w:tcPr>
          <w:p w:rsidR="00A71EA6" w:rsidRPr="00E2039C" w:rsidRDefault="00A71EA6" w:rsidP="00127F6A">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Выпускники текущего года, обучающиеся по программам СОО</w:t>
            </w:r>
          </w:p>
        </w:tc>
        <w:tc>
          <w:tcPr>
            <w:tcW w:w="1807" w:type="dxa"/>
          </w:tcPr>
          <w:p w:rsidR="00A71EA6" w:rsidRPr="00E2039C" w:rsidRDefault="00A71EA6" w:rsidP="00127F6A">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Выпускники текущего года, обучающиеся по программам СПО</w:t>
            </w:r>
          </w:p>
        </w:tc>
        <w:tc>
          <w:tcPr>
            <w:tcW w:w="1807" w:type="dxa"/>
            <w:vAlign w:val="center"/>
          </w:tcPr>
          <w:p w:rsidR="00A71EA6" w:rsidRPr="00E2039C" w:rsidRDefault="00A71EA6" w:rsidP="00127F6A">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В</w:t>
            </w:r>
            <w:r>
              <w:rPr>
                <w:rFonts w:ascii="Times New Roman" w:hAnsi="Times New Roman"/>
                <w:sz w:val="24"/>
                <w:szCs w:val="24"/>
              </w:rPr>
              <w:t>ыпускники прошлых лет</w:t>
            </w:r>
          </w:p>
        </w:tc>
        <w:tc>
          <w:tcPr>
            <w:tcW w:w="1808" w:type="dxa"/>
            <w:vAlign w:val="center"/>
          </w:tcPr>
          <w:p w:rsidR="00A71EA6" w:rsidRPr="00E2039C" w:rsidRDefault="00A71EA6" w:rsidP="00127F6A">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Участники ЕГЭ с ОВЗ</w:t>
            </w:r>
          </w:p>
        </w:tc>
      </w:tr>
      <w:tr w:rsidR="00A71EA6" w:rsidRPr="00E2039C" w:rsidTr="00127F6A">
        <w:trPr>
          <w:cantSplit/>
        </w:trPr>
        <w:tc>
          <w:tcPr>
            <w:tcW w:w="2836" w:type="dxa"/>
          </w:tcPr>
          <w:p w:rsidR="00A71EA6" w:rsidRPr="00E2039C" w:rsidRDefault="00A71EA6" w:rsidP="00127F6A">
            <w:pPr>
              <w:pStyle w:val="a3"/>
              <w:spacing w:after="0" w:line="240" w:lineRule="auto"/>
              <w:ind w:left="0"/>
              <w:jc w:val="both"/>
              <w:rPr>
                <w:rFonts w:ascii="Times New Roman" w:hAnsi="Times New Roman"/>
                <w:b/>
                <w:sz w:val="24"/>
                <w:szCs w:val="24"/>
              </w:rPr>
            </w:pPr>
            <w:r w:rsidRPr="00E2039C">
              <w:rPr>
                <w:rFonts w:ascii="Times New Roman" w:eastAsia="Times New Roman" w:hAnsi="Times New Roman"/>
                <w:bCs/>
                <w:sz w:val="24"/>
                <w:szCs w:val="24"/>
                <w:lang w:eastAsia="ru-RU"/>
              </w:rPr>
              <w:t>Доля</w:t>
            </w:r>
            <w:r w:rsidRPr="00E2039C">
              <w:rPr>
                <w:rFonts w:ascii="Times New Roman" w:hAnsi="Times New Roman"/>
                <w:sz w:val="24"/>
                <w:szCs w:val="24"/>
              </w:rPr>
              <w:t xml:space="preserve"> участников, набравших балл ниже минимального </w:t>
            </w:r>
          </w:p>
        </w:tc>
        <w:tc>
          <w:tcPr>
            <w:tcW w:w="1807" w:type="dxa"/>
            <w:vAlign w:val="center"/>
          </w:tcPr>
          <w:p w:rsidR="00A71EA6" w:rsidRDefault="00A71EA6" w:rsidP="00127F6A">
            <w:pPr>
              <w:jc w:val="center"/>
            </w:pPr>
            <w:r>
              <w:t>17,39 (244 чел.)</w:t>
            </w:r>
          </w:p>
        </w:tc>
        <w:tc>
          <w:tcPr>
            <w:tcW w:w="1807" w:type="dxa"/>
            <w:vAlign w:val="center"/>
          </w:tcPr>
          <w:p w:rsidR="00A71EA6" w:rsidRDefault="00A71EA6" w:rsidP="00127F6A">
            <w:pPr>
              <w:jc w:val="center"/>
            </w:pPr>
            <w:r>
              <w:t>57,14 (4 чел.)</w:t>
            </w:r>
          </w:p>
        </w:tc>
        <w:tc>
          <w:tcPr>
            <w:tcW w:w="1807" w:type="dxa"/>
            <w:vAlign w:val="center"/>
          </w:tcPr>
          <w:p w:rsidR="00A71EA6" w:rsidRDefault="00A71EA6" w:rsidP="00127F6A">
            <w:pPr>
              <w:jc w:val="center"/>
            </w:pPr>
            <w:r>
              <w:t>24,56 (14 чел.)</w:t>
            </w:r>
          </w:p>
        </w:tc>
        <w:tc>
          <w:tcPr>
            <w:tcW w:w="1808" w:type="dxa"/>
            <w:vAlign w:val="center"/>
          </w:tcPr>
          <w:p w:rsidR="00A71EA6" w:rsidRDefault="00A71EA6" w:rsidP="00127F6A">
            <w:pPr>
              <w:pStyle w:val="a3"/>
              <w:ind w:left="0"/>
              <w:jc w:val="center"/>
              <w:rPr>
                <w:b/>
              </w:rPr>
            </w:pPr>
          </w:p>
        </w:tc>
      </w:tr>
      <w:tr w:rsidR="00A71EA6" w:rsidRPr="00E2039C" w:rsidTr="00127F6A">
        <w:trPr>
          <w:cantSplit/>
        </w:trPr>
        <w:tc>
          <w:tcPr>
            <w:tcW w:w="2836" w:type="dxa"/>
          </w:tcPr>
          <w:p w:rsidR="00A71EA6" w:rsidRPr="00E2039C" w:rsidRDefault="00A71EA6" w:rsidP="00127F6A">
            <w:pPr>
              <w:pStyle w:val="a3"/>
              <w:spacing w:after="0" w:line="240" w:lineRule="auto"/>
              <w:ind w:left="0"/>
              <w:jc w:val="both"/>
              <w:rPr>
                <w:rFonts w:ascii="Times New Roman" w:hAnsi="Times New Roman"/>
                <w:sz w:val="24"/>
                <w:szCs w:val="24"/>
              </w:rPr>
            </w:pPr>
            <w:r w:rsidRPr="00E2039C">
              <w:rPr>
                <w:rFonts w:ascii="Times New Roman" w:eastAsia="Times New Roman" w:hAnsi="Times New Roman"/>
                <w:bCs/>
                <w:sz w:val="24"/>
                <w:szCs w:val="24"/>
                <w:lang w:eastAsia="ru-RU"/>
              </w:rPr>
              <w:t>Доля</w:t>
            </w:r>
            <w:r w:rsidRPr="00E2039C">
              <w:rPr>
                <w:rFonts w:ascii="Times New Roman" w:hAnsi="Times New Roman"/>
                <w:sz w:val="24"/>
                <w:szCs w:val="24"/>
              </w:rPr>
              <w:t xml:space="preserve"> участников, получивших тестовый балл от минимального балла до 60 баллов</w:t>
            </w:r>
          </w:p>
        </w:tc>
        <w:tc>
          <w:tcPr>
            <w:tcW w:w="1807" w:type="dxa"/>
            <w:vAlign w:val="center"/>
          </w:tcPr>
          <w:p w:rsidR="00A71EA6" w:rsidRDefault="00A71EA6" w:rsidP="00127F6A">
            <w:pPr>
              <w:jc w:val="center"/>
            </w:pPr>
            <w:r>
              <w:t>44,12 (619 чел.)</w:t>
            </w:r>
          </w:p>
        </w:tc>
        <w:tc>
          <w:tcPr>
            <w:tcW w:w="1807" w:type="dxa"/>
            <w:vAlign w:val="center"/>
          </w:tcPr>
          <w:p w:rsidR="00A71EA6" w:rsidRDefault="00A71EA6" w:rsidP="00127F6A">
            <w:pPr>
              <w:jc w:val="center"/>
            </w:pPr>
            <w:r>
              <w:t>42,86 (3 чел.)</w:t>
            </w:r>
          </w:p>
        </w:tc>
        <w:tc>
          <w:tcPr>
            <w:tcW w:w="1807" w:type="dxa"/>
            <w:vAlign w:val="center"/>
          </w:tcPr>
          <w:p w:rsidR="00A71EA6" w:rsidRDefault="00A71EA6" w:rsidP="00127F6A">
            <w:pPr>
              <w:jc w:val="center"/>
            </w:pPr>
            <w:r>
              <w:t>45,61 (26 чел.)</w:t>
            </w:r>
          </w:p>
        </w:tc>
        <w:tc>
          <w:tcPr>
            <w:tcW w:w="1808" w:type="dxa"/>
            <w:vAlign w:val="center"/>
          </w:tcPr>
          <w:p w:rsidR="00A71EA6" w:rsidRDefault="00A71EA6" w:rsidP="00127F6A">
            <w:pPr>
              <w:pStyle w:val="a3"/>
              <w:ind w:left="0"/>
              <w:jc w:val="center"/>
              <w:rPr>
                <w:b/>
              </w:rPr>
            </w:pPr>
          </w:p>
        </w:tc>
      </w:tr>
      <w:tr w:rsidR="00A71EA6" w:rsidRPr="00E2039C" w:rsidTr="00127F6A">
        <w:trPr>
          <w:cantSplit/>
        </w:trPr>
        <w:tc>
          <w:tcPr>
            <w:tcW w:w="2836" w:type="dxa"/>
          </w:tcPr>
          <w:p w:rsidR="00A71EA6" w:rsidRPr="00E2039C" w:rsidRDefault="00A71EA6" w:rsidP="00127F6A">
            <w:pPr>
              <w:pStyle w:val="a3"/>
              <w:spacing w:after="0" w:line="240" w:lineRule="auto"/>
              <w:ind w:left="0"/>
              <w:jc w:val="both"/>
              <w:rPr>
                <w:rFonts w:ascii="Times New Roman" w:hAnsi="Times New Roman"/>
                <w:sz w:val="24"/>
                <w:szCs w:val="24"/>
              </w:rPr>
            </w:pPr>
            <w:r w:rsidRPr="00E2039C">
              <w:rPr>
                <w:rFonts w:ascii="Times New Roman" w:eastAsia="Times New Roman" w:hAnsi="Times New Roman"/>
                <w:bCs/>
                <w:sz w:val="24"/>
                <w:szCs w:val="24"/>
                <w:lang w:eastAsia="ru-RU"/>
              </w:rPr>
              <w:t>Доля</w:t>
            </w:r>
            <w:r w:rsidRPr="00E2039C">
              <w:rPr>
                <w:rFonts w:ascii="Times New Roman" w:hAnsi="Times New Roman"/>
                <w:sz w:val="24"/>
                <w:szCs w:val="24"/>
              </w:rPr>
              <w:t xml:space="preserve"> участников, получивших от 61 до 80 баллов    </w:t>
            </w:r>
          </w:p>
        </w:tc>
        <w:tc>
          <w:tcPr>
            <w:tcW w:w="1807" w:type="dxa"/>
            <w:vAlign w:val="center"/>
          </w:tcPr>
          <w:p w:rsidR="00A71EA6" w:rsidRDefault="00A71EA6" w:rsidP="00127F6A">
            <w:pPr>
              <w:jc w:val="center"/>
            </w:pPr>
            <w:r>
              <w:t>29,01 (407 чел.)</w:t>
            </w:r>
          </w:p>
        </w:tc>
        <w:tc>
          <w:tcPr>
            <w:tcW w:w="1807" w:type="dxa"/>
            <w:vAlign w:val="center"/>
          </w:tcPr>
          <w:p w:rsidR="00A71EA6" w:rsidRDefault="00A71EA6" w:rsidP="00127F6A">
            <w:pPr>
              <w:jc w:val="center"/>
            </w:pPr>
            <w:r>
              <w:t xml:space="preserve">0,00 </w:t>
            </w:r>
          </w:p>
        </w:tc>
        <w:tc>
          <w:tcPr>
            <w:tcW w:w="1807" w:type="dxa"/>
            <w:vAlign w:val="center"/>
          </w:tcPr>
          <w:p w:rsidR="00A71EA6" w:rsidRDefault="00A71EA6" w:rsidP="00127F6A">
            <w:pPr>
              <w:jc w:val="center"/>
            </w:pPr>
            <w:r>
              <w:t>22,81 (13 чел.)</w:t>
            </w:r>
          </w:p>
        </w:tc>
        <w:tc>
          <w:tcPr>
            <w:tcW w:w="1808" w:type="dxa"/>
            <w:vAlign w:val="center"/>
          </w:tcPr>
          <w:p w:rsidR="00A71EA6" w:rsidRDefault="00A71EA6" w:rsidP="00127F6A">
            <w:pPr>
              <w:pStyle w:val="a3"/>
              <w:ind w:left="0"/>
              <w:jc w:val="center"/>
              <w:rPr>
                <w:b/>
              </w:rPr>
            </w:pPr>
          </w:p>
        </w:tc>
      </w:tr>
      <w:tr w:rsidR="00A71EA6" w:rsidRPr="00E2039C" w:rsidTr="00127F6A">
        <w:trPr>
          <w:cantSplit/>
        </w:trPr>
        <w:tc>
          <w:tcPr>
            <w:tcW w:w="2836" w:type="dxa"/>
          </w:tcPr>
          <w:p w:rsidR="00A71EA6" w:rsidRPr="00E2039C" w:rsidRDefault="00A71EA6" w:rsidP="00127F6A">
            <w:pPr>
              <w:pStyle w:val="a3"/>
              <w:spacing w:after="0" w:line="240" w:lineRule="auto"/>
              <w:ind w:left="0"/>
              <w:jc w:val="both"/>
              <w:rPr>
                <w:rFonts w:ascii="Times New Roman" w:hAnsi="Times New Roman"/>
                <w:b/>
                <w:sz w:val="24"/>
                <w:szCs w:val="24"/>
              </w:rPr>
            </w:pPr>
            <w:r w:rsidRPr="00E2039C">
              <w:rPr>
                <w:rFonts w:ascii="Times New Roman" w:eastAsia="Times New Roman" w:hAnsi="Times New Roman"/>
                <w:bCs/>
                <w:sz w:val="24"/>
                <w:szCs w:val="24"/>
                <w:lang w:eastAsia="ru-RU"/>
              </w:rPr>
              <w:t>Доля</w:t>
            </w:r>
            <w:r w:rsidRPr="00E2039C">
              <w:rPr>
                <w:rFonts w:ascii="Times New Roman" w:hAnsi="Times New Roman"/>
                <w:sz w:val="24"/>
                <w:szCs w:val="24"/>
              </w:rPr>
              <w:t xml:space="preserve"> участников, получивших от 81 до 99 баллов    </w:t>
            </w:r>
          </w:p>
        </w:tc>
        <w:tc>
          <w:tcPr>
            <w:tcW w:w="1807" w:type="dxa"/>
            <w:vAlign w:val="center"/>
          </w:tcPr>
          <w:p w:rsidR="00A71EA6" w:rsidRDefault="00A71EA6" w:rsidP="00127F6A">
            <w:pPr>
              <w:jc w:val="center"/>
            </w:pPr>
            <w:r>
              <w:t>9,34 (131 чел.)</w:t>
            </w:r>
          </w:p>
        </w:tc>
        <w:tc>
          <w:tcPr>
            <w:tcW w:w="1807" w:type="dxa"/>
            <w:vAlign w:val="center"/>
          </w:tcPr>
          <w:p w:rsidR="00A71EA6" w:rsidRDefault="00A71EA6" w:rsidP="00127F6A">
            <w:pPr>
              <w:jc w:val="center"/>
            </w:pPr>
            <w:r>
              <w:t>0,00</w:t>
            </w:r>
          </w:p>
        </w:tc>
        <w:tc>
          <w:tcPr>
            <w:tcW w:w="1807" w:type="dxa"/>
            <w:vAlign w:val="center"/>
          </w:tcPr>
          <w:p w:rsidR="00A71EA6" w:rsidRDefault="00A71EA6" w:rsidP="00127F6A">
            <w:pPr>
              <w:jc w:val="center"/>
            </w:pPr>
            <w:r>
              <w:t>7,02 (4 чел.)</w:t>
            </w:r>
          </w:p>
        </w:tc>
        <w:tc>
          <w:tcPr>
            <w:tcW w:w="1808" w:type="dxa"/>
            <w:vAlign w:val="center"/>
          </w:tcPr>
          <w:p w:rsidR="00A71EA6" w:rsidRDefault="00A71EA6" w:rsidP="00127F6A">
            <w:pPr>
              <w:contextualSpacing/>
              <w:jc w:val="center"/>
              <w:rPr>
                <w:b/>
              </w:rPr>
            </w:pPr>
            <w:r>
              <w:rPr>
                <w:sz w:val="22"/>
              </w:rPr>
              <w:t>100 (2 чел.)</w:t>
            </w:r>
          </w:p>
          <w:p w:rsidR="00A71EA6" w:rsidRDefault="00A71EA6" w:rsidP="00127F6A">
            <w:pPr>
              <w:contextualSpacing/>
              <w:jc w:val="center"/>
              <w:rPr>
                <w:b/>
              </w:rPr>
            </w:pPr>
          </w:p>
        </w:tc>
      </w:tr>
      <w:tr w:rsidR="00A71EA6" w:rsidRPr="00E2039C" w:rsidTr="00127F6A">
        <w:trPr>
          <w:cantSplit/>
        </w:trPr>
        <w:tc>
          <w:tcPr>
            <w:tcW w:w="2836" w:type="dxa"/>
          </w:tcPr>
          <w:p w:rsidR="00A71EA6" w:rsidRPr="00E2039C" w:rsidRDefault="00A71EA6" w:rsidP="00127F6A">
            <w:pPr>
              <w:pStyle w:val="a3"/>
              <w:spacing w:after="0" w:line="240" w:lineRule="auto"/>
              <w:ind w:left="0"/>
              <w:jc w:val="both"/>
              <w:rPr>
                <w:rFonts w:ascii="Times New Roman" w:hAnsi="Times New Roman"/>
                <w:b/>
                <w:sz w:val="24"/>
                <w:szCs w:val="24"/>
              </w:rPr>
            </w:pPr>
            <w:r w:rsidRPr="00E2039C">
              <w:rPr>
                <w:rFonts w:ascii="Times New Roman" w:hAnsi="Times New Roman"/>
                <w:sz w:val="24"/>
                <w:szCs w:val="24"/>
              </w:rPr>
              <w:t xml:space="preserve">Количество </w:t>
            </w:r>
            <w:r>
              <w:rPr>
                <w:rFonts w:ascii="Times New Roman" w:hAnsi="Times New Roman"/>
                <w:sz w:val="24"/>
                <w:szCs w:val="24"/>
              </w:rPr>
              <w:t>участников,</w:t>
            </w:r>
            <w:r w:rsidRPr="00E2039C">
              <w:rPr>
                <w:rFonts w:ascii="Times New Roman" w:hAnsi="Times New Roman"/>
                <w:sz w:val="24"/>
                <w:szCs w:val="24"/>
              </w:rPr>
              <w:t xml:space="preserve"> получивших 100 баллов</w:t>
            </w:r>
          </w:p>
        </w:tc>
        <w:tc>
          <w:tcPr>
            <w:tcW w:w="1807" w:type="dxa"/>
            <w:vAlign w:val="center"/>
          </w:tcPr>
          <w:p w:rsidR="00A71EA6" w:rsidRDefault="00A71EA6" w:rsidP="00127F6A">
            <w:pPr>
              <w:jc w:val="center"/>
            </w:pPr>
            <w:r>
              <w:t>0,14 (2 чел.)</w:t>
            </w:r>
          </w:p>
        </w:tc>
        <w:tc>
          <w:tcPr>
            <w:tcW w:w="1807" w:type="dxa"/>
            <w:vAlign w:val="center"/>
          </w:tcPr>
          <w:p w:rsidR="00A71EA6" w:rsidRDefault="00A71EA6" w:rsidP="00127F6A">
            <w:pPr>
              <w:jc w:val="center"/>
            </w:pPr>
            <w:r>
              <w:t>0,00</w:t>
            </w:r>
          </w:p>
        </w:tc>
        <w:tc>
          <w:tcPr>
            <w:tcW w:w="1807" w:type="dxa"/>
            <w:vAlign w:val="center"/>
          </w:tcPr>
          <w:p w:rsidR="00A71EA6" w:rsidRDefault="00A71EA6" w:rsidP="00127F6A">
            <w:pPr>
              <w:jc w:val="center"/>
            </w:pPr>
            <w:r>
              <w:t>0,00</w:t>
            </w:r>
          </w:p>
        </w:tc>
        <w:tc>
          <w:tcPr>
            <w:tcW w:w="1808" w:type="dxa"/>
            <w:vAlign w:val="center"/>
          </w:tcPr>
          <w:p w:rsidR="00A71EA6" w:rsidRDefault="00A71EA6" w:rsidP="00127F6A">
            <w:pPr>
              <w:pStyle w:val="a3"/>
              <w:ind w:left="0"/>
              <w:jc w:val="center"/>
              <w:rPr>
                <w:b/>
              </w:rPr>
            </w:pPr>
          </w:p>
        </w:tc>
      </w:tr>
    </w:tbl>
    <w:p w:rsidR="00A71EA6" w:rsidRPr="00304C9F" w:rsidRDefault="00A71EA6" w:rsidP="00A71EA6">
      <w:pPr>
        <w:spacing w:after="120"/>
        <w:jc w:val="both"/>
        <w:rPr>
          <w:rFonts w:eastAsia="Times New Roman"/>
          <w:b/>
        </w:rPr>
      </w:pPr>
    </w:p>
    <w:p w:rsidR="00A71EA6" w:rsidRDefault="00A71EA6" w:rsidP="00A71EA6">
      <w:pPr>
        <w:pStyle w:val="a3"/>
        <w:spacing w:after="120" w:line="240" w:lineRule="auto"/>
        <w:ind w:left="709" w:hanging="709"/>
        <w:jc w:val="both"/>
        <w:rPr>
          <w:rFonts w:ascii="Times New Roman" w:eastAsia="Times New Roman" w:hAnsi="Times New Roman"/>
          <w:sz w:val="24"/>
          <w:szCs w:val="24"/>
          <w:lang w:eastAsia="ru-RU"/>
        </w:rPr>
      </w:pPr>
      <w:r w:rsidRPr="00847D70">
        <w:rPr>
          <w:rFonts w:ascii="Times New Roman" w:eastAsia="Times New Roman" w:hAnsi="Times New Roman"/>
          <w:sz w:val="24"/>
          <w:szCs w:val="24"/>
          <w:lang w:eastAsia="ru-RU"/>
        </w:rPr>
        <w:t xml:space="preserve">Б) с учетом типа ОО </w:t>
      </w:r>
    </w:p>
    <w:p w:rsidR="00A71EA6" w:rsidRPr="003F7527" w:rsidRDefault="00A71EA6" w:rsidP="00A71EA6">
      <w:pPr>
        <w:pStyle w:val="af7"/>
        <w:keepNext/>
        <w:jc w:val="right"/>
        <w:rPr>
          <w:b w:val="0"/>
          <w:i/>
          <w:color w:val="auto"/>
          <w:sz w:val="22"/>
        </w:rPr>
      </w:pPr>
      <w:r w:rsidRPr="003F7527">
        <w:rPr>
          <w:b w:val="0"/>
          <w:i/>
          <w:color w:val="auto"/>
          <w:sz w:val="22"/>
        </w:rPr>
        <w:t xml:space="preserve">Таблица </w:t>
      </w:r>
      <w:r w:rsidRPr="003F7527">
        <w:rPr>
          <w:b w:val="0"/>
          <w:i/>
          <w:color w:val="auto"/>
          <w:sz w:val="22"/>
        </w:rPr>
        <w:fldChar w:fldCharType="begin"/>
      </w:r>
      <w:r w:rsidRPr="003F7527">
        <w:rPr>
          <w:b w:val="0"/>
          <w:i/>
          <w:color w:val="auto"/>
          <w:sz w:val="22"/>
        </w:rPr>
        <w:instrText xml:space="preserve"> SEQ Таблица \* ARABIC </w:instrText>
      </w:r>
      <w:r w:rsidRPr="003F7527">
        <w:rPr>
          <w:b w:val="0"/>
          <w:i/>
          <w:color w:val="auto"/>
          <w:sz w:val="22"/>
        </w:rPr>
        <w:fldChar w:fldCharType="separate"/>
      </w:r>
      <w:r>
        <w:rPr>
          <w:b w:val="0"/>
          <w:i/>
          <w:noProof/>
          <w:color w:val="auto"/>
          <w:sz w:val="22"/>
        </w:rPr>
        <w:t>11</w:t>
      </w:r>
      <w:r w:rsidRPr="003F7527">
        <w:rPr>
          <w:b w:val="0"/>
          <w:i/>
          <w:color w:val="auto"/>
          <w:sz w:val="22"/>
        </w:rPr>
        <w:fldChar w:fldCharType="end"/>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453"/>
        <w:gridCol w:w="1453"/>
        <w:gridCol w:w="1453"/>
        <w:gridCol w:w="1453"/>
        <w:gridCol w:w="1559"/>
      </w:tblGrid>
      <w:tr w:rsidR="00A71EA6" w:rsidRPr="00E2039C" w:rsidTr="00127F6A">
        <w:trPr>
          <w:cantSplit/>
          <w:tblHeader/>
        </w:trPr>
        <w:tc>
          <w:tcPr>
            <w:tcW w:w="2694" w:type="dxa"/>
            <w:vMerge w:val="restart"/>
            <w:vAlign w:val="center"/>
          </w:tcPr>
          <w:p w:rsidR="00A71EA6" w:rsidRPr="00E2039C" w:rsidRDefault="00A71EA6" w:rsidP="00127F6A">
            <w:pPr>
              <w:pStyle w:val="a3"/>
              <w:spacing w:after="0" w:line="240" w:lineRule="auto"/>
              <w:ind w:left="0"/>
              <w:jc w:val="center"/>
              <w:rPr>
                <w:rFonts w:ascii="Times New Roman" w:hAnsi="Times New Roman"/>
                <w:sz w:val="24"/>
                <w:szCs w:val="24"/>
              </w:rPr>
            </w:pPr>
          </w:p>
        </w:tc>
        <w:tc>
          <w:tcPr>
            <w:tcW w:w="5812" w:type="dxa"/>
            <w:gridSpan w:val="4"/>
            <w:vAlign w:val="center"/>
          </w:tcPr>
          <w:p w:rsidR="00A71EA6" w:rsidRPr="00E2039C" w:rsidRDefault="00A71EA6" w:rsidP="00127F6A">
            <w:pPr>
              <w:pStyle w:val="a3"/>
              <w:spacing w:after="0" w:line="240" w:lineRule="auto"/>
              <w:ind w:left="0"/>
              <w:jc w:val="center"/>
              <w:rPr>
                <w:rFonts w:ascii="Times New Roman" w:hAnsi="Times New Roman"/>
                <w:sz w:val="24"/>
                <w:szCs w:val="24"/>
              </w:rPr>
            </w:pPr>
            <w:r w:rsidRPr="00E2039C">
              <w:rPr>
                <w:rFonts w:ascii="Times New Roman" w:eastAsia="Times New Roman" w:hAnsi="Times New Roman"/>
                <w:bCs/>
                <w:sz w:val="24"/>
                <w:szCs w:val="24"/>
                <w:lang w:eastAsia="ru-RU"/>
              </w:rPr>
              <w:t>Доля</w:t>
            </w:r>
            <w:r w:rsidRPr="00E2039C">
              <w:rPr>
                <w:rFonts w:ascii="Times New Roman" w:hAnsi="Times New Roman"/>
                <w:sz w:val="24"/>
                <w:szCs w:val="24"/>
              </w:rPr>
              <w:t xml:space="preserve"> участников, получивших тестовый балл</w:t>
            </w:r>
          </w:p>
        </w:tc>
        <w:tc>
          <w:tcPr>
            <w:tcW w:w="1559" w:type="dxa"/>
            <w:vMerge w:val="restart"/>
            <w:vAlign w:val="center"/>
          </w:tcPr>
          <w:p w:rsidR="00A71EA6" w:rsidRPr="00E2039C" w:rsidRDefault="00A71EA6"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 xml:space="preserve">Количество участников, получивших </w:t>
            </w:r>
          </w:p>
          <w:p w:rsidR="00A71EA6" w:rsidRPr="00E2039C" w:rsidRDefault="00A71EA6"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100 баллов</w:t>
            </w:r>
          </w:p>
        </w:tc>
      </w:tr>
      <w:tr w:rsidR="00A71EA6" w:rsidRPr="00E2039C" w:rsidTr="00127F6A">
        <w:trPr>
          <w:cantSplit/>
          <w:tblHeader/>
        </w:trPr>
        <w:tc>
          <w:tcPr>
            <w:tcW w:w="2694" w:type="dxa"/>
            <w:vMerge/>
            <w:vAlign w:val="center"/>
          </w:tcPr>
          <w:p w:rsidR="00A71EA6" w:rsidRPr="00E2039C" w:rsidRDefault="00A71EA6" w:rsidP="00127F6A">
            <w:pPr>
              <w:pStyle w:val="a3"/>
              <w:spacing w:after="0" w:line="240" w:lineRule="auto"/>
              <w:ind w:left="0"/>
              <w:jc w:val="center"/>
              <w:rPr>
                <w:rFonts w:ascii="Times New Roman" w:hAnsi="Times New Roman"/>
                <w:sz w:val="24"/>
                <w:szCs w:val="24"/>
              </w:rPr>
            </w:pPr>
          </w:p>
        </w:tc>
        <w:tc>
          <w:tcPr>
            <w:tcW w:w="1453" w:type="dxa"/>
            <w:vAlign w:val="center"/>
          </w:tcPr>
          <w:p w:rsidR="00A71EA6" w:rsidRPr="00E2039C" w:rsidRDefault="00A71EA6"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 xml:space="preserve">ниже </w:t>
            </w:r>
            <w:proofErr w:type="spellStart"/>
            <w:proofErr w:type="gramStart"/>
            <w:r>
              <w:rPr>
                <w:rFonts w:ascii="Times New Roman" w:hAnsi="Times New Roman"/>
                <w:sz w:val="24"/>
                <w:szCs w:val="24"/>
              </w:rPr>
              <w:t>минималь-ного</w:t>
            </w:r>
            <w:proofErr w:type="spellEnd"/>
            <w:proofErr w:type="gramEnd"/>
          </w:p>
        </w:tc>
        <w:tc>
          <w:tcPr>
            <w:tcW w:w="1453" w:type="dxa"/>
            <w:vAlign w:val="center"/>
          </w:tcPr>
          <w:p w:rsidR="00A71EA6" w:rsidRPr="00E2039C" w:rsidRDefault="00A71EA6"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 xml:space="preserve">от </w:t>
            </w:r>
            <w:proofErr w:type="spellStart"/>
            <w:proofErr w:type="gramStart"/>
            <w:r>
              <w:rPr>
                <w:rFonts w:ascii="Times New Roman" w:hAnsi="Times New Roman"/>
                <w:sz w:val="24"/>
                <w:szCs w:val="24"/>
              </w:rPr>
              <w:t>минималь-ного</w:t>
            </w:r>
            <w:proofErr w:type="spellEnd"/>
            <w:proofErr w:type="gramEnd"/>
            <w:r>
              <w:rPr>
                <w:rFonts w:ascii="Times New Roman" w:hAnsi="Times New Roman"/>
                <w:sz w:val="24"/>
                <w:szCs w:val="24"/>
              </w:rPr>
              <w:t xml:space="preserve"> до 60 баллов</w:t>
            </w:r>
          </w:p>
        </w:tc>
        <w:tc>
          <w:tcPr>
            <w:tcW w:w="1453" w:type="dxa"/>
            <w:vAlign w:val="center"/>
          </w:tcPr>
          <w:p w:rsidR="00A71EA6" w:rsidRPr="00E2039C" w:rsidRDefault="00A71EA6"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от 61 до 80 баллов</w:t>
            </w:r>
          </w:p>
        </w:tc>
        <w:tc>
          <w:tcPr>
            <w:tcW w:w="1453" w:type="dxa"/>
            <w:vAlign w:val="center"/>
          </w:tcPr>
          <w:p w:rsidR="00A71EA6" w:rsidRPr="00E2039C" w:rsidRDefault="00A71EA6"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от 81 до 99 баллов</w:t>
            </w:r>
          </w:p>
        </w:tc>
        <w:tc>
          <w:tcPr>
            <w:tcW w:w="1559" w:type="dxa"/>
            <w:vMerge/>
            <w:vAlign w:val="center"/>
          </w:tcPr>
          <w:p w:rsidR="00A71EA6" w:rsidRPr="00E2039C" w:rsidRDefault="00A71EA6" w:rsidP="00127F6A">
            <w:pPr>
              <w:pStyle w:val="a3"/>
              <w:spacing w:after="0" w:line="240" w:lineRule="auto"/>
              <w:ind w:left="0"/>
              <w:jc w:val="center"/>
              <w:rPr>
                <w:rFonts w:ascii="Times New Roman" w:hAnsi="Times New Roman"/>
                <w:sz w:val="24"/>
                <w:szCs w:val="24"/>
              </w:rPr>
            </w:pPr>
          </w:p>
        </w:tc>
      </w:tr>
      <w:tr w:rsidR="00A71EA6" w:rsidRPr="00E2039C" w:rsidTr="00127F6A">
        <w:trPr>
          <w:cantSplit/>
          <w:tblHeader/>
        </w:trPr>
        <w:tc>
          <w:tcPr>
            <w:tcW w:w="2694" w:type="dxa"/>
            <w:vAlign w:val="center"/>
          </w:tcPr>
          <w:p w:rsidR="00A71EA6" w:rsidRDefault="00A71EA6" w:rsidP="00127F6A">
            <w:pPr>
              <w:pStyle w:val="a3"/>
              <w:spacing w:after="0" w:line="240" w:lineRule="auto"/>
              <w:ind w:left="0"/>
              <w:rPr>
                <w:rFonts w:ascii="Times New Roman" w:hAnsi="Times New Roman"/>
                <w:sz w:val="24"/>
                <w:szCs w:val="24"/>
              </w:rPr>
            </w:pPr>
            <w:r>
              <w:rPr>
                <w:rFonts w:ascii="Times New Roman" w:hAnsi="Times New Roman"/>
                <w:sz w:val="24"/>
                <w:szCs w:val="24"/>
              </w:rPr>
              <w:t xml:space="preserve">обучающиеся </w:t>
            </w:r>
            <w:r w:rsidRPr="00E2039C">
              <w:rPr>
                <w:rFonts w:ascii="Times New Roman" w:hAnsi="Times New Roman"/>
                <w:sz w:val="24"/>
                <w:szCs w:val="24"/>
              </w:rPr>
              <w:t>СОШ</w:t>
            </w:r>
          </w:p>
          <w:p w:rsidR="00A71EA6" w:rsidRPr="00E2039C" w:rsidRDefault="00A71EA6" w:rsidP="00127F6A">
            <w:pPr>
              <w:pStyle w:val="a3"/>
              <w:spacing w:after="0" w:line="240" w:lineRule="auto"/>
              <w:ind w:left="0"/>
              <w:rPr>
                <w:rFonts w:ascii="Times New Roman" w:hAnsi="Times New Roman"/>
                <w:sz w:val="24"/>
                <w:szCs w:val="24"/>
              </w:rPr>
            </w:pPr>
          </w:p>
        </w:tc>
        <w:tc>
          <w:tcPr>
            <w:tcW w:w="1453" w:type="dxa"/>
            <w:vAlign w:val="center"/>
          </w:tcPr>
          <w:p w:rsidR="00A71EA6" w:rsidRPr="0091188C" w:rsidRDefault="00A71EA6" w:rsidP="00127F6A">
            <w:pPr>
              <w:jc w:val="center"/>
            </w:pPr>
            <w:r w:rsidRPr="0091188C">
              <w:t>22,34</w:t>
            </w:r>
          </w:p>
        </w:tc>
        <w:tc>
          <w:tcPr>
            <w:tcW w:w="1453" w:type="dxa"/>
            <w:vAlign w:val="center"/>
          </w:tcPr>
          <w:p w:rsidR="00A71EA6" w:rsidRPr="0091188C" w:rsidRDefault="00A71EA6" w:rsidP="00127F6A">
            <w:pPr>
              <w:jc w:val="center"/>
            </w:pPr>
            <w:r w:rsidRPr="0091188C">
              <w:t>44,22</w:t>
            </w:r>
          </w:p>
        </w:tc>
        <w:tc>
          <w:tcPr>
            <w:tcW w:w="1453" w:type="dxa"/>
            <w:vAlign w:val="center"/>
          </w:tcPr>
          <w:p w:rsidR="00A71EA6" w:rsidRPr="0091188C" w:rsidRDefault="00A71EA6" w:rsidP="00127F6A">
            <w:pPr>
              <w:jc w:val="center"/>
            </w:pPr>
            <w:r w:rsidRPr="0091188C">
              <w:t>26,58</w:t>
            </w:r>
          </w:p>
        </w:tc>
        <w:tc>
          <w:tcPr>
            <w:tcW w:w="1453" w:type="dxa"/>
            <w:vAlign w:val="center"/>
          </w:tcPr>
          <w:p w:rsidR="00A71EA6" w:rsidRPr="0091188C" w:rsidRDefault="00A71EA6" w:rsidP="00127F6A">
            <w:pPr>
              <w:jc w:val="center"/>
            </w:pPr>
            <w:r w:rsidRPr="0091188C">
              <w:t>6,87</w:t>
            </w:r>
          </w:p>
        </w:tc>
        <w:tc>
          <w:tcPr>
            <w:tcW w:w="1559" w:type="dxa"/>
            <w:vAlign w:val="center"/>
          </w:tcPr>
          <w:p w:rsidR="00A71EA6" w:rsidRPr="0091188C" w:rsidRDefault="00A71EA6" w:rsidP="00127F6A">
            <w:pPr>
              <w:pStyle w:val="a3"/>
              <w:ind w:left="0"/>
              <w:jc w:val="center"/>
              <w:rPr>
                <w:rFonts w:ascii="Times New Roman" w:hAnsi="Times New Roman"/>
                <w:sz w:val="24"/>
                <w:szCs w:val="24"/>
              </w:rPr>
            </w:pPr>
          </w:p>
        </w:tc>
      </w:tr>
      <w:tr w:rsidR="00A71EA6" w:rsidRPr="00E2039C" w:rsidTr="00127F6A">
        <w:trPr>
          <w:cantSplit/>
          <w:tblHeader/>
        </w:trPr>
        <w:tc>
          <w:tcPr>
            <w:tcW w:w="2694" w:type="dxa"/>
          </w:tcPr>
          <w:p w:rsidR="00A71EA6" w:rsidRPr="00E2039C" w:rsidRDefault="00A71EA6" w:rsidP="00127F6A">
            <w:pPr>
              <w:pStyle w:val="a3"/>
              <w:spacing w:after="0" w:line="240" w:lineRule="auto"/>
              <w:ind w:left="0"/>
              <w:jc w:val="both"/>
              <w:rPr>
                <w:rFonts w:ascii="Times New Roman" w:hAnsi="Times New Roman"/>
                <w:b/>
                <w:sz w:val="24"/>
                <w:szCs w:val="24"/>
              </w:rPr>
            </w:pPr>
            <w:proofErr w:type="gramStart"/>
            <w:r>
              <w:rPr>
                <w:rFonts w:ascii="Times New Roman" w:hAnsi="Times New Roman"/>
                <w:sz w:val="24"/>
                <w:szCs w:val="24"/>
              </w:rPr>
              <w:t>о</w:t>
            </w:r>
            <w:r w:rsidRPr="00D768CF">
              <w:rPr>
                <w:rFonts w:ascii="Times New Roman" w:hAnsi="Times New Roman"/>
                <w:sz w:val="24"/>
                <w:szCs w:val="24"/>
              </w:rPr>
              <w:t>бучающиеся</w:t>
            </w:r>
            <w:r>
              <w:rPr>
                <w:rFonts w:ascii="Times New Roman" w:hAnsi="Times New Roman"/>
                <w:sz w:val="24"/>
                <w:szCs w:val="24"/>
              </w:rPr>
              <w:t xml:space="preserve"> </w:t>
            </w:r>
            <w:r w:rsidRPr="00D768CF">
              <w:rPr>
                <w:rFonts w:ascii="Times New Roman" w:hAnsi="Times New Roman"/>
                <w:sz w:val="24"/>
                <w:szCs w:val="24"/>
              </w:rPr>
              <w:t xml:space="preserve"> </w:t>
            </w:r>
            <w:r>
              <w:rPr>
                <w:rFonts w:ascii="Times New Roman" w:hAnsi="Times New Roman"/>
                <w:sz w:val="24"/>
                <w:szCs w:val="24"/>
              </w:rPr>
              <w:t>л</w:t>
            </w:r>
            <w:r w:rsidRPr="00E2039C">
              <w:rPr>
                <w:rFonts w:ascii="Times New Roman" w:hAnsi="Times New Roman"/>
                <w:sz w:val="24"/>
                <w:szCs w:val="24"/>
              </w:rPr>
              <w:t>ице</w:t>
            </w:r>
            <w:r>
              <w:rPr>
                <w:rFonts w:ascii="Times New Roman" w:hAnsi="Times New Roman"/>
                <w:sz w:val="24"/>
                <w:szCs w:val="24"/>
              </w:rPr>
              <w:t>ев</w:t>
            </w:r>
            <w:proofErr w:type="gramEnd"/>
            <w:r>
              <w:rPr>
                <w:rFonts w:ascii="Times New Roman" w:hAnsi="Times New Roman"/>
                <w:sz w:val="24"/>
                <w:szCs w:val="24"/>
              </w:rPr>
              <w:t xml:space="preserve"> и </w:t>
            </w:r>
            <w:r w:rsidRPr="00E2039C">
              <w:rPr>
                <w:rFonts w:ascii="Times New Roman" w:hAnsi="Times New Roman"/>
                <w:sz w:val="24"/>
                <w:szCs w:val="24"/>
              </w:rPr>
              <w:t>гимназии</w:t>
            </w:r>
          </w:p>
        </w:tc>
        <w:tc>
          <w:tcPr>
            <w:tcW w:w="1453" w:type="dxa"/>
            <w:vAlign w:val="center"/>
          </w:tcPr>
          <w:p w:rsidR="00A71EA6" w:rsidRPr="0091188C" w:rsidRDefault="00A71EA6" w:rsidP="00127F6A">
            <w:pPr>
              <w:jc w:val="center"/>
            </w:pPr>
            <w:r w:rsidRPr="0091188C">
              <w:t>9,25</w:t>
            </w:r>
          </w:p>
        </w:tc>
        <w:tc>
          <w:tcPr>
            <w:tcW w:w="1453" w:type="dxa"/>
            <w:vAlign w:val="center"/>
          </w:tcPr>
          <w:p w:rsidR="00A71EA6" w:rsidRPr="0091188C" w:rsidRDefault="00A71EA6" w:rsidP="00127F6A">
            <w:pPr>
              <w:jc w:val="center"/>
            </w:pPr>
            <w:r w:rsidRPr="0091188C">
              <w:t>43,96</w:t>
            </w:r>
          </w:p>
        </w:tc>
        <w:tc>
          <w:tcPr>
            <w:tcW w:w="1453" w:type="dxa"/>
            <w:vAlign w:val="center"/>
          </w:tcPr>
          <w:p w:rsidR="00A71EA6" w:rsidRPr="0091188C" w:rsidRDefault="00A71EA6" w:rsidP="00127F6A">
            <w:pPr>
              <w:jc w:val="center"/>
            </w:pPr>
            <w:r w:rsidRPr="0091188C">
              <w:t>33,02</w:t>
            </w:r>
          </w:p>
        </w:tc>
        <w:tc>
          <w:tcPr>
            <w:tcW w:w="1453" w:type="dxa"/>
            <w:vAlign w:val="center"/>
          </w:tcPr>
          <w:p w:rsidR="00A71EA6" w:rsidRPr="0091188C" w:rsidRDefault="00A71EA6" w:rsidP="00127F6A">
            <w:pPr>
              <w:jc w:val="center"/>
            </w:pPr>
            <w:r w:rsidRPr="0091188C">
              <w:t>13,40</w:t>
            </w:r>
          </w:p>
        </w:tc>
        <w:tc>
          <w:tcPr>
            <w:tcW w:w="1559" w:type="dxa"/>
            <w:vAlign w:val="center"/>
          </w:tcPr>
          <w:p w:rsidR="00A71EA6" w:rsidRPr="0091188C" w:rsidRDefault="00A71EA6" w:rsidP="00127F6A">
            <w:pPr>
              <w:pStyle w:val="a3"/>
              <w:ind w:left="0"/>
              <w:jc w:val="center"/>
              <w:rPr>
                <w:rFonts w:ascii="Times New Roman" w:hAnsi="Times New Roman"/>
                <w:sz w:val="24"/>
                <w:szCs w:val="24"/>
              </w:rPr>
            </w:pPr>
            <w:r w:rsidRPr="0091188C">
              <w:rPr>
                <w:rFonts w:ascii="Times New Roman" w:hAnsi="Times New Roman"/>
                <w:sz w:val="24"/>
                <w:szCs w:val="24"/>
              </w:rPr>
              <w:t>2 (0,38%)</w:t>
            </w:r>
          </w:p>
        </w:tc>
      </w:tr>
      <w:tr w:rsidR="00A71EA6" w:rsidRPr="00E2039C" w:rsidTr="00127F6A">
        <w:trPr>
          <w:cantSplit/>
          <w:tblHeader/>
        </w:trPr>
        <w:tc>
          <w:tcPr>
            <w:tcW w:w="2694" w:type="dxa"/>
          </w:tcPr>
          <w:p w:rsidR="00A71EA6" w:rsidRPr="00E2039C" w:rsidRDefault="00A71EA6" w:rsidP="00127F6A">
            <w:pPr>
              <w:pStyle w:val="a3"/>
              <w:spacing w:after="0" w:line="240" w:lineRule="auto"/>
              <w:ind w:left="0"/>
              <w:jc w:val="both"/>
              <w:rPr>
                <w:rFonts w:ascii="Times New Roman" w:hAnsi="Times New Roman"/>
                <w:sz w:val="24"/>
                <w:szCs w:val="24"/>
              </w:rPr>
            </w:pPr>
            <w:r w:rsidRPr="00D768CF">
              <w:rPr>
                <w:rFonts w:ascii="Times New Roman" w:hAnsi="Times New Roman"/>
                <w:sz w:val="24"/>
                <w:szCs w:val="24"/>
              </w:rPr>
              <w:t>обучающиеся, по программам СПО, проходящие ГИА экстерном</w:t>
            </w:r>
          </w:p>
        </w:tc>
        <w:tc>
          <w:tcPr>
            <w:tcW w:w="1453" w:type="dxa"/>
            <w:vAlign w:val="center"/>
          </w:tcPr>
          <w:p w:rsidR="00A71EA6" w:rsidRPr="0091188C" w:rsidRDefault="00A71EA6" w:rsidP="00127F6A">
            <w:pPr>
              <w:jc w:val="center"/>
            </w:pPr>
            <w:r w:rsidRPr="0091188C">
              <w:t>66,67</w:t>
            </w:r>
          </w:p>
        </w:tc>
        <w:tc>
          <w:tcPr>
            <w:tcW w:w="1453" w:type="dxa"/>
            <w:vAlign w:val="center"/>
          </w:tcPr>
          <w:p w:rsidR="00A71EA6" w:rsidRPr="0091188C" w:rsidRDefault="00A71EA6" w:rsidP="00127F6A">
            <w:pPr>
              <w:jc w:val="center"/>
            </w:pPr>
            <w:r w:rsidRPr="0091188C">
              <w:t>100,00</w:t>
            </w:r>
          </w:p>
        </w:tc>
        <w:tc>
          <w:tcPr>
            <w:tcW w:w="1453" w:type="dxa"/>
            <w:vAlign w:val="center"/>
          </w:tcPr>
          <w:p w:rsidR="00A71EA6" w:rsidRPr="0091188C" w:rsidRDefault="00A71EA6" w:rsidP="00127F6A">
            <w:pPr>
              <w:jc w:val="center"/>
            </w:pPr>
            <w:r w:rsidRPr="0091188C">
              <w:t>33,33</w:t>
            </w:r>
          </w:p>
        </w:tc>
        <w:tc>
          <w:tcPr>
            <w:tcW w:w="1453" w:type="dxa"/>
            <w:vAlign w:val="center"/>
          </w:tcPr>
          <w:p w:rsidR="00A71EA6" w:rsidRPr="0091188C" w:rsidRDefault="00A71EA6" w:rsidP="00127F6A">
            <w:pPr>
              <w:jc w:val="center"/>
            </w:pPr>
            <w:r w:rsidRPr="0091188C">
              <w:t>0,00</w:t>
            </w:r>
          </w:p>
        </w:tc>
        <w:tc>
          <w:tcPr>
            <w:tcW w:w="1559" w:type="dxa"/>
            <w:vAlign w:val="center"/>
          </w:tcPr>
          <w:p w:rsidR="00A71EA6" w:rsidRPr="0091188C" w:rsidRDefault="00A71EA6" w:rsidP="00127F6A">
            <w:pPr>
              <w:pStyle w:val="a3"/>
              <w:ind w:left="0"/>
              <w:jc w:val="center"/>
              <w:rPr>
                <w:rFonts w:ascii="Times New Roman" w:hAnsi="Times New Roman"/>
                <w:sz w:val="24"/>
                <w:szCs w:val="24"/>
              </w:rPr>
            </w:pPr>
          </w:p>
        </w:tc>
      </w:tr>
    </w:tbl>
    <w:p w:rsidR="00A71EA6" w:rsidRPr="00E2039C" w:rsidRDefault="00A71EA6" w:rsidP="00A71EA6">
      <w:pPr>
        <w:pStyle w:val="a3"/>
        <w:spacing w:after="0" w:line="240" w:lineRule="auto"/>
        <w:ind w:left="709"/>
        <w:jc w:val="both"/>
        <w:rPr>
          <w:rFonts w:ascii="Times New Roman" w:eastAsia="Times New Roman" w:hAnsi="Times New Roman"/>
          <w:b/>
          <w:sz w:val="24"/>
          <w:szCs w:val="24"/>
          <w:lang w:eastAsia="ru-RU"/>
        </w:rPr>
      </w:pPr>
    </w:p>
    <w:p w:rsidR="00A71EA6" w:rsidRDefault="00A71EA6" w:rsidP="00A71EA6">
      <w:pPr>
        <w:pStyle w:val="a3"/>
        <w:spacing w:after="0" w:line="240" w:lineRule="auto"/>
        <w:ind w:left="709" w:hanging="709"/>
        <w:jc w:val="both"/>
        <w:rPr>
          <w:rFonts w:ascii="Times New Roman" w:eastAsia="Times New Roman" w:hAnsi="Times New Roman"/>
          <w:sz w:val="24"/>
          <w:szCs w:val="24"/>
          <w:lang w:eastAsia="ru-RU"/>
        </w:rPr>
      </w:pPr>
      <w:r w:rsidRPr="00847D70">
        <w:rPr>
          <w:rFonts w:ascii="Times New Roman" w:eastAsia="Times New Roman" w:hAnsi="Times New Roman"/>
          <w:sz w:val="24"/>
          <w:szCs w:val="24"/>
          <w:lang w:eastAsia="ru-RU"/>
        </w:rPr>
        <w:t xml:space="preserve">В) Основные результаты ЕГЭ по </w:t>
      </w:r>
      <w:r>
        <w:rPr>
          <w:rFonts w:ascii="Times New Roman" w:eastAsia="Times New Roman" w:hAnsi="Times New Roman"/>
          <w:sz w:val="24"/>
          <w:szCs w:val="24"/>
          <w:lang w:eastAsia="ru-RU"/>
        </w:rPr>
        <w:t>обществознанию</w:t>
      </w:r>
      <w:r w:rsidRPr="00847D70">
        <w:rPr>
          <w:rFonts w:ascii="Times New Roman" w:eastAsia="Times New Roman" w:hAnsi="Times New Roman"/>
          <w:sz w:val="24"/>
          <w:szCs w:val="24"/>
          <w:lang w:eastAsia="ru-RU"/>
        </w:rPr>
        <w:t xml:space="preserve"> в сравнении по АТЕ</w:t>
      </w:r>
    </w:p>
    <w:p w:rsidR="00A71EA6" w:rsidRPr="003F7527" w:rsidRDefault="00A71EA6" w:rsidP="00A71EA6">
      <w:pPr>
        <w:pStyle w:val="af7"/>
        <w:keepNext/>
        <w:jc w:val="right"/>
        <w:rPr>
          <w:b w:val="0"/>
          <w:i/>
          <w:color w:val="auto"/>
          <w:sz w:val="22"/>
        </w:rPr>
      </w:pPr>
      <w:r w:rsidRPr="003F7527">
        <w:rPr>
          <w:b w:val="0"/>
          <w:i/>
          <w:color w:val="auto"/>
          <w:sz w:val="22"/>
        </w:rPr>
        <w:t xml:space="preserve">Таблица </w:t>
      </w:r>
      <w:r w:rsidRPr="003F7527">
        <w:rPr>
          <w:b w:val="0"/>
          <w:i/>
          <w:color w:val="auto"/>
          <w:sz w:val="22"/>
        </w:rPr>
        <w:fldChar w:fldCharType="begin"/>
      </w:r>
      <w:r w:rsidRPr="003F7527">
        <w:rPr>
          <w:b w:val="0"/>
          <w:i/>
          <w:color w:val="auto"/>
          <w:sz w:val="22"/>
        </w:rPr>
        <w:instrText xml:space="preserve"> SEQ Таблица \* ARABIC </w:instrText>
      </w:r>
      <w:r w:rsidRPr="003F7527">
        <w:rPr>
          <w:b w:val="0"/>
          <w:i/>
          <w:color w:val="auto"/>
          <w:sz w:val="22"/>
        </w:rPr>
        <w:fldChar w:fldCharType="separate"/>
      </w:r>
      <w:r>
        <w:rPr>
          <w:b w:val="0"/>
          <w:i/>
          <w:noProof/>
          <w:color w:val="auto"/>
          <w:sz w:val="22"/>
        </w:rPr>
        <w:t>12</w:t>
      </w:r>
      <w:r w:rsidRPr="003F7527">
        <w:rPr>
          <w:b w:val="0"/>
          <w:i/>
          <w:color w:val="auto"/>
          <w:sz w:val="22"/>
        </w:rPr>
        <w:fldChar w:fldCharType="end"/>
      </w:r>
    </w:p>
    <w:tbl>
      <w:tblPr>
        <w:tblStyle w:val="a7"/>
        <w:tblW w:w="10632" w:type="dxa"/>
        <w:tblInd w:w="-601" w:type="dxa"/>
        <w:tblLayout w:type="fixed"/>
        <w:tblLook w:val="04A0" w:firstRow="1" w:lastRow="0" w:firstColumn="1" w:lastColumn="0" w:noHBand="0" w:noVBand="1"/>
      </w:tblPr>
      <w:tblGrid>
        <w:gridCol w:w="709"/>
        <w:gridCol w:w="709"/>
        <w:gridCol w:w="2127"/>
        <w:gridCol w:w="1452"/>
        <w:gridCol w:w="1453"/>
        <w:gridCol w:w="1347"/>
        <w:gridCol w:w="1276"/>
        <w:gridCol w:w="1559"/>
      </w:tblGrid>
      <w:tr w:rsidR="00A71EA6" w:rsidRPr="00E2039C" w:rsidTr="00127F6A">
        <w:trPr>
          <w:cantSplit/>
          <w:tblHeader/>
        </w:trPr>
        <w:tc>
          <w:tcPr>
            <w:tcW w:w="709" w:type="dxa"/>
            <w:vMerge w:val="restart"/>
            <w:vAlign w:val="center"/>
          </w:tcPr>
          <w:p w:rsidR="00A71EA6" w:rsidRDefault="00A71EA6" w:rsidP="00127F6A">
            <w:pPr>
              <w:pStyle w:val="a3"/>
              <w:spacing w:line="240" w:lineRule="auto"/>
              <w:ind w:left="0"/>
              <w:jc w:val="center"/>
              <w:rPr>
                <w:rFonts w:ascii="Times New Roman" w:hAnsi="Times New Roman"/>
                <w:sz w:val="24"/>
                <w:szCs w:val="24"/>
              </w:rPr>
            </w:pPr>
            <w:r>
              <w:rPr>
                <w:rFonts w:ascii="Times New Roman" w:hAnsi="Times New Roman"/>
                <w:sz w:val="24"/>
                <w:szCs w:val="24"/>
              </w:rPr>
              <w:t>№ п/п</w:t>
            </w:r>
          </w:p>
        </w:tc>
        <w:tc>
          <w:tcPr>
            <w:tcW w:w="709" w:type="dxa"/>
            <w:vMerge w:val="restart"/>
            <w:vAlign w:val="center"/>
          </w:tcPr>
          <w:p w:rsidR="00A71EA6" w:rsidRDefault="00A71EA6" w:rsidP="00127F6A">
            <w:pPr>
              <w:pStyle w:val="a3"/>
              <w:spacing w:line="240" w:lineRule="auto"/>
              <w:ind w:left="0"/>
              <w:jc w:val="center"/>
              <w:rPr>
                <w:rFonts w:ascii="Times New Roman" w:hAnsi="Times New Roman"/>
                <w:sz w:val="24"/>
                <w:szCs w:val="24"/>
              </w:rPr>
            </w:pPr>
            <w:r>
              <w:rPr>
                <w:rFonts w:ascii="Times New Roman" w:hAnsi="Times New Roman"/>
                <w:sz w:val="24"/>
                <w:szCs w:val="24"/>
              </w:rPr>
              <w:t>Код АТЕ</w:t>
            </w:r>
          </w:p>
        </w:tc>
        <w:tc>
          <w:tcPr>
            <w:tcW w:w="2127" w:type="dxa"/>
            <w:vMerge w:val="restart"/>
            <w:vAlign w:val="center"/>
          </w:tcPr>
          <w:p w:rsidR="00A71EA6" w:rsidRPr="00E2039C" w:rsidRDefault="00A71EA6" w:rsidP="00127F6A">
            <w:pPr>
              <w:pStyle w:val="a3"/>
              <w:spacing w:line="240" w:lineRule="auto"/>
              <w:ind w:left="0"/>
              <w:jc w:val="center"/>
              <w:rPr>
                <w:rFonts w:ascii="Times New Roman" w:hAnsi="Times New Roman"/>
                <w:sz w:val="24"/>
                <w:szCs w:val="24"/>
              </w:rPr>
            </w:pPr>
            <w:r w:rsidRPr="00E2039C">
              <w:rPr>
                <w:rFonts w:ascii="Times New Roman" w:hAnsi="Times New Roman"/>
                <w:sz w:val="24"/>
                <w:szCs w:val="24"/>
              </w:rPr>
              <w:t>Наименование АТЕ</w:t>
            </w:r>
          </w:p>
        </w:tc>
        <w:tc>
          <w:tcPr>
            <w:tcW w:w="5528" w:type="dxa"/>
            <w:gridSpan w:val="4"/>
          </w:tcPr>
          <w:p w:rsidR="00A71EA6" w:rsidRPr="00E2039C" w:rsidRDefault="00A71EA6" w:rsidP="00127F6A">
            <w:pPr>
              <w:pStyle w:val="a3"/>
              <w:spacing w:line="240" w:lineRule="auto"/>
              <w:ind w:left="0"/>
              <w:jc w:val="center"/>
              <w:rPr>
                <w:rFonts w:ascii="Times New Roman" w:hAnsi="Times New Roman"/>
                <w:sz w:val="24"/>
                <w:szCs w:val="24"/>
              </w:rPr>
            </w:pPr>
            <w:r>
              <w:rPr>
                <w:rFonts w:ascii="Times New Roman" w:hAnsi="Times New Roman"/>
                <w:sz w:val="24"/>
                <w:szCs w:val="24"/>
              </w:rPr>
              <w:t>Доля участников, получивших тестовый балл</w:t>
            </w:r>
          </w:p>
        </w:tc>
        <w:tc>
          <w:tcPr>
            <w:tcW w:w="1559" w:type="dxa"/>
            <w:vMerge w:val="restart"/>
            <w:vAlign w:val="center"/>
          </w:tcPr>
          <w:p w:rsidR="00A71EA6" w:rsidRPr="00E2039C" w:rsidRDefault="00A71EA6" w:rsidP="00127F6A">
            <w:pPr>
              <w:pStyle w:val="a3"/>
              <w:spacing w:line="240" w:lineRule="auto"/>
              <w:ind w:left="0"/>
              <w:jc w:val="center"/>
              <w:rPr>
                <w:rFonts w:ascii="Times New Roman" w:hAnsi="Times New Roman"/>
                <w:sz w:val="24"/>
                <w:szCs w:val="24"/>
              </w:rPr>
            </w:pPr>
            <w:r w:rsidRPr="00E2039C">
              <w:rPr>
                <w:rFonts w:ascii="Times New Roman" w:hAnsi="Times New Roman"/>
                <w:sz w:val="24"/>
                <w:szCs w:val="24"/>
              </w:rPr>
              <w:t xml:space="preserve">Количество </w:t>
            </w:r>
            <w:r>
              <w:rPr>
                <w:rFonts w:ascii="Times New Roman" w:hAnsi="Times New Roman"/>
                <w:sz w:val="24"/>
                <w:szCs w:val="24"/>
              </w:rPr>
              <w:t>участников,</w:t>
            </w:r>
            <w:r w:rsidRPr="00E2039C">
              <w:rPr>
                <w:rFonts w:ascii="Times New Roman" w:hAnsi="Times New Roman"/>
                <w:sz w:val="24"/>
                <w:szCs w:val="24"/>
              </w:rPr>
              <w:t xml:space="preserve"> получивших 100 баллов</w:t>
            </w:r>
          </w:p>
        </w:tc>
      </w:tr>
      <w:tr w:rsidR="00A71EA6" w:rsidRPr="00E2039C" w:rsidTr="00127F6A">
        <w:trPr>
          <w:cantSplit/>
          <w:tblHeader/>
        </w:trPr>
        <w:tc>
          <w:tcPr>
            <w:tcW w:w="709" w:type="dxa"/>
            <w:vMerge/>
            <w:vAlign w:val="center"/>
          </w:tcPr>
          <w:p w:rsidR="00A71EA6" w:rsidRPr="00E2039C" w:rsidRDefault="00A71EA6" w:rsidP="00127F6A">
            <w:pPr>
              <w:pStyle w:val="a3"/>
              <w:spacing w:line="240" w:lineRule="auto"/>
              <w:ind w:left="0"/>
              <w:jc w:val="center"/>
              <w:rPr>
                <w:rFonts w:ascii="Times New Roman" w:hAnsi="Times New Roman"/>
                <w:sz w:val="24"/>
                <w:szCs w:val="24"/>
              </w:rPr>
            </w:pPr>
          </w:p>
        </w:tc>
        <w:tc>
          <w:tcPr>
            <w:tcW w:w="709" w:type="dxa"/>
            <w:vMerge/>
            <w:vAlign w:val="center"/>
          </w:tcPr>
          <w:p w:rsidR="00A71EA6" w:rsidRPr="00E2039C" w:rsidRDefault="00A71EA6" w:rsidP="00127F6A">
            <w:pPr>
              <w:pStyle w:val="a3"/>
              <w:spacing w:line="240" w:lineRule="auto"/>
              <w:ind w:left="0"/>
              <w:jc w:val="center"/>
              <w:rPr>
                <w:rFonts w:ascii="Times New Roman" w:hAnsi="Times New Roman"/>
                <w:sz w:val="24"/>
                <w:szCs w:val="24"/>
              </w:rPr>
            </w:pPr>
          </w:p>
        </w:tc>
        <w:tc>
          <w:tcPr>
            <w:tcW w:w="2127" w:type="dxa"/>
            <w:vMerge/>
          </w:tcPr>
          <w:p w:rsidR="00A71EA6" w:rsidRPr="00E2039C" w:rsidRDefault="00A71EA6" w:rsidP="00127F6A">
            <w:pPr>
              <w:pStyle w:val="a3"/>
              <w:spacing w:line="240" w:lineRule="auto"/>
              <w:ind w:left="0"/>
              <w:jc w:val="center"/>
              <w:rPr>
                <w:rFonts w:ascii="Times New Roman" w:hAnsi="Times New Roman"/>
                <w:sz w:val="24"/>
                <w:szCs w:val="24"/>
              </w:rPr>
            </w:pPr>
          </w:p>
        </w:tc>
        <w:tc>
          <w:tcPr>
            <w:tcW w:w="1452" w:type="dxa"/>
            <w:vAlign w:val="center"/>
          </w:tcPr>
          <w:p w:rsidR="00A71EA6" w:rsidRPr="00E2039C" w:rsidRDefault="00A71EA6" w:rsidP="00127F6A">
            <w:pPr>
              <w:pStyle w:val="a3"/>
              <w:spacing w:line="240" w:lineRule="auto"/>
              <w:ind w:left="0"/>
              <w:jc w:val="center"/>
              <w:rPr>
                <w:rFonts w:ascii="Times New Roman" w:hAnsi="Times New Roman"/>
                <w:i/>
                <w:sz w:val="24"/>
                <w:szCs w:val="24"/>
              </w:rPr>
            </w:pPr>
            <w:r w:rsidRPr="00E2039C">
              <w:rPr>
                <w:rFonts w:ascii="Times New Roman" w:hAnsi="Times New Roman"/>
                <w:sz w:val="24"/>
                <w:szCs w:val="24"/>
              </w:rPr>
              <w:t xml:space="preserve">ниже </w:t>
            </w:r>
            <w:proofErr w:type="spellStart"/>
            <w:proofErr w:type="gramStart"/>
            <w:r w:rsidRPr="00E2039C">
              <w:rPr>
                <w:rFonts w:ascii="Times New Roman" w:hAnsi="Times New Roman"/>
                <w:sz w:val="24"/>
                <w:szCs w:val="24"/>
              </w:rPr>
              <w:t>минималь</w:t>
            </w:r>
            <w:r>
              <w:rPr>
                <w:rFonts w:ascii="Times New Roman" w:hAnsi="Times New Roman"/>
                <w:sz w:val="24"/>
                <w:szCs w:val="24"/>
              </w:rPr>
              <w:t>-</w:t>
            </w:r>
            <w:r w:rsidRPr="00E2039C">
              <w:rPr>
                <w:rFonts w:ascii="Times New Roman" w:hAnsi="Times New Roman"/>
                <w:sz w:val="24"/>
                <w:szCs w:val="24"/>
              </w:rPr>
              <w:t>ного</w:t>
            </w:r>
            <w:proofErr w:type="spellEnd"/>
            <w:proofErr w:type="gramEnd"/>
          </w:p>
        </w:tc>
        <w:tc>
          <w:tcPr>
            <w:tcW w:w="1453" w:type="dxa"/>
            <w:vAlign w:val="center"/>
          </w:tcPr>
          <w:p w:rsidR="00A71EA6" w:rsidRPr="00E2039C" w:rsidRDefault="00A71EA6" w:rsidP="00127F6A">
            <w:pPr>
              <w:pStyle w:val="a3"/>
              <w:spacing w:line="240" w:lineRule="auto"/>
              <w:ind w:left="0"/>
              <w:jc w:val="center"/>
              <w:rPr>
                <w:rFonts w:ascii="Times New Roman" w:hAnsi="Times New Roman"/>
                <w:i/>
                <w:sz w:val="24"/>
                <w:szCs w:val="24"/>
              </w:rPr>
            </w:pPr>
            <w:r w:rsidRPr="00E2039C">
              <w:rPr>
                <w:rFonts w:ascii="Times New Roman" w:hAnsi="Times New Roman"/>
                <w:sz w:val="24"/>
                <w:szCs w:val="24"/>
              </w:rPr>
              <w:t xml:space="preserve">от </w:t>
            </w:r>
            <w:proofErr w:type="spellStart"/>
            <w:proofErr w:type="gramStart"/>
            <w:r w:rsidRPr="00E2039C">
              <w:rPr>
                <w:rFonts w:ascii="Times New Roman" w:hAnsi="Times New Roman"/>
                <w:sz w:val="24"/>
                <w:szCs w:val="24"/>
              </w:rPr>
              <w:t>минималь</w:t>
            </w:r>
            <w:r>
              <w:rPr>
                <w:rFonts w:ascii="Times New Roman" w:hAnsi="Times New Roman"/>
                <w:sz w:val="24"/>
                <w:szCs w:val="24"/>
              </w:rPr>
              <w:t>-</w:t>
            </w:r>
            <w:r w:rsidRPr="00E2039C">
              <w:rPr>
                <w:rFonts w:ascii="Times New Roman" w:hAnsi="Times New Roman"/>
                <w:sz w:val="24"/>
                <w:szCs w:val="24"/>
              </w:rPr>
              <w:t>ного</w:t>
            </w:r>
            <w:proofErr w:type="spellEnd"/>
            <w:proofErr w:type="gramEnd"/>
            <w:r w:rsidRPr="00E2039C">
              <w:rPr>
                <w:rFonts w:ascii="Times New Roman" w:hAnsi="Times New Roman"/>
                <w:sz w:val="24"/>
                <w:szCs w:val="24"/>
              </w:rPr>
              <w:t xml:space="preserve"> балла до 60 баллов</w:t>
            </w:r>
          </w:p>
        </w:tc>
        <w:tc>
          <w:tcPr>
            <w:tcW w:w="1347" w:type="dxa"/>
            <w:vAlign w:val="center"/>
          </w:tcPr>
          <w:p w:rsidR="00A71EA6" w:rsidRPr="00E2039C" w:rsidRDefault="00A71EA6" w:rsidP="00127F6A">
            <w:pPr>
              <w:pStyle w:val="a3"/>
              <w:spacing w:line="240" w:lineRule="auto"/>
              <w:ind w:left="0"/>
              <w:jc w:val="center"/>
              <w:rPr>
                <w:rFonts w:ascii="Times New Roman" w:hAnsi="Times New Roman"/>
                <w:i/>
                <w:sz w:val="24"/>
                <w:szCs w:val="24"/>
              </w:rPr>
            </w:pPr>
            <w:r w:rsidRPr="00E2039C">
              <w:rPr>
                <w:rFonts w:ascii="Times New Roman" w:hAnsi="Times New Roman"/>
                <w:sz w:val="24"/>
                <w:szCs w:val="24"/>
              </w:rPr>
              <w:t>от 61 до 80 баллов</w:t>
            </w:r>
          </w:p>
        </w:tc>
        <w:tc>
          <w:tcPr>
            <w:tcW w:w="1276" w:type="dxa"/>
            <w:vAlign w:val="center"/>
          </w:tcPr>
          <w:p w:rsidR="00A71EA6" w:rsidRPr="00E2039C" w:rsidRDefault="00A71EA6" w:rsidP="00127F6A">
            <w:pPr>
              <w:pStyle w:val="a3"/>
              <w:spacing w:line="240" w:lineRule="auto"/>
              <w:ind w:left="0"/>
              <w:jc w:val="center"/>
              <w:rPr>
                <w:rFonts w:ascii="Times New Roman" w:hAnsi="Times New Roman"/>
                <w:i/>
                <w:sz w:val="24"/>
                <w:szCs w:val="24"/>
              </w:rPr>
            </w:pPr>
            <w:r w:rsidRPr="00E2039C">
              <w:rPr>
                <w:rFonts w:ascii="Times New Roman" w:hAnsi="Times New Roman"/>
                <w:sz w:val="24"/>
                <w:szCs w:val="24"/>
              </w:rPr>
              <w:t>от 81 до 99 баллов</w:t>
            </w:r>
          </w:p>
        </w:tc>
        <w:tc>
          <w:tcPr>
            <w:tcW w:w="1559" w:type="dxa"/>
            <w:vMerge/>
          </w:tcPr>
          <w:p w:rsidR="00A71EA6" w:rsidRPr="00E2039C" w:rsidRDefault="00A71EA6" w:rsidP="00127F6A">
            <w:pPr>
              <w:pStyle w:val="a3"/>
              <w:spacing w:line="240" w:lineRule="auto"/>
              <w:ind w:left="0"/>
              <w:jc w:val="center"/>
              <w:rPr>
                <w:rFonts w:ascii="Times New Roman" w:hAnsi="Times New Roman"/>
                <w:i/>
                <w:sz w:val="24"/>
                <w:szCs w:val="24"/>
              </w:rPr>
            </w:pPr>
          </w:p>
        </w:tc>
      </w:tr>
      <w:tr w:rsidR="00A71EA6" w:rsidRPr="00E2039C" w:rsidTr="00127F6A">
        <w:trPr>
          <w:cantSplit/>
        </w:trPr>
        <w:tc>
          <w:tcPr>
            <w:tcW w:w="709" w:type="dxa"/>
            <w:vAlign w:val="center"/>
          </w:tcPr>
          <w:p w:rsidR="00A71EA6" w:rsidRDefault="00A71EA6" w:rsidP="00127F6A">
            <w:pPr>
              <w:jc w:val="center"/>
            </w:pPr>
            <w:r>
              <w:t>1</w:t>
            </w:r>
          </w:p>
        </w:tc>
        <w:tc>
          <w:tcPr>
            <w:tcW w:w="709" w:type="dxa"/>
            <w:vAlign w:val="center"/>
          </w:tcPr>
          <w:p w:rsidR="00A71EA6" w:rsidRDefault="00A71EA6" w:rsidP="00127F6A">
            <w:pPr>
              <w:jc w:val="center"/>
            </w:pPr>
            <w:r>
              <w:t>1</w:t>
            </w:r>
          </w:p>
        </w:tc>
        <w:tc>
          <w:tcPr>
            <w:tcW w:w="2127" w:type="dxa"/>
          </w:tcPr>
          <w:p w:rsidR="00A71EA6" w:rsidRDefault="00A71EA6" w:rsidP="00127F6A">
            <w:proofErr w:type="spellStart"/>
            <w:r>
              <w:t>г.Псков</w:t>
            </w:r>
            <w:proofErr w:type="spellEnd"/>
          </w:p>
        </w:tc>
        <w:tc>
          <w:tcPr>
            <w:tcW w:w="1452" w:type="dxa"/>
            <w:vAlign w:val="center"/>
          </w:tcPr>
          <w:p w:rsidR="00A71EA6" w:rsidRPr="00CE4085" w:rsidRDefault="00A71EA6" w:rsidP="00127F6A">
            <w:pPr>
              <w:jc w:val="center"/>
            </w:pPr>
            <w:r w:rsidRPr="00CE4085">
              <w:t>17,57%</w:t>
            </w:r>
          </w:p>
        </w:tc>
        <w:tc>
          <w:tcPr>
            <w:tcW w:w="1453" w:type="dxa"/>
            <w:vAlign w:val="center"/>
          </w:tcPr>
          <w:p w:rsidR="00A71EA6" w:rsidRPr="00CE4085" w:rsidRDefault="00A71EA6" w:rsidP="00127F6A">
            <w:pPr>
              <w:jc w:val="center"/>
            </w:pPr>
            <w:r w:rsidRPr="00CE4085">
              <w:t>44,17</w:t>
            </w:r>
          </w:p>
        </w:tc>
        <w:tc>
          <w:tcPr>
            <w:tcW w:w="1347" w:type="dxa"/>
            <w:vAlign w:val="center"/>
          </w:tcPr>
          <w:p w:rsidR="00A71EA6" w:rsidRPr="00CE4085" w:rsidRDefault="00A71EA6" w:rsidP="00127F6A">
            <w:pPr>
              <w:jc w:val="center"/>
            </w:pPr>
            <w:r w:rsidRPr="00CE4085">
              <w:t>27,99</w:t>
            </w:r>
          </w:p>
        </w:tc>
        <w:tc>
          <w:tcPr>
            <w:tcW w:w="1276" w:type="dxa"/>
            <w:vAlign w:val="center"/>
          </w:tcPr>
          <w:p w:rsidR="00A71EA6" w:rsidRPr="00CE4085" w:rsidRDefault="00A71EA6" w:rsidP="00127F6A">
            <w:pPr>
              <w:jc w:val="center"/>
            </w:pPr>
            <w:r w:rsidRPr="00CE4085">
              <w:t>9,95</w:t>
            </w:r>
          </w:p>
        </w:tc>
        <w:tc>
          <w:tcPr>
            <w:tcW w:w="1559" w:type="dxa"/>
            <w:vAlign w:val="center"/>
          </w:tcPr>
          <w:p w:rsidR="00A71EA6" w:rsidRPr="00CE4085" w:rsidRDefault="00A71EA6" w:rsidP="00127F6A">
            <w:pPr>
              <w:jc w:val="center"/>
            </w:pPr>
            <w:r w:rsidRPr="00CE4085">
              <w:t>2</w:t>
            </w:r>
          </w:p>
        </w:tc>
      </w:tr>
      <w:tr w:rsidR="00A71EA6" w:rsidRPr="00E2039C" w:rsidTr="00127F6A">
        <w:trPr>
          <w:cantSplit/>
        </w:trPr>
        <w:tc>
          <w:tcPr>
            <w:tcW w:w="709" w:type="dxa"/>
            <w:vAlign w:val="center"/>
          </w:tcPr>
          <w:p w:rsidR="00A71EA6" w:rsidRDefault="00A71EA6" w:rsidP="00127F6A">
            <w:pPr>
              <w:jc w:val="center"/>
            </w:pPr>
            <w:r>
              <w:t>2</w:t>
            </w:r>
          </w:p>
        </w:tc>
        <w:tc>
          <w:tcPr>
            <w:tcW w:w="709" w:type="dxa"/>
            <w:vAlign w:val="center"/>
          </w:tcPr>
          <w:p w:rsidR="00A71EA6" w:rsidRDefault="00A71EA6" w:rsidP="00127F6A">
            <w:pPr>
              <w:jc w:val="center"/>
            </w:pPr>
            <w:r>
              <w:t>21</w:t>
            </w:r>
          </w:p>
        </w:tc>
        <w:tc>
          <w:tcPr>
            <w:tcW w:w="2127" w:type="dxa"/>
          </w:tcPr>
          <w:p w:rsidR="00A71EA6" w:rsidRDefault="00A71EA6" w:rsidP="00127F6A">
            <w:proofErr w:type="spellStart"/>
            <w:r>
              <w:t>Дедовичский</w:t>
            </w:r>
            <w:proofErr w:type="spellEnd"/>
            <w:r>
              <w:t xml:space="preserve"> район</w:t>
            </w:r>
          </w:p>
        </w:tc>
        <w:tc>
          <w:tcPr>
            <w:tcW w:w="1452" w:type="dxa"/>
            <w:vAlign w:val="center"/>
          </w:tcPr>
          <w:p w:rsidR="00A71EA6" w:rsidRPr="00CE4085" w:rsidRDefault="00A71EA6" w:rsidP="00127F6A">
            <w:pPr>
              <w:jc w:val="center"/>
            </w:pPr>
            <w:r w:rsidRPr="00CE4085">
              <w:t>16,67%</w:t>
            </w:r>
          </w:p>
        </w:tc>
        <w:tc>
          <w:tcPr>
            <w:tcW w:w="1453" w:type="dxa"/>
            <w:vAlign w:val="center"/>
          </w:tcPr>
          <w:p w:rsidR="00A71EA6" w:rsidRPr="00CE4085" w:rsidRDefault="00A71EA6" w:rsidP="00127F6A">
            <w:pPr>
              <w:jc w:val="center"/>
            </w:pPr>
            <w:r w:rsidRPr="00CE4085">
              <w:t>50,00</w:t>
            </w:r>
          </w:p>
        </w:tc>
        <w:tc>
          <w:tcPr>
            <w:tcW w:w="1347" w:type="dxa"/>
            <w:vAlign w:val="center"/>
          </w:tcPr>
          <w:p w:rsidR="00A71EA6" w:rsidRPr="00CE4085" w:rsidRDefault="00A71EA6" w:rsidP="00127F6A">
            <w:pPr>
              <w:jc w:val="center"/>
            </w:pPr>
            <w:r w:rsidRPr="00CE4085">
              <w:t>27,78</w:t>
            </w:r>
          </w:p>
        </w:tc>
        <w:tc>
          <w:tcPr>
            <w:tcW w:w="1276" w:type="dxa"/>
            <w:vAlign w:val="center"/>
          </w:tcPr>
          <w:p w:rsidR="00A71EA6" w:rsidRPr="00CE4085" w:rsidRDefault="00A71EA6" w:rsidP="00127F6A">
            <w:pPr>
              <w:jc w:val="center"/>
            </w:pPr>
            <w:r w:rsidRPr="00CE4085">
              <w:t>5,56</w:t>
            </w:r>
          </w:p>
        </w:tc>
        <w:tc>
          <w:tcPr>
            <w:tcW w:w="1559" w:type="dxa"/>
            <w:vAlign w:val="center"/>
          </w:tcPr>
          <w:p w:rsidR="00A71EA6" w:rsidRPr="00CE4085" w:rsidRDefault="00A71EA6" w:rsidP="00127F6A">
            <w:pPr>
              <w:jc w:val="center"/>
            </w:pPr>
          </w:p>
        </w:tc>
      </w:tr>
      <w:tr w:rsidR="00A71EA6" w:rsidRPr="00E2039C" w:rsidTr="00127F6A">
        <w:trPr>
          <w:cantSplit/>
        </w:trPr>
        <w:tc>
          <w:tcPr>
            <w:tcW w:w="709" w:type="dxa"/>
            <w:vAlign w:val="center"/>
          </w:tcPr>
          <w:p w:rsidR="00A71EA6" w:rsidRDefault="00A71EA6" w:rsidP="00127F6A">
            <w:pPr>
              <w:jc w:val="center"/>
            </w:pPr>
            <w:r>
              <w:t>3</w:t>
            </w:r>
          </w:p>
        </w:tc>
        <w:tc>
          <w:tcPr>
            <w:tcW w:w="709" w:type="dxa"/>
            <w:vAlign w:val="center"/>
          </w:tcPr>
          <w:p w:rsidR="00A71EA6" w:rsidRDefault="00A71EA6" w:rsidP="00127F6A">
            <w:pPr>
              <w:jc w:val="center"/>
            </w:pPr>
            <w:r>
              <w:t>22</w:t>
            </w:r>
          </w:p>
        </w:tc>
        <w:tc>
          <w:tcPr>
            <w:tcW w:w="2127" w:type="dxa"/>
          </w:tcPr>
          <w:p w:rsidR="00A71EA6" w:rsidRDefault="00A71EA6" w:rsidP="00127F6A">
            <w:proofErr w:type="spellStart"/>
            <w:r>
              <w:t>г.Великие</w:t>
            </w:r>
            <w:proofErr w:type="spellEnd"/>
            <w:r>
              <w:t xml:space="preserve"> Луки</w:t>
            </w:r>
          </w:p>
        </w:tc>
        <w:tc>
          <w:tcPr>
            <w:tcW w:w="1452" w:type="dxa"/>
            <w:vAlign w:val="center"/>
          </w:tcPr>
          <w:p w:rsidR="00A71EA6" w:rsidRPr="00CE4085" w:rsidRDefault="00A71EA6" w:rsidP="00127F6A">
            <w:pPr>
              <w:jc w:val="center"/>
            </w:pPr>
            <w:r w:rsidRPr="00CE4085">
              <w:t>12,94%</w:t>
            </w:r>
          </w:p>
        </w:tc>
        <w:tc>
          <w:tcPr>
            <w:tcW w:w="1453" w:type="dxa"/>
            <w:vAlign w:val="center"/>
          </w:tcPr>
          <w:p w:rsidR="00A71EA6" w:rsidRPr="00CE4085" w:rsidRDefault="00A71EA6" w:rsidP="00127F6A">
            <w:pPr>
              <w:jc w:val="center"/>
            </w:pPr>
            <w:r w:rsidRPr="00CE4085">
              <w:t>33,83</w:t>
            </w:r>
          </w:p>
        </w:tc>
        <w:tc>
          <w:tcPr>
            <w:tcW w:w="1347" w:type="dxa"/>
            <w:vAlign w:val="center"/>
          </w:tcPr>
          <w:p w:rsidR="00A71EA6" w:rsidRPr="00CE4085" w:rsidRDefault="00A71EA6" w:rsidP="00127F6A">
            <w:pPr>
              <w:jc w:val="center"/>
            </w:pPr>
            <w:r w:rsidRPr="00CE4085">
              <w:t>40,80</w:t>
            </w:r>
          </w:p>
        </w:tc>
        <w:tc>
          <w:tcPr>
            <w:tcW w:w="1276" w:type="dxa"/>
            <w:vAlign w:val="center"/>
          </w:tcPr>
          <w:p w:rsidR="00A71EA6" w:rsidRPr="00CE4085" w:rsidRDefault="00A71EA6" w:rsidP="00127F6A">
            <w:pPr>
              <w:jc w:val="center"/>
            </w:pPr>
            <w:r w:rsidRPr="00CE4085">
              <w:t>12,44</w:t>
            </w:r>
          </w:p>
        </w:tc>
        <w:tc>
          <w:tcPr>
            <w:tcW w:w="1559" w:type="dxa"/>
            <w:vAlign w:val="center"/>
          </w:tcPr>
          <w:p w:rsidR="00A71EA6" w:rsidRPr="00CE4085" w:rsidRDefault="00A71EA6" w:rsidP="00127F6A">
            <w:pPr>
              <w:jc w:val="center"/>
            </w:pPr>
          </w:p>
        </w:tc>
      </w:tr>
      <w:tr w:rsidR="00A71EA6" w:rsidRPr="00E2039C" w:rsidTr="00127F6A">
        <w:trPr>
          <w:cantSplit/>
        </w:trPr>
        <w:tc>
          <w:tcPr>
            <w:tcW w:w="709" w:type="dxa"/>
            <w:vAlign w:val="center"/>
          </w:tcPr>
          <w:p w:rsidR="00A71EA6" w:rsidRDefault="00A71EA6" w:rsidP="00127F6A">
            <w:pPr>
              <w:jc w:val="center"/>
            </w:pPr>
            <w:r>
              <w:t>4</w:t>
            </w:r>
          </w:p>
        </w:tc>
        <w:tc>
          <w:tcPr>
            <w:tcW w:w="709" w:type="dxa"/>
            <w:vAlign w:val="center"/>
          </w:tcPr>
          <w:p w:rsidR="00A71EA6" w:rsidRDefault="00A71EA6" w:rsidP="00127F6A">
            <w:pPr>
              <w:jc w:val="center"/>
            </w:pPr>
            <w:r>
              <w:t>23</w:t>
            </w:r>
          </w:p>
        </w:tc>
        <w:tc>
          <w:tcPr>
            <w:tcW w:w="2127" w:type="dxa"/>
          </w:tcPr>
          <w:p w:rsidR="00A71EA6" w:rsidRDefault="00A71EA6" w:rsidP="00127F6A">
            <w:proofErr w:type="spellStart"/>
            <w:r>
              <w:t>Бежаницкий</w:t>
            </w:r>
            <w:proofErr w:type="spellEnd"/>
            <w:r>
              <w:t xml:space="preserve"> район</w:t>
            </w:r>
          </w:p>
        </w:tc>
        <w:tc>
          <w:tcPr>
            <w:tcW w:w="1452" w:type="dxa"/>
            <w:vAlign w:val="center"/>
          </w:tcPr>
          <w:p w:rsidR="00A71EA6" w:rsidRPr="00CE4085" w:rsidRDefault="00A71EA6" w:rsidP="00127F6A">
            <w:pPr>
              <w:jc w:val="center"/>
            </w:pPr>
            <w:r w:rsidRPr="00CE4085">
              <w:t>37,50%</w:t>
            </w:r>
          </w:p>
        </w:tc>
        <w:tc>
          <w:tcPr>
            <w:tcW w:w="1453" w:type="dxa"/>
            <w:vAlign w:val="center"/>
          </w:tcPr>
          <w:p w:rsidR="00A71EA6" w:rsidRPr="00CE4085" w:rsidRDefault="00A71EA6" w:rsidP="00127F6A">
            <w:pPr>
              <w:jc w:val="center"/>
            </w:pPr>
            <w:r w:rsidRPr="00CE4085">
              <w:t>50,00</w:t>
            </w:r>
          </w:p>
        </w:tc>
        <w:tc>
          <w:tcPr>
            <w:tcW w:w="1347" w:type="dxa"/>
            <w:vAlign w:val="center"/>
          </w:tcPr>
          <w:p w:rsidR="00A71EA6" w:rsidRPr="00CE4085" w:rsidRDefault="00A71EA6" w:rsidP="00127F6A">
            <w:pPr>
              <w:jc w:val="center"/>
            </w:pPr>
            <w:r w:rsidRPr="00CE4085">
              <w:t>12,50</w:t>
            </w:r>
          </w:p>
        </w:tc>
        <w:tc>
          <w:tcPr>
            <w:tcW w:w="1276" w:type="dxa"/>
            <w:vAlign w:val="center"/>
          </w:tcPr>
          <w:p w:rsidR="00A71EA6" w:rsidRPr="00CE4085" w:rsidRDefault="00A71EA6" w:rsidP="00127F6A">
            <w:pPr>
              <w:jc w:val="center"/>
            </w:pPr>
            <w:r w:rsidRPr="00CE4085">
              <w:t>0,00</w:t>
            </w:r>
          </w:p>
        </w:tc>
        <w:tc>
          <w:tcPr>
            <w:tcW w:w="1559" w:type="dxa"/>
            <w:vAlign w:val="center"/>
          </w:tcPr>
          <w:p w:rsidR="00A71EA6" w:rsidRPr="00CE4085" w:rsidRDefault="00A71EA6" w:rsidP="00127F6A">
            <w:pPr>
              <w:jc w:val="center"/>
            </w:pPr>
          </w:p>
        </w:tc>
      </w:tr>
      <w:tr w:rsidR="00A71EA6" w:rsidRPr="00E2039C" w:rsidTr="00127F6A">
        <w:trPr>
          <w:cantSplit/>
        </w:trPr>
        <w:tc>
          <w:tcPr>
            <w:tcW w:w="709" w:type="dxa"/>
            <w:vAlign w:val="center"/>
          </w:tcPr>
          <w:p w:rsidR="00A71EA6" w:rsidRDefault="00A71EA6" w:rsidP="00127F6A">
            <w:pPr>
              <w:jc w:val="center"/>
            </w:pPr>
            <w:r>
              <w:t>5</w:t>
            </w:r>
          </w:p>
        </w:tc>
        <w:tc>
          <w:tcPr>
            <w:tcW w:w="709" w:type="dxa"/>
            <w:vAlign w:val="center"/>
          </w:tcPr>
          <w:p w:rsidR="00A71EA6" w:rsidRDefault="00A71EA6" w:rsidP="00127F6A">
            <w:pPr>
              <w:jc w:val="center"/>
            </w:pPr>
            <w:r>
              <w:t>24</w:t>
            </w:r>
          </w:p>
        </w:tc>
        <w:tc>
          <w:tcPr>
            <w:tcW w:w="2127" w:type="dxa"/>
          </w:tcPr>
          <w:p w:rsidR="00A71EA6" w:rsidRDefault="00A71EA6" w:rsidP="00127F6A">
            <w:r>
              <w:t>Великолукский район</w:t>
            </w:r>
          </w:p>
        </w:tc>
        <w:tc>
          <w:tcPr>
            <w:tcW w:w="1452" w:type="dxa"/>
            <w:vAlign w:val="center"/>
          </w:tcPr>
          <w:p w:rsidR="00A71EA6" w:rsidRPr="00CE4085" w:rsidRDefault="00A71EA6" w:rsidP="00127F6A">
            <w:pPr>
              <w:jc w:val="center"/>
            </w:pPr>
            <w:r w:rsidRPr="00CE4085">
              <w:t>7,69</w:t>
            </w:r>
          </w:p>
        </w:tc>
        <w:tc>
          <w:tcPr>
            <w:tcW w:w="1453" w:type="dxa"/>
            <w:vAlign w:val="center"/>
          </w:tcPr>
          <w:p w:rsidR="00A71EA6" w:rsidRPr="00CE4085" w:rsidRDefault="00A71EA6" w:rsidP="00127F6A">
            <w:pPr>
              <w:jc w:val="center"/>
            </w:pPr>
            <w:r w:rsidRPr="00CE4085">
              <w:t>57,69</w:t>
            </w:r>
          </w:p>
        </w:tc>
        <w:tc>
          <w:tcPr>
            <w:tcW w:w="1347" w:type="dxa"/>
            <w:vAlign w:val="center"/>
          </w:tcPr>
          <w:p w:rsidR="00A71EA6" w:rsidRPr="00CE4085" w:rsidRDefault="00A71EA6" w:rsidP="00127F6A">
            <w:pPr>
              <w:jc w:val="center"/>
            </w:pPr>
            <w:r w:rsidRPr="00CE4085">
              <w:t>30,77</w:t>
            </w:r>
          </w:p>
        </w:tc>
        <w:tc>
          <w:tcPr>
            <w:tcW w:w="1276" w:type="dxa"/>
            <w:vAlign w:val="center"/>
          </w:tcPr>
          <w:p w:rsidR="00A71EA6" w:rsidRPr="00CE4085" w:rsidRDefault="00A71EA6" w:rsidP="00127F6A">
            <w:pPr>
              <w:jc w:val="center"/>
            </w:pPr>
            <w:r w:rsidRPr="00CE4085">
              <w:t>3,85</w:t>
            </w:r>
          </w:p>
        </w:tc>
        <w:tc>
          <w:tcPr>
            <w:tcW w:w="1559" w:type="dxa"/>
            <w:vAlign w:val="center"/>
          </w:tcPr>
          <w:p w:rsidR="00A71EA6" w:rsidRPr="00CE4085" w:rsidRDefault="00A71EA6" w:rsidP="00127F6A">
            <w:pPr>
              <w:jc w:val="center"/>
            </w:pPr>
          </w:p>
        </w:tc>
      </w:tr>
      <w:tr w:rsidR="00A71EA6" w:rsidRPr="00E2039C" w:rsidTr="00127F6A">
        <w:trPr>
          <w:cantSplit/>
        </w:trPr>
        <w:tc>
          <w:tcPr>
            <w:tcW w:w="709" w:type="dxa"/>
            <w:vAlign w:val="center"/>
          </w:tcPr>
          <w:p w:rsidR="00A71EA6" w:rsidRDefault="00A71EA6" w:rsidP="00127F6A">
            <w:pPr>
              <w:jc w:val="center"/>
            </w:pPr>
            <w:r>
              <w:t>6</w:t>
            </w:r>
          </w:p>
        </w:tc>
        <w:tc>
          <w:tcPr>
            <w:tcW w:w="709" w:type="dxa"/>
            <w:vAlign w:val="center"/>
          </w:tcPr>
          <w:p w:rsidR="00A71EA6" w:rsidRDefault="00A71EA6" w:rsidP="00127F6A">
            <w:pPr>
              <w:jc w:val="center"/>
            </w:pPr>
            <w:r>
              <w:t>25</w:t>
            </w:r>
          </w:p>
        </w:tc>
        <w:tc>
          <w:tcPr>
            <w:tcW w:w="2127" w:type="dxa"/>
          </w:tcPr>
          <w:p w:rsidR="00A71EA6" w:rsidRDefault="00A71EA6" w:rsidP="00127F6A">
            <w:proofErr w:type="spellStart"/>
            <w:r>
              <w:t>Гдовский</w:t>
            </w:r>
            <w:proofErr w:type="spellEnd"/>
            <w:r>
              <w:t xml:space="preserve"> район</w:t>
            </w:r>
          </w:p>
        </w:tc>
        <w:tc>
          <w:tcPr>
            <w:tcW w:w="1452" w:type="dxa"/>
            <w:vAlign w:val="center"/>
          </w:tcPr>
          <w:p w:rsidR="00A71EA6" w:rsidRPr="00CE4085" w:rsidRDefault="00A71EA6" w:rsidP="00127F6A">
            <w:pPr>
              <w:jc w:val="center"/>
            </w:pPr>
            <w:r w:rsidRPr="00CE4085">
              <w:t>14,29</w:t>
            </w:r>
          </w:p>
        </w:tc>
        <w:tc>
          <w:tcPr>
            <w:tcW w:w="1453" w:type="dxa"/>
            <w:vAlign w:val="center"/>
          </w:tcPr>
          <w:p w:rsidR="00A71EA6" w:rsidRPr="00CE4085" w:rsidRDefault="00A71EA6" w:rsidP="00127F6A">
            <w:pPr>
              <w:jc w:val="center"/>
            </w:pPr>
            <w:r w:rsidRPr="00CE4085">
              <w:t>64,29</w:t>
            </w:r>
          </w:p>
        </w:tc>
        <w:tc>
          <w:tcPr>
            <w:tcW w:w="1347" w:type="dxa"/>
            <w:vAlign w:val="center"/>
          </w:tcPr>
          <w:p w:rsidR="00A71EA6" w:rsidRPr="00CE4085" w:rsidRDefault="00A71EA6" w:rsidP="00127F6A">
            <w:pPr>
              <w:jc w:val="center"/>
            </w:pPr>
            <w:r w:rsidRPr="00CE4085">
              <w:t>21,43</w:t>
            </w:r>
          </w:p>
        </w:tc>
        <w:tc>
          <w:tcPr>
            <w:tcW w:w="1276" w:type="dxa"/>
            <w:vAlign w:val="center"/>
          </w:tcPr>
          <w:p w:rsidR="00A71EA6" w:rsidRPr="00CE4085" w:rsidRDefault="00A71EA6" w:rsidP="00127F6A">
            <w:pPr>
              <w:jc w:val="center"/>
            </w:pPr>
            <w:r w:rsidRPr="00CE4085">
              <w:t>0,00</w:t>
            </w:r>
          </w:p>
        </w:tc>
        <w:tc>
          <w:tcPr>
            <w:tcW w:w="1559" w:type="dxa"/>
            <w:vAlign w:val="center"/>
          </w:tcPr>
          <w:p w:rsidR="00A71EA6" w:rsidRPr="00CE4085" w:rsidRDefault="00A71EA6" w:rsidP="00127F6A">
            <w:pPr>
              <w:jc w:val="center"/>
            </w:pPr>
          </w:p>
        </w:tc>
      </w:tr>
      <w:tr w:rsidR="00A71EA6" w:rsidRPr="00E2039C" w:rsidTr="00127F6A">
        <w:trPr>
          <w:cantSplit/>
        </w:trPr>
        <w:tc>
          <w:tcPr>
            <w:tcW w:w="709" w:type="dxa"/>
            <w:vAlign w:val="center"/>
          </w:tcPr>
          <w:p w:rsidR="00A71EA6" w:rsidRDefault="00A71EA6" w:rsidP="00127F6A">
            <w:pPr>
              <w:jc w:val="center"/>
            </w:pPr>
            <w:r>
              <w:t>7</w:t>
            </w:r>
          </w:p>
        </w:tc>
        <w:tc>
          <w:tcPr>
            <w:tcW w:w="709" w:type="dxa"/>
            <w:vAlign w:val="center"/>
          </w:tcPr>
          <w:p w:rsidR="00A71EA6" w:rsidRDefault="00A71EA6" w:rsidP="00127F6A">
            <w:pPr>
              <w:jc w:val="center"/>
            </w:pPr>
            <w:r>
              <w:t>26</w:t>
            </w:r>
          </w:p>
        </w:tc>
        <w:tc>
          <w:tcPr>
            <w:tcW w:w="2127" w:type="dxa"/>
          </w:tcPr>
          <w:p w:rsidR="00A71EA6" w:rsidRDefault="00A71EA6" w:rsidP="00127F6A">
            <w:proofErr w:type="spellStart"/>
            <w:r>
              <w:t>Дновский</w:t>
            </w:r>
            <w:proofErr w:type="spellEnd"/>
            <w:r>
              <w:t xml:space="preserve"> район</w:t>
            </w:r>
          </w:p>
        </w:tc>
        <w:tc>
          <w:tcPr>
            <w:tcW w:w="1452" w:type="dxa"/>
            <w:vAlign w:val="center"/>
          </w:tcPr>
          <w:p w:rsidR="00A71EA6" w:rsidRPr="00CE4085" w:rsidRDefault="00A71EA6" w:rsidP="00127F6A">
            <w:pPr>
              <w:jc w:val="center"/>
            </w:pPr>
            <w:r w:rsidRPr="00CE4085">
              <w:t>30,43</w:t>
            </w:r>
          </w:p>
        </w:tc>
        <w:tc>
          <w:tcPr>
            <w:tcW w:w="1453" w:type="dxa"/>
            <w:vAlign w:val="center"/>
          </w:tcPr>
          <w:p w:rsidR="00A71EA6" w:rsidRPr="00CE4085" w:rsidRDefault="00A71EA6" w:rsidP="00127F6A">
            <w:pPr>
              <w:jc w:val="center"/>
            </w:pPr>
            <w:r w:rsidRPr="00CE4085">
              <w:t>39,13</w:t>
            </w:r>
          </w:p>
        </w:tc>
        <w:tc>
          <w:tcPr>
            <w:tcW w:w="1347" w:type="dxa"/>
            <w:vAlign w:val="center"/>
          </w:tcPr>
          <w:p w:rsidR="00A71EA6" w:rsidRPr="00CE4085" w:rsidRDefault="00A71EA6" w:rsidP="00127F6A">
            <w:pPr>
              <w:jc w:val="center"/>
            </w:pPr>
            <w:r w:rsidRPr="00CE4085">
              <w:t>26,09</w:t>
            </w:r>
          </w:p>
        </w:tc>
        <w:tc>
          <w:tcPr>
            <w:tcW w:w="1276" w:type="dxa"/>
            <w:vAlign w:val="center"/>
          </w:tcPr>
          <w:p w:rsidR="00A71EA6" w:rsidRPr="00CE4085" w:rsidRDefault="00A71EA6" w:rsidP="00127F6A">
            <w:pPr>
              <w:jc w:val="center"/>
            </w:pPr>
            <w:r w:rsidRPr="00CE4085">
              <w:t>4,35</w:t>
            </w:r>
          </w:p>
        </w:tc>
        <w:tc>
          <w:tcPr>
            <w:tcW w:w="1559" w:type="dxa"/>
            <w:vAlign w:val="center"/>
          </w:tcPr>
          <w:p w:rsidR="00A71EA6" w:rsidRPr="00CE4085" w:rsidRDefault="00A71EA6" w:rsidP="00127F6A">
            <w:pPr>
              <w:jc w:val="center"/>
            </w:pPr>
          </w:p>
        </w:tc>
      </w:tr>
      <w:tr w:rsidR="00A71EA6" w:rsidRPr="00E2039C" w:rsidTr="00127F6A">
        <w:trPr>
          <w:cantSplit/>
        </w:trPr>
        <w:tc>
          <w:tcPr>
            <w:tcW w:w="709" w:type="dxa"/>
            <w:vAlign w:val="center"/>
          </w:tcPr>
          <w:p w:rsidR="00A71EA6" w:rsidRDefault="00A71EA6" w:rsidP="00127F6A">
            <w:pPr>
              <w:jc w:val="center"/>
            </w:pPr>
            <w:r>
              <w:t>8</w:t>
            </w:r>
          </w:p>
        </w:tc>
        <w:tc>
          <w:tcPr>
            <w:tcW w:w="709" w:type="dxa"/>
            <w:vAlign w:val="center"/>
          </w:tcPr>
          <w:p w:rsidR="00A71EA6" w:rsidRDefault="00A71EA6" w:rsidP="00127F6A">
            <w:pPr>
              <w:jc w:val="center"/>
            </w:pPr>
            <w:r>
              <w:t>27</w:t>
            </w:r>
          </w:p>
        </w:tc>
        <w:tc>
          <w:tcPr>
            <w:tcW w:w="2127" w:type="dxa"/>
          </w:tcPr>
          <w:p w:rsidR="00A71EA6" w:rsidRDefault="00A71EA6" w:rsidP="00127F6A">
            <w:proofErr w:type="spellStart"/>
            <w:r>
              <w:t>Красногородский</w:t>
            </w:r>
            <w:proofErr w:type="spellEnd"/>
            <w:r>
              <w:t xml:space="preserve"> район</w:t>
            </w:r>
          </w:p>
        </w:tc>
        <w:tc>
          <w:tcPr>
            <w:tcW w:w="1452" w:type="dxa"/>
            <w:vAlign w:val="center"/>
          </w:tcPr>
          <w:p w:rsidR="00A71EA6" w:rsidRPr="00CE4085" w:rsidRDefault="00A71EA6" w:rsidP="00127F6A">
            <w:pPr>
              <w:jc w:val="center"/>
            </w:pPr>
            <w:r w:rsidRPr="00CE4085">
              <w:t>7,69</w:t>
            </w:r>
          </w:p>
        </w:tc>
        <w:tc>
          <w:tcPr>
            <w:tcW w:w="1453" w:type="dxa"/>
            <w:vAlign w:val="center"/>
          </w:tcPr>
          <w:p w:rsidR="00A71EA6" w:rsidRPr="00CE4085" w:rsidRDefault="00A71EA6" w:rsidP="00127F6A">
            <w:pPr>
              <w:jc w:val="center"/>
            </w:pPr>
            <w:r w:rsidRPr="00CE4085">
              <w:t>61,54</w:t>
            </w:r>
          </w:p>
        </w:tc>
        <w:tc>
          <w:tcPr>
            <w:tcW w:w="1347" w:type="dxa"/>
            <w:vAlign w:val="center"/>
          </w:tcPr>
          <w:p w:rsidR="00A71EA6" w:rsidRPr="00CE4085" w:rsidRDefault="00A71EA6" w:rsidP="00127F6A">
            <w:pPr>
              <w:jc w:val="center"/>
            </w:pPr>
            <w:r w:rsidRPr="00CE4085">
              <w:t>23,08</w:t>
            </w:r>
          </w:p>
        </w:tc>
        <w:tc>
          <w:tcPr>
            <w:tcW w:w="1276" w:type="dxa"/>
            <w:vAlign w:val="center"/>
          </w:tcPr>
          <w:p w:rsidR="00A71EA6" w:rsidRPr="00CE4085" w:rsidRDefault="00A71EA6" w:rsidP="00127F6A">
            <w:pPr>
              <w:jc w:val="center"/>
            </w:pPr>
            <w:r w:rsidRPr="00CE4085">
              <w:t>7,69</w:t>
            </w:r>
          </w:p>
        </w:tc>
        <w:tc>
          <w:tcPr>
            <w:tcW w:w="1559" w:type="dxa"/>
            <w:vAlign w:val="center"/>
          </w:tcPr>
          <w:p w:rsidR="00A71EA6" w:rsidRPr="00CE4085" w:rsidRDefault="00A71EA6" w:rsidP="00127F6A">
            <w:pPr>
              <w:jc w:val="center"/>
            </w:pPr>
          </w:p>
        </w:tc>
      </w:tr>
      <w:tr w:rsidR="00A71EA6" w:rsidRPr="00E2039C" w:rsidTr="00127F6A">
        <w:trPr>
          <w:cantSplit/>
        </w:trPr>
        <w:tc>
          <w:tcPr>
            <w:tcW w:w="709" w:type="dxa"/>
            <w:vAlign w:val="center"/>
          </w:tcPr>
          <w:p w:rsidR="00A71EA6" w:rsidRDefault="00A71EA6" w:rsidP="00127F6A">
            <w:pPr>
              <w:jc w:val="center"/>
            </w:pPr>
            <w:r>
              <w:t>9</w:t>
            </w:r>
          </w:p>
        </w:tc>
        <w:tc>
          <w:tcPr>
            <w:tcW w:w="709" w:type="dxa"/>
            <w:vAlign w:val="center"/>
          </w:tcPr>
          <w:p w:rsidR="00A71EA6" w:rsidRDefault="00A71EA6" w:rsidP="00127F6A">
            <w:pPr>
              <w:jc w:val="center"/>
            </w:pPr>
            <w:r>
              <w:t>28</w:t>
            </w:r>
          </w:p>
        </w:tc>
        <w:tc>
          <w:tcPr>
            <w:tcW w:w="2127" w:type="dxa"/>
          </w:tcPr>
          <w:p w:rsidR="00A71EA6" w:rsidRDefault="00A71EA6" w:rsidP="00127F6A">
            <w:proofErr w:type="spellStart"/>
            <w:r>
              <w:t>Куньинский</w:t>
            </w:r>
            <w:proofErr w:type="spellEnd"/>
            <w:r>
              <w:t xml:space="preserve"> район</w:t>
            </w:r>
          </w:p>
        </w:tc>
        <w:tc>
          <w:tcPr>
            <w:tcW w:w="1452" w:type="dxa"/>
            <w:vAlign w:val="center"/>
          </w:tcPr>
          <w:p w:rsidR="00A71EA6" w:rsidRPr="00CE4085" w:rsidRDefault="00A71EA6" w:rsidP="00127F6A">
            <w:pPr>
              <w:jc w:val="center"/>
            </w:pPr>
            <w:r w:rsidRPr="00CE4085">
              <w:t>0,00</w:t>
            </w:r>
          </w:p>
        </w:tc>
        <w:tc>
          <w:tcPr>
            <w:tcW w:w="1453" w:type="dxa"/>
            <w:vAlign w:val="center"/>
          </w:tcPr>
          <w:p w:rsidR="00A71EA6" w:rsidRPr="00CE4085" w:rsidRDefault="00A71EA6" w:rsidP="00127F6A">
            <w:pPr>
              <w:jc w:val="center"/>
            </w:pPr>
            <w:r w:rsidRPr="00CE4085">
              <w:t>58,33</w:t>
            </w:r>
          </w:p>
        </w:tc>
        <w:tc>
          <w:tcPr>
            <w:tcW w:w="1347" w:type="dxa"/>
            <w:vAlign w:val="center"/>
          </w:tcPr>
          <w:p w:rsidR="00A71EA6" w:rsidRPr="00CE4085" w:rsidRDefault="00A71EA6" w:rsidP="00127F6A">
            <w:pPr>
              <w:jc w:val="center"/>
            </w:pPr>
            <w:r w:rsidRPr="00CE4085">
              <w:t>25,00</w:t>
            </w:r>
          </w:p>
        </w:tc>
        <w:tc>
          <w:tcPr>
            <w:tcW w:w="1276" w:type="dxa"/>
            <w:vAlign w:val="center"/>
          </w:tcPr>
          <w:p w:rsidR="00A71EA6" w:rsidRPr="00CE4085" w:rsidRDefault="00A71EA6" w:rsidP="00127F6A">
            <w:pPr>
              <w:jc w:val="center"/>
            </w:pPr>
            <w:r w:rsidRPr="00CE4085">
              <w:t>16,67</w:t>
            </w:r>
          </w:p>
        </w:tc>
        <w:tc>
          <w:tcPr>
            <w:tcW w:w="1559" w:type="dxa"/>
            <w:vAlign w:val="center"/>
          </w:tcPr>
          <w:p w:rsidR="00A71EA6" w:rsidRPr="00CE4085" w:rsidRDefault="00A71EA6" w:rsidP="00127F6A">
            <w:pPr>
              <w:jc w:val="center"/>
            </w:pPr>
          </w:p>
        </w:tc>
      </w:tr>
      <w:tr w:rsidR="00A71EA6" w:rsidRPr="00E2039C" w:rsidTr="00127F6A">
        <w:trPr>
          <w:cantSplit/>
        </w:trPr>
        <w:tc>
          <w:tcPr>
            <w:tcW w:w="709" w:type="dxa"/>
            <w:vAlign w:val="center"/>
          </w:tcPr>
          <w:p w:rsidR="00A71EA6" w:rsidRDefault="00A71EA6" w:rsidP="00127F6A">
            <w:pPr>
              <w:jc w:val="center"/>
            </w:pPr>
            <w:r>
              <w:t>10</w:t>
            </w:r>
          </w:p>
        </w:tc>
        <w:tc>
          <w:tcPr>
            <w:tcW w:w="709" w:type="dxa"/>
            <w:vAlign w:val="center"/>
          </w:tcPr>
          <w:p w:rsidR="00A71EA6" w:rsidRDefault="00A71EA6" w:rsidP="00127F6A">
            <w:pPr>
              <w:jc w:val="center"/>
            </w:pPr>
            <w:r>
              <w:t>29</w:t>
            </w:r>
          </w:p>
        </w:tc>
        <w:tc>
          <w:tcPr>
            <w:tcW w:w="2127" w:type="dxa"/>
          </w:tcPr>
          <w:p w:rsidR="00A71EA6" w:rsidRDefault="00A71EA6" w:rsidP="00127F6A">
            <w:proofErr w:type="spellStart"/>
            <w:r>
              <w:t>Локнянский</w:t>
            </w:r>
            <w:proofErr w:type="spellEnd"/>
            <w:r>
              <w:t xml:space="preserve"> район</w:t>
            </w:r>
          </w:p>
        </w:tc>
        <w:tc>
          <w:tcPr>
            <w:tcW w:w="1452" w:type="dxa"/>
            <w:vAlign w:val="center"/>
          </w:tcPr>
          <w:p w:rsidR="00A71EA6" w:rsidRPr="00CE4085" w:rsidRDefault="00A71EA6" w:rsidP="00127F6A">
            <w:pPr>
              <w:jc w:val="center"/>
            </w:pPr>
            <w:r>
              <w:t>10,00</w:t>
            </w:r>
          </w:p>
        </w:tc>
        <w:tc>
          <w:tcPr>
            <w:tcW w:w="1453" w:type="dxa"/>
            <w:vAlign w:val="center"/>
          </w:tcPr>
          <w:p w:rsidR="00A71EA6" w:rsidRPr="00CE4085" w:rsidRDefault="00A71EA6" w:rsidP="00127F6A">
            <w:pPr>
              <w:jc w:val="center"/>
            </w:pPr>
            <w:r w:rsidRPr="00CE4085">
              <w:t>20,00</w:t>
            </w:r>
          </w:p>
        </w:tc>
        <w:tc>
          <w:tcPr>
            <w:tcW w:w="1347" w:type="dxa"/>
            <w:vAlign w:val="center"/>
          </w:tcPr>
          <w:p w:rsidR="00A71EA6" w:rsidRPr="00CE4085" w:rsidRDefault="00A71EA6" w:rsidP="00127F6A">
            <w:pPr>
              <w:jc w:val="center"/>
            </w:pPr>
            <w:r w:rsidRPr="00CE4085">
              <w:t>70,00</w:t>
            </w:r>
          </w:p>
        </w:tc>
        <w:tc>
          <w:tcPr>
            <w:tcW w:w="1276" w:type="dxa"/>
            <w:vAlign w:val="center"/>
          </w:tcPr>
          <w:p w:rsidR="00A71EA6" w:rsidRPr="00CE4085" w:rsidRDefault="00A71EA6" w:rsidP="00127F6A">
            <w:pPr>
              <w:jc w:val="center"/>
            </w:pPr>
            <w:r w:rsidRPr="00CE4085">
              <w:t>0,00</w:t>
            </w:r>
          </w:p>
        </w:tc>
        <w:tc>
          <w:tcPr>
            <w:tcW w:w="1559" w:type="dxa"/>
            <w:vAlign w:val="center"/>
          </w:tcPr>
          <w:p w:rsidR="00A71EA6" w:rsidRPr="00CE4085" w:rsidRDefault="00A71EA6" w:rsidP="00127F6A">
            <w:pPr>
              <w:jc w:val="center"/>
            </w:pPr>
          </w:p>
        </w:tc>
      </w:tr>
      <w:tr w:rsidR="00A71EA6" w:rsidRPr="00E2039C" w:rsidTr="00127F6A">
        <w:trPr>
          <w:cantSplit/>
        </w:trPr>
        <w:tc>
          <w:tcPr>
            <w:tcW w:w="709" w:type="dxa"/>
            <w:vAlign w:val="center"/>
          </w:tcPr>
          <w:p w:rsidR="00A71EA6" w:rsidRDefault="00A71EA6" w:rsidP="00127F6A">
            <w:pPr>
              <w:jc w:val="center"/>
            </w:pPr>
            <w:r>
              <w:t>11</w:t>
            </w:r>
          </w:p>
        </w:tc>
        <w:tc>
          <w:tcPr>
            <w:tcW w:w="709" w:type="dxa"/>
            <w:vAlign w:val="center"/>
          </w:tcPr>
          <w:p w:rsidR="00A71EA6" w:rsidRDefault="00A71EA6" w:rsidP="00127F6A">
            <w:pPr>
              <w:jc w:val="center"/>
            </w:pPr>
            <w:r>
              <w:t>30</w:t>
            </w:r>
          </w:p>
        </w:tc>
        <w:tc>
          <w:tcPr>
            <w:tcW w:w="2127" w:type="dxa"/>
          </w:tcPr>
          <w:p w:rsidR="00A71EA6" w:rsidRDefault="00A71EA6" w:rsidP="00127F6A">
            <w:proofErr w:type="spellStart"/>
            <w:r>
              <w:t>Невельский</w:t>
            </w:r>
            <w:proofErr w:type="spellEnd"/>
            <w:r>
              <w:t xml:space="preserve"> район</w:t>
            </w:r>
          </w:p>
        </w:tc>
        <w:tc>
          <w:tcPr>
            <w:tcW w:w="1452" w:type="dxa"/>
            <w:vAlign w:val="center"/>
          </w:tcPr>
          <w:p w:rsidR="00A71EA6" w:rsidRPr="00CE4085" w:rsidRDefault="00A71EA6" w:rsidP="00127F6A">
            <w:pPr>
              <w:jc w:val="center"/>
            </w:pPr>
            <w:r w:rsidRPr="00CE4085">
              <w:t>20,93</w:t>
            </w:r>
          </w:p>
        </w:tc>
        <w:tc>
          <w:tcPr>
            <w:tcW w:w="1453" w:type="dxa"/>
            <w:vAlign w:val="center"/>
          </w:tcPr>
          <w:p w:rsidR="00A71EA6" w:rsidRPr="00CE4085" w:rsidRDefault="00A71EA6" w:rsidP="00127F6A">
            <w:pPr>
              <w:jc w:val="center"/>
            </w:pPr>
            <w:r w:rsidRPr="00CE4085">
              <w:t>51,16</w:t>
            </w:r>
          </w:p>
        </w:tc>
        <w:tc>
          <w:tcPr>
            <w:tcW w:w="1347" w:type="dxa"/>
            <w:vAlign w:val="center"/>
          </w:tcPr>
          <w:p w:rsidR="00A71EA6" w:rsidRPr="00CE4085" w:rsidRDefault="00A71EA6" w:rsidP="00127F6A">
            <w:pPr>
              <w:jc w:val="center"/>
            </w:pPr>
            <w:r w:rsidRPr="00CE4085">
              <w:t>16,28</w:t>
            </w:r>
          </w:p>
        </w:tc>
        <w:tc>
          <w:tcPr>
            <w:tcW w:w="1276" w:type="dxa"/>
            <w:vAlign w:val="center"/>
          </w:tcPr>
          <w:p w:rsidR="00A71EA6" w:rsidRPr="00CE4085" w:rsidRDefault="00A71EA6" w:rsidP="00127F6A">
            <w:pPr>
              <w:jc w:val="center"/>
            </w:pPr>
            <w:r w:rsidRPr="00CE4085">
              <w:t>11,63</w:t>
            </w:r>
          </w:p>
        </w:tc>
        <w:tc>
          <w:tcPr>
            <w:tcW w:w="1559" w:type="dxa"/>
            <w:vAlign w:val="center"/>
          </w:tcPr>
          <w:p w:rsidR="00A71EA6" w:rsidRPr="00CE4085" w:rsidRDefault="00A71EA6" w:rsidP="00127F6A">
            <w:pPr>
              <w:jc w:val="center"/>
            </w:pPr>
          </w:p>
        </w:tc>
      </w:tr>
      <w:tr w:rsidR="00A71EA6" w:rsidRPr="00E2039C" w:rsidTr="00127F6A">
        <w:trPr>
          <w:cantSplit/>
        </w:trPr>
        <w:tc>
          <w:tcPr>
            <w:tcW w:w="709" w:type="dxa"/>
            <w:vAlign w:val="center"/>
          </w:tcPr>
          <w:p w:rsidR="00A71EA6" w:rsidRDefault="00A71EA6" w:rsidP="00127F6A">
            <w:pPr>
              <w:jc w:val="center"/>
            </w:pPr>
            <w:r>
              <w:t>12</w:t>
            </w:r>
          </w:p>
        </w:tc>
        <w:tc>
          <w:tcPr>
            <w:tcW w:w="709" w:type="dxa"/>
            <w:vAlign w:val="center"/>
          </w:tcPr>
          <w:p w:rsidR="00A71EA6" w:rsidRDefault="00A71EA6" w:rsidP="00127F6A">
            <w:pPr>
              <w:jc w:val="center"/>
            </w:pPr>
            <w:r>
              <w:t>31</w:t>
            </w:r>
          </w:p>
        </w:tc>
        <w:tc>
          <w:tcPr>
            <w:tcW w:w="2127" w:type="dxa"/>
          </w:tcPr>
          <w:p w:rsidR="00A71EA6" w:rsidRDefault="00A71EA6" w:rsidP="00127F6A">
            <w:proofErr w:type="spellStart"/>
            <w:r>
              <w:t>Новоржевский</w:t>
            </w:r>
            <w:proofErr w:type="spellEnd"/>
            <w:r>
              <w:t xml:space="preserve"> район</w:t>
            </w:r>
          </w:p>
        </w:tc>
        <w:tc>
          <w:tcPr>
            <w:tcW w:w="1452" w:type="dxa"/>
            <w:vAlign w:val="center"/>
          </w:tcPr>
          <w:p w:rsidR="00A71EA6" w:rsidRPr="00CE4085" w:rsidRDefault="00A71EA6" w:rsidP="00127F6A">
            <w:pPr>
              <w:jc w:val="center"/>
            </w:pPr>
            <w:r w:rsidRPr="00CE4085">
              <w:t>16,67</w:t>
            </w:r>
          </w:p>
        </w:tc>
        <w:tc>
          <w:tcPr>
            <w:tcW w:w="1453" w:type="dxa"/>
            <w:vAlign w:val="center"/>
          </w:tcPr>
          <w:p w:rsidR="00A71EA6" w:rsidRPr="00CE4085" w:rsidRDefault="00A71EA6" w:rsidP="00127F6A">
            <w:pPr>
              <w:jc w:val="center"/>
            </w:pPr>
            <w:r w:rsidRPr="00CE4085">
              <w:t>25,00</w:t>
            </w:r>
          </w:p>
        </w:tc>
        <w:tc>
          <w:tcPr>
            <w:tcW w:w="1347" w:type="dxa"/>
            <w:vAlign w:val="center"/>
          </w:tcPr>
          <w:p w:rsidR="00A71EA6" w:rsidRPr="00CE4085" w:rsidRDefault="00A71EA6" w:rsidP="00127F6A">
            <w:pPr>
              <w:jc w:val="center"/>
            </w:pPr>
            <w:r w:rsidRPr="00CE4085">
              <w:t>41,67</w:t>
            </w:r>
          </w:p>
        </w:tc>
        <w:tc>
          <w:tcPr>
            <w:tcW w:w="1276" w:type="dxa"/>
            <w:vAlign w:val="center"/>
          </w:tcPr>
          <w:p w:rsidR="00A71EA6" w:rsidRPr="00CE4085" w:rsidRDefault="00A71EA6" w:rsidP="00127F6A">
            <w:pPr>
              <w:jc w:val="center"/>
            </w:pPr>
            <w:r w:rsidRPr="00CE4085">
              <w:t>16,67</w:t>
            </w:r>
          </w:p>
        </w:tc>
        <w:tc>
          <w:tcPr>
            <w:tcW w:w="1559" w:type="dxa"/>
            <w:vAlign w:val="center"/>
          </w:tcPr>
          <w:p w:rsidR="00A71EA6" w:rsidRPr="00CE4085" w:rsidRDefault="00A71EA6" w:rsidP="00127F6A">
            <w:pPr>
              <w:jc w:val="center"/>
            </w:pPr>
          </w:p>
        </w:tc>
      </w:tr>
      <w:tr w:rsidR="00A71EA6" w:rsidRPr="00E2039C" w:rsidTr="00127F6A">
        <w:trPr>
          <w:cantSplit/>
        </w:trPr>
        <w:tc>
          <w:tcPr>
            <w:tcW w:w="709" w:type="dxa"/>
            <w:vAlign w:val="center"/>
          </w:tcPr>
          <w:p w:rsidR="00A71EA6" w:rsidRDefault="00A71EA6" w:rsidP="00127F6A">
            <w:pPr>
              <w:jc w:val="center"/>
            </w:pPr>
            <w:r>
              <w:t>13</w:t>
            </w:r>
          </w:p>
        </w:tc>
        <w:tc>
          <w:tcPr>
            <w:tcW w:w="709" w:type="dxa"/>
            <w:vAlign w:val="center"/>
          </w:tcPr>
          <w:p w:rsidR="00A71EA6" w:rsidRDefault="00A71EA6" w:rsidP="00127F6A">
            <w:pPr>
              <w:jc w:val="center"/>
            </w:pPr>
            <w:r>
              <w:t>32</w:t>
            </w:r>
          </w:p>
        </w:tc>
        <w:tc>
          <w:tcPr>
            <w:tcW w:w="2127" w:type="dxa"/>
          </w:tcPr>
          <w:p w:rsidR="00A71EA6" w:rsidRDefault="00A71EA6" w:rsidP="00127F6A">
            <w:proofErr w:type="spellStart"/>
            <w:r>
              <w:t>Новосокольнический</w:t>
            </w:r>
            <w:proofErr w:type="spellEnd"/>
            <w:r>
              <w:t xml:space="preserve"> район</w:t>
            </w:r>
          </w:p>
        </w:tc>
        <w:tc>
          <w:tcPr>
            <w:tcW w:w="1452" w:type="dxa"/>
            <w:vAlign w:val="center"/>
          </w:tcPr>
          <w:p w:rsidR="00A71EA6" w:rsidRPr="00CE4085" w:rsidRDefault="00A71EA6" w:rsidP="00127F6A">
            <w:pPr>
              <w:jc w:val="center"/>
            </w:pPr>
            <w:r w:rsidRPr="00CE4085">
              <w:t>20,00</w:t>
            </w:r>
          </w:p>
        </w:tc>
        <w:tc>
          <w:tcPr>
            <w:tcW w:w="1453" w:type="dxa"/>
            <w:vAlign w:val="center"/>
          </w:tcPr>
          <w:p w:rsidR="00A71EA6" w:rsidRPr="00CE4085" w:rsidRDefault="00A71EA6" w:rsidP="00127F6A">
            <w:pPr>
              <w:jc w:val="center"/>
            </w:pPr>
            <w:r w:rsidRPr="00CE4085">
              <w:t>65,00</w:t>
            </w:r>
          </w:p>
        </w:tc>
        <w:tc>
          <w:tcPr>
            <w:tcW w:w="1347" w:type="dxa"/>
            <w:vAlign w:val="center"/>
          </w:tcPr>
          <w:p w:rsidR="00A71EA6" w:rsidRPr="00CE4085" w:rsidRDefault="00A71EA6" w:rsidP="00127F6A">
            <w:pPr>
              <w:jc w:val="center"/>
            </w:pPr>
            <w:r w:rsidRPr="00CE4085">
              <w:t>10,00</w:t>
            </w:r>
          </w:p>
        </w:tc>
        <w:tc>
          <w:tcPr>
            <w:tcW w:w="1276" w:type="dxa"/>
            <w:vAlign w:val="center"/>
          </w:tcPr>
          <w:p w:rsidR="00A71EA6" w:rsidRPr="00CE4085" w:rsidRDefault="00A71EA6" w:rsidP="00127F6A">
            <w:pPr>
              <w:jc w:val="center"/>
            </w:pPr>
            <w:r w:rsidRPr="00CE4085">
              <w:t>5,00</w:t>
            </w:r>
          </w:p>
        </w:tc>
        <w:tc>
          <w:tcPr>
            <w:tcW w:w="1559" w:type="dxa"/>
            <w:vAlign w:val="center"/>
          </w:tcPr>
          <w:p w:rsidR="00A71EA6" w:rsidRPr="00CE4085" w:rsidRDefault="00A71EA6" w:rsidP="00127F6A">
            <w:pPr>
              <w:jc w:val="center"/>
            </w:pPr>
          </w:p>
        </w:tc>
      </w:tr>
      <w:tr w:rsidR="00A71EA6" w:rsidRPr="00E2039C" w:rsidTr="00127F6A">
        <w:trPr>
          <w:cantSplit/>
        </w:trPr>
        <w:tc>
          <w:tcPr>
            <w:tcW w:w="709" w:type="dxa"/>
            <w:vAlign w:val="center"/>
          </w:tcPr>
          <w:p w:rsidR="00A71EA6" w:rsidRDefault="00A71EA6" w:rsidP="00127F6A">
            <w:pPr>
              <w:jc w:val="center"/>
            </w:pPr>
            <w:r>
              <w:t>14</w:t>
            </w:r>
          </w:p>
        </w:tc>
        <w:tc>
          <w:tcPr>
            <w:tcW w:w="709" w:type="dxa"/>
            <w:vAlign w:val="center"/>
          </w:tcPr>
          <w:p w:rsidR="00A71EA6" w:rsidRDefault="00A71EA6" w:rsidP="00127F6A">
            <w:pPr>
              <w:jc w:val="center"/>
            </w:pPr>
            <w:r>
              <w:t>33</w:t>
            </w:r>
          </w:p>
        </w:tc>
        <w:tc>
          <w:tcPr>
            <w:tcW w:w="2127" w:type="dxa"/>
          </w:tcPr>
          <w:p w:rsidR="00A71EA6" w:rsidRDefault="00A71EA6" w:rsidP="00127F6A">
            <w:proofErr w:type="spellStart"/>
            <w:r>
              <w:t>Опочецкий</w:t>
            </w:r>
            <w:proofErr w:type="spellEnd"/>
            <w:r>
              <w:t xml:space="preserve"> район</w:t>
            </w:r>
          </w:p>
        </w:tc>
        <w:tc>
          <w:tcPr>
            <w:tcW w:w="1452" w:type="dxa"/>
            <w:vAlign w:val="center"/>
          </w:tcPr>
          <w:p w:rsidR="00A71EA6" w:rsidRPr="00CE4085" w:rsidRDefault="00A71EA6" w:rsidP="00127F6A">
            <w:pPr>
              <w:jc w:val="center"/>
            </w:pPr>
            <w:r w:rsidRPr="00CE4085">
              <w:t>16,13</w:t>
            </w:r>
          </w:p>
        </w:tc>
        <w:tc>
          <w:tcPr>
            <w:tcW w:w="1453" w:type="dxa"/>
            <w:vAlign w:val="center"/>
          </w:tcPr>
          <w:p w:rsidR="00A71EA6" w:rsidRPr="00CE4085" w:rsidRDefault="00A71EA6" w:rsidP="00127F6A">
            <w:pPr>
              <w:jc w:val="center"/>
            </w:pPr>
            <w:r w:rsidRPr="00CE4085">
              <w:t>41,94</w:t>
            </w:r>
          </w:p>
        </w:tc>
        <w:tc>
          <w:tcPr>
            <w:tcW w:w="1347" w:type="dxa"/>
            <w:vAlign w:val="center"/>
          </w:tcPr>
          <w:p w:rsidR="00A71EA6" w:rsidRPr="00CE4085" w:rsidRDefault="00A71EA6" w:rsidP="00127F6A">
            <w:pPr>
              <w:jc w:val="center"/>
            </w:pPr>
            <w:r w:rsidRPr="00CE4085">
              <w:t>35,48</w:t>
            </w:r>
          </w:p>
        </w:tc>
        <w:tc>
          <w:tcPr>
            <w:tcW w:w="1276" w:type="dxa"/>
            <w:vAlign w:val="center"/>
          </w:tcPr>
          <w:p w:rsidR="00A71EA6" w:rsidRPr="00CE4085" w:rsidRDefault="00A71EA6" w:rsidP="00127F6A">
            <w:pPr>
              <w:jc w:val="center"/>
            </w:pPr>
            <w:r w:rsidRPr="00CE4085">
              <w:t>6,45</w:t>
            </w:r>
          </w:p>
        </w:tc>
        <w:tc>
          <w:tcPr>
            <w:tcW w:w="1559" w:type="dxa"/>
            <w:vAlign w:val="center"/>
          </w:tcPr>
          <w:p w:rsidR="00A71EA6" w:rsidRPr="00CE4085" w:rsidRDefault="00A71EA6" w:rsidP="00127F6A">
            <w:pPr>
              <w:jc w:val="center"/>
            </w:pPr>
          </w:p>
        </w:tc>
      </w:tr>
      <w:tr w:rsidR="00A71EA6" w:rsidRPr="00E2039C" w:rsidTr="00127F6A">
        <w:trPr>
          <w:cantSplit/>
        </w:trPr>
        <w:tc>
          <w:tcPr>
            <w:tcW w:w="709" w:type="dxa"/>
            <w:vAlign w:val="center"/>
          </w:tcPr>
          <w:p w:rsidR="00A71EA6" w:rsidRDefault="00A71EA6" w:rsidP="00127F6A">
            <w:pPr>
              <w:jc w:val="center"/>
            </w:pPr>
            <w:r>
              <w:t>15</w:t>
            </w:r>
          </w:p>
        </w:tc>
        <w:tc>
          <w:tcPr>
            <w:tcW w:w="709" w:type="dxa"/>
            <w:vAlign w:val="center"/>
          </w:tcPr>
          <w:p w:rsidR="00A71EA6" w:rsidRDefault="00A71EA6" w:rsidP="00127F6A">
            <w:pPr>
              <w:jc w:val="center"/>
            </w:pPr>
            <w:r>
              <w:t>34</w:t>
            </w:r>
          </w:p>
        </w:tc>
        <w:tc>
          <w:tcPr>
            <w:tcW w:w="2127" w:type="dxa"/>
          </w:tcPr>
          <w:p w:rsidR="00A71EA6" w:rsidRDefault="00A71EA6" w:rsidP="00127F6A">
            <w:r>
              <w:t>Островский район</w:t>
            </w:r>
          </w:p>
        </w:tc>
        <w:tc>
          <w:tcPr>
            <w:tcW w:w="1452" w:type="dxa"/>
            <w:vAlign w:val="center"/>
          </w:tcPr>
          <w:p w:rsidR="00A71EA6" w:rsidRPr="00CE4085" w:rsidRDefault="00A71EA6" w:rsidP="00127F6A">
            <w:pPr>
              <w:jc w:val="center"/>
            </w:pPr>
            <w:r w:rsidRPr="00CE4085">
              <w:t>19,67</w:t>
            </w:r>
          </w:p>
        </w:tc>
        <w:tc>
          <w:tcPr>
            <w:tcW w:w="1453" w:type="dxa"/>
            <w:vAlign w:val="center"/>
          </w:tcPr>
          <w:p w:rsidR="00A71EA6" w:rsidRPr="00CE4085" w:rsidRDefault="00A71EA6" w:rsidP="00127F6A">
            <w:pPr>
              <w:jc w:val="center"/>
            </w:pPr>
            <w:r w:rsidRPr="00CE4085">
              <w:t>42,62</w:t>
            </w:r>
          </w:p>
        </w:tc>
        <w:tc>
          <w:tcPr>
            <w:tcW w:w="1347" w:type="dxa"/>
            <w:vAlign w:val="center"/>
          </w:tcPr>
          <w:p w:rsidR="00A71EA6" w:rsidRPr="00CE4085" w:rsidRDefault="00A71EA6" w:rsidP="00127F6A">
            <w:pPr>
              <w:jc w:val="center"/>
            </w:pPr>
            <w:r w:rsidRPr="00CE4085">
              <w:t>31,15</w:t>
            </w:r>
          </w:p>
        </w:tc>
        <w:tc>
          <w:tcPr>
            <w:tcW w:w="1276" w:type="dxa"/>
            <w:vAlign w:val="center"/>
          </w:tcPr>
          <w:p w:rsidR="00A71EA6" w:rsidRPr="00CE4085" w:rsidRDefault="00A71EA6" w:rsidP="00127F6A">
            <w:pPr>
              <w:jc w:val="center"/>
            </w:pPr>
            <w:r w:rsidRPr="00CE4085">
              <w:t>6,56</w:t>
            </w:r>
          </w:p>
        </w:tc>
        <w:tc>
          <w:tcPr>
            <w:tcW w:w="1559" w:type="dxa"/>
            <w:vAlign w:val="center"/>
          </w:tcPr>
          <w:p w:rsidR="00A71EA6" w:rsidRPr="00CE4085" w:rsidRDefault="00A71EA6" w:rsidP="00127F6A">
            <w:pPr>
              <w:jc w:val="center"/>
            </w:pPr>
          </w:p>
        </w:tc>
      </w:tr>
      <w:tr w:rsidR="00A71EA6" w:rsidRPr="00E2039C" w:rsidTr="00127F6A">
        <w:trPr>
          <w:cantSplit/>
        </w:trPr>
        <w:tc>
          <w:tcPr>
            <w:tcW w:w="709" w:type="dxa"/>
            <w:vAlign w:val="center"/>
          </w:tcPr>
          <w:p w:rsidR="00A71EA6" w:rsidRDefault="00A71EA6" w:rsidP="00127F6A">
            <w:pPr>
              <w:jc w:val="center"/>
            </w:pPr>
            <w:r>
              <w:t>16</w:t>
            </w:r>
          </w:p>
        </w:tc>
        <w:tc>
          <w:tcPr>
            <w:tcW w:w="709" w:type="dxa"/>
            <w:vAlign w:val="center"/>
          </w:tcPr>
          <w:p w:rsidR="00A71EA6" w:rsidRDefault="00A71EA6" w:rsidP="00127F6A">
            <w:pPr>
              <w:jc w:val="center"/>
            </w:pPr>
            <w:r>
              <w:t>35</w:t>
            </w:r>
          </w:p>
        </w:tc>
        <w:tc>
          <w:tcPr>
            <w:tcW w:w="2127" w:type="dxa"/>
          </w:tcPr>
          <w:p w:rsidR="00A71EA6" w:rsidRDefault="00A71EA6" w:rsidP="00127F6A">
            <w:proofErr w:type="spellStart"/>
            <w:r>
              <w:t>Палкинский</w:t>
            </w:r>
            <w:proofErr w:type="spellEnd"/>
            <w:r>
              <w:t xml:space="preserve"> район</w:t>
            </w:r>
          </w:p>
        </w:tc>
        <w:tc>
          <w:tcPr>
            <w:tcW w:w="1452" w:type="dxa"/>
            <w:vAlign w:val="center"/>
          </w:tcPr>
          <w:p w:rsidR="00A71EA6" w:rsidRPr="00CE4085" w:rsidRDefault="00A71EA6" w:rsidP="00127F6A">
            <w:pPr>
              <w:jc w:val="center"/>
            </w:pPr>
            <w:r w:rsidRPr="00CE4085">
              <w:t>33,33</w:t>
            </w:r>
          </w:p>
        </w:tc>
        <w:tc>
          <w:tcPr>
            <w:tcW w:w="1453" w:type="dxa"/>
            <w:vAlign w:val="center"/>
          </w:tcPr>
          <w:p w:rsidR="00A71EA6" w:rsidRPr="00CE4085" w:rsidRDefault="00A71EA6" w:rsidP="00127F6A">
            <w:pPr>
              <w:jc w:val="center"/>
            </w:pPr>
            <w:r w:rsidRPr="00CE4085">
              <w:t>27,78</w:t>
            </w:r>
          </w:p>
        </w:tc>
        <w:tc>
          <w:tcPr>
            <w:tcW w:w="1347" w:type="dxa"/>
            <w:vAlign w:val="center"/>
          </w:tcPr>
          <w:p w:rsidR="00A71EA6" w:rsidRPr="00CE4085" w:rsidRDefault="00A71EA6" w:rsidP="00127F6A">
            <w:pPr>
              <w:jc w:val="center"/>
            </w:pPr>
            <w:r w:rsidRPr="00CE4085">
              <w:t>22,22</w:t>
            </w:r>
          </w:p>
        </w:tc>
        <w:tc>
          <w:tcPr>
            <w:tcW w:w="1276" w:type="dxa"/>
            <w:vAlign w:val="center"/>
          </w:tcPr>
          <w:p w:rsidR="00A71EA6" w:rsidRPr="00CE4085" w:rsidRDefault="00A71EA6" w:rsidP="00127F6A">
            <w:pPr>
              <w:jc w:val="center"/>
            </w:pPr>
            <w:r w:rsidRPr="00CE4085">
              <w:t>16,67</w:t>
            </w:r>
          </w:p>
        </w:tc>
        <w:tc>
          <w:tcPr>
            <w:tcW w:w="1559" w:type="dxa"/>
            <w:vAlign w:val="center"/>
          </w:tcPr>
          <w:p w:rsidR="00A71EA6" w:rsidRPr="00CE4085" w:rsidRDefault="00A71EA6" w:rsidP="00127F6A">
            <w:pPr>
              <w:jc w:val="center"/>
            </w:pPr>
          </w:p>
        </w:tc>
      </w:tr>
      <w:tr w:rsidR="00A71EA6" w:rsidRPr="00E2039C" w:rsidTr="00127F6A">
        <w:trPr>
          <w:cantSplit/>
        </w:trPr>
        <w:tc>
          <w:tcPr>
            <w:tcW w:w="709" w:type="dxa"/>
            <w:vAlign w:val="center"/>
          </w:tcPr>
          <w:p w:rsidR="00A71EA6" w:rsidRDefault="00A71EA6" w:rsidP="00127F6A">
            <w:pPr>
              <w:jc w:val="center"/>
            </w:pPr>
            <w:r>
              <w:lastRenderedPageBreak/>
              <w:t>17</w:t>
            </w:r>
          </w:p>
        </w:tc>
        <w:tc>
          <w:tcPr>
            <w:tcW w:w="709" w:type="dxa"/>
            <w:vAlign w:val="center"/>
          </w:tcPr>
          <w:p w:rsidR="00A71EA6" w:rsidRDefault="00A71EA6" w:rsidP="00127F6A">
            <w:pPr>
              <w:jc w:val="center"/>
            </w:pPr>
            <w:r>
              <w:t>36</w:t>
            </w:r>
          </w:p>
        </w:tc>
        <w:tc>
          <w:tcPr>
            <w:tcW w:w="2127" w:type="dxa"/>
          </w:tcPr>
          <w:p w:rsidR="00A71EA6" w:rsidRDefault="00A71EA6" w:rsidP="00127F6A">
            <w:r>
              <w:t>Печорский район</w:t>
            </w:r>
          </w:p>
        </w:tc>
        <w:tc>
          <w:tcPr>
            <w:tcW w:w="1452" w:type="dxa"/>
            <w:vAlign w:val="center"/>
          </w:tcPr>
          <w:p w:rsidR="00A71EA6" w:rsidRPr="00CE4085" w:rsidRDefault="00A71EA6" w:rsidP="00127F6A">
            <w:pPr>
              <w:jc w:val="center"/>
            </w:pPr>
            <w:r w:rsidRPr="00CE4085">
              <w:t>25,71</w:t>
            </w:r>
          </w:p>
        </w:tc>
        <w:tc>
          <w:tcPr>
            <w:tcW w:w="1453" w:type="dxa"/>
            <w:vAlign w:val="center"/>
          </w:tcPr>
          <w:p w:rsidR="00A71EA6" w:rsidRPr="00CE4085" w:rsidRDefault="00A71EA6" w:rsidP="00127F6A">
            <w:pPr>
              <w:jc w:val="center"/>
            </w:pPr>
            <w:r w:rsidRPr="00CE4085">
              <w:t>37,14</w:t>
            </w:r>
          </w:p>
        </w:tc>
        <w:tc>
          <w:tcPr>
            <w:tcW w:w="1347" w:type="dxa"/>
            <w:vAlign w:val="center"/>
          </w:tcPr>
          <w:p w:rsidR="00A71EA6" w:rsidRPr="00CE4085" w:rsidRDefault="00A71EA6" w:rsidP="00127F6A">
            <w:pPr>
              <w:jc w:val="center"/>
            </w:pPr>
            <w:r w:rsidRPr="00CE4085">
              <w:t>28,57</w:t>
            </w:r>
          </w:p>
        </w:tc>
        <w:tc>
          <w:tcPr>
            <w:tcW w:w="1276" w:type="dxa"/>
            <w:vAlign w:val="center"/>
          </w:tcPr>
          <w:p w:rsidR="00A71EA6" w:rsidRPr="00CE4085" w:rsidRDefault="00A71EA6" w:rsidP="00127F6A">
            <w:pPr>
              <w:jc w:val="center"/>
            </w:pPr>
            <w:r w:rsidRPr="00CE4085">
              <w:t>8,57</w:t>
            </w:r>
          </w:p>
        </w:tc>
        <w:tc>
          <w:tcPr>
            <w:tcW w:w="1559" w:type="dxa"/>
            <w:vAlign w:val="center"/>
          </w:tcPr>
          <w:p w:rsidR="00A71EA6" w:rsidRPr="00CE4085" w:rsidRDefault="00A71EA6" w:rsidP="00127F6A">
            <w:pPr>
              <w:jc w:val="center"/>
            </w:pPr>
          </w:p>
        </w:tc>
      </w:tr>
      <w:tr w:rsidR="00A71EA6" w:rsidRPr="00E2039C" w:rsidTr="00127F6A">
        <w:trPr>
          <w:cantSplit/>
        </w:trPr>
        <w:tc>
          <w:tcPr>
            <w:tcW w:w="709" w:type="dxa"/>
            <w:vAlign w:val="center"/>
          </w:tcPr>
          <w:p w:rsidR="00A71EA6" w:rsidRDefault="00A71EA6" w:rsidP="00127F6A">
            <w:pPr>
              <w:jc w:val="center"/>
            </w:pPr>
            <w:r>
              <w:t>18</w:t>
            </w:r>
          </w:p>
        </w:tc>
        <w:tc>
          <w:tcPr>
            <w:tcW w:w="709" w:type="dxa"/>
            <w:vAlign w:val="center"/>
          </w:tcPr>
          <w:p w:rsidR="00A71EA6" w:rsidRDefault="00A71EA6" w:rsidP="00127F6A">
            <w:pPr>
              <w:jc w:val="center"/>
            </w:pPr>
            <w:r>
              <w:t>37</w:t>
            </w:r>
          </w:p>
        </w:tc>
        <w:tc>
          <w:tcPr>
            <w:tcW w:w="2127" w:type="dxa"/>
          </w:tcPr>
          <w:p w:rsidR="00A71EA6" w:rsidRDefault="00A71EA6" w:rsidP="00127F6A">
            <w:proofErr w:type="spellStart"/>
            <w:r>
              <w:t>Плюсский</w:t>
            </w:r>
            <w:proofErr w:type="spellEnd"/>
            <w:r>
              <w:t xml:space="preserve"> район</w:t>
            </w:r>
          </w:p>
        </w:tc>
        <w:tc>
          <w:tcPr>
            <w:tcW w:w="1452" w:type="dxa"/>
            <w:vAlign w:val="center"/>
          </w:tcPr>
          <w:p w:rsidR="00A71EA6" w:rsidRPr="00CE4085" w:rsidRDefault="00A71EA6" w:rsidP="00127F6A">
            <w:pPr>
              <w:jc w:val="center"/>
            </w:pPr>
            <w:r w:rsidRPr="00CE4085">
              <w:t>25,00</w:t>
            </w:r>
          </w:p>
        </w:tc>
        <w:tc>
          <w:tcPr>
            <w:tcW w:w="1453" w:type="dxa"/>
            <w:vAlign w:val="center"/>
          </w:tcPr>
          <w:p w:rsidR="00A71EA6" w:rsidRPr="00CE4085" w:rsidRDefault="00A71EA6" w:rsidP="00127F6A">
            <w:pPr>
              <w:jc w:val="center"/>
            </w:pPr>
            <w:r w:rsidRPr="00CE4085">
              <w:t>75,00</w:t>
            </w:r>
          </w:p>
        </w:tc>
        <w:tc>
          <w:tcPr>
            <w:tcW w:w="1347" w:type="dxa"/>
            <w:vAlign w:val="center"/>
          </w:tcPr>
          <w:p w:rsidR="00A71EA6" w:rsidRPr="00CE4085" w:rsidRDefault="00A71EA6" w:rsidP="00127F6A">
            <w:pPr>
              <w:jc w:val="center"/>
            </w:pPr>
            <w:r w:rsidRPr="00CE4085">
              <w:t>0,00</w:t>
            </w:r>
          </w:p>
        </w:tc>
        <w:tc>
          <w:tcPr>
            <w:tcW w:w="1276" w:type="dxa"/>
            <w:vAlign w:val="center"/>
          </w:tcPr>
          <w:p w:rsidR="00A71EA6" w:rsidRPr="00CE4085" w:rsidRDefault="00A71EA6" w:rsidP="00127F6A">
            <w:pPr>
              <w:jc w:val="center"/>
            </w:pPr>
            <w:r w:rsidRPr="00CE4085">
              <w:t>0,00</w:t>
            </w:r>
          </w:p>
        </w:tc>
        <w:tc>
          <w:tcPr>
            <w:tcW w:w="1559" w:type="dxa"/>
            <w:vAlign w:val="center"/>
          </w:tcPr>
          <w:p w:rsidR="00A71EA6" w:rsidRPr="00CE4085" w:rsidRDefault="00A71EA6" w:rsidP="00127F6A">
            <w:pPr>
              <w:jc w:val="center"/>
            </w:pPr>
          </w:p>
        </w:tc>
      </w:tr>
      <w:tr w:rsidR="00A71EA6" w:rsidRPr="00E2039C" w:rsidTr="00127F6A">
        <w:trPr>
          <w:cantSplit/>
        </w:trPr>
        <w:tc>
          <w:tcPr>
            <w:tcW w:w="709" w:type="dxa"/>
            <w:vAlign w:val="center"/>
          </w:tcPr>
          <w:p w:rsidR="00A71EA6" w:rsidRDefault="00A71EA6" w:rsidP="00127F6A">
            <w:pPr>
              <w:jc w:val="center"/>
            </w:pPr>
            <w:r>
              <w:t>19</w:t>
            </w:r>
          </w:p>
        </w:tc>
        <w:tc>
          <w:tcPr>
            <w:tcW w:w="709" w:type="dxa"/>
            <w:vAlign w:val="center"/>
          </w:tcPr>
          <w:p w:rsidR="00A71EA6" w:rsidRDefault="00A71EA6" w:rsidP="00127F6A">
            <w:pPr>
              <w:jc w:val="center"/>
            </w:pPr>
            <w:r>
              <w:t>38</w:t>
            </w:r>
          </w:p>
        </w:tc>
        <w:tc>
          <w:tcPr>
            <w:tcW w:w="2127" w:type="dxa"/>
          </w:tcPr>
          <w:p w:rsidR="00A71EA6" w:rsidRDefault="00A71EA6" w:rsidP="00127F6A">
            <w:proofErr w:type="spellStart"/>
            <w:r>
              <w:t>Порховский</w:t>
            </w:r>
            <w:proofErr w:type="spellEnd"/>
            <w:r>
              <w:t xml:space="preserve"> район</w:t>
            </w:r>
          </w:p>
        </w:tc>
        <w:tc>
          <w:tcPr>
            <w:tcW w:w="1452" w:type="dxa"/>
            <w:vAlign w:val="center"/>
          </w:tcPr>
          <w:p w:rsidR="00A71EA6" w:rsidRPr="00CE4085" w:rsidRDefault="00A71EA6" w:rsidP="00127F6A">
            <w:pPr>
              <w:jc w:val="center"/>
            </w:pPr>
            <w:r w:rsidRPr="00CE4085">
              <w:t>8,11</w:t>
            </w:r>
          </w:p>
        </w:tc>
        <w:tc>
          <w:tcPr>
            <w:tcW w:w="1453" w:type="dxa"/>
            <w:vAlign w:val="center"/>
          </w:tcPr>
          <w:p w:rsidR="00A71EA6" w:rsidRPr="00CE4085" w:rsidRDefault="00A71EA6" w:rsidP="00127F6A">
            <w:pPr>
              <w:jc w:val="center"/>
            </w:pPr>
            <w:r w:rsidRPr="00CE4085">
              <w:t>56,76</w:t>
            </w:r>
          </w:p>
        </w:tc>
        <w:tc>
          <w:tcPr>
            <w:tcW w:w="1347" w:type="dxa"/>
            <w:vAlign w:val="center"/>
          </w:tcPr>
          <w:p w:rsidR="00A71EA6" w:rsidRPr="00CE4085" w:rsidRDefault="00A71EA6" w:rsidP="00127F6A">
            <w:pPr>
              <w:jc w:val="center"/>
            </w:pPr>
            <w:r w:rsidRPr="00CE4085">
              <w:t>35,14</w:t>
            </w:r>
          </w:p>
        </w:tc>
        <w:tc>
          <w:tcPr>
            <w:tcW w:w="1276" w:type="dxa"/>
            <w:vAlign w:val="center"/>
          </w:tcPr>
          <w:p w:rsidR="00A71EA6" w:rsidRPr="00CE4085" w:rsidRDefault="00A71EA6" w:rsidP="00127F6A">
            <w:pPr>
              <w:jc w:val="center"/>
            </w:pPr>
            <w:r w:rsidRPr="00CE4085">
              <w:t>0,00</w:t>
            </w:r>
          </w:p>
        </w:tc>
        <w:tc>
          <w:tcPr>
            <w:tcW w:w="1559" w:type="dxa"/>
            <w:vAlign w:val="center"/>
          </w:tcPr>
          <w:p w:rsidR="00A71EA6" w:rsidRPr="00CE4085" w:rsidRDefault="00A71EA6" w:rsidP="00127F6A">
            <w:pPr>
              <w:jc w:val="center"/>
            </w:pPr>
          </w:p>
        </w:tc>
      </w:tr>
      <w:tr w:rsidR="00A71EA6" w:rsidRPr="00E2039C" w:rsidTr="00127F6A">
        <w:trPr>
          <w:cantSplit/>
        </w:trPr>
        <w:tc>
          <w:tcPr>
            <w:tcW w:w="709" w:type="dxa"/>
            <w:vAlign w:val="center"/>
          </w:tcPr>
          <w:p w:rsidR="00A71EA6" w:rsidRDefault="00A71EA6" w:rsidP="00127F6A">
            <w:pPr>
              <w:jc w:val="center"/>
            </w:pPr>
            <w:r>
              <w:t>20</w:t>
            </w:r>
          </w:p>
        </w:tc>
        <w:tc>
          <w:tcPr>
            <w:tcW w:w="709" w:type="dxa"/>
            <w:vAlign w:val="center"/>
          </w:tcPr>
          <w:p w:rsidR="00A71EA6" w:rsidRDefault="00A71EA6" w:rsidP="00127F6A">
            <w:pPr>
              <w:jc w:val="center"/>
            </w:pPr>
            <w:r>
              <w:t>39</w:t>
            </w:r>
          </w:p>
        </w:tc>
        <w:tc>
          <w:tcPr>
            <w:tcW w:w="2127" w:type="dxa"/>
          </w:tcPr>
          <w:p w:rsidR="00A71EA6" w:rsidRDefault="00A71EA6" w:rsidP="00127F6A">
            <w:r>
              <w:t>Псковский район</w:t>
            </w:r>
          </w:p>
        </w:tc>
        <w:tc>
          <w:tcPr>
            <w:tcW w:w="1452" w:type="dxa"/>
            <w:vAlign w:val="center"/>
          </w:tcPr>
          <w:p w:rsidR="00A71EA6" w:rsidRPr="00CE4085" w:rsidRDefault="00A71EA6" w:rsidP="00127F6A">
            <w:pPr>
              <w:jc w:val="center"/>
            </w:pPr>
            <w:r>
              <w:t>27,45</w:t>
            </w:r>
          </w:p>
        </w:tc>
        <w:tc>
          <w:tcPr>
            <w:tcW w:w="1453" w:type="dxa"/>
            <w:vAlign w:val="center"/>
          </w:tcPr>
          <w:p w:rsidR="00A71EA6" w:rsidRPr="00CE4085" w:rsidRDefault="00A71EA6" w:rsidP="00127F6A">
            <w:pPr>
              <w:jc w:val="center"/>
            </w:pPr>
            <w:r w:rsidRPr="00CE4085">
              <w:t>60,78</w:t>
            </w:r>
          </w:p>
        </w:tc>
        <w:tc>
          <w:tcPr>
            <w:tcW w:w="1347" w:type="dxa"/>
            <w:vAlign w:val="center"/>
          </w:tcPr>
          <w:p w:rsidR="00A71EA6" w:rsidRPr="00CE4085" w:rsidRDefault="00A71EA6" w:rsidP="00127F6A">
            <w:pPr>
              <w:jc w:val="center"/>
            </w:pPr>
            <w:r w:rsidRPr="00CE4085">
              <w:t>11,76</w:t>
            </w:r>
          </w:p>
        </w:tc>
        <w:tc>
          <w:tcPr>
            <w:tcW w:w="1276" w:type="dxa"/>
            <w:vAlign w:val="center"/>
          </w:tcPr>
          <w:p w:rsidR="00A71EA6" w:rsidRPr="00CE4085" w:rsidRDefault="00A71EA6" w:rsidP="00127F6A">
            <w:pPr>
              <w:jc w:val="center"/>
            </w:pPr>
            <w:r w:rsidRPr="00CE4085">
              <w:t>0,00</w:t>
            </w:r>
          </w:p>
        </w:tc>
        <w:tc>
          <w:tcPr>
            <w:tcW w:w="1559" w:type="dxa"/>
            <w:vAlign w:val="center"/>
          </w:tcPr>
          <w:p w:rsidR="00A71EA6" w:rsidRPr="00CE4085" w:rsidRDefault="00A71EA6" w:rsidP="00127F6A">
            <w:pPr>
              <w:jc w:val="center"/>
            </w:pPr>
          </w:p>
        </w:tc>
      </w:tr>
      <w:tr w:rsidR="00A71EA6" w:rsidRPr="00E2039C" w:rsidTr="00127F6A">
        <w:trPr>
          <w:cantSplit/>
        </w:trPr>
        <w:tc>
          <w:tcPr>
            <w:tcW w:w="709" w:type="dxa"/>
            <w:vAlign w:val="center"/>
          </w:tcPr>
          <w:p w:rsidR="00A71EA6" w:rsidRDefault="00A71EA6" w:rsidP="00127F6A">
            <w:pPr>
              <w:jc w:val="center"/>
            </w:pPr>
            <w:r>
              <w:t>21</w:t>
            </w:r>
          </w:p>
        </w:tc>
        <w:tc>
          <w:tcPr>
            <w:tcW w:w="709" w:type="dxa"/>
            <w:vAlign w:val="center"/>
          </w:tcPr>
          <w:p w:rsidR="00A71EA6" w:rsidRDefault="00A71EA6" w:rsidP="00127F6A">
            <w:pPr>
              <w:jc w:val="center"/>
            </w:pPr>
            <w:r>
              <w:t>40</w:t>
            </w:r>
          </w:p>
        </w:tc>
        <w:tc>
          <w:tcPr>
            <w:tcW w:w="2127" w:type="dxa"/>
          </w:tcPr>
          <w:p w:rsidR="00A71EA6" w:rsidRDefault="00A71EA6" w:rsidP="00127F6A">
            <w:proofErr w:type="spellStart"/>
            <w:r>
              <w:t>Пустошкинский</w:t>
            </w:r>
            <w:proofErr w:type="spellEnd"/>
            <w:r>
              <w:t xml:space="preserve"> район</w:t>
            </w:r>
          </w:p>
        </w:tc>
        <w:tc>
          <w:tcPr>
            <w:tcW w:w="1452" w:type="dxa"/>
            <w:vAlign w:val="center"/>
          </w:tcPr>
          <w:p w:rsidR="00A71EA6" w:rsidRPr="00CE4085" w:rsidRDefault="00A71EA6" w:rsidP="00127F6A">
            <w:pPr>
              <w:jc w:val="center"/>
            </w:pPr>
            <w:r w:rsidRPr="00CE4085">
              <w:t>31,82</w:t>
            </w:r>
          </w:p>
        </w:tc>
        <w:tc>
          <w:tcPr>
            <w:tcW w:w="1453" w:type="dxa"/>
            <w:vAlign w:val="center"/>
          </w:tcPr>
          <w:p w:rsidR="00A71EA6" w:rsidRPr="00CE4085" w:rsidRDefault="00A71EA6" w:rsidP="00127F6A">
            <w:pPr>
              <w:jc w:val="center"/>
            </w:pPr>
            <w:r w:rsidRPr="00CE4085">
              <w:t>40,91</w:t>
            </w:r>
          </w:p>
        </w:tc>
        <w:tc>
          <w:tcPr>
            <w:tcW w:w="1347" w:type="dxa"/>
            <w:vAlign w:val="center"/>
          </w:tcPr>
          <w:p w:rsidR="00A71EA6" w:rsidRPr="00CE4085" w:rsidRDefault="00A71EA6" w:rsidP="00127F6A">
            <w:pPr>
              <w:jc w:val="center"/>
            </w:pPr>
            <w:r w:rsidRPr="00CE4085">
              <w:t>13,64</w:t>
            </w:r>
          </w:p>
        </w:tc>
        <w:tc>
          <w:tcPr>
            <w:tcW w:w="1276" w:type="dxa"/>
            <w:vAlign w:val="center"/>
          </w:tcPr>
          <w:p w:rsidR="00A71EA6" w:rsidRPr="00CE4085" w:rsidRDefault="00A71EA6" w:rsidP="00127F6A">
            <w:pPr>
              <w:jc w:val="center"/>
            </w:pPr>
            <w:r w:rsidRPr="00CE4085">
              <w:t>13,64</w:t>
            </w:r>
          </w:p>
        </w:tc>
        <w:tc>
          <w:tcPr>
            <w:tcW w:w="1559" w:type="dxa"/>
            <w:vAlign w:val="center"/>
          </w:tcPr>
          <w:p w:rsidR="00A71EA6" w:rsidRPr="00CE4085" w:rsidRDefault="00A71EA6" w:rsidP="00127F6A">
            <w:pPr>
              <w:jc w:val="center"/>
            </w:pPr>
          </w:p>
        </w:tc>
      </w:tr>
      <w:tr w:rsidR="00A71EA6" w:rsidRPr="00E2039C" w:rsidTr="00127F6A">
        <w:trPr>
          <w:cantSplit/>
        </w:trPr>
        <w:tc>
          <w:tcPr>
            <w:tcW w:w="709" w:type="dxa"/>
            <w:vAlign w:val="center"/>
          </w:tcPr>
          <w:p w:rsidR="00A71EA6" w:rsidRDefault="00A71EA6" w:rsidP="00127F6A">
            <w:pPr>
              <w:jc w:val="center"/>
            </w:pPr>
            <w:r>
              <w:t>22</w:t>
            </w:r>
          </w:p>
        </w:tc>
        <w:tc>
          <w:tcPr>
            <w:tcW w:w="709" w:type="dxa"/>
            <w:vAlign w:val="center"/>
          </w:tcPr>
          <w:p w:rsidR="00A71EA6" w:rsidRDefault="00A71EA6" w:rsidP="00127F6A">
            <w:pPr>
              <w:jc w:val="center"/>
            </w:pPr>
            <w:r>
              <w:t>41</w:t>
            </w:r>
          </w:p>
        </w:tc>
        <w:tc>
          <w:tcPr>
            <w:tcW w:w="2127" w:type="dxa"/>
          </w:tcPr>
          <w:p w:rsidR="00A71EA6" w:rsidRDefault="00A71EA6" w:rsidP="00127F6A">
            <w:proofErr w:type="spellStart"/>
            <w:r>
              <w:t>Пушкиногорский</w:t>
            </w:r>
            <w:proofErr w:type="spellEnd"/>
            <w:r>
              <w:t xml:space="preserve"> район</w:t>
            </w:r>
          </w:p>
        </w:tc>
        <w:tc>
          <w:tcPr>
            <w:tcW w:w="1452" w:type="dxa"/>
            <w:vAlign w:val="center"/>
          </w:tcPr>
          <w:p w:rsidR="00A71EA6" w:rsidRPr="00CE4085" w:rsidRDefault="00A71EA6" w:rsidP="00127F6A">
            <w:pPr>
              <w:jc w:val="center"/>
            </w:pPr>
            <w:r w:rsidRPr="00CE4085">
              <w:t>0,00</w:t>
            </w:r>
          </w:p>
        </w:tc>
        <w:tc>
          <w:tcPr>
            <w:tcW w:w="1453" w:type="dxa"/>
            <w:vAlign w:val="center"/>
          </w:tcPr>
          <w:p w:rsidR="00A71EA6" w:rsidRPr="00CE4085" w:rsidRDefault="00A71EA6" w:rsidP="00127F6A">
            <w:pPr>
              <w:jc w:val="center"/>
            </w:pPr>
            <w:r w:rsidRPr="00CE4085">
              <w:t>42,86</w:t>
            </w:r>
          </w:p>
        </w:tc>
        <w:tc>
          <w:tcPr>
            <w:tcW w:w="1347" w:type="dxa"/>
            <w:vAlign w:val="center"/>
          </w:tcPr>
          <w:p w:rsidR="00A71EA6" w:rsidRPr="00CE4085" w:rsidRDefault="00A71EA6" w:rsidP="00127F6A">
            <w:pPr>
              <w:jc w:val="center"/>
            </w:pPr>
            <w:r w:rsidRPr="00CE4085">
              <w:t>42,86</w:t>
            </w:r>
          </w:p>
        </w:tc>
        <w:tc>
          <w:tcPr>
            <w:tcW w:w="1276" w:type="dxa"/>
            <w:vAlign w:val="center"/>
          </w:tcPr>
          <w:p w:rsidR="00A71EA6" w:rsidRPr="00CE4085" w:rsidRDefault="00A71EA6" w:rsidP="00127F6A">
            <w:pPr>
              <w:jc w:val="center"/>
            </w:pPr>
            <w:r w:rsidRPr="00CE4085">
              <w:t>14,29</w:t>
            </w:r>
          </w:p>
        </w:tc>
        <w:tc>
          <w:tcPr>
            <w:tcW w:w="1559" w:type="dxa"/>
            <w:vAlign w:val="center"/>
          </w:tcPr>
          <w:p w:rsidR="00A71EA6" w:rsidRPr="00CE4085" w:rsidRDefault="00A71EA6" w:rsidP="00127F6A">
            <w:pPr>
              <w:jc w:val="center"/>
            </w:pPr>
          </w:p>
        </w:tc>
      </w:tr>
      <w:tr w:rsidR="00A71EA6" w:rsidRPr="00E2039C" w:rsidTr="00127F6A">
        <w:trPr>
          <w:cantSplit/>
        </w:trPr>
        <w:tc>
          <w:tcPr>
            <w:tcW w:w="709" w:type="dxa"/>
            <w:vAlign w:val="center"/>
          </w:tcPr>
          <w:p w:rsidR="00A71EA6" w:rsidRDefault="00A71EA6" w:rsidP="00127F6A">
            <w:pPr>
              <w:jc w:val="center"/>
            </w:pPr>
            <w:r>
              <w:t>23</w:t>
            </w:r>
          </w:p>
        </w:tc>
        <w:tc>
          <w:tcPr>
            <w:tcW w:w="709" w:type="dxa"/>
            <w:vAlign w:val="center"/>
          </w:tcPr>
          <w:p w:rsidR="00A71EA6" w:rsidRDefault="00A71EA6" w:rsidP="00127F6A">
            <w:pPr>
              <w:jc w:val="center"/>
            </w:pPr>
            <w:r>
              <w:t>42</w:t>
            </w:r>
          </w:p>
        </w:tc>
        <w:tc>
          <w:tcPr>
            <w:tcW w:w="2127" w:type="dxa"/>
          </w:tcPr>
          <w:p w:rsidR="00A71EA6" w:rsidRDefault="00A71EA6" w:rsidP="00127F6A">
            <w:proofErr w:type="spellStart"/>
            <w:r>
              <w:t>Пыталовский</w:t>
            </w:r>
            <w:proofErr w:type="spellEnd"/>
            <w:r>
              <w:t xml:space="preserve"> район</w:t>
            </w:r>
          </w:p>
        </w:tc>
        <w:tc>
          <w:tcPr>
            <w:tcW w:w="1452" w:type="dxa"/>
            <w:vAlign w:val="center"/>
          </w:tcPr>
          <w:p w:rsidR="00A71EA6" w:rsidRPr="00CE4085" w:rsidRDefault="00A71EA6" w:rsidP="00127F6A">
            <w:pPr>
              <w:jc w:val="center"/>
            </w:pPr>
            <w:r w:rsidRPr="00CE4085">
              <w:t>11,54</w:t>
            </w:r>
          </w:p>
        </w:tc>
        <w:tc>
          <w:tcPr>
            <w:tcW w:w="1453" w:type="dxa"/>
            <w:vAlign w:val="center"/>
          </w:tcPr>
          <w:p w:rsidR="00A71EA6" w:rsidRPr="00CE4085" w:rsidRDefault="00A71EA6" w:rsidP="00127F6A">
            <w:pPr>
              <w:jc w:val="center"/>
            </w:pPr>
            <w:r w:rsidRPr="00CE4085">
              <w:t>42,31</w:t>
            </w:r>
          </w:p>
        </w:tc>
        <w:tc>
          <w:tcPr>
            <w:tcW w:w="1347" w:type="dxa"/>
            <w:vAlign w:val="center"/>
          </w:tcPr>
          <w:p w:rsidR="00A71EA6" w:rsidRPr="00CE4085" w:rsidRDefault="00A71EA6" w:rsidP="00127F6A">
            <w:pPr>
              <w:jc w:val="center"/>
            </w:pPr>
            <w:r w:rsidRPr="00CE4085">
              <w:t>30,77</w:t>
            </w:r>
          </w:p>
        </w:tc>
        <w:tc>
          <w:tcPr>
            <w:tcW w:w="1276" w:type="dxa"/>
            <w:vAlign w:val="center"/>
          </w:tcPr>
          <w:p w:rsidR="00A71EA6" w:rsidRPr="00CE4085" w:rsidRDefault="00A71EA6" w:rsidP="00127F6A">
            <w:pPr>
              <w:jc w:val="center"/>
            </w:pPr>
            <w:r w:rsidRPr="00CE4085">
              <w:t>15,38</w:t>
            </w:r>
          </w:p>
        </w:tc>
        <w:tc>
          <w:tcPr>
            <w:tcW w:w="1559" w:type="dxa"/>
            <w:vAlign w:val="center"/>
          </w:tcPr>
          <w:p w:rsidR="00A71EA6" w:rsidRPr="00CE4085" w:rsidRDefault="00A71EA6" w:rsidP="00127F6A">
            <w:pPr>
              <w:jc w:val="center"/>
            </w:pPr>
          </w:p>
        </w:tc>
      </w:tr>
      <w:tr w:rsidR="00A71EA6" w:rsidRPr="00E2039C" w:rsidTr="00127F6A">
        <w:trPr>
          <w:cantSplit/>
        </w:trPr>
        <w:tc>
          <w:tcPr>
            <w:tcW w:w="709" w:type="dxa"/>
            <w:vAlign w:val="center"/>
          </w:tcPr>
          <w:p w:rsidR="00A71EA6" w:rsidRDefault="00A71EA6" w:rsidP="00127F6A">
            <w:pPr>
              <w:jc w:val="center"/>
            </w:pPr>
            <w:r>
              <w:t>24</w:t>
            </w:r>
          </w:p>
        </w:tc>
        <w:tc>
          <w:tcPr>
            <w:tcW w:w="709" w:type="dxa"/>
            <w:vAlign w:val="center"/>
          </w:tcPr>
          <w:p w:rsidR="00A71EA6" w:rsidRDefault="00A71EA6" w:rsidP="00127F6A">
            <w:pPr>
              <w:jc w:val="center"/>
            </w:pPr>
            <w:r>
              <w:t>43</w:t>
            </w:r>
          </w:p>
        </w:tc>
        <w:tc>
          <w:tcPr>
            <w:tcW w:w="2127" w:type="dxa"/>
          </w:tcPr>
          <w:p w:rsidR="00A71EA6" w:rsidRDefault="00A71EA6" w:rsidP="00127F6A">
            <w:proofErr w:type="spellStart"/>
            <w:r>
              <w:t>Себежский</w:t>
            </w:r>
            <w:proofErr w:type="spellEnd"/>
            <w:r>
              <w:t xml:space="preserve"> район</w:t>
            </w:r>
          </w:p>
        </w:tc>
        <w:tc>
          <w:tcPr>
            <w:tcW w:w="1452" w:type="dxa"/>
            <w:vAlign w:val="center"/>
          </w:tcPr>
          <w:p w:rsidR="00A71EA6" w:rsidRPr="00CE4085" w:rsidRDefault="00A71EA6" w:rsidP="00127F6A">
            <w:pPr>
              <w:jc w:val="center"/>
            </w:pPr>
            <w:r w:rsidRPr="00CE4085">
              <w:t>9,09</w:t>
            </w:r>
          </w:p>
        </w:tc>
        <w:tc>
          <w:tcPr>
            <w:tcW w:w="1453" w:type="dxa"/>
            <w:vAlign w:val="center"/>
          </w:tcPr>
          <w:p w:rsidR="00A71EA6" w:rsidRPr="00CE4085" w:rsidRDefault="00A71EA6" w:rsidP="00127F6A">
            <w:pPr>
              <w:jc w:val="center"/>
            </w:pPr>
            <w:r w:rsidRPr="00CE4085">
              <w:t>48,48</w:t>
            </w:r>
          </w:p>
        </w:tc>
        <w:tc>
          <w:tcPr>
            <w:tcW w:w="1347" w:type="dxa"/>
            <w:vAlign w:val="center"/>
          </w:tcPr>
          <w:p w:rsidR="00A71EA6" w:rsidRPr="00CE4085" w:rsidRDefault="00A71EA6" w:rsidP="00127F6A">
            <w:pPr>
              <w:jc w:val="center"/>
            </w:pPr>
            <w:r w:rsidRPr="00CE4085">
              <w:t>30,30</w:t>
            </w:r>
          </w:p>
        </w:tc>
        <w:tc>
          <w:tcPr>
            <w:tcW w:w="1276" w:type="dxa"/>
            <w:vAlign w:val="center"/>
          </w:tcPr>
          <w:p w:rsidR="00A71EA6" w:rsidRPr="00CE4085" w:rsidRDefault="00A71EA6" w:rsidP="00127F6A">
            <w:pPr>
              <w:jc w:val="center"/>
            </w:pPr>
            <w:r w:rsidRPr="00CE4085">
              <w:t>12,12</w:t>
            </w:r>
          </w:p>
        </w:tc>
        <w:tc>
          <w:tcPr>
            <w:tcW w:w="1559" w:type="dxa"/>
            <w:vAlign w:val="center"/>
          </w:tcPr>
          <w:p w:rsidR="00A71EA6" w:rsidRPr="00CE4085" w:rsidRDefault="00A71EA6" w:rsidP="00127F6A">
            <w:pPr>
              <w:jc w:val="center"/>
            </w:pPr>
          </w:p>
        </w:tc>
      </w:tr>
      <w:tr w:rsidR="00A71EA6" w:rsidRPr="00E2039C" w:rsidTr="00127F6A">
        <w:trPr>
          <w:cantSplit/>
        </w:trPr>
        <w:tc>
          <w:tcPr>
            <w:tcW w:w="709" w:type="dxa"/>
            <w:vAlign w:val="center"/>
          </w:tcPr>
          <w:p w:rsidR="00A71EA6" w:rsidRDefault="00A71EA6" w:rsidP="00127F6A">
            <w:pPr>
              <w:jc w:val="center"/>
            </w:pPr>
            <w:r>
              <w:t>25</w:t>
            </w:r>
          </w:p>
        </w:tc>
        <w:tc>
          <w:tcPr>
            <w:tcW w:w="709" w:type="dxa"/>
            <w:vAlign w:val="center"/>
          </w:tcPr>
          <w:p w:rsidR="00A71EA6" w:rsidRDefault="00A71EA6" w:rsidP="00127F6A">
            <w:pPr>
              <w:jc w:val="center"/>
            </w:pPr>
            <w:r>
              <w:t>44</w:t>
            </w:r>
          </w:p>
        </w:tc>
        <w:tc>
          <w:tcPr>
            <w:tcW w:w="2127" w:type="dxa"/>
          </w:tcPr>
          <w:p w:rsidR="00A71EA6" w:rsidRDefault="00A71EA6" w:rsidP="00127F6A">
            <w:proofErr w:type="spellStart"/>
            <w:r>
              <w:t>Струго-Красненский</w:t>
            </w:r>
            <w:proofErr w:type="spellEnd"/>
            <w:r>
              <w:t xml:space="preserve"> район</w:t>
            </w:r>
          </w:p>
        </w:tc>
        <w:tc>
          <w:tcPr>
            <w:tcW w:w="1452" w:type="dxa"/>
            <w:vAlign w:val="center"/>
          </w:tcPr>
          <w:p w:rsidR="00A71EA6" w:rsidRPr="00CE4085" w:rsidRDefault="00A71EA6" w:rsidP="00127F6A">
            <w:pPr>
              <w:jc w:val="center"/>
            </w:pPr>
            <w:r w:rsidRPr="00CE4085">
              <w:t>33,33</w:t>
            </w:r>
          </w:p>
        </w:tc>
        <w:tc>
          <w:tcPr>
            <w:tcW w:w="1453" w:type="dxa"/>
            <w:vAlign w:val="center"/>
          </w:tcPr>
          <w:p w:rsidR="00A71EA6" w:rsidRPr="00CE4085" w:rsidRDefault="00A71EA6" w:rsidP="00127F6A">
            <w:pPr>
              <w:jc w:val="center"/>
            </w:pPr>
            <w:r w:rsidRPr="00CE4085">
              <w:t>38,10</w:t>
            </w:r>
          </w:p>
        </w:tc>
        <w:tc>
          <w:tcPr>
            <w:tcW w:w="1347" w:type="dxa"/>
            <w:vAlign w:val="center"/>
          </w:tcPr>
          <w:p w:rsidR="00A71EA6" w:rsidRPr="00CE4085" w:rsidRDefault="00A71EA6" w:rsidP="00127F6A">
            <w:pPr>
              <w:jc w:val="center"/>
            </w:pPr>
            <w:r w:rsidRPr="00CE4085">
              <w:t>19,05</w:t>
            </w:r>
          </w:p>
        </w:tc>
        <w:tc>
          <w:tcPr>
            <w:tcW w:w="1276" w:type="dxa"/>
            <w:vAlign w:val="center"/>
          </w:tcPr>
          <w:p w:rsidR="00A71EA6" w:rsidRPr="00CE4085" w:rsidRDefault="00A71EA6" w:rsidP="00127F6A">
            <w:pPr>
              <w:jc w:val="center"/>
            </w:pPr>
            <w:r w:rsidRPr="00CE4085">
              <w:t>9,52</w:t>
            </w:r>
          </w:p>
        </w:tc>
        <w:tc>
          <w:tcPr>
            <w:tcW w:w="1559" w:type="dxa"/>
            <w:vAlign w:val="center"/>
          </w:tcPr>
          <w:p w:rsidR="00A71EA6" w:rsidRPr="00CE4085" w:rsidRDefault="00A71EA6" w:rsidP="00127F6A">
            <w:pPr>
              <w:jc w:val="center"/>
            </w:pPr>
          </w:p>
        </w:tc>
      </w:tr>
      <w:tr w:rsidR="00A71EA6" w:rsidRPr="00E2039C" w:rsidTr="00127F6A">
        <w:trPr>
          <w:cantSplit/>
        </w:trPr>
        <w:tc>
          <w:tcPr>
            <w:tcW w:w="709" w:type="dxa"/>
            <w:vAlign w:val="center"/>
          </w:tcPr>
          <w:p w:rsidR="00A71EA6" w:rsidRDefault="00A71EA6" w:rsidP="00127F6A">
            <w:pPr>
              <w:jc w:val="center"/>
            </w:pPr>
            <w:r>
              <w:t>26</w:t>
            </w:r>
          </w:p>
        </w:tc>
        <w:tc>
          <w:tcPr>
            <w:tcW w:w="709" w:type="dxa"/>
            <w:vAlign w:val="center"/>
          </w:tcPr>
          <w:p w:rsidR="00A71EA6" w:rsidRDefault="00A71EA6" w:rsidP="00127F6A">
            <w:pPr>
              <w:jc w:val="center"/>
            </w:pPr>
            <w:r>
              <w:t>45</w:t>
            </w:r>
          </w:p>
        </w:tc>
        <w:tc>
          <w:tcPr>
            <w:tcW w:w="2127" w:type="dxa"/>
          </w:tcPr>
          <w:p w:rsidR="00A71EA6" w:rsidRDefault="00A71EA6" w:rsidP="00127F6A">
            <w:proofErr w:type="spellStart"/>
            <w:r>
              <w:t>Усвятский</w:t>
            </w:r>
            <w:proofErr w:type="spellEnd"/>
            <w:r>
              <w:t xml:space="preserve"> район</w:t>
            </w:r>
          </w:p>
        </w:tc>
        <w:tc>
          <w:tcPr>
            <w:tcW w:w="1452" w:type="dxa"/>
            <w:vAlign w:val="center"/>
          </w:tcPr>
          <w:p w:rsidR="00A71EA6" w:rsidRPr="00CE4085" w:rsidRDefault="00A71EA6" w:rsidP="00127F6A">
            <w:pPr>
              <w:jc w:val="center"/>
            </w:pPr>
            <w:r w:rsidRPr="00CE4085">
              <w:t>14,29</w:t>
            </w:r>
          </w:p>
        </w:tc>
        <w:tc>
          <w:tcPr>
            <w:tcW w:w="1453" w:type="dxa"/>
            <w:vAlign w:val="center"/>
          </w:tcPr>
          <w:p w:rsidR="00A71EA6" w:rsidRPr="00CE4085" w:rsidRDefault="00A71EA6" w:rsidP="00127F6A">
            <w:pPr>
              <w:jc w:val="center"/>
            </w:pPr>
            <w:r w:rsidRPr="00CE4085">
              <w:t>57,14</w:t>
            </w:r>
          </w:p>
        </w:tc>
        <w:tc>
          <w:tcPr>
            <w:tcW w:w="1347" w:type="dxa"/>
            <w:vAlign w:val="center"/>
          </w:tcPr>
          <w:p w:rsidR="00A71EA6" w:rsidRPr="00CE4085" w:rsidRDefault="00A71EA6" w:rsidP="00127F6A">
            <w:pPr>
              <w:jc w:val="center"/>
            </w:pPr>
            <w:r w:rsidRPr="00CE4085">
              <w:t>14,29</w:t>
            </w:r>
          </w:p>
        </w:tc>
        <w:tc>
          <w:tcPr>
            <w:tcW w:w="1276" w:type="dxa"/>
            <w:vAlign w:val="center"/>
          </w:tcPr>
          <w:p w:rsidR="00A71EA6" w:rsidRPr="00CE4085" w:rsidRDefault="00A71EA6" w:rsidP="00127F6A">
            <w:pPr>
              <w:jc w:val="center"/>
            </w:pPr>
            <w:r w:rsidRPr="00CE4085">
              <w:t>14,29</w:t>
            </w:r>
          </w:p>
        </w:tc>
        <w:tc>
          <w:tcPr>
            <w:tcW w:w="1559" w:type="dxa"/>
            <w:vAlign w:val="center"/>
          </w:tcPr>
          <w:p w:rsidR="00A71EA6" w:rsidRPr="00CE4085" w:rsidRDefault="00A71EA6" w:rsidP="00127F6A">
            <w:pPr>
              <w:jc w:val="center"/>
            </w:pPr>
          </w:p>
        </w:tc>
      </w:tr>
      <w:tr w:rsidR="00A71EA6" w:rsidRPr="00E2039C" w:rsidTr="00127F6A">
        <w:trPr>
          <w:cantSplit/>
        </w:trPr>
        <w:tc>
          <w:tcPr>
            <w:tcW w:w="709" w:type="dxa"/>
            <w:vAlign w:val="center"/>
          </w:tcPr>
          <w:p w:rsidR="00A71EA6" w:rsidRDefault="00A71EA6" w:rsidP="00127F6A">
            <w:pPr>
              <w:jc w:val="center"/>
            </w:pPr>
            <w:r>
              <w:t>27</w:t>
            </w:r>
          </w:p>
        </w:tc>
        <w:tc>
          <w:tcPr>
            <w:tcW w:w="709" w:type="dxa"/>
            <w:vAlign w:val="center"/>
          </w:tcPr>
          <w:p w:rsidR="00A71EA6" w:rsidRDefault="00A71EA6" w:rsidP="00127F6A">
            <w:pPr>
              <w:jc w:val="center"/>
            </w:pPr>
          </w:p>
        </w:tc>
        <w:tc>
          <w:tcPr>
            <w:tcW w:w="2127" w:type="dxa"/>
          </w:tcPr>
          <w:p w:rsidR="00A71EA6" w:rsidRDefault="00A71EA6" w:rsidP="00127F6A">
            <w:r>
              <w:t>ВПЛ</w:t>
            </w:r>
          </w:p>
        </w:tc>
        <w:tc>
          <w:tcPr>
            <w:tcW w:w="1452" w:type="dxa"/>
            <w:vAlign w:val="center"/>
          </w:tcPr>
          <w:p w:rsidR="00A71EA6" w:rsidRPr="00CE4085" w:rsidRDefault="00A71EA6" w:rsidP="00127F6A">
            <w:pPr>
              <w:jc w:val="center"/>
            </w:pPr>
            <w:r w:rsidRPr="00CE4085">
              <w:t>24,56</w:t>
            </w:r>
          </w:p>
        </w:tc>
        <w:tc>
          <w:tcPr>
            <w:tcW w:w="1453" w:type="dxa"/>
            <w:vAlign w:val="center"/>
          </w:tcPr>
          <w:p w:rsidR="00A71EA6" w:rsidRPr="00CE4085" w:rsidRDefault="00A71EA6" w:rsidP="00127F6A">
            <w:pPr>
              <w:jc w:val="center"/>
            </w:pPr>
            <w:r w:rsidRPr="00CE4085">
              <w:t>45,61</w:t>
            </w:r>
          </w:p>
        </w:tc>
        <w:tc>
          <w:tcPr>
            <w:tcW w:w="1347" w:type="dxa"/>
            <w:vAlign w:val="center"/>
          </w:tcPr>
          <w:p w:rsidR="00A71EA6" w:rsidRPr="00CE4085" w:rsidRDefault="00A71EA6" w:rsidP="00127F6A">
            <w:pPr>
              <w:jc w:val="center"/>
            </w:pPr>
            <w:r w:rsidRPr="00CE4085">
              <w:t>22,81</w:t>
            </w:r>
          </w:p>
        </w:tc>
        <w:tc>
          <w:tcPr>
            <w:tcW w:w="1276" w:type="dxa"/>
            <w:vAlign w:val="center"/>
          </w:tcPr>
          <w:p w:rsidR="00A71EA6" w:rsidRPr="00CE4085" w:rsidRDefault="00A71EA6" w:rsidP="00127F6A">
            <w:pPr>
              <w:jc w:val="center"/>
            </w:pPr>
            <w:r w:rsidRPr="00CE4085">
              <w:t>7,02</w:t>
            </w:r>
          </w:p>
        </w:tc>
        <w:tc>
          <w:tcPr>
            <w:tcW w:w="1559" w:type="dxa"/>
            <w:vAlign w:val="center"/>
          </w:tcPr>
          <w:p w:rsidR="00A71EA6" w:rsidRPr="00CE4085" w:rsidRDefault="00A71EA6" w:rsidP="00127F6A">
            <w:pPr>
              <w:jc w:val="center"/>
            </w:pPr>
          </w:p>
        </w:tc>
      </w:tr>
      <w:tr w:rsidR="00A71EA6" w:rsidRPr="00E2039C" w:rsidTr="00127F6A">
        <w:trPr>
          <w:cantSplit/>
        </w:trPr>
        <w:tc>
          <w:tcPr>
            <w:tcW w:w="709" w:type="dxa"/>
            <w:vAlign w:val="center"/>
          </w:tcPr>
          <w:p w:rsidR="00A71EA6" w:rsidRDefault="00A71EA6" w:rsidP="00127F6A">
            <w:pPr>
              <w:jc w:val="center"/>
            </w:pPr>
            <w:r>
              <w:t>28</w:t>
            </w:r>
          </w:p>
        </w:tc>
        <w:tc>
          <w:tcPr>
            <w:tcW w:w="709" w:type="dxa"/>
            <w:vAlign w:val="center"/>
          </w:tcPr>
          <w:p w:rsidR="00A71EA6" w:rsidRDefault="00A71EA6" w:rsidP="00127F6A">
            <w:pPr>
              <w:jc w:val="center"/>
            </w:pPr>
          </w:p>
        </w:tc>
        <w:tc>
          <w:tcPr>
            <w:tcW w:w="2127" w:type="dxa"/>
          </w:tcPr>
          <w:p w:rsidR="00A71EA6" w:rsidRDefault="00A71EA6" w:rsidP="00127F6A">
            <w:r>
              <w:t>СПО</w:t>
            </w:r>
          </w:p>
        </w:tc>
        <w:tc>
          <w:tcPr>
            <w:tcW w:w="1452" w:type="dxa"/>
            <w:vAlign w:val="center"/>
          </w:tcPr>
          <w:p w:rsidR="00A71EA6" w:rsidRPr="00CE4085" w:rsidRDefault="00A71EA6" w:rsidP="00127F6A">
            <w:pPr>
              <w:jc w:val="center"/>
            </w:pPr>
            <w:r w:rsidRPr="00CE4085">
              <w:t>57,14</w:t>
            </w:r>
          </w:p>
        </w:tc>
        <w:tc>
          <w:tcPr>
            <w:tcW w:w="1453" w:type="dxa"/>
            <w:vAlign w:val="center"/>
          </w:tcPr>
          <w:p w:rsidR="00A71EA6" w:rsidRPr="00CE4085" w:rsidRDefault="00A71EA6" w:rsidP="00127F6A">
            <w:pPr>
              <w:jc w:val="center"/>
            </w:pPr>
            <w:r w:rsidRPr="00CE4085">
              <w:t>42,86</w:t>
            </w:r>
          </w:p>
        </w:tc>
        <w:tc>
          <w:tcPr>
            <w:tcW w:w="1347" w:type="dxa"/>
            <w:vAlign w:val="center"/>
          </w:tcPr>
          <w:p w:rsidR="00A71EA6" w:rsidRPr="00CE4085" w:rsidRDefault="00A71EA6" w:rsidP="00127F6A">
            <w:pPr>
              <w:jc w:val="center"/>
            </w:pPr>
            <w:r w:rsidRPr="00CE4085">
              <w:t>0,00</w:t>
            </w:r>
          </w:p>
        </w:tc>
        <w:tc>
          <w:tcPr>
            <w:tcW w:w="1276" w:type="dxa"/>
            <w:vAlign w:val="center"/>
          </w:tcPr>
          <w:p w:rsidR="00A71EA6" w:rsidRPr="00CE4085" w:rsidRDefault="00A71EA6" w:rsidP="00127F6A">
            <w:pPr>
              <w:jc w:val="center"/>
            </w:pPr>
            <w:r w:rsidRPr="00CE4085">
              <w:t>0,00</w:t>
            </w:r>
          </w:p>
        </w:tc>
        <w:tc>
          <w:tcPr>
            <w:tcW w:w="1559" w:type="dxa"/>
            <w:vAlign w:val="center"/>
          </w:tcPr>
          <w:p w:rsidR="00A71EA6" w:rsidRPr="00CE4085" w:rsidRDefault="00A71EA6" w:rsidP="00127F6A">
            <w:pPr>
              <w:jc w:val="center"/>
            </w:pPr>
          </w:p>
        </w:tc>
      </w:tr>
    </w:tbl>
    <w:p w:rsidR="00A71EA6" w:rsidRDefault="00A71EA6" w:rsidP="00A71EA6">
      <w:pPr>
        <w:jc w:val="both"/>
      </w:pPr>
    </w:p>
    <w:p w:rsidR="00A71EA6" w:rsidRPr="00E2039C" w:rsidRDefault="00A71EA6" w:rsidP="00A71EA6">
      <w:pPr>
        <w:ind w:left="-426" w:firstLine="426"/>
        <w:jc w:val="both"/>
        <w:rPr>
          <w:b/>
        </w:rPr>
      </w:pPr>
      <w:r w:rsidRPr="00E2039C">
        <w:t>3.4</w:t>
      </w:r>
      <w:r>
        <w:t>.</w:t>
      </w:r>
      <w:r w:rsidRPr="00E2039C">
        <w:t xml:space="preserve"> Выделение </w:t>
      </w:r>
      <w:r w:rsidRPr="000933F0">
        <w:t xml:space="preserve">перечня ОО, продемонстрировавших </w:t>
      </w:r>
      <w:r w:rsidRPr="003B3449">
        <w:rPr>
          <w:u w:val="single"/>
        </w:rPr>
        <w:t>наиболее высокие результаты ЕГЭ</w:t>
      </w:r>
      <w:r w:rsidRPr="000933F0">
        <w:t xml:space="preserve"> по </w:t>
      </w:r>
      <w:r>
        <w:t>обществознанию</w:t>
      </w:r>
      <w:r w:rsidRPr="000933F0">
        <w:t>:</w:t>
      </w:r>
      <w:r w:rsidRPr="00E2039C">
        <w:t xml:space="preserve"> выбирается от 5 до 15% от общего числа ОО в субъекте РФ, в которых </w:t>
      </w:r>
    </w:p>
    <w:p w:rsidR="00A71EA6" w:rsidRPr="00E2039C" w:rsidRDefault="00A71EA6" w:rsidP="00A71EA6">
      <w:pPr>
        <w:pStyle w:val="a3"/>
        <w:numPr>
          <w:ilvl w:val="0"/>
          <w:numId w:val="2"/>
        </w:numPr>
        <w:spacing w:after="0" w:line="240" w:lineRule="auto"/>
        <w:ind w:left="709" w:hanging="425"/>
        <w:jc w:val="both"/>
        <w:rPr>
          <w:rFonts w:ascii="Times New Roman" w:eastAsia="Times New Roman" w:hAnsi="Times New Roman"/>
          <w:b/>
          <w:i/>
          <w:sz w:val="24"/>
          <w:szCs w:val="24"/>
          <w:lang w:eastAsia="ru-RU"/>
        </w:rPr>
      </w:pPr>
      <w:r w:rsidRPr="00E2039C">
        <w:rPr>
          <w:rFonts w:ascii="Times New Roman" w:eastAsia="Times New Roman" w:hAnsi="Times New Roman"/>
          <w:bCs/>
          <w:sz w:val="24"/>
          <w:szCs w:val="24"/>
          <w:lang w:eastAsia="ru-RU"/>
        </w:rPr>
        <w:t>доля</w:t>
      </w:r>
      <w:r w:rsidRPr="00E2039C">
        <w:rPr>
          <w:rFonts w:ascii="Times New Roman" w:eastAsia="Times New Roman" w:hAnsi="Times New Roman"/>
          <w:sz w:val="24"/>
          <w:szCs w:val="24"/>
          <w:lang w:eastAsia="ru-RU"/>
        </w:rPr>
        <w:t xml:space="preserve"> участников ЕГЭ, </w:t>
      </w:r>
      <w:r w:rsidRPr="00E2039C">
        <w:rPr>
          <w:rFonts w:ascii="Times New Roman" w:eastAsia="Times New Roman" w:hAnsi="Times New Roman"/>
          <w:b/>
          <w:sz w:val="24"/>
          <w:szCs w:val="24"/>
          <w:lang w:eastAsia="ru-RU"/>
        </w:rPr>
        <w:t xml:space="preserve">получивших от 81 до 100 баллов, </w:t>
      </w:r>
      <w:r w:rsidRPr="00E2039C">
        <w:rPr>
          <w:rFonts w:ascii="Times New Roman" w:eastAsia="Times New Roman" w:hAnsi="Times New Roman"/>
          <w:sz w:val="24"/>
          <w:szCs w:val="24"/>
          <w:lang w:eastAsia="ru-RU"/>
        </w:rPr>
        <w:t xml:space="preserve">имеет </w:t>
      </w:r>
      <w:r w:rsidRPr="00E2039C">
        <w:rPr>
          <w:rFonts w:ascii="Times New Roman" w:eastAsia="Times New Roman" w:hAnsi="Times New Roman"/>
          <w:b/>
          <w:i/>
          <w:sz w:val="24"/>
          <w:szCs w:val="24"/>
          <w:lang w:eastAsia="ru-RU"/>
        </w:rPr>
        <w:t>максимальные значения</w:t>
      </w:r>
      <w:r w:rsidRPr="00E2039C">
        <w:rPr>
          <w:rFonts w:ascii="Times New Roman" w:eastAsia="Times New Roman" w:hAnsi="Times New Roman"/>
          <w:sz w:val="24"/>
          <w:szCs w:val="24"/>
          <w:lang w:eastAsia="ru-RU"/>
        </w:rPr>
        <w:t xml:space="preserve"> (по сравнению с другими ОО субъекта РФ);</w:t>
      </w:r>
      <w:r w:rsidRPr="00E2039C">
        <w:rPr>
          <w:rFonts w:ascii="Times New Roman" w:eastAsia="Times New Roman" w:hAnsi="Times New Roman"/>
          <w:b/>
          <w:sz w:val="24"/>
          <w:szCs w:val="24"/>
          <w:lang w:eastAsia="ru-RU"/>
        </w:rPr>
        <w:t xml:space="preserve"> </w:t>
      </w:r>
    </w:p>
    <w:p w:rsidR="00A71EA6" w:rsidRDefault="00A71EA6" w:rsidP="00A71EA6">
      <w:pPr>
        <w:pStyle w:val="a3"/>
        <w:spacing w:after="0" w:line="240" w:lineRule="auto"/>
        <w:ind w:left="-426" w:hanging="142"/>
        <w:jc w:val="both"/>
        <w:rPr>
          <w:rFonts w:ascii="Times New Roman" w:eastAsia="Times New Roman" w:hAnsi="Times New Roman"/>
          <w:i/>
          <w:sz w:val="24"/>
          <w:szCs w:val="24"/>
          <w:lang w:eastAsia="ru-RU"/>
        </w:rPr>
      </w:pPr>
      <w:r w:rsidRPr="00E2039C">
        <w:rPr>
          <w:rFonts w:ascii="Times New Roman" w:eastAsia="Times New Roman" w:hAnsi="Times New Roman"/>
          <w:b/>
          <w:i/>
          <w:sz w:val="24"/>
          <w:szCs w:val="24"/>
          <w:lang w:eastAsia="ru-RU"/>
        </w:rPr>
        <w:t xml:space="preserve">  </w:t>
      </w:r>
      <w:r w:rsidRPr="003B3449">
        <w:rPr>
          <w:rFonts w:ascii="Times New Roman" w:eastAsia="Times New Roman" w:hAnsi="Times New Roman"/>
          <w:i/>
          <w:sz w:val="24"/>
          <w:szCs w:val="24"/>
          <w:lang w:eastAsia="ru-RU"/>
        </w:rPr>
        <w:t>Примечание: при необходимости по отдельным предметам можно сравнивать и доли участников, получи</w:t>
      </w:r>
      <w:r w:rsidRPr="00E2039C">
        <w:rPr>
          <w:rFonts w:ascii="Times New Roman" w:eastAsia="Times New Roman" w:hAnsi="Times New Roman"/>
          <w:i/>
          <w:sz w:val="24"/>
          <w:szCs w:val="24"/>
          <w:lang w:eastAsia="ru-RU"/>
        </w:rPr>
        <w:t>вших от 61 до 80 баллов.</w:t>
      </w:r>
    </w:p>
    <w:p w:rsidR="00A71EA6" w:rsidRPr="00E2039C" w:rsidRDefault="00A71EA6" w:rsidP="00A71EA6">
      <w:pPr>
        <w:pStyle w:val="a3"/>
        <w:spacing w:after="0" w:line="240" w:lineRule="auto"/>
        <w:ind w:left="0" w:hanging="425"/>
        <w:jc w:val="both"/>
        <w:rPr>
          <w:rFonts w:ascii="Times New Roman" w:eastAsia="Times New Roman" w:hAnsi="Times New Roman"/>
          <w:i/>
          <w:sz w:val="24"/>
          <w:szCs w:val="24"/>
          <w:lang w:eastAsia="ru-RU"/>
        </w:rPr>
      </w:pPr>
    </w:p>
    <w:p w:rsidR="00A71EA6" w:rsidRDefault="00A71EA6" w:rsidP="00A71EA6">
      <w:pPr>
        <w:pStyle w:val="a3"/>
        <w:numPr>
          <w:ilvl w:val="0"/>
          <w:numId w:val="2"/>
        </w:numPr>
        <w:spacing w:after="120" w:line="240" w:lineRule="auto"/>
        <w:ind w:left="709" w:hanging="425"/>
        <w:jc w:val="both"/>
        <w:rPr>
          <w:rFonts w:ascii="Times New Roman" w:eastAsia="Times New Roman" w:hAnsi="Times New Roman"/>
          <w:sz w:val="24"/>
          <w:szCs w:val="24"/>
          <w:lang w:eastAsia="ru-RU"/>
        </w:rPr>
      </w:pPr>
      <w:r w:rsidRPr="00E2039C">
        <w:rPr>
          <w:rFonts w:ascii="Times New Roman" w:eastAsia="Times New Roman" w:hAnsi="Times New Roman"/>
          <w:bCs/>
          <w:sz w:val="24"/>
          <w:szCs w:val="24"/>
          <w:lang w:eastAsia="ru-RU"/>
        </w:rPr>
        <w:t>доля</w:t>
      </w:r>
      <w:r w:rsidRPr="00E2039C">
        <w:rPr>
          <w:rFonts w:ascii="Times New Roman" w:eastAsia="Times New Roman" w:hAnsi="Times New Roman"/>
          <w:sz w:val="24"/>
          <w:szCs w:val="24"/>
          <w:lang w:eastAsia="ru-RU"/>
        </w:rPr>
        <w:t xml:space="preserve"> участников ЕГЭ,</w:t>
      </w:r>
      <w:r w:rsidRPr="00E2039C">
        <w:rPr>
          <w:rFonts w:ascii="Times New Roman" w:eastAsia="Times New Roman" w:hAnsi="Times New Roman"/>
          <w:b/>
          <w:sz w:val="24"/>
          <w:szCs w:val="24"/>
          <w:lang w:eastAsia="ru-RU"/>
        </w:rPr>
        <w:t xml:space="preserve"> не достигших</w:t>
      </w:r>
      <w:r w:rsidRPr="00E2039C">
        <w:rPr>
          <w:rFonts w:ascii="Times New Roman" w:eastAsia="Times New Roman" w:hAnsi="Times New Roman"/>
          <w:sz w:val="24"/>
          <w:szCs w:val="24"/>
          <w:lang w:eastAsia="ru-RU"/>
        </w:rPr>
        <w:t xml:space="preserve"> </w:t>
      </w:r>
      <w:r w:rsidRPr="00E2039C">
        <w:rPr>
          <w:rFonts w:ascii="Times New Roman" w:eastAsia="Times New Roman" w:hAnsi="Times New Roman"/>
          <w:b/>
          <w:sz w:val="24"/>
          <w:szCs w:val="24"/>
          <w:lang w:eastAsia="ru-RU"/>
        </w:rPr>
        <w:t>минимального балла</w:t>
      </w:r>
      <w:r w:rsidRPr="00E2039C">
        <w:rPr>
          <w:rFonts w:ascii="Times New Roman" w:eastAsia="Times New Roman" w:hAnsi="Times New Roman"/>
          <w:sz w:val="24"/>
          <w:szCs w:val="24"/>
          <w:lang w:eastAsia="ru-RU"/>
        </w:rPr>
        <w:t xml:space="preserve">, имеет </w:t>
      </w:r>
      <w:r w:rsidRPr="00E2039C">
        <w:rPr>
          <w:rFonts w:ascii="Times New Roman" w:eastAsia="Times New Roman" w:hAnsi="Times New Roman"/>
          <w:b/>
          <w:i/>
          <w:sz w:val="24"/>
          <w:szCs w:val="24"/>
          <w:lang w:eastAsia="ru-RU"/>
        </w:rPr>
        <w:t>минимальные значения</w:t>
      </w:r>
      <w:r w:rsidRPr="00E2039C">
        <w:rPr>
          <w:rFonts w:ascii="Times New Roman" w:eastAsia="Times New Roman" w:hAnsi="Times New Roman"/>
          <w:sz w:val="24"/>
          <w:szCs w:val="24"/>
          <w:lang w:eastAsia="ru-RU"/>
        </w:rPr>
        <w:t xml:space="preserve"> (по сравнению с другими ОО субъекта РФ)</w:t>
      </w:r>
    </w:p>
    <w:p w:rsidR="00A71EA6" w:rsidRPr="00E2039C" w:rsidRDefault="00A71EA6" w:rsidP="00A71EA6">
      <w:pPr>
        <w:pStyle w:val="a3"/>
        <w:spacing w:after="0" w:line="240" w:lineRule="auto"/>
        <w:ind w:left="-426" w:hanging="142"/>
        <w:jc w:val="both"/>
        <w:rPr>
          <w:rFonts w:ascii="Times New Roman" w:eastAsia="Times New Roman" w:hAnsi="Times New Roman"/>
          <w:sz w:val="24"/>
          <w:szCs w:val="24"/>
          <w:lang w:eastAsia="ru-RU"/>
        </w:rPr>
      </w:pPr>
      <w:r w:rsidRPr="00431F25">
        <w:rPr>
          <w:rFonts w:ascii="Times New Roman" w:eastAsia="Times New Roman" w:hAnsi="Times New Roman"/>
          <w:i/>
          <w:sz w:val="24"/>
          <w:szCs w:val="24"/>
          <w:lang w:eastAsia="ru-RU"/>
        </w:rPr>
        <w:t xml:space="preserve">Примечание. </w:t>
      </w:r>
      <w:r>
        <w:rPr>
          <w:rFonts w:ascii="Times New Roman" w:eastAsia="Times New Roman" w:hAnsi="Times New Roman"/>
          <w:i/>
          <w:sz w:val="24"/>
          <w:szCs w:val="24"/>
          <w:lang w:eastAsia="ru-RU"/>
        </w:rPr>
        <w:t>В выборку включены 4 ОО из 59 в которых более 10 участников по предмету.</w:t>
      </w:r>
      <w:r w:rsidRPr="00431F25">
        <w:rPr>
          <w:rFonts w:ascii="Times New Roman" w:eastAsia="Times New Roman" w:hAnsi="Times New Roman"/>
          <w:i/>
          <w:sz w:val="24"/>
          <w:szCs w:val="24"/>
          <w:lang w:eastAsia="ru-RU"/>
        </w:rPr>
        <w:t xml:space="preserve"> </w:t>
      </w:r>
    </w:p>
    <w:p w:rsidR="00A71EA6" w:rsidRPr="003F7527" w:rsidRDefault="00A71EA6" w:rsidP="00A71EA6">
      <w:pPr>
        <w:pStyle w:val="af7"/>
        <w:keepNext/>
        <w:jc w:val="right"/>
        <w:rPr>
          <w:b w:val="0"/>
          <w:i/>
          <w:color w:val="auto"/>
          <w:sz w:val="22"/>
        </w:rPr>
      </w:pPr>
      <w:r w:rsidRPr="003F7527">
        <w:rPr>
          <w:b w:val="0"/>
          <w:i/>
          <w:color w:val="auto"/>
          <w:sz w:val="22"/>
        </w:rPr>
        <w:t xml:space="preserve">Таблица </w:t>
      </w:r>
      <w:r w:rsidRPr="003F7527">
        <w:rPr>
          <w:b w:val="0"/>
          <w:i/>
          <w:color w:val="auto"/>
          <w:sz w:val="22"/>
        </w:rPr>
        <w:fldChar w:fldCharType="begin"/>
      </w:r>
      <w:r w:rsidRPr="003F7527">
        <w:rPr>
          <w:b w:val="0"/>
          <w:i/>
          <w:color w:val="auto"/>
          <w:sz w:val="22"/>
        </w:rPr>
        <w:instrText xml:space="preserve"> SEQ Таблица \* ARABIC </w:instrText>
      </w:r>
      <w:r w:rsidRPr="003F7527">
        <w:rPr>
          <w:b w:val="0"/>
          <w:i/>
          <w:color w:val="auto"/>
          <w:sz w:val="22"/>
        </w:rPr>
        <w:fldChar w:fldCharType="separate"/>
      </w:r>
      <w:r>
        <w:rPr>
          <w:b w:val="0"/>
          <w:i/>
          <w:noProof/>
          <w:color w:val="auto"/>
          <w:sz w:val="22"/>
        </w:rPr>
        <w:t>13</w:t>
      </w:r>
      <w:r w:rsidRPr="003F7527">
        <w:rPr>
          <w:b w:val="0"/>
          <w:i/>
          <w:color w:val="auto"/>
          <w:sz w:val="22"/>
        </w:rPr>
        <w:fldChar w:fldCharType="end"/>
      </w:r>
    </w:p>
    <w:tbl>
      <w:tblPr>
        <w:tblStyle w:val="a7"/>
        <w:tblW w:w="10172" w:type="dxa"/>
        <w:tblInd w:w="-318" w:type="dxa"/>
        <w:tblLook w:val="04A0" w:firstRow="1" w:lastRow="0" w:firstColumn="1" w:lastColumn="0" w:noHBand="0" w:noVBand="1"/>
      </w:tblPr>
      <w:tblGrid>
        <w:gridCol w:w="541"/>
        <w:gridCol w:w="576"/>
        <w:gridCol w:w="2439"/>
        <w:gridCol w:w="2185"/>
        <w:gridCol w:w="2186"/>
        <w:gridCol w:w="2245"/>
      </w:tblGrid>
      <w:tr w:rsidR="00A71EA6" w:rsidRPr="00E2039C" w:rsidTr="00127F6A">
        <w:trPr>
          <w:cantSplit/>
          <w:tblHeader/>
        </w:trPr>
        <w:tc>
          <w:tcPr>
            <w:tcW w:w="499" w:type="dxa"/>
            <w:vAlign w:val="center"/>
          </w:tcPr>
          <w:p w:rsidR="00A71EA6" w:rsidRDefault="00A71EA6" w:rsidP="00127F6A">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п/п</w:t>
            </w:r>
          </w:p>
        </w:tc>
        <w:tc>
          <w:tcPr>
            <w:tcW w:w="551" w:type="dxa"/>
            <w:vAlign w:val="center"/>
          </w:tcPr>
          <w:p w:rsidR="00A71EA6" w:rsidRPr="00E2039C" w:rsidRDefault="00A71EA6" w:rsidP="00127F6A">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2336" w:type="dxa"/>
            <w:vAlign w:val="center"/>
          </w:tcPr>
          <w:p w:rsidR="00A71EA6" w:rsidRPr="00E2039C" w:rsidRDefault="00A71EA6" w:rsidP="00127F6A">
            <w:pPr>
              <w:pStyle w:val="a3"/>
              <w:spacing w:after="0" w:line="240" w:lineRule="auto"/>
              <w:ind w:left="0"/>
              <w:jc w:val="center"/>
              <w:rPr>
                <w:rFonts w:ascii="Times New Roman" w:eastAsia="Times New Roman" w:hAnsi="Times New Roman"/>
                <w:sz w:val="24"/>
                <w:szCs w:val="24"/>
                <w:lang w:eastAsia="ru-RU"/>
              </w:rPr>
            </w:pPr>
            <w:r w:rsidRPr="009A42EF">
              <w:rPr>
                <w:rFonts w:ascii="Times New Roman" w:hAnsi="Times New Roman"/>
                <w:sz w:val="24"/>
              </w:rPr>
              <w:t>Наименование</w:t>
            </w:r>
            <w:r>
              <w:t xml:space="preserve"> </w:t>
            </w:r>
            <w:r w:rsidRPr="00E2039C">
              <w:rPr>
                <w:rFonts w:ascii="Times New Roman" w:eastAsia="Times New Roman" w:hAnsi="Times New Roman"/>
                <w:sz w:val="24"/>
                <w:szCs w:val="24"/>
                <w:lang w:eastAsia="ru-RU"/>
              </w:rPr>
              <w:t>ОО</w:t>
            </w:r>
          </w:p>
        </w:tc>
        <w:tc>
          <w:tcPr>
            <w:tcW w:w="2246" w:type="dxa"/>
            <w:vAlign w:val="center"/>
          </w:tcPr>
          <w:p w:rsidR="00A71EA6" w:rsidRPr="00E2039C" w:rsidRDefault="00A71EA6" w:rsidP="00127F6A">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 xml:space="preserve">Доля участников, получивших </w:t>
            </w:r>
            <w:r>
              <w:rPr>
                <w:rFonts w:ascii="Times New Roman" w:eastAsia="Times New Roman" w:hAnsi="Times New Roman"/>
                <w:sz w:val="24"/>
                <w:szCs w:val="24"/>
                <w:lang w:eastAsia="ru-RU"/>
              </w:rPr>
              <w:br/>
            </w:r>
            <w:r w:rsidRPr="00E2039C">
              <w:rPr>
                <w:rFonts w:ascii="Times New Roman" w:eastAsia="Times New Roman" w:hAnsi="Times New Roman"/>
                <w:sz w:val="24"/>
                <w:szCs w:val="24"/>
                <w:lang w:eastAsia="ru-RU"/>
              </w:rPr>
              <w:t>от 81 до 100 баллов</w:t>
            </w:r>
          </w:p>
        </w:tc>
        <w:tc>
          <w:tcPr>
            <w:tcW w:w="2247" w:type="dxa"/>
            <w:vAlign w:val="center"/>
          </w:tcPr>
          <w:p w:rsidR="00A71EA6" w:rsidRPr="00E2039C" w:rsidRDefault="00A71EA6" w:rsidP="00127F6A">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 xml:space="preserve">Доля участников, получивших </w:t>
            </w:r>
            <w:r>
              <w:rPr>
                <w:rFonts w:ascii="Times New Roman" w:eastAsia="Times New Roman" w:hAnsi="Times New Roman"/>
                <w:sz w:val="24"/>
                <w:szCs w:val="24"/>
                <w:lang w:eastAsia="ru-RU"/>
              </w:rPr>
              <w:br/>
            </w:r>
            <w:r w:rsidRPr="00E2039C">
              <w:rPr>
                <w:rFonts w:ascii="Times New Roman" w:eastAsia="Times New Roman" w:hAnsi="Times New Roman"/>
                <w:sz w:val="24"/>
                <w:szCs w:val="24"/>
                <w:lang w:eastAsia="ru-RU"/>
              </w:rPr>
              <w:t>от 61 до 80 баллов</w:t>
            </w:r>
          </w:p>
        </w:tc>
        <w:tc>
          <w:tcPr>
            <w:tcW w:w="2293" w:type="dxa"/>
            <w:vAlign w:val="center"/>
          </w:tcPr>
          <w:p w:rsidR="00A71EA6" w:rsidRPr="00E2039C" w:rsidRDefault="00A71EA6" w:rsidP="00127F6A">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Доля участников,</w:t>
            </w:r>
          </w:p>
          <w:p w:rsidR="00A71EA6" w:rsidRPr="00E2039C" w:rsidRDefault="00A71EA6" w:rsidP="00127F6A">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не достигших минимального балла</w:t>
            </w:r>
          </w:p>
        </w:tc>
      </w:tr>
      <w:tr w:rsidR="00A71EA6" w:rsidRPr="00E2039C" w:rsidTr="00127F6A">
        <w:trPr>
          <w:cantSplit/>
          <w:trHeight w:val="224"/>
        </w:trPr>
        <w:tc>
          <w:tcPr>
            <w:tcW w:w="499" w:type="dxa"/>
            <w:vAlign w:val="center"/>
          </w:tcPr>
          <w:p w:rsidR="00A71EA6" w:rsidRPr="008E334C" w:rsidRDefault="00A71EA6" w:rsidP="00127F6A">
            <w:pPr>
              <w:jc w:val="center"/>
              <w:rPr>
                <w:color w:val="000000"/>
              </w:rPr>
            </w:pPr>
            <w:r w:rsidRPr="008E334C">
              <w:rPr>
                <w:color w:val="000000"/>
              </w:rPr>
              <w:t>1</w:t>
            </w:r>
          </w:p>
        </w:tc>
        <w:tc>
          <w:tcPr>
            <w:tcW w:w="551" w:type="dxa"/>
            <w:vAlign w:val="center"/>
          </w:tcPr>
          <w:p w:rsidR="00A71EA6" w:rsidRPr="008E334C" w:rsidRDefault="00A71EA6" w:rsidP="00127F6A">
            <w:pPr>
              <w:jc w:val="center"/>
              <w:rPr>
                <w:color w:val="000000"/>
              </w:rPr>
            </w:pPr>
            <w:r w:rsidRPr="008E334C">
              <w:rPr>
                <w:color w:val="000000"/>
              </w:rPr>
              <w:t>10</w:t>
            </w:r>
          </w:p>
        </w:tc>
        <w:tc>
          <w:tcPr>
            <w:tcW w:w="2336" w:type="dxa"/>
          </w:tcPr>
          <w:p w:rsidR="00A71EA6" w:rsidRPr="008E334C" w:rsidRDefault="00A71EA6" w:rsidP="00127F6A">
            <w:pPr>
              <w:rPr>
                <w:color w:val="000000"/>
              </w:rPr>
            </w:pPr>
            <w:r w:rsidRPr="008E334C">
              <w:rPr>
                <w:color w:val="000000"/>
              </w:rPr>
              <w:t>МАОУ "Гуманитарный лицей"</w:t>
            </w:r>
          </w:p>
        </w:tc>
        <w:tc>
          <w:tcPr>
            <w:tcW w:w="2246" w:type="dxa"/>
            <w:vAlign w:val="center"/>
          </w:tcPr>
          <w:p w:rsidR="00A71EA6" w:rsidRPr="008E334C" w:rsidRDefault="00A71EA6" w:rsidP="00127F6A">
            <w:pPr>
              <w:jc w:val="center"/>
              <w:rPr>
                <w:color w:val="000000"/>
              </w:rPr>
            </w:pPr>
            <w:r w:rsidRPr="008E334C">
              <w:rPr>
                <w:color w:val="000000"/>
              </w:rPr>
              <w:t>48,00</w:t>
            </w:r>
          </w:p>
        </w:tc>
        <w:tc>
          <w:tcPr>
            <w:tcW w:w="2247" w:type="dxa"/>
            <w:vAlign w:val="center"/>
          </w:tcPr>
          <w:p w:rsidR="00A71EA6" w:rsidRPr="008E334C" w:rsidRDefault="00A71EA6" w:rsidP="00127F6A">
            <w:pPr>
              <w:jc w:val="center"/>
              <w:rPr>
                <w:color w:val="000000"/>
              </w:rPr>
            </w:pPr>
            <w:r w:rsidRPr="008E334C">
              <w:rPr>
                <w:color w:val="000000"/>
              </w:rPr>
              <w:t>32,00</w:t>
            </w:r>
          </w:p>
        </w:tc>
        <w:tc>
          <w:tcPr>
            <w:tcW w:w="2293" w:type="dxa"/>
            <w:vAlign w:val="center"/>
          </w:tcPr>
          <w:p w:rsidR="00A71EA6" w:rsidRPr="008E334C" w:rsidRDefault="00A71EA6" w:rsidP="00127F6A">
            <w:pPr>
              <w:jc w:val="center"/>
              <w:rPr>
                <w:color w:val="000000"/>
              </w:rPr>
            </w:pPr>
            <w:r w:rsidRPr="008E334C">
              <w:rPr>
                <w:color w:val="000000"/>
              </w:rPr>
              <w:t>0,00</w:t>
            </w:r>
          </w:p>
        </w:tc>
      </w:tr>
      <w:tr w:rsidR="00A71EA6" w:rsidRPr="00E2039C" w:rsidTr="00127F6A">
        <w:trPr>
          <w:cantSplit/>
          <w:trHeight w:val="224"/>
        </w:trPr>
        <w:tc>
          <w:tcPr>
            <w:tcW w:w="499" w:type="dxa"/>
            <w:vAlign w:val="center"/>
          </w:tcPr>
          <w:p w:rsidR="00A71EA6" w:rsidRPr="008E334C" w:rsidRDefault="00A71EA6" w:rsidP="00127F6A">
            <w:pPr>
              <w:jc w:val="center"/>
              <w:rPr>
                <w:color w:val="000000"/>
              </w:rPr>
            </w:pPr>
            <w:r w:rsidRPr="008E334C">
              <w:rPr>
                <w:color w:val="000000"/>
              </w:rPr>
              <w:t>2</w:t>
            </w:r>
          </w:p>
        </w:tc>
        <w:tc>
          <w:tcPr>
            <w:tcW w:w="551" w:type="dxa"/>
            <w:vAlign w:val="center"/>
          </w:tcPr>
          <w:p w:rsidR="00A71EA6" w:rsidRPr="008E334C" w:rsidRDefault="00A71EA6" w:rsidP="00127F6A">
            <w:pPr>
              <w:jc w:val="center"/>
              <w:rPr>
                <w:color w:val="000000"/>
              </w:rPr>
            </w:pPr>
            <w:r w:rsidRPr="008E334C">
              <w:rPr>
                <w:color w:val="000000"/>
              </w:rPr>
              <w:t>33</w:t>
            </w:r>
          </w:p>
        </w:tc>
        <w:tc>
          <w:tcPr>
            <w:tcW w:w="2336" w:type="dxa"/>
          </w:tcPr>
          <w:p w:rsidR="00A71EA6" w:rsidRPr="008E334C" w:rsidRDefault="00A71EA6" w:rsidP="00127F6A">
            <w:pPr>
              <w:rPr>
                <w:color w:val="000000"/>
              </w:rPr>
            </w:pPr>
            <w:r w:rsidRPr="008E334C">
              <w:rPr>
                <w:color w:val="000000"/>
              </w:rPr>
              <w:t>МБОУ Гимназия</w:t>
            </w:r>
          </w:p>
        </w:tc>
        <w:tc>
          <w:tcPr>
            <w:tcW w:w="2246" w:type="dxa"/>
            <w:vAlign w:val="center"/>
          </w:tcPr>
          <w:p w:rsidR="00A71EA6" w:rsidRPr="008E334C" w:rsidRDefault="00A71EA6" w:rsidP="00127F6A">
            <w:pPr>
              <w:jc w:val="center"/>
              <w:rPr>
                <w:color w:val="000000"/>
              </w:rPr>
            </w:pPr>
            <w:r w:rsidRPr="008E334C">
              <w:rPr>
                <w:color w:val="000000"/>
              </w:rPr>
              <w:t>35,29</w:t>
            </w:r>
          </w:p>
        </w:tc>
        <w:tc>
          <w:tcPr>
            <w:tcW w:w="2247" w:type="dxa"/>
            <w:vAlign w:val="center"/>
          </w:tcPr>
          <w:p w:rsidR="00A71EA6" w:rsidRPr="008E334C" w:rsidRDefault="00A71EA6" w:rsidP="00127F6A">
            <w:pPr>
              <w:jc w:val="center"/>
              <w:rPr>
                <w:color w:val="000000"/>
              </w:rPr>
            </w:pPr>
            <w:r w:rsidRPr="008E334C">
              <w:rPr>
                <w:color w:val="000000"/>
              </w:rPr>
              <w:t>29,41</w:t>
            </w:r>
          </w:p>
        </w:tc>
        <w:tc>
          <w:tcPr>
            <w:tcW w:w="2293" w:type="dxa"/>
            <w:vAlign w:val="center"/>
          </w:tcPr>
          <w:p w:rsidR="00A71EA6" w:rsidRPr="008E334C" w:rsidRDefault="00A71EA6" w:rsidP="00127F6A">
            <w:pPr>
              <w:jc w:val="center"/>
              <w:rPr>
                <w:color w:val="000000"/>
              </w:rPr>
            </w:pPr>
            <w:r w:rsidRPr="008E334C">
              <w:rPr>
                <w:color w:val="000000"/>
              </w:rPr>
              <w:t>0,00</w:t>
            </w:r>
          </w:p>
        </w:tc>
      </w:tr>
      <w:tr w:rsidR="00A71EA6" w:rsidRPr="00E2039C" w:rsidTr="00127F6A">
        <w:trPr>
          <w:cantSplit/>
          <w:trHeight w:val="224"/>
        </w:trPr>
        <w:tc>
          <w:tcPr>
            <w:tcW w:w="499" w:type="dxa"/>
            <w:vAlign w:val="center"/>
          </w:tcPr>
          <w:p w:rsidR="00A71EA6" w:rsidRPr="008E334C" w:rsidRDefault="00A71EA6" w:rsidP="00127F6A">
            <w:pPr>
              <w:jc w:val="center"/>
              <w:rPr>
                <w:color w:val="000000"/>
              </w:rPr>
            </w:pPr>
            <w:r w:rsidRPr="008E334C">
              <w:rPr>
                <w:color w:val="000000"/>
              </w:rPr>
              <w:t>3</w:t>
            </w:r>
          </w:p>
        </w:tc>
        <w:tc>
          <w:tcPr>
            <w:tcW w:w="551" w:type="dxa"/>
            <w:vAlign w:val="center"/>
          </w:tcPr>
          <w:p w:rsidR="00A71EA6" w:rsidRPr="008E334C" w:rsidRDefault="00A71EA6" w:rsidP="00127F6A">
            <w:pPr>
              <w:jc w:val="center"/>
              <w:rPr>
                <w:color w:val="000000"/>
              </w:rPr>
            </w:pPr>
            <w:r w:rsidRPr="008E334C">
              <w:rPr>
                <w:color w:val="000000"/>
              </w:rPr>
              <w:t>40</w:t>
            </w:r>
          </w:p>
        </w:tc>
        <w:tc>
          <w:tcPr>
            <w:tcW w:w="2336" w:type="dxa"/>
          </w:tcPr>
          <w:p w:rsidR="00A71EA6" w:rsidRPr="008E334C" w:rsidRDefault="00A71EA6" w:rsidP="00127F6A">
            <w:pPr>
              <w:rPr>
                <w:color w:val="000000"/>
              </w:rPr>
            </w:pPr>
            <w:r w:rsidRPr="008E334C">
              <w:rPr>
                <w:color w:val="000000"/>
              </w:rPr>
              <w:t>МБОУ Лицей №10</w:t>
            </w:r>
          </w:p>
        </w:tc>
        <w:tc>
          <w:tcPr>
            <w:tcW w:w="2246" w:type="dxa"/>
            <w:vAlign w:val="center"/>
          </w:tcPr>
          <w:p w:rsidR="00A71EA6" w:rsidRPr="008E334C" w:rsidRDefault="00A71EA6" w:rsidP="00127F6A">
            <w:pPr>
              <w:jc w:val="center"/>
              <w:rPr>
                <w:color w:val="000000"/>
              </w:rPr>
            </w:pPr>
            <w:r w:rsidRPr="008E334C">
              <w:rPr>
                <w:color w:val="000000"/>
              </w:rPr>
              <w:t>23,08</w:t>
            </w:r>
          </w:p>
        </w:tc>
        <w:tc>
          <w:tcPr>
            <w:tcW w:w="2247" w:type="dxa"/>
            <w:vAlign w:val="center"/>
          </w:tcPr>
          <w:p w:rsidR="00A71EA6" w:rsidRPr="008E334C" w:rsidRDefault="00A71EA6" w:rsidP="00127F6A">
            <w:pPr>
              <w:jc w:val="center"/>
              <w:rPr>
                <w:color w:val="000000"/>
              </w:rPr>
            </w:pPr>
            <w:r w:rsidRPr="008E334C">
              <w:rPr>
                <w:color w:val="000000"/>
              </w:rPr>
              <w:t>46,15</w:t>
            </w:r>
          </w:p>
        </w:tc>
        <w:tc>
          <w:tcPr>
            <w:tcW w:w="2293" w:type="dxa"/>
            <w:vAlign w:val="center"/>
          </w:tcPr>
          <w:p w:rsidR="00A71EA6" w:rsidRPr="008E334C" w:rsidRDefault="00A71EA6" w:rsidP="00127F6A">
            <w:pPr>
              <w:jc w:val="center"/>
              <w:rPr>
                <w:color w:val="000000"/>
              </w:rPr>
            </w:pPr>
            <w:r w:rsidRPr="008E334C">
              <w:rPr>
                <w:color w:val="000000"/>
              </w:rPr>
              <w:t>0,00</w:t>
            </w:r>
          </w:p>
        </w:tc>
      </w:tr>
      <w:tr w:rsidR="00A71EA6" w:rsidRPr="00E2039C" w:rsidTr="00127F6A">
        <w:trPr>
          <w:cantSplit/>
        </w:trPr>
        <w:tc>
          <w:tcPr>
            <w:tcW w:w="499" w:type="dxa"/>
            <w:vAlign w:val="center"/>
          </w:tcPr>
          <w:p w:rsidR="00A71EA6" w:rsidRPr="008E334C" w:rsidRDefault="00A71EA6" w:rsidP="00127F6A">
            <w:pPr>
              <w:jc w:val="center"/>
              <w:rPr>
                <w:color w:val="000000"/>
              </w:rPr>
            </w:pPr>
            <w:r w:rsidRPr="008E334C">
              <w:rPr>
                <w:color w:val="000000"/>
              </w:rPr>
              <w:t>4</w:t>
            </w:r>
          </w:p>
        </w:tc>
        <w:tc>
          <w:tcPr>
            <w:tcW w:w="551" w:type="dxa"/>
            <w:vAlign w:val="center"/>
          </w:tcPr>
          <w:p w:rsidR="00A71EA6" w:rsidRPr="008E334C" w:rsidRDefault="00A71EA6" w:rsidP="00127F6A">
            <w:pPr>
              <w:jc w:val="center"/>
              <w:rPr>
                <w:color w:val="000000"/>
              </w:rPr>
            </w:pPr>
            <w:r w:rsidRPr="008E334C">
              <w:rPr>
                <w:color w:val="000000"/>
              </w:rPr>
              <w:t>171</w:t>
            </w:r>
          </w:p>
        </w:tc>
        <w:tc>
          <w:tcPr>
            <w:tcW w:w="2336" w:type="dxa"/>
          </w:tcPr>
          <w:p w:rsidR="00A71EA6" w:rsidRPr="008E334C" w:rsidRDefault="00A71EA6" w:rsidP="00127F6A">
            <w:pPr>
              <w:rPr>
                <w:color w:val="000000"/>
              </w:rPr>
            </w:pPr>
            <w:r w:rsidRPr="008E334C">
              <w:rPr>
                <w:color w:val="000000"/>
              </w:rPr>
              <w:t>МБОУ "</w:t>
            </w:r>
            <w:proofErr w:type="spellStart"/>
            <w:r w:rsidRPr="008E334C">
              <w:rPr>
                <w:color w:val="000000"/>
              </w:rPr>
              <w:t>Себежская</w:t>
            </w:r>
            <w:proofErr w:type="spellEnd"/>
            <w:r w:rsidRPr="008E334C">
              <w:rPr>
                <w:color w:val="000000"/>
              </w:rPr>
              <w:t xml:space="preserve"> средняя общеобразовательная школа"</w:t>
            </w:r>
          </w:p>
        </w:tc>
        <w:tc>
          <w:tcPr>
            <w:tcW w:w="2246" w:type="dxa"/>
            <w:vAlign w:val="center"/>
          </w:tcPr>
          <w:p w:rsidR="00A71EA6" w:rsidRPr="008E334C" w:rsidRDefault="00A71EA6" w:rsidP="00127F6A">
            <w:pPr>
              <w:jc w:val="center"/>
              <w:rPr>
                <w:color w:val="000000"/>
              </w:rPr>
            </w:pPr>
            <w:r w:rsidRPr="008E334C">
              <w:rPr>
                <w:color w:val="000000"/>
              </w:rPr>
              <w:t>25,00</w:t>
            </w:r>
          </w:p>
        </w:tc>
        <w:tc>
          <w:tcPr>
            <w:tcW w:w="2247" w:type="dxa"/>
            <w:vAlign w:val="center"/>
          </w:tcPr>
          <w:p w:rsidR="00A71EA6" w:rsidRPr="008E334C" w:rsidRDefault="00A71EA6" w:rsidP="00127F6A">
            <w:pPr>
              <w:jc w:val="center"/>
              <w:rPr>
                <w:color w:val="000000"/>
              </w:rPr>
            </w:pPr>
            <w:r w:rsidRPr="008E334C">
              <w:rPr>
                <w:color w:val="000000"/>
              </w:rPr>
              <w:t>37,50</w:t>
            </w:r>
          </w:p>
        </w:tc>
        <w:tc>
          <w:tcPr>
            <w:tcW w:w="2293" w:type="dxa"/>
            <w:vAlign w:val="center"/>
          </w:tcPr>
          <w:p w:rsidR="00A71EA6" w:rsidRPr="008E334C" w:rsidRDefault="00A71EA6" w:rsidP="00127F6A">
            <w:pPr>
              <w:jc w:val="center"/>
              <w:rPr>
                <w:color w:val="000000"/>
              </w:rPr>
            </w:pPr>
            <w:r w:rsidRPr="008E334C">
              <w:rPr>
                <w:color w:val="000000"/>
              </w:rPr>
              <w:t>0,00</w:t>
            </w:r>
          </w:p>
        </w:tc>
      </w:tr>
    </w:tbl>
    <w:p w:rsidR="00A71EA6" w:rsidRDefault="00A71EA6" w:rsidP="00A71EA6">
      <w:pPr>
        <w:pStyle w:val="a3"/>
        <w:spacing w:after="0" w:line="240" w:lineRule="auto"/>
        <w:ind w:left="1080"/>
        <w:rPr>
          <w:rFonts w:ascii="Times New Roman" w:eastAsia="Times New Roman" w:hAnsi="Times New Roman"/>
          <w:sz w:val="24"/>
          <w:szCs w:val="24"/>
          <w:lang w:eastAsia="ru-RU"/>
        </w:rPr>
      </w:pPr>
    </w:p>
    <w:p w:rsidR="00A71EA6" w:rsidRPr="00E2039C" w:rsidRDefault="00A71EA6" w:rsidP="00A71EA6">
      <w:pPr>
        <w:pStyle w:val="a3"/>
        <w:spacing w:after="0" w:line="240" w:lineRule="auto"/>
        <w:ind w:left="1080"/>
        <w:rPr>
          <w:rFonts w:ascii="Times New Roman" w:eastAsia="Times New Roman" w:hAnsi="Times New Roman"/>
          <w:sz w:val="24"/>
          <w:szCs w:val="24"/>
          <w:lang w:eastAsia="ru-RU"/>
        </w:rPr>
      </w:pPr>
    </w:p>
    <w:p w:rsidR="00A71EA6" w:rsidRPr="00E2039C" w:rsidRDefault="00A71EA6" w:rsidP="00A71EA6">
      <w:pPr>
        <w:pStyle w:val="a3"/>
        <w:spacing w:after="0" w:line="240" w:lineRule="auto"/>
        <w:ind w:left="0"/>
        <w:jc w:val="both"/>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lastRenderedPageBreak/>
        <w:t>3.5</w:t>
      </w:r>
      <w:r>
        <w:rPr>
          <w:rFonts w:ascii="Times New Roman" w:eastAsia="Times New Roman" w:hAnsi="Times New Roman"/>
          <w:sz w:val="24"/>
          <w:szCs w:val="24"/>
          <w:lang w:eastAsia="ru-RU"/>
        </w:rPr>
        <w:t>.</w:t>
      </w:r>
      <w:r w:rsidRPr="00E2039C">
        <w:rPr>
          <w:rFonts w:ascii="Times New Roman" w:eastAsia="Times New Roman" w:hAnsi="Times New Roman"/>
          <w:sz w:val="24"/>
          <w:szCs w:val="24"/>
          <w:lang w:eastAsia="ru-RU"/>
        </w:rPr>
        <w:t xml:space="preserve">  Выделение </w:t>
      </w:r>
      <w:r w:rsidRPr="003B3449">
        <w:rPr>
          <w:rFonts w:ascii="Times New Roman" w:eastAsia="Times New Roman" w:hAnsi="Times New Roman"/>
          <w:sz w:val="24"/>
          <w:szCs w:val="24"/>
          <w:lang w:eastAsia="ru-RU"/>
        </w:rPr>
        <w:t xml:space="preserve">перечня ОО, продемонстрировавших </w:t>
      </w:r>
      <w:r w:rsidRPr="003B3449">
        <w:rPr>
          <w:rFonts w:ascii="Times New Roman" w:eastAsia="Times New Roman" w:hAnsi="Times New Roman"/>
          <w:sz w:val="24"/>
          <w:szCs w:val="24"/>
          <w:u w:val="single"/>
          <w:lang w:eastAsia="ru-RU"/>
        </w:rPr>
        <w:t>низкие результаты ЕГЭ</w:t>
      </w:r>
      <w:r w:rsidRPr="003B3449">
        <w:rPr>
          <w:rFonts w:ascii="Times New Roman" w:eastAsia="Times New Roman" w:hAnsi="Times New Roman"/>
          <w:sz w:val="24"/>
          <w:szCs w:val="24"/>
          <w:lang w:eastAsia="ru-RU"/>
        </w:rPr>
        <w:t xml:space="preserve"> по </w:t>
      </w:r>
      <w:r>
        <w:rPr>
          <w:rFonts w:ascii="Times New Roman" w:eastAsia="Times New Roman" w:hAnsi="Times New Roman"/>
          <w:sz w:val="24"/>
          <w:szCs w:val="24"/>
          <w:lang w:eastAsia="ru-RU"/>
        </w:rPr>
        <w:t>обществознанию</w:t>
      </w:r>
      <w:r w:rsidRPr="003B3449">
        <w:rPr>
          <w:rFonts w:ascii="Times New Roman" w:eastAsia="Times New Roman" w:hAnsi="Times New Roman"/>
          <w:sz w:val="24"/>
          <w:szCs w:val="24"/>
          <w:lang w:eastAsia="ru-RU"/>
        </w:rPr>
        <w:t xml:space="preserve">: </w:t>
      </w:r>
      <w:r w:rsidRPr="00E2039C">
        <w:rPr>
          <w:rFonts w:ascii="Times New Roman" w:eastAsia="Times New Roman" w:hAnsi="Times New Roman"/>
          <w:sz w:val="24"/>
          <w:szCs w:val="24"/>
          <w:lang w:eastAsia="ru-RU"/>
        </w:rPr>
        <w:t xml:space="preserve">выбирается от 5 до15% от общего числа ОО в субъекте РФ, </w:t>
      </w:r>
      <w:proofErr w:type="gramStart"/>
      <w:r w:rsidRPr="00E2039C">
        <w:rPr>
          <w:rFonts w:ascii="Times New Roman" w:eastAsia="Times New Roman" w:hAnsi="Times New Roman"/>
          <w:sz w:val="24"/>
          <w:szCs w:val="24"/>
          <w:lang w:eastAsia="ru-RU"/>
        </w:rPr>
        <w:t>в  которых</w:t>
      </w:r>
      <w:proofErr w:type="gramEnd"/>
      <w:r w:rsidRPr="00E2039C">
        <w:rPr>
          <w:rFonts w:ascii="Times New Roman" w:eastAsia="Times New Roman" w:hAnsi="Times New Roman"/>
          <w:sz w:val="24"/>
          <w:szCs w:val="24"/>
          <w:lang w:eastAsia="ru-RU"/>
        </w:rPr>
        <w:t xml:space="preserve"> </w:t>
      </w:r>
    </w:p>
    <w:p w:rsidR="00A71EA6" w:rsidRPr="00E2039C" w:rsidRDefault="00A71EA6" w:rsidP="00A71EA6">
      <w:pPr>
        <w:pStyle w:val="a3"/>
        <w:numPr>
          <w:ilvl w:val="0"/>
          <w:numId w:val="2"/>
        </w:numPr>
        <w:spacing w:after="120" w:line="240" w:lineRule="auto"/>
        <w:ind w:left="709" w:hanging="425"/>
        <w:jc w:val="both"/>
        <w:rPr>
          <w:rFonts w:ascii="Times New Roman" w:eastAsia="Times New Roman" w:hAnsi="Times New Roman"/>
          <w:sz w:val="24"/>
          <w:szCs w:val="24"/>
          <w:lang w:eastAsia="ru-RU"/>
        </w:rPr>
      </w:pPr>
      <w:r w:rsidRPr="00E2039C">
        <w:rPr>
          <w:rFonts w:ascii="Times New Roman" w:eastAsia="Times New Roman" w:hAnsi="Times New Roman"/>
          <w:bCs/>
          <w:sz w:val="24"/>
          <w:szCs w:val="24"/>
          <w:lang w:eastAsia="ru-RU"/>
        </w:rPr>
        <w:t>доля</w:t>
      </w:r>
      <w:r w:rsidRPr="00E2039C">
        <w:rPr>
          <w:rFonts w:ascii="Times New Roman" w:eastAsia="Times New Roman" w:hAnsi="Times New Roman"/>
          <w:sz w:val="24"/>
          <w:szCs w:val="24"/>
          <w:lang w:eastAsia="ru-RU"/>
        </w:rPr>
        <w:t xml:space="preserve"> участников ЕГЭ, </w:t>
      </w:r>
      <w:r w:rsidRPr="00E2039C">
        <w:rPr>
          <w:rFonts w:ascii="Times New Roman" w:eastAsia="Times New Roman" w:hAnsi="Times New Roman"/>
          <w:b/>
          <w:sz w:val="24"/>
          <w:szCs w:val="24"/>
          <w:lang w:eastAsia="ru-RU"/>
        </w:rPr>
        <w:t>не достигших минимального балла</w:t>
      </w:r>
      <w:r w:rsidRPr="00E2039C">
        <w:rPr>
          <w:rFonts w:ascii="Times New Roman" w:eastAsia="Times New Roman" w:hAnsi="Times New Roman"/>
          <w:sz w:val="24"/>
          <w:szCs w:val="24"/>
          <w:lang w:eastAsia="ru-RU"/>
        </w:rPr>
        <w:t xml:space="preserve">, имеет </w:t>
      </w:r>
      <w:r w:rsidRPr="00E2039C">
        <w:rPr>
          <w:rFonts w:ascii="Times New Roman" w:eastAsia="Times New Roman" w:hAnsi="Times New Roman"/>
          <w:b/>
          <w:i/>
          <w:sz w:val="24"/>
          <w:szCs w:val="24"/>
          <w:lang w:eastAsia="ru-RU"/>
        </w:rPr>
        <w:t>максимальные значения</w:t>
      </w:r>
      <w:r w:rsidRPr="00E2039C">
        <w:rPr>
          <w:rFonts w:ascii="Times New Roman" w:eastAsia="Times New Roman" w:hAnsi="Times New Roman"/>
          <w:sz w:val="24"/>
          <w:szCs w:val="24"/>
          <w:lang w:eastAsia="ru-RU"/>
        </w:rPr>
        <w:t xml:space="preserve"> (по сравнению с другими ОО субъекта РФ);</w:t>
      </w:r>
    </w:p>
    <w:p w:rsidR="00A71EA6" w:rsidRPr="00E2039C" w:rsidRDefault="00A71EA6" w:rsidP="00A71EA6">
      <w:pPr>
        <w:pStyle w:val="a3"/>
        <w:numPr>
          <w:ilvl w:val="0"/>
          <w:numId w:val="2"/>
        </w:numPr>
        <w:spacing w:after="120" w:line="240" w:lineRule="auto"/>
        <w:ind w:left="709" w:hanging="425"/>
        <w:jc w:val="both"/>
        <w:rPr>
          <w:rFonts w:ascii="Times New Roman" w:eastAsia="Times New Roman" w:hAnsi="Times New Roman"/>
          <w:sz w:val="24"/>
          <w:szCs w:val="24"/>
          <w:lang w:eastAsia="ru-RU"/>
        </w:rPr>
      </w:pPr>
      <w:r w:rsidRPr="00E2039C">
        <w:rPr>
          <w:rFonts w:ascii="Times New Roman" w:eastAsia="Times New Roman" w:hAnsi="Times New Roman"/>
          <w:bCs/>
          <w:sz w:val="24"/>
          <w:szCs w:val="24"/>
          <w:lang w:eastAsia="ru-RU"/>
        </w:rPr>
        <w:t>доля</w:t>
      </w:r>
      <w:r w:rsidRPr="00E2039C">
        <w:rPr>
          <w:rFonts w:ascii="Times New Roman" w:eastAsia="Times New Roman" w:hAnsi="Times New Roman"/>
          <w:sz w:val="24"/>
          <w:szCs w:val="24"/>
          <w:lang w:eastAsia="ru-RU"/>
        </w:rPr>
        <w:t xml:space="preserve"> участников ЕГЭ, </w:t>
      </w:r>
      <w:r w:rsidRPr="00E2039C">
        <w:rPr>
          <w:rFonts w:ascii="Times New Roman" w:eastAsia="Times New Roman" w:hAnsi="Times New Roman"/>
          <w:b/>
          <w:sz w:val="24"/>
          <w:szCs w:val="24"/>
          <w:lang w:eastAsia="ru-RU"/>
        </w:rPr>
        <w:t>получивших от 61 до 100 баллов</w:t>
      </w:r>
      <w:r w:rsidRPr="00E2039C">
        <w:rPr>
          <w:rFonts w:ascii="Times New Roman" w:eastAsia="Times New Roman" w:hAnsi="Times New Roman"/>
          <w:sz w:val="24"/>
          <w:szCs w:val="24"/>
          <w:lang w:eastAsia="ru-RU"/>
        </w:rPr>
        <w:t xml:space="preserve">, имеет </w:t>
      </w:r>
      <w:r w:rsidRPr="00E2039C">
        <w:rPr>
          <w:rFonts w:ascii="Times New Roman" w:eastAsia="Times New Roman" w:hAnsi="Times New Roman"/>
          <w:b/>
          <w:i/>
          <w:sz w:val="24"/>
          <w:szCs w:val="24"/>
          <w:lang w:eastAsia="ru-RU"/>
        </w:rPr>
        <w:t>минимальные значения</w:t>
      </w:r>
      <w:r w:rsidRPr="00E2039C">
        <w:rPr>
          <w:rFonts w:ascii="Times New Roman" w:eastAsia="Times New Roman" w:hAnsi="Times New Roman"/>
          <w:sz w:val="24"/>
          <w:szCs w:val="24"/>
          <w:lang w:eastAsia="ru-RU"/>
        </w:rPr>
        <w:t xml:space="preserve"> (по сравнению с другими ОО субъекта РФ).</w:t>
      </w:r>
    </w:p>
    <w:p w:rsidR="00A71EA6" w:rsidRPr="004B03CA" w:rsidRDefault="00A71EA6" w:rsidP="00A71EA6">
      <w:pPr>
        <w:pStyle w:val="a3"/>
        <w:spacing w:after="0" w:line="240" w:lineRule="auto"/>
        <w:ind w:left="-426" w:hanging="142"/>
        <w:jc w:val="both"/>
        <w:rPr>
          <w:rFonts w:ascii="Times New Roman" w:eastAsia="Times New Roman" w:hAnsi="Times New Roman"/>
          <w:i/>
          <w:sz w:val="24"/>
          <w:szCs w:val="24"/>
          <w:lang w:eastAsia="ru-RU"/>
        </w:rPr>
      </w:pPr>
      <w:r w:rsidRPr="00431F25">
        <w:rPr>
          <w:rFonts w:ascii="Times New Roman" w:eastAsia="Times New Roman" w:hAnsi="Times New Roman"/>
          <w:i/>
          <w:sz w:val="24"/>
          <w:szCs w:val="24"/>
          <w:lang w:eastAsia="ru-RU"/>
        </w:rPr>
        <w:t xml:space="preserve">Примечание. </w:t>
      </w:r>
      <w:r>
        <w:rPr>
          <w:rFonts w:ascii="Times New Roman" w:eastAsia="Times New Roman" w:hAnsi="Times New Roman"/>
          <w:i/>
          <w:sz w:val="24"/>
          <w:szCs w:val="24"/>
          <w:lang w:eastAsia="ru-RU"/>
        </w:rPr>
        <w:t>В выборку включены все 11 ОО из 59 ОО, в которых более 10 участников по предмету.</w:t>
      </w:r>
    </w:p>
    <w:p w:rsidR="00A71EA6" w:rsidRPr="003F7527" w:rsidRDefault="00A71EA6" w:rsidP="00A71EA6">
      <w:pPr>
        <w:pStyle w:val="af7"/>
        <w:keepNext/>
        <w:jc w:val="right"/>
        <w:rPr>
          <w:b w:val="0"/>
          <w:i/>
          <w:color w:val="auto"/>
          <w:sz w:val="22"/>
        </w:rPr>
      </w:pPr>
      <w:r w:rsidRPr="003F7527">
        <w:rPr>
          <w:b w:val="0"/>
          <w:i/>
          <w:color w:val="auto"/>
          <w:sz w:val="22"/>
        </w:rPr>
        <w:t xml:space="preserve">Таблица </w:t>
      </w:r>
      <w:r w:rsidRPr="003F7527">
        <w:rPr>
          <w:b w:val="0"/>
          <w:i/>
          <w:color w:val="auto"/>
          <w:sz w:val="22"/>
        </w:rPr>
        <w:fldChar w:fldCharType="begin"/>
      </w:r>
      <w:r w:rsidRPr="003F7527">
        <w:rPr>
          <w:b w:val="0"/>
          <w:i/>
          <w:color w:val="auto"/>
          <w:sz w:val="22"/>
        </w:rPr>
        <w:instrText xml:space="preserve"> SEQ Таблица \* ARABIC </w:instrText>
      </w:r>
      <w:r w:rsidRPr="003F7527">
        <w:rPr>
          <w:b w:val="0"/>
          <w:i/>
          <w:color w:val="auto"/>
          <w:sz w:val="22"/>
        </w:rPr>
        <w:fldChar w:fldCharType="separate"/>
      </w:r>
      <w:r>
        <w:rPr>
          <w:b w:val="0"/>
          <w:i/>
          <w:noProof/>
          <w:color w:val="auto"/>
          <w:sz w:val="22"/>
        </w:rPr>
        <w:t>14</w:t>
      </w:r>
      <w:r w:rsidRPr="003F7527">
        <w:rPr>
          <w:b w:val="0"/>
          <w:i/>
          <w:color w:val="auto"/>
          <w:sz w:val="22"/>
        </w:rPr>
        <w:fldChar w:fldCharType="end"/>
      </w:r>
    </w:p>
    <w:tbl>
      <w:tblPr>
        <w:tblW w:w="1017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76"/>
        <w:gridCol w:w="2439"/>
        <w:gridCol w:w="2241"/>
        <w:gridCol w:w="2188"/>
        <w:gridCol w:w="2188"/>
      </w:tblGrid>
      <w:tr w:rsidR="00A71EA6" w:rsidRPr="00E2039C" w:rsidTr="00127F6A">
        <w:trPr>
          <w:cantSplit/>
          <w:tblHeader/>
        </w:trPr>
        <w:tc>
          <w:tcPr>
            <w:tcW w:w="498" w:type="dxa"/>
            <w:vAlign w:val="center"/>
          </w:tcPr>
          <w:p w:rsidR="00A71EA6" w:rsidRDefault="00A71EA6" w:rsidP="00127F6A">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п/п</w:t>
            </w:r>
          </w:p>
        </w:tc>
        <w:tc>
          <w:tcPr>
            <w:tcW w:w="551" w:type="dxa"/>
            <w:vAlign w:val="center"/>
          </w:tcPr>
          <w:p w:rsidR="00A71EA6" w:rsidRPr="00E2039C" w:rsidRDefault="00A71EA6" w:rsidP="00127F6A">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2336" w:type="dxa"/>
            <w:vAlign w:val="center"/>
          </w:tcPr>
          <w:p w:rsidR="00A71EA6" w:rsidRPr="00E2039C" w:rsidRDefault="00A71EA6" w:rsidP="00127F6A">
            <w:pPr>
              <w:pStyle w:val="a3"/>
              <w:spacing w:after="0" w:line="240" w:lineRule="auto"/>
              <w:ind w:left="0"/>
              <w:jc w:val="center"/>
              <w:rPr>
                <w:rFonts w:ascii="Times New Roman" w:eastAsia="Times New Roman" w:hAnsi="Times New Roman"/>
                <w:sz w:val="24"/>
                <w:szCs w:val="24"/>
                <w:lang w:eastAsia="ru-RU"/>
              </w:rPr>
            </w:pPr>
            <w:r w:rsidRPr="009A42EF">
              <w:rPr>
                <w:rFonts w:ascii="Times New Roman" w:hAnsi="Times New Roman"/>
                <w:sz w:val="24"/>
              </w:rPr>
              <w:t>Наименование</w:t>
            </w:r>
            <w:r w:rsidRPr="00E2039C">
              <w:rPr>
                <w:rFonts w:ascii="Times New Roman" w:eastAsia="Times New Roman" w:hAnsi="Times New Roman"/>
                <w:sz w:val="24"/>
                <w:szCs w:val="24"/>
                <w:lang w:eastAsia="ru-RU"/>
              </w:rPr>
              <w:t xml:space="preserve"> ОО</w:t>
            </w:r>
          </w:p>
        </w:tc>
        <w:tc>
          <w:tcPr>
            <w:tcW w:w="2289" w:type="dxa"/>
            <w:vAlign w:val="center"/>
          </w:tcPr>
          <w:p w:rsidR="00A71EA6" w:rsidRPr="00E2039C" w:rsidRDefault="00A71EA6" w:rsidP="00127F6A">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Доля участников,</w:t>
            </w:r>
          </w:p>
          <w:p w:rsidR="00A71EA6" w:rsidRPr="00E2039C" w:rsidRDefault="00A71EA6" w:rsidP="00127F6A">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не достигших минимального балла</w:t>
            </w:r>
          </w:p>
        </w:tc>
        <w:tc>
          <w:tcPr>
            <w:tcW w:w="2249" w:type="dxa"/>
            <w:vAlign w:val="center"/>
          </w:tcPr>
          <w:p w:rsidR="00A71EA6" w:rsidRPr="00E2039C" w:rsidRDefault="00A71EA6" w:rsidP="00127F6A">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 xml:space="preserve">Доля участников, получивших </w:t>
            </w:r>
            <w:r>
              <w:rPr>
                <w:rFonts w:ascii="Times New Roman" w:eastAsia="Times New Roman" w:hAnsi="Times New Roman"/>
                <w:sz w:val="24"/>
                <w:szCs w:val="24"/>
                <w:lang w:eastAsia="ru-RU"/>
              </w:rPr>
              <w:br/>
            </w:r>
            <w:r w:rsidRPr="00E2039C">
              <w:rPr>
                <w:rFonts w:ascii="Times New Roman" w:eastAsia="Times New Roman" w:hAnsi="Times New Roman"/>
                <w:sz w:val="24"/>
                <w:szCs w:val="24"/>
                <w:lang w:eastAsia="ru-RU"/>
              </w:rPr>
              <w:t>от 61 до 80 баллов</w:t>
            </w:r>
          </w:p>
        </w:tc>
        <w:tc>
          <w:tcPr>
            <w:tcW w:w="2249" w:type="dxa"/>
            <w:vAlign w:val="center"/>
          </w:tcPr>
          <w:p w:rsidR="00A71EA6" w:rsidRPr="00E2039C" w:rsidRDefault="00A71EA6" w:rsidP="00127F6A">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 xml:space="preserve">Доля участников, получивших </w:t>
            </w:r>
            <w:r>
              <w:rPr>
                <w:rFonts w:ascii="Times New Roman" w:eastAsia="Times New Roman" w:hAnsi="Times New Roman"/>
                <w:sz w:val="24"/>
                <w:szCs w:val="24"/>
                <w:lang w:eastAsia="ru-RU"/>
              </w:rPr>
              <w:br/>
            </w:r>
            <w:r w:rsidRPr="00E2039C">
              <w:rPr>
                <w:rFonts w:ascii="Times New Roman" w:eastAsia="Times New Roman" w:hAnsi="Times New Roman"/>
                <w:sz w:val="24"/>
                <w:szCs w:val="24"/>
                <w:lang w:eastAsia="ru-RU"/>
              </w:rPr>
              <w:t>от 81 до 100 баллов</w:t>
            </w:r>
          </w:p>
        </w:tc>
      </w:tr>
      <w:tr w:rsidR="00A71EA6" w:rsidRPr="00E2039C" w:rsidTr="00127F6A">
        <w:trPr>
          <w:cantSplit/>
        </w:trPr>
        <w:tc>
          <w:tcPr>
            <w:tcW w:w="498" w:type="dxa"/>
            <w:vAlign w:val="center"/>
          </w:tcPr>
          <w:p w:rsidR="00A71EA6" w:rsidRPr="00540854" w:rsidRDefault="00A71EA6" w:rsidP="00127F6A">
            <w:pPr>
              <w:jc w:val="center"/>
              <w:rPr>
                <w:color w:val="000000"/>
              </w:rPr>
            </w:pPr>
            <w:r w:rsidRPr="00540854">
              <w:rPr>
                <w:color w:val="000000"/>
              </w:rPr>
              <w:t>1</w:t>
            </w:r>
          </w:p>
        </w:tc>
        <w:tc>
          <w:tcPr>
            <w:tcW w:w="551" w:type="dxa"/>
            <w:vAlign w:val="center"/>
          </w:tcPr>
          <w:p w:rsidR="00A71EA6" w:rsidRPr="00540854" w:rsidRDefault="00A71EA6" w:rsidP="00127F6A">
            <w:pPr>
              <w:jc w:val="center"/>
              <w:rPr>
                <w:color w:val="000000"/>
              </w:rPr>
            </w:pPr>
            <w:r w:rsidRPr="00540854">
              <w:rPr>
                <w:color w:val="000000"/>
              </w:rPr>
              <w:t>3</w:t>
            </w:r>
          </w:p>
        </w:tc>
        <w:tc>
          <w:tcPr>
            <w:tcW w:w="2336" w:type="dxa"/>
            <w:vAlign w:val="bottom"/>
          </w:tcPr>
          <w:p w:rsidR="00A71EA6" w:rsidRPr="00540854" w:rsidRDefault="00A71EA6" w:rsidP="00127F6A">
            <w:pPr>
              <w:rPr>
                <w:color w:val="000000"/>
              </w:rPr>
            </w:pPr>
            <w:r w:rsidRPr="00540854">
              <w:rPr>
                <w:color w:val="000000"/>
              </w:rPr>
              <w:t>МБОУ "СОШ №9 им. А.С. Пушкина"</w:t>
            </w:r>
          </w:p>
        </w:tc>
        <w:tc>
          <w:tcPr>
            <w:tcW w:w="2289" w:type="dxa"/>
            <w:vAlign w:val="center"/>
          </w:tcPr>
          <w:p w:rsidR="00A71EA6" w:rsidRPr="00540854" w:rsidRDefault="00A71EA6" w:rsidP="00127F6A">
            <w:pPr>
              <w:jc w:val="center"/>
              <w:rPr>
                <w:color w:val="000000"/>
              </w:rPr>
            </w:pPr>
            <w:r w:rsidRPr="00540854">
              <w:rPr>
                <w:color w:val="000000"/>
              </w:rPr>
              <w:t>61,11</w:t>
            </w:r>
          </w:p>
        </w:tc>
        <w:tc>
          <w:tcPr>
            <w:tcW w:w="2249" w:type="dxa"/>
            <w:vAlign w:val="center"/>
          </w:tcPr>
          <w:p w:rsidR="00A71EA6" w:rsidRPr="00540854" w:rsidRDefault="00A71EA6" w:rsidP="00127F6A">
            <w:pPr>
              <w:jc w:val="center"/>
              <w:rPr>
                <w:color w:val="000000"/>
              </w:rPr>
            </w:pPr>
            <w:r w:rsidRPr="00540854">
              <w:rPr>
                <w:color w:val="000000"/>
              </w:rPr>
              <w:t>22,22</w:t>
            </w:r>
          </w:p>
        </w:tc>
        <w:tc>
          <w:tcPr>
            <w:tcW w:w="2249" w:type="dxa"/>
            <w:vAlign w:val="center"/>
          </w:tcPr>
          <w:p w:rsidR="00A71EA6" w:rsidRPr="00540854" w:rsidRDefault="00A71EA6" w:rsidP="00127F6A">
            <w:pPr>
              <w:jc w:val="center"/>
              <w:rPr>
                <w:color w:val="000000"/>
              </w:rPr>
            </w:pPr>
            <w:r w:rsidRPr="00540854">
              <w:rPr>
                <w:color w:val="000000"/>
              </w:rPr>
              <w:t>0,00</w:t>
            </w:r>
          </w:p>
        </w:tc>
      </w:tr>
      <w:tr w:rsidR="00A71EA6" w:rsidRPr="00E2039C" w:rsidTr="00127F6A">
        <w:trPr>
          <w:cantSplit/>
        </w:trPr>
        <w:tc>
          <w:tcPr>
            <w:tcW w:w="498" w:type="dxa"/>
            <w:vAlign w:val="center"/>
          </w:tcPr>
          <w:p w:rsidR="00A71EA6" w:rsidRPr="00540854" w:rsidRDefault="00A71EA6" w:rsidP="00127F6A">
            <w:pPr>
              <w:jc w:val="center"/>
              <w:rPr>
                <w:color w:val="000000"/>
              </w:rPr>
            </w:pPr>
            <w:r w:rsidRPr="00540854">
              <w:rPr>
                <w:color w:val="000000"/>
              </w:rPr>
              <w:t>2</w:t>
            </w:r>
          </w:p>
        </w:tc>
        <w:tc>
          <w:tcPr>
            <w:tcW w:w="551" w:type="dxa"/>
            <w:vAlign w:val="center"/>
          </w:tcPr>
          <w:p w:rsidR="00A71EA6" w:rsidRPr="00540854" w:rsidRDefault="00A71EA6" w:rsidP="00127F6A">
            <w:pPr>
              <w:jc w:val="center"/>
              <w:rPr>
                <w:color w:val="000000"/>
              </w:rPr>
            </w:pPr>
            <w:r w:rsidRPr="00540854">
              <w:rPr>
                <w:color w:val="000000"/>
              </w:rPr>
              <w:t>4</w:t>
            </w:r>
          </w:p>
        </w:tc>
        <w:tc>
          <w:tcPr>
            <w:tcW w:w="2336" w:type="dxa"/>
            <w:vAlign w:val="bottom"/>
          </w:tcPr>
          <w:p w:rsidR="00A71EA6" w:rsidRPr="00540854" w:rsidRDefault="00A71EA6" w:rsidP="00127F6A">
            <w:pPr>
              <w:rPr>
                <w:color w:val="000000"/>
              </w:rPr>
            </w:pPr>
            <w:r w:rsidRPr="00540854">
              <w:rPr>
                <w:color w:val="000000"/>
              </w:rPr>
              <w:t xml:space="preserve">МБОУ "Средняя общеобразовательная школа №1 им. </w:t>
            </w:r>
            <w:proofErr w:type="spellStart"/>
            <w:r w:rsidRPr="00540854">
              <w:rPr>
                <w:color w:val="000000"/>
              </w:rPr>
              <w:t>Л.М.Поземского</w:t>
            </w:r>
            <w:proofErr w:type="spellEnd"/>
            <w:r w:rsidRPr="00540854">
              <w:rPr>
                <w:color w:val="000000"/>
              </w:rPr>
              <w:t>"</w:t>
            </w:r>
          </w:p>
        </w:tc>
        <w:tc>
          <w:tcPr>
            <w:tcW w:w="2289" w:type="dxa"/>
            <w:vAlign w:val="center"/>
          </w:tcPr>
          <w:p w:rsidR="00A71EA6" w:rsidRPr="00540854" w:rsidRDefault="00A71EA6" w:rsidP="00127F6A">
            <w:pPr>
              <w:jc w:val="center"/>
              <w:rPr>
                <w:color w:val="000000"/>
              </w:rPr>
            </w:pPr>
            <w:r w:rsidRPr="00540854">
              <w:rPr>
                <w:color w:val="000000"/>
              </w:rPr>
              <w:t>46,67</w:t>
            </w:r>
          </w:p>
        </w:tc>
        <w:tc>
          <w:tcPr>
            <w:tcW w:w="2249" w:type="dxa"/>
            <w:vAlign w:val="center"/>
          </w:tcPr>
          <w:p w:rsidR="00A71EA6" w:rsidRPr="00540854" w:rsidRDefault="00A71EA6" w:rsidP="00127F6A">
            <w:pPr>
              <w:jc w:val="center"/>
              <w:rPr>
                <w:color w:val="000000"/>
              </w:rPr>
            </w:pPr>
            <w:r w:rsidRPr="00540854">
              <w:rPr>
                <w:color w:val="000000"/>
              </w:rPr>
              <w:t>20,00</w:t>
            </w:r>
          </w:p>
        </w:tc>
        <w:tc>
          <w:tcPr>
            <w:tcW w:w="2249" w:type="dxa"/>
            <w:vAlign w:val="center"/>
          </w:tcPr>
          <w:p w:rsidR="00A71EA6" w:rsidRPr="00540854" w:rsidRDefault="00A71EA6" w:rsidP="00127F6A">
            <w:pPr>
              <w:jc w:val="center"/>
              <w:rPr>
                <w:color w:val="000000"/>
              </w:rPr>
            </w:pPr>
            <w:r w:rsidRPr="00540854">
              <w:rPr>
                <w:color w:val="000000"/>
              </w:rPr>
              <w:t>0,00</w:t>
            </w:r>
          </w:p>
        </w:tc>
      </w:tr>
      <w:tr w:rsidR="00A71EA6" w:rsidRPr="00E2039C" w:rsidTr="00127F6A">
        <w:trPr>
          <w:cantSplit/>
        </w:trPr>
        <w:tc>
          <w:tcPr>
            <w:tcW w:w="498" w:type="dxa"/>
            <w:vAlign w:val="center"/>
          </w:tcPr>
          <w:p w:rsidR="00A71EA6" w:rsidRPr="00540854" w:rsidRDefault="00A71EA6" w:rsidP="00127F6A">
            <w:pPr>
              <w:jc w:val="center"/>
              <w:rPr>
                <w:color w:val="000000"/>
              </w:rPr>
            </w:pPr>
            <w:r w:rsidRPr="00540854">
              <w:rPr>
                <w:color w:val="000000"/>
              </w:rPr>
              <w:t>3</w:t>
            </w:r>
          </w:p>
        </w:tc>
        <w:tc>
          <w:tcPr>
            <w:tcW w:w="551" w:type="dxa"/>
            <w:vAlign w:val="center"/>
          </w:tcPr>
          <w:p w:rsidR="00A71EA6" w:rsidRPr="00540854" w:rsidRDefault="00A71EA6" w:rsidP="00127F6A">
            <w:pPr>
              <w:jc w:val="center"/>
              <w:rPr>
                <w:color w:val="000000"/>
              </w:rPr>
            </w:pPr>
            <w:r w:rsidRPr="00540854">
              <w:rPr>
                <w:color w:val="000000"/>
              </w:rPr>
              <w:t>8</w:t>
            </w:r>
          </w:p>
        </w:tc>
        <w:tc>
          <w:tcPr>
            <w:tcW w:w="2336" w:type="dxa"/>
            <w:vAlign w:val="bottom"/>
          </w:tcPr>
          <w:p w:rsidR="00A71EA6" w:rsidRPr="00540854" w:rsidRDefault="00A71EA6" w:rsidP="00127F6A">
            <w:pPr>
              <w:rPr>
                <w:color w:val="000000"/>
              </w:rPr>
            </w:pPr>
            <w:r w:rsidRPr="00540854">
              <w:rPr>
                <w:color w:val="000000"/>
              </w:rPr>
              <w:t>МБОУ "Средняя общеобразовательная школа №13"</w:t>
            </w:r>
          </w:p>
        </w:tc>
        <w:tc>
          <w:tcPr>
            <w:tcW w:w="2289" w:type="dxa"/>
            <w:vAlign w:val="center"/>
          </w:tcPr>
          <w:p w:rsidR="00A71EA6" w:rsidRPr="00540854" w:rsidRDefault="00A71EA6" w:rsidP="00127F6A">
            <w:pPr>
              <w:jc w:val="center"/>
              <w:rPr>
                <w:color w:val="000000"/>
              </w:rPr>
            </w:pPr>
            <w:r w:rsidRPr="00540854">
              <w:rPr>
                <w:color w:val="000000"/>
              </w:rPr>
              <w:t>37,50</w:t>
            </w:r>
          </w:p>
        </w:tc>
        <w:tc>
          <w:tcPr>
            <w:tcW w:w="2249" w:type="dxa"/>
            <w:vAlign w:val="center"/>
          </w:tcPr>
          <w:p w:rsidR="00A71EA6" w:rsidRPr="00540854" w:rsidRDefault="00A71EA6" w:rsidP="00127F6A">
            <w:pPr>
              <w:jc w:val="center"/>
              <w:rPr>
                <w:color w:val="000000"/>
              </w:rPr>
            </w:pPr>
            <w:r w:rsidRPr="00540854">
              <w:rPr>
                <w:color w:val="000000"/>
              </w:rPr>
              <w:t>18,75</w:t>
            </w:r>
          </w:p>
        </w:tc>
        <w:tc>
          <w:tcPr>
            <w:tcW w:w="2249" w:type="dxa"/>
            <w:vAlign w:val="center"/>
          </w:tcPr>
          <w:p w:rsidR="00A71EA6" w:rsidRPr="00540854" w:rsidRDefault="00A71EA6" w:rsidP="00127F6A">
            <w:pPr>
              <w:jc w:val="center"/>
              <w:rPr>
                <w:color w:val="000000"/>
              </w:rPr>
            </w:pPr>
            <w:r w:rsidRPr="00540854">
              <w:rPr>
                <w:color w:val="000000"/>
              </w:rPr>
              <w:t>0,00</w:t>
            </w:r>
          </w:p>
        </w:tc>
      </w:tr>
      <w:tr w:rsidR="00A71EA6" w:rsidRPr="00E2039C" w:rsidTr="00127F6A">
        <w:trPr>
          <w:cantSplit/>
        </w:trPr>
        <w:tc>
          <w:tcPr>
            <w:tcW w:w="498" w:type="dxa"/>
            <w:vAlign w:val="center"/>
          </w:tcPr>
          <w:p w:rsidR="00A71EA6" w:rsidRPr="00540854" w:rsidRDefault="00A71EA6" w:rsidP="00127F6A">
            <w:pPr>
              <w:jc w:val="center"/>
              <w:rPr>
                <w:color w:val="000000"/>
              </w:rPr>
            </w:pPr>
            <w:r w:rsidRPr="00540854">
              <w:rPr>
                <w:color w:val="000000"/>
              </w:rPr>
              <w:t>4</w:t>
            </w:r>
          </w:p>
        </w:tc>
        <w:tc>
          <w:tcPr>
            <w:tcW w:w="551" w:type="dxa"/>
            <w:vAlign w:val="center"/>
          </w:tcPr>
          <w:p w:rsidR="00A71EA6" w:rsidRPr="00540854" w:rsidRDefault="00A71EA6" w:rsidP="00127F6A">
            <w:pPr>
              <w:jc w:val="center"/>
              <w:rPr>
                <w:color w:val="000000"/>
              </w:rPr>
            </w:pPr>
            <w:r w:rsidRPr="00540854">
              <w:rPr>
                <w:color w:val="000000"/>
              </w:rPr>
              <w:t>11</w:t>
            </w:r>
          </w:p>
        </w:tc>
        <w:tc>
          <w:tcPr>
            <w:tcW w:w="2336" w:type="dxa"/>
            <w:vAlign w:val="bottom"/>
          </w:tcPr>
          <w:p w:rsidR="00A71EA6" w:rsidRPr="00540854" w:rsidRDefault="00A71EA6" w:rsidP="00127F6A">
            <w:pPr>
              <w:rPr>
                <w:color w:val="000000"/>
              </w:rPr>
            </w:pPr>
            <w:r w:rsidRPr="00540854">
              <w:rPr>
                <w:color w:val="000000"/>
              </w:rPr>
              <w:t>МБОУ "Средняя общеобразовательная школа №16 им. Героя России Алексея Воробьёва"</w:t>
            </w:r>
          </w:p>
        </w:tc>
        <w:tc>
          <w:tcPr>
            <w:tcW w:w="2289" w:type="dxa"/>
            <w:vAlign w:val="center"/>
          </w:tcPr>
          <w:p w:rsidR="00A71EA6" w:rsidRPr="00540854" w:rsidRDefault="00A71EA6" w:rsidP="00127F6A">
            <w:pPr>
              <w:jc w:val="center"/>
              <w:rPr>
                <w:color w:val="000000"/>
              </w:rPr>
            </w:pPr>
            <w:r w:rsidRPr="00540854">
              <w:rPr>
                <w:color w:val="000000"/>
              </w:rPr>
              <w:t>63,64</w:t>
            </w:r>
          </w:p>
        </w:tc>
        <w:tc>
          <w:tcPr>
            <w:tcW w:w="2249" w:type="dxa"/>
            <w:vAlign w:val="center"/>
          </w:tcPr>
          <w:p w:rsidR="00A71EA6" w:rsidRPr="00540854" w:rsidRDefault="00A71EA6" w:rsidP="00127F6A">
            <w:pPr>
              <w:jc w:val="center"/>
              <w:rPr>
                <w:color w:val="000000"/>
              </w:rPr>
            </w:pPr>
            <w:r w:rsidRPr="00540854">
              <w:rPr>
                <w:color w:val="000000"/>
              </w:rPr>
              <w:t>0,00</w:t>
            </w:r>
          </w:p>
        </w:tc>
        <w:tc>
          <w:tcPr>
            <w:tcW w:w="2249" w:type="dxa"/>
            <w:vAlign w:val="center"/>
          </w:tcPr>
          <w:p w:rsidR="00A71EA6" w:rsidRPr="00540854" w:rsidRDefault="00A71EA6" w:rsidP="00127F6A">
            <w:pPr>
              <w:jc w:val="center"/>
              <w:rPr>
                <w:color w:val="000000"/>
              </w:rPr>
            </w:pPr>
            <w:r w:rsidRPr="00540854">
              <w:rPr>
                <w:color w:val="000000"/>
              </w:rPr>
              <w:t>0,00</w:t>
            </w:r>
          </w:p>
        </w:tc>
      </w:tr>
      <w:tr w:rsidR="00A71EA6" w:rsidRPr="00E2039C" w:rsidTr="00127F6A">
        <w:trPr>
          <w:cantSplit/>
        </w:trPr>
        <w:tc>
          <w:tcPr>
            <w:tcW w:w="498" w:type="dxa"/>
            <w:vAlign w:val="center"/>
          </w:tcPr>
          <w:p w:rsidR="00A71EA6" w:rsidRPr="00540854" w:rsidRDefault="00A71EA6" w:rsidP="00127F6A">
            <w:pPr>
              <w:jc w:val="center"/>
              <w:rPr>
                <w:color w:val="000000"/>
              </w:rPr>
            </w:pPr>
            <w:r w:rsidRPr="00540854">
              <w:rPr>
                <w:color w:val="000000"/>
              </w:rPr>
              <w:t>5</w:t>
            </w:r>
          </w:p>
        </w:tc>
        <w:tc>
          <w:tcPr>
            <w:tcW w:w="551" w:type="dxa"/>
            <w:vAlign w:val="center"/>
          </w:tcPr>
          <w:p w:rsidR="00A71EA6" w:rsidRPr="00540854" w:rsidRDefault="00A71EA6" w:rsidP="00127F6A">
            <w:pPr>
              <w:jc w:val="center"/>
              <w:rPr>
                <w:color w:val="000000"/>
              </w:rPr>
            </w:pPr>
            <w:r w:rsidRPr="00540854">
              <w:rPr>
                <w:color w:val="000000"/>
              </w:rPr>
              <w:t>24</w:t>
            </w:r>
          </w:p>
        </w:tc>
        <w:tc>
          <w:tcPr>
            <w:tcW w:w="2336" w:type="dxa"/>
            <w:vAlign w:val="bottom"/>
          </w:tcPr>
          <w:p w:rsidR="00A71EA6" w:rsidRPr="00540854" w:rsidRDefault="00A71EA6" w:rsidP="00127F6A">
            <w:pPr>
              <w:rPr>
                <w:color w:val="000000"/>
              </w:rPr>
            </w:pPr>
            <w:r w:rsidRPr="00540854">
              <w:rPr>
                <w:color w:val="000000"/>
              </w:rPr>
              <w:t>МАОУ "СОШ №47"</w:t>
            </w:r>
          </w:p>
        </w:tc>
        <w:tc>
          <w:tcPr>
            <w:tcW w:w="2289" w:type="dxa"/>
            <w:vAlign w:val="center"/>
          </w:tcPr>
          <w:p w:rsidR="00A71EA6" w:rsidRPr="00540854" w:rsidRDefault="00A71EA6" w:rsidP="00127F6A">
            <w:pPr>
              <w:jc w:val="center"/>
              <w:rPr>
                <w:color w:val="000000"/>
              </w:rPr>
            </w:pPr>
            <w:r w:rsidRPr="00540854">
              <w:rPr>
                <w:color w:val="000000"/>
              </w:rPr>
              <w:t>46,67</w:t>
            </w:r>
          </w:p>
        </w:tc>
        <w:tc>
          <w:tcPr>
            <w:tcW w:w="2249" w:type="dxa"/>
            <w:vAlign w:val="center"/>
          </w:tcPr>
          <w:p w:rsidR="00A71EA6" w:rsidRPr="00540854" w:rsidRDefault="00A71EA6" w:rsidP="00127F6A">
            <w:pPr>
              <w:jc w:val="center"/>
              <w:rPr>
                <w:color w:val="000000"/>
              </w:rPr>
            </w:pPr>
            <w:r w:rsidRPr="00540854">
              <w:rPr>
                <w:color w:val="000000"/>
              </w:rPr>
              <w:t>13,33</w:t>
            </w:r>
          </w:p>
        </w:tc>
        <w:tc>
          <w:tcPr>
            <w:tcW w:w="2249" w:type="dxa"/>
            <w:vAlign w:val="center"/>
          </w:tcPr>
          <w:p w:rsidR="00A71EA6" w:rsidRPr="00540854" w:rsidRDefault="00A71EA6" w:rsidP="00127F6A">
            <w:pPr>
              <w:jc w:val="center"/>
              <w:rPr>
                <w:color w:val="000000"/>
              </w:rPr>
            </w:pPr>
            <w:r w:rsidRPr="00540854">
              <w:rPr>
                <w:color w:val="000000"/>
              </w:rPr>
              <w:t>0,00</w:t>
            </w:r>
          </w:p>
        </w:tc>
      </w:tr>
      <w:tr w:rsidR="00A71EA6" w:rsidRPr="00E2039C" w:rsidTr="00127F6A">
        <w:trPr>
          <w:cantSplit/>
        </w:trPr>
        <w:tc>
          <w:tcPr>
            <w:tcW w:w="498" w:type="dxa"/>
            <w:vAlign w:val="center"/>
          </w:tcPr>
          <w:p w:rsidR="00A71EA6" w:rsidRPr="00540854" w:rsidRDefault="00A71EA6" w:rsidP="00127F6A">
            <w:pPr>
              <w:jc w:val="center"/>
              <w:rPr>
                <w:color w:val="000000"/>
              </w:rPr>
            </w:pPr>
            <w:r w:rsidRPr="00540854">
              <w:rPr>
                <w:color w:val="000000"/>
              </w:rPr>
              <w:t>6</w:t>
            </w:r>
          </w:p>
        </w:tc>
        <w:tc>
          <w:tcPr>
            <w:tcW w:w="551" w:type="dxa"/>
            <w:vAlign w:val="center"/>
          </w:tcPr>
          <w:p w:rsidR="00A71EA6" w:rsidRPr="00540854" w:rsidRDefault="00A71EA6" w:rsidP="00127F6A">
            <w:pPr>
              <w:jc w:val="center"/>
              <w:rPr>
                <w:color w:val="000000"/>
              </w:rPr>
            </w:pPr>
            <w:r w:rsidRPr="00540854">
              <w:rPr>
                <w:color w:val="000000"/>
              </w:rPr>
              <w:t>98</w:t>
            </w:r>
          </w:p>
        </w:tc>
        <w:tc>
          <w:tcPr>
            <w:tcW w:w="2336" w:type="dxa"/>
            <w:vAlign w:val="bottom"/>
          </w:tcPr>
          <w:p w:rsidR="00A71EA6" w:rsidRPr="00540854" w:rsidRDefault="00A71EA6" w:rsidP="00127F6A">
            <w:pPr>
              <w:rPr>
                <w:color w:val="000000"/>
              </w:rPr>
            </w:pPr>
            <w:r w:rsidRPr="00540854">
              <w:rPr>
                <w:color w:val="000000"/>
              </w:rPr>
              <w:t xml:space="preserve">МОУ </w:t>
            </w:r>
            <w:proofErr w:type="spellStart"/>
            <w:r w:rsidRPr="00540854">
              <w:rPr>
                <w:color w:val="000000"/>
              </w:rPr>
              <w:t>Усть-Долысская</w:t>
            </w:r>
            <w:proofErr w:type="spellEnd"/>
            <w:r w:rsidRPr="00540854">
              <w:rPr>
                <w:color w:val="000000"/>
              </w:rPr>
              <w:t xml:space="preserve"> СОШ</w:t>
            </w:r>
          </w:p>
        </w:tc>
        <w:tc>
          <w:tcPr>
            <w:tcW w:w="2289" w:type="dxa"/>
            <w:vAlign w:val="center"/>
          </w:tcPr>
          <w:p w:rsidR="00A71EA6" w:rsidRPr="00540854" w:rsidRDefault="00A71EA6" w:rsidP="00127F6A">
            <w:pPr>
              <w:jc w:val="center"/>
              <w:rPr>
                <w:color w:val="000000"/>
              </w:rPr>
            </w:pPr>
            <w:r w:rsidRPr="00540854">
              <w:rPr>
                <w:color w:val="000000"/>
              </w:rPr>
              <w:t>33,33</w:t>
            </w:r>
          </w:p>
        </w:tc>
        <w:tc>
          <w:tcPr>
            <w:tcW w:w="2249" w:type="dxa"/>
            <w:vAlign w:val="center"/>
          </w:tcPr>
          <w:p w:rsidR="00A71EA6" w:rsidRPr="00540854" w:rsidRDefault="00A71EA6" w:rsidP="00127F6A">
            <w:pPr>
              <w:jc w:val="center"/>
              <w:rPr>
                <w:color w:val="000000"/>
              </w:rPr>
            </w:pPr>
            <w:r w:rsidRPr="00540854">
              <w:rPr>
                <w:color w:val="000000"/>
              </w:rPr>
              <w:t>0,00</w:t>
            </w:r>
          </w:p>
        </w:tc>
        <w:tc>
          <w:tcPr>
            <w:tcW w:w="2249" w:type="dxa"/>
            <w:vAlign w:val="center"/>
          </w:tcPr>
          <w:p w:rsidR="00A71EA6" w:rsidRPr="00540854" w:rsidRDefault="00A71EA6" w:rsidP="00127F6A">
            <w:pPr>
              <w:jc w:val="center"/>
              <w:rPr>
                <w:color w:val="000000"/>
              </w:rPr>
            </w:pPr>
            <w:r w:rsidRPr="00540854">
              <w:rPr>
                <w:color w:val="000000"/>
              </w:rPr>
              <w:t>0,00</w:t>
            </w:r>
          </w:p>
        </w:tc>
      </w:tr>
      <w:tr w:rsidR="00A71EA6" w:rsidRPr="00E2039C" w:rsidTr="00127F6A">
        <w:trPr>
          <w:cantSplit/>
        </w:trPr>
        <w:tc>
          <w:tcPr>
            <w:tcW w:w="498" w:type="dxa"/>
            <w:vAlign w:val="center"/>
          </w:tcPr>
          <w:p w:rsidR="00A71EA6" w:rsidRPr="00540854" w:rsidRDefault="00A71EA6" w:rsidP="00127F6A">
            <w:pPr>
              <w:jc w:val="center"/>
              <w:rPr>
                <w:color w:val="000000"/>
              </w:rPr>
            </w:pPr>
            <w:r w:rsidRPr="00540854">
              <w:rPr>
                <w:color w:val="000000"/>
              </w:rPr>
              <w:t>7</w:t>
            </w:r>
          </w:p>
        </w:tc>
        <w:tc>
          <w:tcPr>
            <w:tcW w:w="551" w:type="dxa"/>
            <w:vAlign w:val="center"/>
          </w:tcPr>
          <w:p w:rsidR="00A71EA6" w:rsidRPr="00540854" w:rsidRDefault="00A71EA6" w:rsidP="00127F6A">
            <w:pPr>
              <w:jc w:val="center"/>
              <w:rPr>
                <w:color w:val="000000"/>
              </w:rPr>
            </w:pPr>
            <w:r w:rsidRPr="00540854">
              <w:rPr>
                <w:color w:val="000000"/>
              </w:rPr>
              <w:t>110</w:t>
            </w:r>
          </w:p>
        </w:tc>
        <w:tc>
          <w:tcPr>
            <w:tcW w:w="2336" w:type="dxa"/>
            <w:vAlign w:val="bottom"/>
          </w:tcPr>
          <w:p w:rsidR="00A71EA6" w:rsidRPr="00540854" w:rsidRDefault="00A71EA6" w:rsidP="00127F6A">
            <w:pPr>
              <w:rPr>
                <w:color w:val="000000"/>
              </w:rPr>
            </w:pPr>
            <w:r w:rsidRPr="00540854">
              <w:rPr>
                <w:color w:val="000000"/>
              </w:rPr>
              <w:t>СП "</w:t>
            </w:r>
            <w:proofErr w:type="spellStart"/>
            <w:r w:rsidRPr="00540854">
              <w:rPr>
                <w:color w:val="000000"/>
              </w:rPr>
              <w:t>Макушинская</w:t>
            </w:r>
            <w:proofErr w:type="spellEnd"/>
            <w:r w:rsidRPr="00540854">
              <w:rPr>
                <w:color w:val="000000"/>
              </w:rPr>
              <w:t xml:space="preserve"> СОШ" МБОУ "Центр образования"</w:t>
            </w:r>
          </w:p>
        </w:tc>
        <w:tc>
          <w:tcPr>
            <w:tcW w:w="2289" w:type="dxa"/>
            <w:vAlign w:val="center"/>
          </w:tcPr>
          <w:p w:rsidR="00A71EA6" w:rsidRPr="00540854" w:rsidRDefault="00A71EA6" w:rsidP="00127F6A">
            <w:pPr>
              <w:jc w:val="center"/>
              <w:rPr>
                <w:color w:val="000000"/>
              </w:rPr>
            </w:pPr>
            <w:r w:rsidRPr="00540854">
              <w:rPr>
                <w:color w:val="000000"/>
              </w:rPr>
              <w:t>66,67</w:t>
            </w:r>
          </w:p>
        </w:tc>
        <w:tc>
          <w:tcPr>
            <w:tcW w:w="2249" w:type="dxa"/>
            <w:vAlign w:val="center"/>
          </w:tcPr>
          <w:p w:rsidR="00A71EA6" w:rsidRPr="00540854" w:rsidRDefault="00A71EA6" w:rsidP="00127F6A">
            <w:pPr>
              <w:jc w:val="center"/>
              <w:rPr>
                <w:color w:val="000000"/>
              </w:rPr>
            </w:pPr>
            <w:r w:rsidRPr="00540854">
              <w:rPr>
                <w:color w:val="000000"/>
              </w:rPr>
              <w:t>33,33</w:t>
            </w:r>
          </w:p>
        </w:tc>
        <w:tc>
          <w:tcPr>
            <w:tcW w:w="2249" w:type="dxa"/>
            <w:vAlign w:val="center"/>
          </w:tcPr>
          <w:p w:rsidR="00A71EA6" w:rsidRPr="00540854" w:rsidRDefault="00A71EA6" w:rsidP="00127F6A">
            <w:pPr>
              <w:jc w:val="center"/>
              <w:rPr>
                <w:color w:val="000000"/>
              </w:rPr>
            </w:pPr>
            <w:r w:rsidRPr="00540854">
              <w:rPr>
                <w:color w:val="000000"/>
              </w:rPr>
              <w:t>0,00</w:t>
            </w:r>
          </w:p>
        </w:tc>
      </w:tr>
      <w:tr w:rsidR="00A71EA6" w:rsidRPr="00E2039C" w:rsidTr="00127F6A">
        <w:trPr>
          <w:cantSplit/>
        </w:trPr>
        <w:tc>
          <w:tcPr>
            <w:tcW w:w="498" w:type="dxa"/>
            <w:vAlign w:val="center"/>
          </w:tcPr>
          <w:p w:rsidR="00A71EA6" w:rsidRPr="00540854" w:rsidRDefault="00A71EA6" w:rsidP="00127F6A">
            <w:pPr>
              <w:jc w:val="center"/>
              <w:rPr>
                <w:color w:val="000000"/>
              </w:rPr>
            </w:pPr>
            <w:r w:rsidRPr="00540854">
              <w:rPr>
                <w:color w:val="000000"/>
              </w:rPr>
              <w:t>8</w:t>
            </w:r>
          </w:p>
        </w:tc>
        <w:tc>
          <w:tcPr>
            <w:tcW w:w="551" w:type="dxa"/>
            <w:vAlign w:val="center"/>
          </w:tcPr>
          <w:p w:rsidR="00A71EA6" w:rsidRPr="00540854" w:rsidRDefault="00A71EA6" w:rsidP="00127F6A">
            <w:pPr>
              <w:jc w:val="center"/>
              <w:rPr>
                <w:color w:val="000000"/>
              </w:rPr>
            </w:pPr>
            <w:r w:rsidRPr="00540854">
              <w:rPr>
                <w:color w:val="000000"/>
              </w:rPr>
              <w:t>113</w:t>
            </w:r>
          </w:p>
        </w:tc>
        <w:tc>
          <w:tcPr>
            <w:tcW w:w="2336" w:type="dxa"/>
            <w:vAlign w:val="bottom"/>
          </w:tcPr>
          <w:p w:rsidR="00A71EA6" w:rsidRPr="00540854" w:rsidRDefault="00A71EA6" w:rsidP="00127F6A">
            <w:pPr>
              <w:rPr>
                <w:color w:val="000000"/>
              </w:rPr>
            </w:pPr>
            <w:r w:rsidRPr="00540854">
              <w:rPr>
                <w:color w:val="000000"/>
              </w:rPr>
              <w:t>МБОУ "СШ №3"</w:t>
            </w:r>
          </w:p>
        </w:tc>
        <w:tc>
          <w:tcPr>
            <w:tcW w:w="2289" w:type="dxa"/>
            <w:vAlign w:val="center"/>
          </w:tcPr>
          <w:p w:rsidR="00A71EA6" w:rsidRPr="00540854" w:rsidRDefault="00A71EA6" w:rsidP="00127F6A">
            <w:pPr>
              <w:jc w:val="center"/>
              <w:rPr>
                <w:color w:val="000000"/>
              </w:rPr>
            </w:pPr>
            <w:r w:rsidRPr="00540854">
              <w:rPr>
                <w:color w:val="000000"/>
              </w:rPr>
              <w:t>44,44</w:t>
            </w:r>
          </w:p>
        </w:tc>
        <w:tc>
          <w:tcPr>
            <w:tcW w:w="2249" w:type="dxa"/>
            <w:vAlign w:val="center"/>
          </w:tcPr>
          <w:p w:rsidR="00A71EA6" w:rsidRPr="00540854" w:rsidRDefault="00A71EA6" w:rsidP="00127F6A">
            <w:pPr>
              <w:jc w:val="center"/>
              <w:rPr>
                <w:color w:val="000000"/>
              </w:rPr>
            </w:pPr>
            <w:r w:rsidRPr="00540854">
              <w:rPr>
                <w:color w:val="000000"/>
              </w:rPr>
              <w:t>11,11</w:t>
            </w:r>
          </w:p>
        </w:tc>
        <w:tc>
          <w:tcPr>
            <w:tcW w:w="2249" w:type="dxa"/>
            <w:vAlign w:val="center"/>
          </w:tcPr>
          <w:p w:rsidR="00A71EA6" w:rsidRPr="00540854" w:rsidRDefault="00A71EA6" w:rsidP="00127F6A">
            <w:pPr>
              <w:jc w:val="center"/>
              <w:rPr>
                <w:color w:val="000000"/>
              </w:rPr>
            </w:pPr>
            <w:r w:rsidRPr="00540854">
              <w:rPr>
                <w:color w:val="000000"/>
              </w:rPr>
              <w:t>0,00</w:t>
            </w:r>
          </w:p>
        </w:tc>
      </w:tr>
      <w:tr w:rsidR="00A71EA6" w:rsidRPr="00E2039C" w:rsidTr="00127F6A">
        <w:trPr>
          <w:cantSplit/>
        </w:trPr>
        <w:tc>
          <w:tcPr>
            <w:tcW w:w="498" w:type="dxa"/>
            <w:vAlign w:val="center"/>
          </w:tcPr>
          <w:p w:rsidR="00A71EA6" w:rsidRPr="00540854" w:rsidRDefault="00A71EA6" w:rsidP="00127F6A">
            <w:pPr>
              <w:jc w:val="center"/>
              <w:rPr>
                <w:color w:val="000000"/>
              </w:rPr>
            </w:pPr>
            <w:r w:rsidRPr="00540854">
              <w:rPr>
                <w:color w:val="000000"/>
              </w:rPr>
              <w:t>9</w:t>
            </w:r>
          </w:p>
        </w:tc>
        <w:tc>
          <w:tcPr>
            <w:tcW w:w="551" w:type="dxa"/>
            <w:vAlign w:val="center"/>
          </w:tcPr>
          <w:p w:rsidR="00A71EA6" w:rsidRPr="00540854" w:rsidRDefault="00A71EA6" w:rsidP="00127F6A">
            <w:pPr>
              <w:jc w:val="center"/>
              <w:rPr>
                <w:color w:val="000000"/>
              </w:rPr>
            </w:pPr>
            <w:r w:rsidRPr="00540854">
              <w:rPr>
                <w:color w:val="000000"/>
              </w:rPr>
              <w:t>127</w:t>
            </w:r>
          </w:p>
        </w:tc>
        <w:tc>
          <w:tcPr>
            <w:tcW w:w="2336" w:type="dxa"/>
            <w:vAlign w:val="bottom"/>
          </w:tcPr>
          <w:p w:rsidR="00A71EA6" w:rsidRPr="00540854" w:rsidRDefault="00A71EA6" w:rsidP="00127F6A">
            <w:pPr>
              <w:rPr>
                <w:color w:val="000000"/>
              </w:rPr>
            </w:pPr>
            <w:r w:rsidRPr="00540854">
              <w:rPr>
                <w:color w:val="000000"/>
              </w:rPr>
              <w:t>МБОУ "</w:t>
            </w:r>
            <w:proofErr w:type="spellStart"/>
            <w:r w:rsidRPr="00540854">
              <w:rPr>
                <w:color w:val="000000"/>
              </w:rPr>
              <w:t>Качановская</w:t>
            </w:r>
            <w:proofErr w:type="spellEnd"/>
            <w:r w:rsidRPr="00540854">
              <w:rPr>
                <w:color w:val="000000"/>
              </w:rPr>
              <w:t xml:space="preserve"> средняя школа"</w:t>
            </w:r>
          </w:p>
        </w:tc>
        <w:tc>
          <w:tcPr>
            <w:tcW w:w="2289" w:type="dxa"/>
            <w:vAlign w:val="center"/>
          </w:tcPr>
          <w:p w:rsidR="00A71EA6" w:rsidRPr="00540854" w:rsidRDefault="00A71EA6" w:rsidP="00127F6A">
            <w:pPr>
              <w:jc w:val="center"/>
              <w:rPr>
                <w:color w:val="000000"/>
              </w:rPr>
            </w:pPr>
            <w:r w:rsidRPr="00540854">
              <w:rPr>
                <w:color w:val="000000"/>
              </w:rPr>
              <w:t>50,00</w:t>
            </w:r>
          </w:p>
        </w:tc>
        <w:tc>
          <w:tcPr>
            <w:tcW w:w="2249" w:type="dxa"/>
            <w:vAlign w:val="center"/>
          </w:tcPr>
          <w:p w:rsidR="00A71EA6" w:rsidRPr="00540854" w:rsidRDefault="00A71EA6" w:rsidP="00127F6A">
            <w:pPr>
              <w:jc w:val="center"/>
              <w:rPr>
                <w:color w:val="000000"/>
              </w:rPr>
            </w:pPr>
            <w:r w:rsidRPr="00540854">
              <w:rPr>
                <w:color w:val="000000"/>
              </w:rPr>
              <w:t>50,00</w:t>
            </w:r>
          </w:p>
        </w:tc>
        <w:tc>
          <w:tcPr>
            <w:tcW w:w="2249" w:type="dxa"/>
            <w:vAlign w:val="center"/>
          </w:tcPr>
          <w:p w:rsidR="00A71EA6" w:rsidRPr="00540854" w:rsidRDefault="00A71EA6" w:rsidP="00127F6A">
            <w:pPr>
              <w:jc w:val="center"/>
              <w:rPr>
                <w:color w:val="000000"/>
              </w:rPr>
            </w:pPr>
            <w:r w:rsidRPr="00540854">
              <w:rPr>
                <w:color w:val="000000"/>
              </w:rPr>
              <w:t>0,00</w:t>
            </w:r>
          </w:p>
        </w:tc>
      </w:tr>
      <w:tr w:rsidR="00A71EA6" w:rsidRPr="00E2039C" w:rsidTr="00127F6A">
        <w:trPr>
          <w:cantSplit/>
        </w:trPr>
        <w:tc>
          <w:tcPr>
            <w:tcW w:w="498" w:type="dxa"/>
            <w:vAlign w:val="center"/>
          </w:tcPr>
          <w:p w:rsidR="00A71EA6" w:rsidRPr="00540854" w:rsidRDefault="00A71EA6" w:rsidP="00127F6A">
            <w:pPr>
              <w:jc w:val="center"/>
              <w:rPr>
                <w:color w:val="000000"/>
              </w:rPr>
            </w:pPr>
            <w:r w:rsidRPr="00540854">
              <w:rPr>
                <w:color w:val="000000"/>
              </w:rPr>
              <w:t>10</w:t>
            </w:r>
          </w:p>
        </w:tc>
        <w:tc>
          <w:tcPr>
            <w:tcW w:w="551" w:type="dxa"/>
            <w:vAlign w:val="center"/>
          </w:tcPr>
          <w:p w:rsidR="00A71EA6" w:rsidRPr="00540854" w:rsidRDefault="00A71EA6" w:rsidP="00127F6A">
            <w:pPr>
              <w:jc w:val="center"/>
              <w:rPr>
                <w:color w:val="000000"/>
              </w:rPr>
            </w:pPr>
            <w:r w:rsidRPr="00540854">
              <w:rPr>
                <w:color w:val="000000"/>
              </w:rPr>
              <w:t>129</w:t>
            </w:r>
          </w:p>
        </w:tc>
        <w:tc>
          <w:tcPr>
            <w:tcW w:w="2336" w:type="dxa"/>
            <w:vAlign w:val="bottom"/>
          </w:tcPr>
          <w:p w:rsidR="00A71EA6" w:rsidRPr="00540854" w:rsidRDefault="00A71EA6" w:rsidP="00127F6A">
            <w:pPr>
              <w:rPr>
                <w:color w:val="000000"/>
              </w:rPr>
            </w:pPr>
            <w:r w:rsidRPr="00540854">
              <w:rPr>
                <w:color w:val="000000"/>
              </w:rPr>
              <w:t>МБОУ "ПЛГ"</w:t>
            </w:r>
          </w:p>
        </w:tc>
        <w:tc>
          <w:tcPr>
            <w:tcW w:w="2289" w:type="dxa"/>
            <w:vAlign w:val="center"/>
          </w:tcPr>
          <w:p w:rsidR="00A71EA6" w:rsidRPr="00540854" w:rsidRDefault="00A71EA6" w:rsidP="00127F6A">
            <w:pPr>
              <w:jc w:val="center"/>
              <w:rPr>
                <w:color w:val="000000"/>
              </w:rPr>
            </w:pPr>
            <w:r w:rsidRPr="00540854">
              <w:rPr>
                <w:color w:val="000000"/>
              </w:rPr>
              <w:t>100,00</w:t>
            </w:r>
          </w:p>
        </w:tc>
        <w:tc>
          <w:tcPr>
            <w:tcW w:w="2249" w:type="dxa"/>
            <w:vAlign w:val="center"/>
          </w:tcPr>
          <w:p w:rsidR="00A71EA6" w:rsidRPr="00540854" w:rsidRDefault="00A71EA6" w:rsidP="00127F6A">
            <w:pPr>
              <w:jc w:val="center"/>
              <w:rPr>
                <w:color w:val="000000"/>
              </w:rPr>
            </w:pPr>
            <w:r w:rsidRPr="00540854">
              <w:rPr>
                <w:color w:val="000000"/>
              </w:rPr>
              <w:t>0,00</w:t>
            </w:r>
          </w:p>
        </w:tc>
        <w:tc>
          <w:tcPr>
            <w:tcW w:w="2249" w:type="dxa"/>
            <w:vAlign w:val="center"/>
          </w:tcPr>
          <w:p w:rsidR="00A71EA6" w:rsidRPr="00540854" w:rsidRDefault="00A71EA6" w:rsidP="00127F6A">
            <w:pPr>
              <w:jc w:val="center"/>
              <w:rPr>
                <w:color w:val="000000"/>
              </w:rPr>
            </w:pPr>
            <w:r w:rsidRPr="00540854">
              <w:rPr>
                <w:color w:val="000000"/>
              </w:rPr>
              <w:t>0,00</w:t>
            </w:r>
          </w:p>
        </w:tc>
      </w:tr>
      <w:tr w:rsidR="00A71EA6" w:rsidRPr="00E2039C" w:rsidTr="00127F6A">
        <w:trPr>
          <w:cantSplit/>
        </w:trPr>
        <w:tc>
          <w:tcPr>
            <w:tcW w:w="498" w:type="dxa"/>
            <w:vAlign w:val="center"/>
          </w:tcPr>
          <w:p w:rsidR="00A71EA6" w:rsidRPr="00540854" w:rsidRDefault="00A71EA6" w:rsidP="00127F6A">
            <w:pPr>
              <w:jc w:val="center"/>
              <w:rPr>
                <w:color w:val="000000"/>
              </w:rPr>
            </w:pPr>
            <w:r w:rsidRPr="00540854">
              <w:rPr>
                <w:color w:val="000000"/>
              </w:rPr>
              <w:t>11</w:t>
            </w:r>
          </w:p>
        </w:tc>
        <w:tc>
          <w:tcPr>
            <w:tcW w:w="551" w:type="dxa"/>
            <w:vAlign w:val="center"/>
          </w:tcPr>
          <w:p w:rsidR="00A71EA6" w:rsidRPr="00540854" w:rsidRDefault="00A71EA6" w:rsidP="00127F6A">
            <w:pPr>
              <w:jc w:val="center"/>
              <w:rPr>
                <w:color w:val="000000"/>
              </w:rPr>
            </w:pPr>
            <w:r w:rsidRPr="00540854">
              <w:rPr>
                <w:color w:val="000000"/>
              </w:rPr>
              <w:t>497</w:t>
            </w:r>
          </w:p>
        </w:tc>
        <w:tc>
          <w:tcPr>
            <w:tcW w:w="2336" w:type="dxa"/>
            <w:vAlign w:val="bottom"/>
          </w:tcPr>
          <w:p w:rsidR="00A71EA6" w:rsidRPr="00540854" w:rsidRDefault="00A71EA6" w:rsidP="00127F6A">
            <w:pPr>
              <w:rPr>
                <w:color w:val="000000"/>
              </w:rPr>
            </w:pPr>
            <w:r w:rsidRPr="00540854">
              <w:rPr>
                <w:color w:val="000000"/>
              </w:rPr>
              <w:t>МБОУ ЦО "Подросток"</w:t>
            </w:r>
          </w:p>
        </w:tc>
        <w:tc>
          <w:tcPr>
            <w:tcW w:w="2289" w:type="dxa"/>
            <w:vAlign w:val="center"/>
          </w:tcPr>
          <w:p w:rsidR="00A71EA6" w:rsidRPr="00540854" w:rsidRDefault="00A71EA6" w:rsidP="00127F6A">
            <w:pPr>
              <w:jc w:val="center"/>
              <w:rPr>
                <w:color w:val="000000"/>
              </w:rPr>
            </w:pPr>
            <w:r w:rsidRPr="00540854">
              <w:rPr>
                <w:color w:val="000000"/>
              </w:rPr>
              <w:t>50,00</w:t>
            </w:r>
          </w:p>
        </w:tc>
        <w:tc>
          <w:tcPr>
            <w:tcW w:w="2249" w:type="dxa"/>
            <w:vAlign w:val="center"/>
          </w:tcPr>
          <w:p w:rsidR="00A71EA6" w:rsidRPr="00540854" w:rsidRDefault="00A71EA6" w:rsidP="00127F6A">
            <w:pPr>
              <w:jc w:val="center"/>
              <w:rPr>
                <w:color w:val="000000"/>
              </w:rPr>
            </w:pPr>
            <w:r w:rsidRPr="00540854">
              <w:rPr>
                <w:color w:val="000000"/>
              </w:rPr>
              <w:t>50,00</w:t>
            </w:r>
          </w:p>
        </w:tc>
        <w:tc>
          <w:tcPr>
            <w:tcW w:w="2249" w:type="dxa"/>
            <w:vAlign w:val="center"/>
          </w:tcPr>
          <w:p w:rsidR="00A71EA6" w:rsidRPr="00540854" w:rsidRDefault="00A71EA6" w:rsidP="00127F6A">
            <w:pPr>
              <w:jc w:val="center"/>
              <w:rPr>
                <w:color w:val="000000"/>
              </w:rPr>
            </w:pPr>
            <w:r w:rsidRPr="00540854">
              <w:rPr>
                <w:color w:val="000000"/>
              </w:rPr>
              <w:t>0,00</w:t>
            </w:r>
          </w:p>
        </w:tc>
      </w:tr>
    </w:tbl>
    <w:p w:rsidR="00A71EA6" w:rsidRPr="008A42ED" w:rsidRDefault="00A71EA6" w:rsidP="00A71EA6">
      <w:pPr>
        <w:jc w:val="both"/>
        <w:rPr>
          <w:rFonts w:eastAsia="Times New Roman"/>
          <w:b/>
        </w:rPr>
      </w:pPr>
    </w:p>
    <w:p w:rsidR="00A71EA6" w:rsidRPr="00E2039C" w:rsidRDefault="00A71EA6" w:rsidP="00A71EA6">
      <w:pPr>
        <w:rPr>
          <w:b/>
          <w:i/>
        </w:rPr>
      </w:pPr>
      <w:r w:rsidRPr="00E2039C">
        <w:rPr>
          <w:rFonts w:eastAsia="Times New Roman"/>
        </w:rPr>
        <w:t>3.6</w:t>
      </w:r>
      <w:r>
        <w:rPr>
          <w:rFonts w:eastAsia="Times New Roman"/>
        </w:rPr>
        <w:t xml:space="preserve">. </w:t>
      </w:r>
      <w:r w:rsidRPr="00E2039C">
        <w:rPr>
          <w:rFonts w:eastAsia="Times New Roman"/>
        </w:rPr>
        <w:t xml:space="preserve"> </w:t>
      </w:r>
      <w:r w:rsidRPr="00ED57AE">
        <w:t>В</w:t>
      </w:r>
      <w:r>
        <w:t>ывод</w:t>
      </w:r>
      <w:r w:rsidRPr="00ED57AE">
        <w:t xml:space="preserve"> о характере изменения результатов ЕГЭ по </w:t>
      </w:r>
      <w:r>
        <w:t>обществознанию</w:t>
      </w:r>
      <w:r w:rsidRPr="00E2039C">
        <w:rPr>
          <w:b/>
        </w:rPr>
        <w:br/>
      </w:r>
    </w:p>
    <w:p w:rsidR="00A71EA6" w:rsidRDefault="00A71EA6" w:rsidP="00A71EA6">
      <w:pPr>
        <w:spacing w:line="276" w:lineRule="auto"/>
        <w:ind w:firstLine="709"/>
        <w:jc w:val="both"/>
        <w:rPr>
          <w:rFonts w:eastAsia="Times New Roman"/>
        </w:rPr>
      </w:pPr>
      <w:r>
        <w:t>Диаграмма распределения тестовых баллов по предмету в 2019 г. свидетельствует о том, что наибольшее количество баллов 46 получило максимальное число участников – 56 человек, по 48 человек получили 53 и 54 балла, есть минимальные результаты у одного человек – 12 баллов и максимальные – 100 баллов у 2 человек.</w:t>
      </w:r>
    </w:p>
    <w:p w:rsidR="00A71EA6" w:rsidRDefault="00A71EA6" w:rsidP="00A71EA6">
      <w:pPr>
        <w:spacing w:line="276" w:lineRule="auto"/>
        <w:ind w:firstLine="709"/>
        <w:jc w:val="both"/>
        <w:rPr>
          <w:rFonts w:eastAsia="Times New Roman"/>
        </w:rPr>
      </w:pPr>
      <w:r>
        <w:rPr>
          <w:rFonts w:eastAsia="Times New Roman"/>
        </w:rPr>
        <w:t>Положительная динамика последних 3-х лет, в 2019 году не подтвердилась. Так, ниже минимального балла получили в 2019 г. – 17,86%, что почти в 2 раза больше, чем в 2018 году и более чем в 2 раза больше, чем в 2017 году.</w:t>
      </w:r>
    </w:p>
    <w:p w:rsidR="00A71EA6" w:rsidRDefault="00A71EA6" w:rsidP="00A71EA6">
      <w:pPr>
        <w:spacing w:line="276" w:lineRule="auto"/>
        <w:ind w:firstLine="709"/>
        <w:jc w:val="both"/>
        <w:rPr>
          <w:rFonts w:eastAsia="Times New Roman"/>
        </w:rPr>
      </w:pPr>
      <w:r>
        <w:rPr>
          <w:rFonts w:eastAsia="Times New Roman"/>
        </w:rPr>
        <w:lastRenderedPageBreak/>
        <w:t>По среднему баллу также результат ухудшился: в 2019 г. – 56,17, тогда как в 2018 году он составлял – 61,14 и в 2017 г. – 58,15.</w:t>
      </w:r>
    </w:p>
    <w:p w:rsidR="00A71EA6" w:rsidRDefault="00A71EA6" w:rsidP="00A71EA6">
      <w:pPr>
        <w:spacing w:line="276" w:lineRule="auto"/>
        <w:ind w:firstLine="709"/>
        <w:jc w:val="both"/>
        <w:rPr>
          <w:rFonts w:eastAsia="Times New Roman"/>
        </w:rPr>
      </w:pPr>
      <w:r>
        <w:rPr>
          <w:rFonts w:eastAsia="Times New Roman"/>
        </w:rPr>
        <w:t>По количеству участников</w:t>
      </w:r>
      <w:proofErr w:type="gramStart"/>
      <w:r>
        <w:rPr>
          <w:rFonts w:eastAsia="Times New Roman"/>
        </w:rPr>
        <w:t>.</w:t>
      </w:r>
      <w:proofErr w:type="gramEnd"/>
      <w:r>
        <w:rPr>
          <w:rFonts w:eastAsia="Times New Roman"/>
        </w:rPr>
        <w:t xml:space="preserve"> получивших от 81 до 99 баллов 2019 год лучше чем 2017 (почти на 4%) и хуже, чем 2018 год (также почти на 4 %).</w:t>
      </w:r>
    </w:p>
    <w:p w:rsidR="00A71EA6" w:rsidRDefault="00A71EA6" w:rsidP="00A71EA6">
      <w:pPr>
        <w:spacing w:line="276" w:lineRule="auto"/>
        <w:ind w:firstLine="709"/>
        <w:jc w:val="both"/>
        <w:rPr>
          <w:rFonts w:eastAsia="Times New Roman"/>
        </w:rPr>
      </w:pPr>
      <w:r>
        <w:rPr>
          <w:rFonts w:eastAsia="Times New Roman"/>
        </w:rPr>
        <w:t>Однако в 2019 году в области 2 участника получили 100 баллов, а 2017 и 2018 – по одному.</w:t>
      </w:r>
    </w:p>
    <w:p w:rsidR="00A71EA6" w:rsidRPr="00913EB3" w:rsidRDefault="00A71EA6" w:rsidP="00A71EA6">
      <w:pPr>
        <w:spacing w:line="276" w:lineRule="auto"/>
        <w:ind w:firstLine="709"/>
        <w:jc w:val="both"/>
        <w:rPr>
          <w:rFonts w:eastAsia="Times New Roman"/>
        </w:rPr>
      </w:pPr>
      <w:r w:rsidRPr="00913EB3">
        <w:rPr>
          <w:rFonts w:eastAsia="Times New Roman"/>
        </w:rPr>
        <w:t xml:space="preserve">Сравнение результатов ЕГЭ по обществознанию по категориям участников </w:t>
      </w:r>
      <w:r>
        <w:rPr>
          <w:rFonts w:eastAsia="Times New Roman"/>
        </w:rPr>
        <w:t xml:space="preserve">в 2019 году также как и в предыдущие годы, свидетельствуют </w:t>
      </w:r>
      <w:proofErr w:type="gramStart"/>
      <w:r>
        <w:rPr>
          <w:rFonts w:eastAsia="Times New Roman"/>
        </w:rPr>
        <w:t xml:space="preserve">о </w:t>
      </w:r>
      <w:r w:rsidRPr="00913EB3">
        <w:rPr>
          <w:rFonts w:eastAsia="Times New Roman"/>
        </w:rPr>
        <w:t xml:space="preserve"> лучш</w:t>
      </w:r>
      <w:r>
        <w:rPr>
          <w:rFonts w:eastAsia="Times New Roman"/>
        </w:rPr>
        <w:t>ей</w:t>
      </w:r>
      <w:proofErr w:type="gramEnd"/>
      <w:r w:rsidRPr="00913EB3">
        <w:rPr>
          <w:rFonts w:eastAsia="Times New Roman"/>
        </w:rPr>
        <w:t xml:space="preserve"> подготовк</w:t>
      </w:r>
      <w:r>
        <w:rPr>
          <w:rFonts w:eastAsia="Times New Roman"/>
        </w:rPr>
        <w:t>и</w:t>
      </w:r>
      <w:r w:rsidRPr="00913EB3">
        <w:rPr>
          <w:rFonts w:eastAsia="Times New Roman"/>
        </w:rPr>
        <w:t xml:space="preserve"> выпускников текущего года по сравнению с выпускниками прошлых лет и обучающимися СПО. Так в 2018 году выпускников текущего года в группе участников, «не преодолевших минимальный порог»</w:t>
      </w:r>
      <w:r>
        <w:rPr>
          <w:rFonts w:eastAsia="Times New Roman"/>
        </w:rPr>
        <w:t xml:space="preserve"> было</w:t>
      </w:r>
      <w:r w:rsidRPr="00913EB3">
        <w:rPr>
          <w:rFonts w:eastAsia="Times New Roman"/>
        </w:rPr>
        <w:t xml:space="preserve"> 8,31%</w:t>
      </w:r>
      <w:r>
        <w:rPr>
          <w:rFonts w:eastAsia="Times New Roman"/>
        </w:rPr>
        <w:t>,</w:t>
      </w:r>
      <w:r w:rsidRPr="00913EB3">
        <w:rPr>
          <w:rFonts w:eastAsia="Times New Roman"/>
        </w:rPr>
        <w:t xml:space="preserve"> в 2017 году их было - 6,63%, в 2016 г. – 10%, </w:t>
      </w:r>
      <w:r>
        <w:rPr>
          <w:rFonts w:eastAsia="Times New Roman"/>
        </w:rPr>
        <w:t>а в 2019 году – 17,39%. В</w:t>
      </w:r>
      <w:r w:rsidRPr="00913EB3">
        <w:rPr>
          <w:rFonts w:eastAsia="Times New Roman"/>
        </w:rPr>
        <w:t xml:space="preserve">ыпускников прошлых лет и обучающихся СПО, соответственно: </w:t>
      </w:r>
      <w:r>
        <w:rPr>
          <w:rFonts w:eastAsia="Times New Roman"/>
        </w:rPr>
        <w:t xml:space="preserve">в 2019 г. 24,56% и 57,14% </w:t>
      </w:r>
      <w:r w:rsidRPr="00913EB3">
        <w:rPr>
          <w:rFonts w:eastAsia="Times New Roman"/>
        </w:rPr>
        <w:t>в 2018 г. 27,27% и 22,22</w:t>
      </w:r>
      <w:proofErr w:type="gramStart"/>
      <w:r w:rsidRPr="00913EB3">
        <w:rPr>
          <w:rFonts w:eastAsia="Times New Roman"/>
        </w:rPr>
        <w:t>%,  в</w:t>
      </w:r>
      <w:proofErr w:type="gramEnd"/>
      <w:r w:rsidRPr="00913EB3">
        <w:rPr>
          <w:rFonts w:eastAsia="Times New Roman"/>
        </w:rPr>
        <w:t xml:space="preserve"> 2017 г. – 23,19% и 28,57%, в 2016 г. – 18% и 10%. Видно, что результаты выпускников прошлых лет и обучающихся СПО меняются </w:t>
      </w:r>
      <w:proofErr w:type="gramStart"/>
      <w:r w:rsidRPr="00913EB3">
        <w:rPr>
          <w:rFonts w:eastAsia="Times New Roman"/>
        </w:rPr>
        <w:t>также</w:t>
      </w:r>
      <w:proofErr w:type="gramEnd"/>
      <w:r w:rsidRPr="00913EB3">
        <w:rPr>
          <w:rFonts w:eastAsia="Times New Roman"/>
        </w:rPr>
        <w:t xml:space="preserve"> как и результаты в целом по области</w:t>
      </w:r>
      <w:r>
        <w:rPr>
          <w:rFonts w:eastAsia="Times New Roman"/>
        </w:rPr>
        <w:t>, т.е. в сторону их снижения.</w:t>
      </w:r>
    </w:p>
    <w:p w:rsidR="00A71EA6" w:rsidRDefault="00A71EA6" w:rsidP="00A71EA6">
      <w:pPr>
        <w:spacing w:line="276" w:lineRule="auto"/>
        <w:ind w:firstLine="709"/>
        <w:jc w:val="both"/>
        <w:rPr>
          <w:rFonts w:eastAsia="Times New Roman"/>
        </w:rPr>
      </w:pPr>
      <w:r w:rsidRPr="00913EB3">
        <w:rPr>
          <w:rFonts w:eastAsia="Times New Roman"/>
        </w:rPr>
        <w:t xml:space="preserve">В 2018 году в группе участников ЕГЭ получивших «от минимального до 60 баллов» доля выпускников текущего года </w:t>
      </w:r>
      <w:r>
        <w:rPr>
          <w:rFonts w:eastAsia="Times New Roman"/>
        </w:rPr>
        <w:t>немного уменьшилась с</w:t>
      </w:r>
      <w:r w:rsidRPr="00913EB3">
        <w:rPr>
          <w:rFonts w:eastAsia="Times New Roman"/>
        </w:rPr>
        <w:t xml:space="preserve"> 51,71% в 2017 г. </w:t>
      </w:r>
      <w:proofErr w:type="gramStart"/>
      <w:r>
        <w:rPr>
          <w:rFonts w:eastAsia="Times New Roman"/>
        </w:rPr>
        <w:t>до</w:t>
      </w:r>
      <w:r w:rsidRPr="00913EB3">
        <w:rPr>
          <w:rFonts w:eastAsia="Times New Roman"/>
        </w:rPr>
        <w:t xml:space="preserve">  41</w:t>
      </w:r>
      <w:proofErr w:type="gramEnd"/>
      <w:r w:rsidRPr="00913EB3">
        <w:rPr>
          <w:rFonts w:eastAsia="Times New Roman"/>
        </w:rPr>
        <w:t xml:space="preserve">,76% в 2018 г., </w:t>
      </w:r>
      <w:r>
        <w:rPr>
          <w:rFonts w:eastAsia="Times New Roman"/>
        </w:rPr>
        <w:t xml:space="preserve">эта же тенденция наблюдается и в 2019 году- 44,12%. </w:t>
      </w:r>
      <w:r w:rsidRPr="00913EB3">
        <w:rPr>
          <w:rFonts w:eastAsia="Times New Roman"/>
        </w:rPr>
        <w:t xml:space="preserve"> </w:t>
      </w:r>
    </w:p>
    <w:p w:rsidR="00A71EA6" w:rsidRDefault="00A71EA6" w:rsidP="00A71EA6">
      <w:pPr>
        <w:spacing w:line="276" w:lineRule="auto"/>
        <w:ind w:firstLine="709"/>
        <w:jc w:val="both"/>
        <w:rPr>
          <w:rFonts w:eastAsia="Times New Roman"/>
        </w:rPr>
      </w:pPr>
      <w:r>
        <w:rPr>
          <w:rFonts w:eastAsia="Times New Roman"/>
        </w:rPr>
        <w:t>В</w:t>
      </w:r>
      <w:r w:rsidRPr="00913EB3">
        <w:rPr>
          <w:rFonts w:eastAsia="Times New Roman"/>
        </w:rPr>
        <w:t xml:space="preserve"> группе участников, «получивших от 61 до 80 баллов»</w:t>
      </w:r>
      <w:r>
        <w:rPr>
          <w:rFonts w:eastAsia="Times New Roman"/>
        </w:rPr>
        <w:t xml:space="preserve"> выпускник текущего года показали чуть </w:t>
      </w:r>
      <w:proofErr w:type="gramStart"/>
      <w:r>
        <w:rPr>
          <w:rFonts w:eastAsia="Times New Roman"/>
        </w:rPr>
        <w:t>худшие  результаты</w:t>
      </w:r>
      <w:proofErr w:type="gramEnd"/>
      <w:r>
        <w:rPr>
          <w:rFonts w:eastAsia="Times New Roman"/>
        </w:rPr>
        <w:t xml:space="preserve"> по сравнению с прошлыми годами: </w:t>
      </w:r>
      <w:r w:rsidRPr="00913EB3">
        <w:rPr>
          <w:rFonts w:eastAsia="Times New Roman"/>
        </w:rPr>
        <w:t xml:space="preserve"> </w:t>
      </w:r>
      <w:r>
        <w:rPr>
          <w:rFonts w:eastAsia="Times New Roman"/>
        </w:rPr>
        <w:t xml:space="preserve">увеличилась доля до  36,44% с 35,45% в 2017 г. и </w:t>
      </w:r>
      <w:r w:rsidRPr="00913EB3">
        <w:rPr>
          <w:rFonts w:eastAsia="Times New Roman"/>
        </w:rPr>
        <w:t xml:space="preserve">уменьшилась </w:t>
      </w:r>
      <w:r>
        <w:rPr>
          <w:rFonts w:eastAsia="Times New Roman"/>
        </w:rPr>
        <w:t xml:space="preserve">до 29,01% в 2019 году. </w:t>
      </w:r>
    </w:p>
    <w:p w:rsidR="00A71EA6" w:rsidRDefault="00A71EA6" w:rsidP="00A71EA6">
      <w:pPr>
        <w:spacing w:line="276" w:lineRule="auto"/>
        <w:ind w:firstLine="709"/>
        <w:jc w:val="both"/>
        <w:rPr>
          <w:rFonts w:eastAsia="Times New Roman"/>
        </w:rPr>
      </w:pPr>
      <w:r>
        <w:rPr>
          <w:rFonts w:eastAsia="Times New Roman"/>
        </w:rPr>
        <w:t>В</w:t>
      </w:r>
      <w:r w:rsidRPr="00913EB3">
        <w:rPr>
          <w:rFonts w:eastAsia="Times New Roman"/>
        </w:rPr>
        <w:t xml:space="preserve"> группе участников, получивших «от 81 до 100 баллов», увеличилась с 5,84% в 2017 г. до 13,48% в 2018 г. </w:t>
      </w:r>
      <w:r>
        <w:rPr>
          <w:rFonts w:eastAsia="Times New Roman"/>
        </w:rPr>
        <w:t>и уменьшилась до 9,34% в 2019 году, что лучше, чем в 2017 году, но хуже, чем в 2018 году.</w:t>
      </w:r>
    </w:p>
    <w:p w:rsidR="00A71EA6" w:rsidRPr="00913EB3" w:rsidRDefault="00A71EA6" w:rsidP="00A71EA6">
      <w:pPr>
        <w:spacing w:line="276" w:lineRule="auto"/>
        <w:ind w:firstLine="709"/>
        <w:jc w:val="both"/>
        <w:rPr>
          <w:rFonts w:eastAsia="Times New Roman"/>
        </w:rPr>
      </w:pPr>
      <w:r>
        <w:rPr>
          <w:rFonts w:eastAsia="Times New Roman"/>
        </w:rPr>
        <w:t>Обучающиеся с ОВЗ показали хороший результат в границах от 81 до 99 баллов.</w:t>
      </w:r>
    </w:p>
    <w:p w:rsidR="00A71EA6" w:rsidRDefault="00A71EA6" w:rsidP="00A71EA6">
      <w:pPr>
        <w:spacing w:line="276" w:lineRule="auto"/>
        <w:ind w:firstLine="709"/>
        <w:jc w:val="both"/>
      </w:pPr>
      <w:r w:rsidRPr="00913EB3">
        <w:t xml:space="preserve">В 2018 году </w:t>
      </w:r>
      <w:r w:rsidRPr="00913EB3">
        <w:rPr>
          <w:rFonts w:eastAsia="Times New Roman"/>
          <w:bCs/>
        </w:rPr>
        <w:t>доля</w:t>
      </w:r>
      <w:r w:rsidRPr="00913EB3">
        <w:t xml:space="preserve"> участников, набравших балл ниже минимального балла, по </w:t>
      </w:r>
      <w:r w:rsidRPr="00913EB3">
        <w:rPr>
          <w:rFonts w:eastAsia="Times New Roman"/>
        </w:rPr>
        <w:t>обществознанию</w:t>
      </w:r>
      <w:r w:rsidRPr="00913EB3">
        <w:t xml:space="preserve"> в лицеях и гимназиях, составила 4,48%, </w:t>
      </w:r>
      <w:r>
        <w:t xml:space="preserve">а в </w:t>
      </w:r>
      <w:proofErr w:type="gramStart"/>
      <w:r>
        <w:t>текущем  году</w:t>
      </w:r>
      <w:proofErr w:type="gramEnd"/>
      <w:r>
        <w:t xml:space="preserve"> – 9,25%, </w:t>
      </w:r>
      <w:r w:rsidRPr="00913EB3">
        <w:t xml:space="preserve">тогда как в общеобразовательных школах </w:t>
      </w:r>
      <w:r>
        <w:t xml:space="preserve">в 2018 году - </w:t>
      </w:r>
      <w:r w:rsidRPr="00913EB3">
        <w:t xml:space="preserve">10,3%,  </w:t>
      </w:r>
      <w:r>
        <w:t>в текущем – 22,34%. В</w:t>
      </w:r>
      <w:r w:rsidRPr="00913EB3">
        <w:t xml:space="preserve"> 2017 году эти цифры составляли также 4,81% (лицеи) и 6,41% (школы). </w:t>
      </w:r>
    </w:p>
    <w:p w:rsidR="00A71EA6" w:rsidRPr="00913EB3" w:rsidRDefault="00A71EA6" w:rsidP="00A71EA6">
      <w:pPr>
        <w:spacing w:line="276" w:lineRule="auto"/>
        <w:ind w:firstLine="709"/>
        <w:jc w:val="both"/>
      </w:pPr>
      <w:r w:rsidRPr="00913EB3">
        <w:t xml:space="preserve">Немного изменилась доля выпускников текущего года в </w:t>
      </w:r>
      <w:r>
        <w:t xml:space="preserve">2019 году по сравнению с </w:t>
      </w:r>
      <w:r w:rsidRPr="00913EB3">
        <w:t>2018 и 2017 год</w:t>
      </w:r>
      <w:r>
        <w:t>ами</w:t>
      </w:r>
      <w:r w:rsidRPr="00913EB3">
        <w:t xml:space="preserve">, </w:t>
      </w:r>
      <w:proofErr w:type="gramStart"/>
      <w:r w:rsidRPr="00913EB3">
        <w:t>которые  получили</w:t>
      </w:r>
      <w:proofErr w:type="gramEnd"/>
      <w:r w:rsidRPr="00913EB3">
        <w:t xml:space="preserve"> тестовый балл от минимального балла до 60 баллов в категории «лицеи, гимназии»  и «общеобразовательные школы»: </w:t>
      </w:r>
      <w:r>
        <w:t xml:space="preserve">43,96% (лицеи) и 44,22% (школы), тогда как в 2018 году цифры были - </w:t>
      </w:r>
      <w:r w:rsidRPr="00913EB3">
        <w:t xml:space="preserve">30,7% (лицеи) и 47,51% (школы), </w:t>
      </w:r>
      <w:r>
        <w:t>и</w:t>
      </w:r>
      <w:r w:rsidRPr="00913EB3">
        <w:t xml:space="preserve"> в 2017 году 43,93% (лицеи) и 56,11% (школы).</w:t>
      </w:r>
    </w:p>
    <w:p w:rsidR="00A71EA6" w:rsidRDefault="00A71EA6" w:rsidP="00A71EA6">
      <w:pPr>
        <w:spacing w:line="276" w:lineRule="auto"/>
        <w:ind w:firstLine="709"/>
        <w:jc w:val="both"/>
      </w:pPr>
      <w:r w:rsidRPr="00913EB3">
        <w:t xml:space="preserve">По доле участников, получивших от 61 до 80 баллов, в данных категориях </w:t>
      </w:r>
      <w:proofErr w:type="gramStart"/>
      <w:r w:rsidRPr="00913EB3">
        <w:t>распределение</w:t>
      </w:r>
      <w:proofErr w:type="gramEnd"/>
      <w:r w:rsidRPr="00913EB3">
        <w:t xml:space="preserve"> следующее: в категории «лицеи, гимназии» в </w:t>
      </w:r>
      <w:r>
        <w:t xml:space="preserve">2019 году 33,02%, в </w:t>
      </w:r>
      <w:r w:rsidRPr="00913EB3">
        <w:t xml:space="preserve">2018 году 45,42%, в 2017 году – 41,42%, в категории «общеобразовательные школы» немного </w:t>
      </w:r>
      <w:r>
        <w:t>ухудшилась</w:t>
      </w:r>
      <w:r w:rsidRPr="00913EB3">
        <w:t xml:space="preserve">: </w:t>
      </w:r>
      <w:r>
        <w:t xml:space="preserve">26,58% в 2019 году, </w:t>
      </w:r>
      <w:r w:rsidRPr="00913EB3">
        <w:t xml:space="preserve">31,78% в 2018 году и 33,49% в 2017 году. </w:t>
      </w:r>
    </w:p>
    <w:p w:rsidR="00A71EA6" w:rsidRDefault="00A71EA6" w:rsidP="00A71EA6">
      <w:pPr>
        <w:spacing w:line="276" w:lineRule="auto"/>
        <w:ind w:firstLine="709"/>
        <w:jc w:val="both"/>
      </w:pPr>
      <w:r w:rsidRPr="00913EB3">
        <w:t xml:space="preserve">Существенно </w:t>
      </w:r>
      <w:r>
        <w:t>изменилась</w:t>
      </w:r>
      <w:r w:rsidRPr="00913EB3">
        <w:t xml:space="preserve"> доля выпускников текущего </w:t>
      </w:r>
      <w:proofErr w:type="gramStart"/>
      <w:r w:rsidRPr="00913EB3">
        <w:t>года,  получивших</w:t>
      </w:r>
      <w:proofErr w:type="gramEnd"/>
      <w:r w:rsidRPr="00913EB3">
        <w:t xml:space="preserve"> от 81 до 100 баллов, в категории выпускники общеобразовательных школ с 3,99% в 2017 году до 10,41% </w:t>
      </w:r>
      <w:r>
        <w:t xml:space="preserve"> </w:t>
      </w:r>
      <w:r w:rsidRPr="00913EB3">
        <w:t>в 2018 году</w:t>
      </w:r>
      <w:r>
        <w:t xml:space="preserve"> и 6,87% в 2019 году</w:t>
      </w:r>
      <w:r w:rsidRPr="00913EB3">
        <w:t>, и в категории «лицеи,</w:t>
      </w:r>
      <w:r>
        <w:t xml:space="preserve"> </w:t>
      </w:r>
      <w:r w:rsidRPr="00913EB3">
        <w:t xml:space="preserve"> гимназии» от  9,62% в 2017 году до 19,4% в 2018 году</w:t>
      </w:r>
      <w:r>
        <w:t xml:space="preserve"> уменьшилась до 13,40% в 2019 году.</w:t>
      </w:r>
      <w:r w:rsidRPr="00913EB3">
        <w:t xml:space="preserve"> </w:t>
      </w:r>
    </w:p>
    <w:p w:rsidR="00A71EA6" w:rsidRPr="00913EB3" w:rsidRDefault="00A71EA6" w:rsidP="00A71EA6">
      <w:pPr>
        <w:spacing w:line="276" w:lineRule="auto"/>
        <w:ind w:firstLine="709"/>
        <w:jc w:val="both"/>
      </w:pPr>
      <w:r w:rsidRPr="00913EB3">
        <w:t xml:space="preserve">Таким образом, можно отметить, что выпускники текущего года </w:t>
      </w:r>
      <w:r>
        <w:t xml:space="preserve">лицеев и гимназий </w:t>
      </w:r>
      <w:r w:rsidRPr="00913EB3">
        <w:t>получили более высокие результаты в 201</w:t>
      </w:r>
      <w:r>
        <w:t>9</w:t>
      </w:r>
      <w:r w:rsidRPr="00913EB3">
        <w:t xml:space="preserve"> году по сравнению с </w:t>
      </w:r>
      <w:r>
        <w:t>выпускниками школ, тем более, что результаты 100 баллов, имеют выпускники лицеев.</w:t>
      </w:r>
    </w:p>
    <w:p w:rsidR="00A71EA6" w:rsidRDefault="00A71EA6" w:rsidP="00A71EA6">
      <w:pPr>
        <w:spacing w:line="276" w:lineRule="auto"/>
        <w:ind w:firstLine="709"/>
        <w:jc w:val="both"/>
        <w:rPr>
          <w:rFonts w:eastAsia="Times New Roman"/>
        </w:rPr>
      </w:pPr>
      <w:r>
        <w:rPr>
          <w:rFonts w:eastAsia="Times New Roman"/>
        </w:rPr>
        <w:lastRenderedPageBreak/>
        <w:t xml:space="preserve">Почти во всех муниципалитетах, кроме 6-ти, увеличилась доля участников экзамена, не набравших минимальный балл, в 2, а то и в 3 раза. Так, в </w:t>
      </w:r>
      <w:proofErr w:type="spellStart"/>
      <w:r>
        <w:rPr>
          <w:rFonts w:eastAsia="Times New Roman"/>
        </w:rPr>
        <w:t>г.Пскове</w:t>
      </w:r>
      <w:proofErr w:type="spellEnd"/>
      <w:r>
        <w:rPr>
          <w:rFonts w:eastAsia="Times New Roman"/>
        </w:rPr>
        <w:t xml:space="preserve"> почти в 3 раза (с 6,25% до 17,57%), в </w:t>
      </w:r>
      <w:proofErr w:type="spellStart"/>
      <w:r>
        <w:rPr>
          <w:rFonts w:eastAsia="Times New Roman"/>
        </w:rPr>
        <w:t>г.Великие</w:t>
      </w:r>
      <w:proofErr w:type="spellEnd"/>
      <w:r>
        <w:rPr>
          <w:rFonts w:eastAsia="Times New Roman"/>
        </w:rPr>
        <w:t xml:space="preserve"> Луки с 7,32% до 12,94%, в </w:t>
      </w:r>
      <w:proofErr w:type="spellStart"/>
      <w:r>
        <w:rPr>
          <w:rFonts w:eastAsia="Times New Roman"/>
        </w:rPr>
        <w:t>Бежаницком</w:t>
      </w:r>
      <w:proofErr w:type="spellEnd"/>
      <w:r>
        <w:rPr>
          <w:rFonts w:eastAsia="Times New Roman"/>
        </w:rPr>
        <w:t xml:space="preserve"> районе с 18,85% до 37,5%, существенно выросла доля таких результатов в </w:t>
      </w:r>
      <w:proofErr w:type="spellStart"/>
      <w:r>
        <w:rPr>
          <w:rFonts w:eastAsia="Times New Roman"/>
        </w:rPr>
        <w:t>Дновском</w:t>
      </w:r>
      <w:proofErr w:type="spellEnd"/>
      <w:r>
        <w:rPr>
          <w:rFonts w:eastAsia="Times New Roman"/>
        </w:rPr>
        <w:t xml:space="preserve">, Красногородском, Островском, </w:t>
      </w:r>
      <w:proofErr w:type="spellStart"/>
      <w:r>
        <w:rPr>
          <w:rFonts w:eastAsia="Times New Roman"/>
        </w:rPr>
        <w:t>Палкинском</w:t>
      </w:r>
      <w:proofErr w:type="spellEnd"/>
      <w:r>
        <w:rPr>
          <w:rFonts w:eastAsia="Times New Roman"/>
        </w:rPr>
        <w:t xml:space="preserve">, </w:t>
      </w:r>
      <w:proofErr w:type="spellStart"/>
      <w:r>
        <w:rPr>
          <w:rFonts w:eastAsia="Times New Roman"/>
        </w:rPr>
        <w:t>Порховском</w:t>
      </w:r>
      <w:proofErr w:type="spellEnd"/>
      <w:r>
        <w:rPr>
          <w:rFonts w:eastAsia="Times New Roman"/>
        </w:rPr>
        <w:t xml:space="preserve">, Псковском, </w:t>
      </w:r>
      <w:proofErr w:type="spellStart"/>
      <w:r>
        <w:rPr>
          <w:rFonts w:eastAsia="Times New Roman"/>
        </w:rPr>
        <w:t>Пустошкинском</w:t>
      </w:r>
      <w:proofErr w:type="spellEnd"/>
      <w:r>
        <w:rPr>
          <w:rFonts w:eastAsia="Times New Roman"/>
        </w:rPr>
        <w:t xml:space="preserve">, </w:t>
      </w:r>
      <w:proofErr w:type="spellStart"/>
      <w:r>
        <w:rPr>
          <w:rFonts w:eastAsia="Times New Roman"/>
        </w:rPr>
        <w:t>Пыталовском</w:t>
      </w:r>
      <w:proofErr w:type="spellEnd"/>
      <w:r>
        <w:rPr>
          <w:rFonts w:eastAsia="Times New Roman"/>
        </w:rPr>
        <w:t xml:space="preserve">, </w:t>
      </w:r>
      <w:proofErr w:type="spellStart"/>
      <w:r>
        <w:rPr>
          <w:rFonts w:eastAsia="Times New Roman"/>
        </w:rPr>
        <w:t>Себежском</w:t>
      </w:r>
      <w:proofErr w:type="spellEnd"/>
      <w:r>
        <w:rPr>
          <w:rFonts w:eastAsia="Times New Roman"/>
        </w:rPr>
        <w:t xml:space="preserve"> и </w:t>
      </w:r>
      <w:proofErr w:type="spellStart"/>
      <w:r>
        <w:rPr>
          <w:rFonts w:eastAsia="Times New Roman"/>
        </w:rPr>
        <w:t>Струго-Красненском</w:t>
      </w:r>
      <w:proofErr w:type="spellEnd"/>
      <w:r>
        <w:rPr>
          <w:rFonts w:eastAsia="Times New Roman"/>
        </w:rPr>
        <w:t xml:space="preserve"> районах. Без неудовлетворительных результатов сдали экзамен в </w:t>
      </w:r>
      <w:proofErr w:type="spellStart"/>
      <w:r>
        <w:rPr>
          <w:rFonts w:eastAsia="Times New Roman"/>
        </w:rPr>
        <w:t>Куньинском</w:t>
      </w:r>
      <w:proofErr w:type="spellEnd"/>
      <w:r>
        <w:rPr>
          <w:rFonts w:eastAsia="Times New Roman"/>
        </w:rPr>
        <w:t xml:space="preserve"> и </w:t>
      </w:r>
      <w:proofErr w:type="spellStart"/>
      <w:r>
        <w:rPr>
          <w:rFonts w:eastAsia="Times New Roman"/>
        </w:rPr>
        <w:t>Пушкиногорском</w:t>
      </w:r>
      <w:proofErr w:type="spellEnd"/>
      <w:r>
        <w:rPr>
          <w:rFonts w:eastAsia="Times New Roman"/>
        </w:rPr>
        <w:t xml:space="preserve"> районах, тогда как в 2018 году таких районов было 5: </w:t>
      </w:r>
      <w:proofErr w:type="spellStart"/>
      <w:r>
        <w:rPr>
          <w:rFonts w:eastAsia="Times New Roman"/>
        </w:rPr>
        <w:t>Красногороский</w:t>
      </w:r>
      <w:proofErr w:type="spellEnd"/>
      <w:r>
        <w:rPr>
          <w:rFonts w:eastAsia="Times New Roman"/>
        </w:rPr>
        <w:t xml:space="preserve">, </w:t>
      </w:r>
      <w:proofErr w:type="spellStart"/>
      <w:r>
        <w:rPr>
          <w:rFonts w:eastAsia="Times New Roman"/>
        </w:rPr>
        <w:t>Локнянский</w:t>
      </w:r>
      <w:proofErr w:type="spellEnd"/>
      <w:r>
        <w:rPr>
          <w:rFonts w:eastAsia="Times New Roman"/>
        </w:rPr>
        <w:t xml:space="preserve">, </w:t>
      </w:r>
      <w:proofErr w:type="spellStart"/>
      <w:r>
        <w:rPr>
          <w:rFonts w:eastAsia="Times New Roman"/>
        </w:rPr>
        <w:t>Палкинский</w:t>
      </w:r>
      <w:proofErr w:type="spellEnd"/>
      <w:r>
        <w:rPr>
          <w:rFonts w:eastAsia="Times New Roman"/>
        </w:rPr>
        <w:t xml:space="preserve">, </w:t>
      </w:r>
      <w:proofErr w:type="spellStart"/>
      <w:r>
        <w:rPr>
          <w:rFonts w:eastAsia="Times New Roman"/>
        </w:rPr>
        <w:t>Пустошкинский</w:t>
      </w:r>
      <w:proofErr w:type="spellEnd"/>
      <w:r>
        <w:rPr>
          <w:rFonts w:eastAsia="Times New Roman"/>
        </w:rPr>
        <w:t xml:space="preserve"> и </w:t>
      </w:r>
      <w:proofErr w:type="spellStart"/>
      <w:r>
        <w:rPr>
          <w:rFonts w:eastAsia="Times New Roman"/>
        </w:rPr>
        <w:t>Пушкиногорский</w:t>
      </w:r>
      <w:proofErr w:type="spellEnd"/>
      <w:r>
        <w:rPr>
          <w:rFonts w:eastAsia="Times New Roman"/>
        </w:rPr>
        <w:t>.</w:t>
      </w:r>
    </w:p>
    <w:p w:rsidR="00A71EA6" w:rsidRPr="00913EB3" w:rsidRDefault="00A71EA6" w:rsidP="00A71EA6">
      <w:pPr>
        <w:spacing w:line="276" w:lineRule="auto"/>
        <w:ind w:firstLine="709"/>
        <w:jc w:val="both"/>
        <w:rPr>
          <w:rFonts w:eastAsia="Times New Roman"/>
        </w:rPr>
      </w:pPr>
      <w:r w:rsidRPr="006A0591">
        <w:rPr>
          <w:rFonts w:eastAsia="Times New Roman"/>
        </w:rPr>
        <w:t>Наиб</w:t>
      </w:r>
      <w:r w:rsidRPr="00913EB3">
        <w:rPr>
          <w:rFonts w:eastAsia="Times New Roman"/>
        </w:rPr>
        <w:t>олее успешными по обществознанию в 201</w:t>
      </w:r>
      <w:r>
        <w:rPr>
          <w:rFonts w:eastAsia="Times New Roman"/>
        </w:rPr>
        <w:t>9</w:t>
      </w:r>
      <w:r w:rsidRPr="00913EB3">
        <w:rPr>
          <w:rFonts w:eastAsia="Times New Roman"/>
        </w:rPr>
        <w:t xml:space="preserve"> году были выпускники, получившие результат от 81 до 100 баллов во всех муниципалитетах, кроме </w:t>
      </w:r>
      <w:proofErr w:type="spellStart"/>
      <w:r>
        <w:rPr>
          <w:rFonts w:eastAsia="Times New Roman"/>
        </w:rPr>
        <w:t>Бежаницкого</w:t>
      </w:r>
      <w:proofErr w:type="spellEnd"/>
      <w:r>
        <w:rPr>
          <w:rFonts w:eastAsia="Times New Roman"/>
        </w:rPr>
        <w:t xml:space="preserve">, </w:t>
      </w:r>
      <w:proofErr w:type="spellStart"/>
      <w:r w:rsidRPr="00913EB3">
        <w:rPr>
          <w:rFonts w:eastAsia="Times New Roman"/>
        </w:rPr>
        <w:t>Гдовского</w:t>
      </w:r>
      <w:proofErr w:type="spellEnd"/>
      <w:r w:rsidRPr="00913EB3">
        <w:rPr>
          <w:rFonts w:eastAsia="Times New Roman"/>
        </w:rPr>
        <w:t xml:space="preserve">, </w:t>
      </w:r>
      <w:proofErr w:type="spellStart"/>
      <w:r>
        <w:rPr>
          <w:rFonts w:eastAsia="Times New Roman"/>
        </w:rPr>
        <w:t>Локнянского</w:t>
      </w:r>
      <w:proofErr w:type="spellEnd"/>
      <w:r>
        <w:rPr>
          <w:rFonts w:eastAsia="Times New Roman"/>
        </w:rPr>
        <w:t xml:space="preserve">, </w:t>
      </w:r>
      <w:proofErr w:type="spellStart"/>
      <w:r>
        <w:rPr>
          <w:rFonts w:eastAsia="Times New Roman"/>
        </w:rPr>
        <w:t>Плюсского</w:t>
      </w:r>
      <w:proofErr w:type="spellEnd"/>
      <w:r>
        <w:rPr>
          <w:rFonts w:eastAsia="Times New Roman"/>
        </w:rPr>
        <w:t xml:space="preserve">, </w:t>
      </w:r>
      <w:proofErr w:type="spellStart"/>
      <w:r>
        <w:rPr>
          <w:rFonts w:eastAsia="Times New Roman"/>
        </w:rPr>
        <w:t>Порховского</w:t>
      </w:r>
      <w:proofErr w:type="spellEnd"/>
      <w:r>
        <w:rPr>
          <w:rFonts w:eastAsia="Times New Roman"/>
        </w:rPr>
        <w:t xml:space="preserve"> и </w:t>
      </w:r>
      <w:r w:rsidRPr="00913EB3">
        <w:rPr>
          <w:rFonts w:eastAsia="Times New Roman"/>
        </w:rPr>
        <w:t>Псковского районов, в которых таких участников нет</w:t>
      </w:r>
      <w:r>
        <w:rPr>
          <w:rFonts w:eastAsia="Times New Roman"/>
        </w:rPr>
        <w:t>, в 2018 году таких районов было 3</w:t>
      </w:r>
      <w:r w:rsidRPr="00913EB3">
        <w:rPr>
          <w:rFonts w:eastAsia="Times New Roman"/>
        </w:rPr>
        <w:t xml:space="preserve">. </w:t>
      </w:r>
      <w:r>
        <w:rPr>
          <w:rFonts w:eastAsia="Times New Roman"/>
        </w:rPr>
        <w:t>В</w:t>
      </w:r>
      <w:r w:rsidRPr="00913EB3">
        <w:rPr>
          <w:rFonts w:eastAsia="Times New Roman"/>
        </w:rPr>
        <w:t xml:space="preserve"> </w:t>
      </w:r>
      <w:proofErr w:type="spellStart"/>
      <w:r w:rsidRPr="00913EB3">
        <w:rPr>
          <w:rFonts w:eastAsia="Times New Roman"/>
        </w:rPr>
        <w:t>г.</w:t>
      </w:r>
      <w:r>
        <w:rPr>
          <w:rFonts w:eastAsia="Times New Roman"/>
        </w:rPr>
        <w:t>Псков</w:t>
      </w:r>
      <w:proofErr w:type="spellEnd"/>
      <w:r w:rsidRPr="00913EB3">
        <w:rPr>
          <w:rFonts w:eastAsia="Times New Roman"/>
        </w:rPr>
        <w:t xml:space="preserve"> есть </w:t>
      </w:r>
      <w:r>
        <w:rPr>
          <w:rFonts w:eastAsia="Times New Roman"/>
        </w:rPr>
        <w:t xml:space="preserve">2 </w:t>
      </w:r>
      <w:r w:rsidRPr="00913EB3">
        <w:rPr>
          <w:rFonts w:eastAsia="Times New Roman"/>
        </w:rPr>
        <w:t>участник</w:t>
      </w:r>
      <w:r>
        <w:rPr>
          <w:rFonts w:eastAsia="Times New Roman"/>
        </w:rPr>
        <w:t>а</w:t>
      </w:r>
      <w:r w:rsidRPr="00913EB3">
        <w:rPr>
          <w:rFonts w:eastAsia="Times New Roman"/>
        </w:rPr>
        <w:t>, получивши</w:t>
      </w:r>
      <w:r>
        <w:rPr>
          <w:rFonts w:eastAsia="Times New Roman"/>
        </w:rPr>
        <w:t>х</w:t>
      </w:r>
      <w:r w:rsidRPr="00913EB3">
        <w:rPr>
          <w:rFonts w:eastAsia="Times New Roman"/>
        </w:rPr>
        <w:t xml:space="preserve"> максимальный балл по обществознанию.</w:t>
      </w:r>
    </w:p>
    <w:p w:rsidR="00A71EA6" w:rsidRDefault="00A71EA6" w:rsidP="00A71EA6">
      <w:pPr>
        <w:spacing w:line="276" w:lineRule="auto"/>
        <w:ind w:firstLine="709"/>
        <w:jc w:val="both"/>
        <w:rPr>
          <w:rFonts w:eastAsia="Times New Roman"/>
        </w:rPr>
      </w:pPr>
      <w:r w:rsidRPr="00913EB3">
        <w:rPr>
          <w:rFonts w:eastAsia="Times New Roman"/>
        </w:rPr>
        <w:t xml:space="preserve">В 5 районах все участники набрали более минимального количества баллов по обществознанию, это: </w:t>
      </w:r>
      <w:proofErr w:type="spellStart"/>
      <w:r w:rsidRPr="00913EB3">
        <w:rPr>
          <w:rFonts w:eastAsia="Times New Roman"/>
        </w:rPr>
        <w:t>Красногородский</w:t>
      </w:r>
      <w:proofErr w:type="spellEnd"/>
      <w:r w:rsidRPr="00913EB3">
        <w:rPr>
          <w:rFonts w:eastAsia="Times New Roman"/>
        </w:rPr>
        <w:t xml:space="preserve">, </w:t>
      </w:r>
      <w:proofErr w:type="spellStart"/>
      <w:r w:rsidRPr="00913EB3">
        <w:rPr>
          <w:rFonts w:eastAsia="Times New Roman"/>
        </w:rPr>
        <w:t>Локнянский</w:t>
      </w:r>
      <w:proofErr w:type="spellEnd"/>
      <w:r w:rsidRPr="00913EB3">
        <w:rPr>
          <w:rFonts w:eastAsia="Times New Roman"/>
        </w:rPr>
        <w:t xml:space="preserve">, </w:t>
      </w:r>
      <w:proofErr w:type="spellStart"/>
      <w:r w:rsidRPr="00913EB3">
        <w:rPr>
          <w:rFonts w:eastAsia="Times New Roman"/>
        </w:rPr>
        <w:t>Палкинский</w:t>
      </w:r>
      <w:proofErr w:type="spellEnd"/>
      <w:r w:rsidRPr="00913EB3">
        <w:rPr>
          <w:rFonts w:eastAsia="Times New Roman"/>
        </w:rPr>
        <w:t xml:space="preserve">, </w:t>
      </w:r>
      <w:proofErr w:type="spellStart"/>
      <w:r w:rsidRPr="00913EB3">
        <w:rPr>
          <w:rFonts w:eastAsia="Times New Roman"/>
        </w:rPr>
        <w:t>Пустошкинский</w:t>
      </w:r>
      <w:proofErr w:type="spellEnd"/>
      <w:r w:rsidRPr="00913EB3">
        <w:rPr>
          <w:rFonts w:eastAsia="Times New Roman"/>
        </w:rPr>
        <w:t xml:space="preserve"> и </w:t>
      </w:r>
      <w:proofErr w:type="spellStart"/>
      <w:r w:rsidRPr="00913EB3">
        <w:rPr>
          <w:rFonts w:eastAsia="Times New Roman"/>
        </w:rPr>
        <w:t>Пушкиногорский</w:t>
      </w:r>
      <w:proofErr w:type="spellEnd"/>
      <w:r w:rsidRPr="00913EB3">
        <w:rPr>
          <w:rFonts w:eastAsia="Times New Roman"/>
        </w:rPr>
        <w:t xml:space="preserve"> районы. </w:t>
      </w:r>
    </w:p>
    <w:p w:rsidR="00A71EA6" w:rsidRPr="00913EB3" w:rsidRDefault="00A71EA6" w:rsidP="00A71EA6">
      <w:pPr>
        <w:spacing w:line="276" w:lineRule="auto"/>
        <w:ind w:firstLine="709"/>
        <w:jc w:val="both"/>
        <w:rPr>
          <w:rFonts w:eastAsia="Times New Roman"/>
        </w:rPr>
      </w:pPr>
      <w:r>
        <w:rPr>
          <w:rFonts w:eastAsia="Times New Roman"/>
        </w:rPr>
        <w:t xml:space="preserve">В группе от 81 до 90 баллов улучшили результаты ЕГЭ по сравнению с 2018 годом участники из </w:t>
      </w:r>
      <w:proofErr w:type="spellStart"/>
      <w:r>
        <w:rPr>
          <w:rFonts w:eastAsia="Times New Roman"/>
        </w:rPr>
        <w:t>Куньинского</w:t>
      </w:r>
      <w:proofErr w:type="spellEnd"/>
      <w:r>
        <w:rPr>
          <w:rFonts w:eastAsia="Times New Roman"/>
        </w:rPr>
        <w:t xml:space="preserve">, </w:t>
      </w:r>
      <w:proofErr w:type="spellStart"/>
      <w:r>
        <w:rPr>
          <w:rFonts w:eastAsia="Times New Roman"/>
        </w:rPr>
        <w:t>Невельского</w:t>
      </w:r>
      <w:proofErr w:type="spellEnd"/>
      <w:r>
        <w:rPr>
          <w:rFonts w:eastAsia="Times New Roman"/>
        </w:rPr>
        <w:t xml:space="preserve">, </w:t>
      </w:r>
      <w:proofErr w:type="spellStart"/>
      <w:r>
        <w:rPr>
          <w:rFonts w:eastAsia="Times New Roman"/>
        </w:rPr>
        <w:t>Палкинского</w:t>
      </w:r>
      <w:proofErr w:type="spellEnd"/>
      <w:r>
        <w:rPr>
          <w:rFonts w:eastAsia="Times New Roman"/>
        </w:rPr>
        <w:t xml:space="preserve">, Печорского, </w:t>
      </w:r>
      <w:proofErr w:type="spellStart"/>
      <w:r>
        <w:rPr>
          <w:rFonts w:eastAsia="Times New Roman"/>
        </w:rPr>
        <w:t>Себежского</w:t>
      </w:r>
      <w:proofErr w:type="spellEnd"/>
      <w:r>
        <w:rPr>
          <w:rFonts w:eastAsia="Times New Roman"/>
        </w:rPr>
        <w:t xml:space="preserve"> и </w:t>
      </w:r>
      <w:proofErr w:type="spellStart"/>
      <w:r>
        <w:rPr>
          <w:rFonts w:eastAsia="Times New Roman"/>
        </w:rPr>
        <w:t>Усвятского</w:t>
      </w:r>
      <w:proofErr w:type="spellEnd"/>
      <w:r>
        <w:rPr>
          <w:rFonts w:eastAsia="Times New Roman"/>
        </w:rPr>
        <w:t xml:space="preserve"> районов.</w:t>
      </w:r>
    </w:p>
    <w:p w:rsidR="00A71EA6" w:rsidRPr="00913EB3" w:rsidRDefault="00A71EA6" w:rsidP="00A71EA6">
      <w:pPr>
        <w:spacing w:line="276" w:lineRule="auto"/>
        <w:ind w:firstLine="709"/>
        <w:jc w:val="both"/>
      </w:pPr>
      <w:r w:rsidRPr="00913EB3">
        <w:t xml:space="preserve">Среди образовательных организаций высокие результаты (от 81 до 100 баллов) ЕГЭ по </w:t>
      </w:r>
      <w:r w:rsidRPr="00913EB3">
        <w:rPr>
          <w:rFonts w:eastAsia="Times New Roman"/>
        </w:rPr>
        <w:t>обществознанию</w:t>
      </w:r>
      <w:r w:rsidRPr="00913EB3">
        <w:t xml:space="preserve"> показывают, как правило, обучающиеся лицеев и гимназий, так в которых есть профильные классы. Так, наибольшая доля участников, получивших от 81 до 100 баллов среди лицеев и гимназий </w:t>
      </w:r>
      <w:r>
        <w:t xml:space="preserve">в 2019 году 4 школы: </w:t>
      </w:r>
      <w:r w:rsidRPr="00AC0F0A">
        <w:rPr>
          <w:color w:val="000000"/>
        </w:rPr>
        <w:t>[</w:t>
      </w:r>
      <w:r w:rsidRPr="008E334C">
        <w:rPr>
          <w:color w:val="000000"/>
        </w:rPr>
        <w:t>10</w:t>
      </w:r>
      <w:r w:rsidRPr="00AC0F0A">
        <w:rPr>
          <w:color w:val="000000"/>
        </w:rPr>
        <w:t>]</w:t>
      </w:r>
      <w:r w:rsidRPr="008E334C">
        <w:rPr>
          <w:color w:val="000000"/>
        </w:rPr>
        <w:tab/>
        <w:t>МАОУ "Гуманитарный лицей"</w:t>
      </w:r>
      <w:r>
        <w:t xml:space="preserve"> </w:t>
      </w:r>
      <w:proofErr w:type="spellStart"/>
      <w:r>
        <w:t>г.Псков</w:t>
      </w:r>
      <w:proofErr w:type="spellEnd"/>
      <w:r>
        <w:t xml:space="preserve">, </w:t>
      </w:r>
      <w:r w:rsidRPr="00AC0F0A">
        <w:rPr>
          <w:color w:val="000000"/>
        </w:rPr>
        <w:t>[</w:t>
      </w:r>
      <w:r w:rsidRPr="008E334C">
        <w:rPr>
          <w:color w:val="000000"/>
        </w:rPr>
        <w:t>33</w:t>
      </w:r>
      <w:r w:rsidRPr="00AC0F0A">
        <w:rPr>
          <w:color w:val="000000"/>
        </w:rPr>
        <w:t>]</w:t>
      </w:r>
      <w:r w:rsidRPr="008E334C">
        <w:rPr>
          <w:color w:val="000000"/>
        </w:rPr>
        <w:tab/>
        <w:t>МБОУ Гимназия</w:t>
      </w:r>
      <w:r>
        <w:t xml:space="preserve"> </w:t>
      </w:r>
      <w:proofErr w:type="spellStart"/>
      <w:r>
        <w:t>г.Великие</w:t>
      </w:r>
      <w:proofErr w:type="spellEnd"/>
      <w:r>
        <w:t xml:space="preserve"> Луки, </w:t>
      </w:r>
      <w:r w:rsidRPr="00AC0F0A">
        <w:rPr>
          <w:color w:val="000000"/>
        </w:rPr>
        <w:t>[</w:t>
      </w:r>
      <w:r w:rsidRPr="008E334C">
        <w:rPr>
          <w:color w:val="000000"/>
        </w:rPr>
        <w:t>40</w:t>
      </w:r>
      <w:r w:rsidRPr="00AC0F0A">
        <w:rPr>
          <w:color w:val="000000"/>
        </w:rPr>
        <w:t>]</w:t>
      </w:r>
      <w:r>
        <w:rPr>
          <w:color w:val="000000"/>
        </w:rPr>
        <w:t xml:space="preserve"> </w:t>
      </w:r>
      <w:r w:rsidRPr="008E334C">
        <w:rPr>
          <w:color w:val="000000"/>
        </w:rPr>
        <w:t>МБОУ Лицей №10</w:t>
      </w:r>
      <w:r>
        <w:t xml:space="preserve"> </w:t>
      </w:r>
      <w:proofErr w:type="spellStart"/>
      <w:r>
        <w:t>г.Великие</w:t>
      </w:r>
      <w:proofErr w:type="spellEnd"/>
      <w:r>
        <w:t xml:space="preserve"> Луки, </w:t>
      </w:r>
      <w:r w:rsidRPr="00AC0F0A">
        <w:rPr>
          <w:color w:val="000000"/>
        </w:rPr>
        <w:t>[</w:t>
      </w:r>
      <w:r w:rsidRPr="008E334C">
        <w:rPr>
          <w:color w:val="000000"/>
        </w:rPr>
        <w:t>171</w:t>
      </w:r>
      <w:r w:rsidRPr="00AC0F0A">
        <w:rPr>
          <w:color w:val="000000"/>
        </w:rPr>
        <w:t>]</w:t>
      </w:r>
      <w:r w:rsidRPr="008E334C">
        <w:rPr>
          <w:color w:val="000000"/>
        </w:rPr>
        <w:t xml:space="preserve"> МБОУ "</w:t>
      </w:r>
      <w:proofErr w:type="spellStart"/>
      <w:r w:rsidRPr="008E334C">
        <w:rPr>
          <w:color w:val="000000"/>
        </w:rPr>
        <w:t>Себежская</w:t>
      </w:r>
      <w:proofErr w:type="spellEnd"/>
      <w:r w:rsidRPr="008E334C">
        <w:rPr>
          <w:color w:val="000000"/>
        </w:rPr>
        <w:t xml:space="preserve"> средняя общеобразовательная школа"</w:t>
      </w:r>
      <w:r>
        <w:rPr>
          <w:color w:val="000000"/>
        </w:rPr>
        <w:t>, тогда как в 2018 году это были:</w:t>
      </w:r>
      <w:r>
        <w:t xml:space="preserve"> </w:t>
      </w:r>
      <w:r w:rsidRPr="00913EB3">
        <w:t>в г. Пскове - МБОУ "Псковская инженерно-лингвистическая гимназия" (37,5%), МБОУ «Псковский технический лицей» (43,48%), МАОУ «Лицей экономики и основ предпринимательства № 10» (35,71%), МАОУ «Гуманитарный лицей» (50%),  МБОУ «Средняя общеобразовательная школа № 2» (20%), в г. Великие Луки: МБОУ «Средняя общеобразовательная школа № 2» (21,82%),  МБОУ «Гимназия имени С.В. Ковалевской» (22,22%), МБОУ «</w:t>
      </w:r>
      <w:proofErr w:type="spellStart"/>
      <w:r w:rsidRPr="00913EB3">
        <w:t>Пушкиногорская</w:t>
      </w:r>
      <w:proofErr w:type="spellEnd"/>
      <w:r w:rsidRPr="00913EB3">
        <w:t xml:space="preserve"> средняя общеобразовательная школа имени А.С. Пушкина» (40%)</w:t>
      </w:r>
      <w:r>
        <w:t>.</w:t>
      </w:r>
      <w:r w:rsidRPr="00913EB3">
        <w:t xml:space="preserve"> </w:t>
      </w:r>
      <w:r>
        <w:t>П</w:t>
      </w:r>
      <w:r w:rsidRPr="00913EB3">
        <w:t>ри этом в данных образовательных организаци</w:t>
      </w:r>
      <w:r>
        <w:t xml:space="preserve">ях и 2018, и 2019 </w:t>
      </w:r>
      <w:proofErr w:type="gramStart"/>
      <w:r>
        <w:t xml:space="preserve">годах </w:t>
      </w:r>
      <w:r w:rsidRPr="00913EB3">
        <w:t xml:space="preserve"> нет</w:t>
      </w:r>
      <w:proofErr w:type="gramEnd"/>
      <w:r w:rsidRPr="00913EB3">
        <w:t xml:space="preserve"> участников, не преодолевших минимальный балл и большая доля выпускников, получивших результаты по экзамену от 61 бала до 80 баллов. В 2017 году в числе лучших школ по результатам ЕГЭ по обществознанию </w:t>
      </w:r>
      <w:r>
        <w:t>также входили</w:t>
      </w:r>
      <w:r w:rsidRPr="00913EB3">
        <w:t>: МБОУ "Псковская инженерно-лингвистическая гимназия" (38,46%), МАОУ «Гуманитарный лицей» (28%), МАОУ «Лицей экономики и основ предпринимательства № 10» (23,08%),  МБОУ «</w:t>
      </w:r>
      <w:proofErr w:type="spellStart"/>
      <w:r w:rsidRPr="00913EB3">
        <w:t>Пустошкинский</w:t>
      </w:r>
      <w:proofErr w:type="spellEnd"/>
      <w:r w:rsidRPr="00913EB3">
        <w:t xml:space="preserve"> центр образования» (22,22%), </w:t>
      </w:r>
      <w:r w:rsidRPr="00913EB3">
        <w:rPr>
          <w:color w:val="000000"/>
        </w:rPr>
        <w:t>МОУ «</w:t>
      </w:r>
      <w:proofErr w:type="spellStart"/>
      <w:r w:rsidRPr="00913EB3">
        <w:rPr>
          <w:color w:val="000000"/>
        </w:rPr>
        <w:t>Усвятская</w:t>
      </w:r>
      <w:proofErr w:type="spellEnd"/>
      <w:r w:rsidRPr="00913EB3">
        <w:rPr>
          <w:color w:val="000000"/>
        </w:rPr>
        <w:t xml:space="preserve"> средняя общеобразовательная школа»</w:t>
      </w:r>
      <w:r w:rsidRPr="00913EB3">
        <w:t xml:space="preserve"> (16,67%), </w:t>
      </w:r>
      <w:r w:rsidRPr="00913EB3">
        <w:rPr>
          <w:color w:val="000000"/>
        </w:rPr>
        <w:t>МБОУ «Средняя общеобразовательная школа № 2»</w:t>
      </w:r>
      <w:r w:rsidRPr="00913EB3">
        <w:t xml:space="preserve"> (15%), </w:t>
      </w:r>
      <w:r w:rsidRPr="00913EB3">
        <w:rPr>
          <w:color w:val="000000"/>
        </w:rPr>
        <w:t>МБОУ «Псковский технический лицей»</w:t>
      </w:r>
      <w:r w:rsidRPr="00913EB3">
        <w:t xml:space="preserve"> (14,71%), </w:t>
      </w:r>
      <w:r w:rsidRPr="00913EB3">
        <w:rPr>
          <w:color w:val="000000"/>
        </w:rPr>
        <w:t>МБОУ «</w:t>
      </w:r>
      <w:proofErr w:type="spellStart"/>
      <w:r w:rsidRPr="00913EB3">
        <w:rPr>
          <w:color w:val="000000"/>
        </w:rPr>
        <w:t>Красногородская</w:t>
      </w:r>
      <w:proofErr w:type="spellEnd"/>
      <w:r w:rsidRPr="00913EB3">
        <w:rPr>
          <w:color w:val="000000"/>
        </w:rPr>
        <w:t xml:space="preserve"> средняя общеобразовательная школа» (14,29%), МБОУ «Средняя общеобразовательная школа № 7» (14,29%), МБОУ «Гимназия» муниципального образования «Островский район» (14,29%), МБОУ «</w:t>
      </w:r>
      <w:proofErr w:type="spellStart"/>
      <w:r w:rsidRPr="00913EB3">
        <w:rPr>
          <w:color w:val="000000"/>
        </w:rPr>
        <w:t>Середкинская</w:t>
      </w:r>
      <w:proofErr w:type="spellEnd"/>
      <w:r w:rsidRPr="00913EB3">
        <w:rPr>
          <w:color w:val="000000"/>
        </w:rPr>
        <w:t xml:space="preserve"> средняя общеобразовательная школа Псковского района» (14,29%) и МБОУ «Средняя общеобразовательная школа № 1» (12,50%).</w:t>
      </w:r>
    </w:p>
    <w:p w:rsidR="00A71EA6" w:rsidRPr="00913EB3" w:rsidRDefault="00A71EA6" w:rsidP="00A71EA6">
      <w:pPr>
        <w:pStyle w:val="af8"/>
        <w:spacing w:line="276" w:lineRule="auto"/>
        <w:ind w:firstLine="708"/>
        <w:jc w:val="both"/>
      </w:pPr>
      <w:r w:rsidRPr="00913EB3">
        <w:lastRenderedPageBreak/>
        <w:t xml:space="preserve">Низкие результаты по обществознанию показали школы, в которых доля </w:t>
      </w:r>
      <w:proofErr w:type="gramStart"/>
      <w:r w:rsidRPr="00913EB3">
        <w:t>выпускников,  не</w:t>
      </w:r>
      <w:proofErr w:type="gramEnd"/>
      <w:r w:rsidRPr="00913EB3">
        <w:t xml:space="preserve"> достигших минимального балла, имеет наибольшее значение, и при этом отсутствуют результаты от </w:t>
      </w:r>
      <w:r>
        <w:t>8</w:t>
      </w:r>
      <w:r w:rsidRPr="00913EB3">
        <w:t>1 до 100 баллов</w:t>
      </w:r>
      <w:r>
        <w:t>. В 2019 году таких школ 11, при этом можно отметить регулярно попадающие в это список школы</w:t>
      </w:r>
      <w:r w:rsidRPr="00913EB3">
        <w:t xml:space="preserve">: </w:t>
      </w:r>
      <w:r w:rsidRPr="006B20EC">
        <w:t>[</w:t>
      </w:r>
      <w:r>
        <w:t>3</w:t>
      </w:r>
      <w:r w:rsidRPr="006B20EC">
        <w:t>]</w:t>
      </w:r>
      <w:r>
        <w:t xml:space="preserve"> </w:t>
      </w:r>
      <w:r w:rsidRPr="00913EB3">
        <w:t xml:space="preserve">МБОУ «Средняя общеобразовательная школа № 9 имени А.С. Пушкина» </w:t>
      </w:r>
      <w:r>
        <w:t>и</w:t>
      </w:r>
      <w:r w:rsidRPr="00913EB3">
        <w:t xml:space="preserve"> </w:t>
      </w:r>
      <w:r w:rsidRPr="006B20EC">
        <w:t>[</w:t>
      </w:r>
      <w:r>
        <w:t>24</w:t>
      </w:r>
      <w:r w:rsidRPr="006B20EC">
        <w:t>]</w:t>
      </w:r>
      <w:r>
        <w:t xml:space="preserve"> </w:t>
      </w:r>
      <w:r w:rsidRPr="00913EB3">
        <w:t xml:space="preserve">МАОУ «Средняя </w:t>
      </w:r>
      <w:r>
        <w:t>общеобразовательная школа № 47»</w:t>
      </w:r>
      <w:r w:rsidRPr="00913EB3">
        <w:t>.</w:t>
      </w:r>
    </w:p>
    <w:p w:rsidR="00A71EA6" w:rsidRPr="00913EB3" w:rsidRDefault="00A71EA6" w:rsidP="00A71EA6">
      <w:pPr>
        <w:spacing w:line="276" w:lineRule="auto"/>
        <w:ind w:firstLine="709"/>
        <w:jc w:val="both"/>
        <w:rPr>
          <w:rFonts w:eastAsia="Times New Roman"/>
        </w:rPr>
      </w:pPr>
      <w:r w:rsidRPr="00913EB3">
        <w:rPr>
          <w:rFonts w:eastAsia="Times New Roman"/>
        </w:rPr>
        <w:t xml:space="preserve">В целом можно отметить, что результаты ЕГЭ по обществознанию </w:t>
      </w:r>
      <w:r>
        <w:rPr>
          <w:rFonts w:eastAsia="Times New Roman"/>
        </w:rPr>
        <w:t xml:space="preserve">относительно </w:t>
      </w:r>
      <w:r w:rsidRPr="00913EB3">
        <w:rPr>
          <w:rFonts w:eastAsia="Times New Roman"/>
        </w:rPr>
        <w:t xml:space="preserve">стабильные, </w:t>
      </w:r>
      <w:r w:rsidRPr="00913EB3">
        <w:t>аномально высоких и аномально низких результатов в Псковской области нет.</w:t>
      </w:r>
    </w:p>
    <w:p w:rsidR="00A71EA6" w:rsidRDefault="00A71EA6" w:rsidP="00A71EA6">
      <w:pPr>
        <w:pStyle w:val="1"/>
        <w:jc w:val="both"/>
        <w:rPr>
          <w:rFonts w:ascii="Times New Roman" w:eastAsia="Times New Roman" w:hAnsi="Times New Roman" w:cs="Times New Roman"/>
          <w:color w:val="auto"/>
          <w:sz w:val="24"/>
          <w:szCs w:val="24"/>
        </w:rPr>
      </w:pPr>
      <w:r w:rsidRPr="003B3449">
        <w:rPr>
          <w:rFonts w:ascii="Times New Roman" w:eastAsia="Times New Roman" w:hAnsi="Times New Roman" w:cs="Times New Roman"/>
          <w:color w:val="auto"/>
          <w:sz w:val="24"/>
          <w:szCs w:val="24"/>
        </w:rPr>
        <w:t>Раздел 4. АНАЛИЗ РЕЗУЛЬТАТОВ ВЫПОЛНЕНИЯ ОТДЕЛЬНЫХ ЗАДАНИЙ ИЛИ ГРУПП ЗАДАНИЙ</w:t>
      </w:r>
    </w:p>
    <w:p w:rsidR="00A71EA6" w:rsidRDefault="00A71EA6" w:rsidP="00A71EA6">
      <w:pPr>
        <w:ind w:firstLine="539"/>
        <w:jc w:val="both"/>
        <w:rPr>
          <w:b/>
        </w:rPr>
      </w:pPr>
    </w:p>
    <w:p w:rsidR="00A71EA6" w:rsidRPr="005703A9" w:rsidRDefault="00A71EA6" w:rsidP="00A71EA6">
      <w:pPr>
        <w:spacing w:after="120"/>
        <w:ind w:left="-425" w:firstLine="425"/>
        <w:jc w:val="both"/>
        <w:rPr>
          <w:b/>
        </w:rPr>
      </w:pPr>
      <w:r w:rsidRPr="005703A9">
        <w:rPr>
          <w:b/>
        </w:rPr>
        <w:t xml:space="preserve">4.1. Краткая характеристика КИМ по </w:t>
      </w:r>
      <w:r>
        <w:rPr>
          <w:b/>
        </w:rPr>
        <w:t>обществознанию</w:t>
      </w:r>
    </w:p>
    <w:p w:rsidR="00A71EA6" w:rsidRPr="00304C9F" w:rsidRDefault="00A71EA6" w:rsidP="00A71EA6">
      <w:pPr>
        <w:autoSpaceDE w:val="0"/>
        <w:autoSpaceDN w:val="0"/>
        <w:adjustRightInd w:val="0"/>
        <w:spacing w:line="276" w:lineRule="auto"/>
        <w:ind w:firstLine="540"/>
        <w:jc w:val="both"/>
      </w:pPr>
      <w:r w:rsidRPr="00304C9F">
        <w:t>Содержание КИМ по обществознанию в 2019 г. определял Федеральный компонент государственного стандарта среднего (полного) общего образования, базовый и профильный уровни (приказ Минобразования России от 05.03.2004 № 1089).</w:t>
      </w:r>
    </w:p>
    <w:p w:rsidR="00A71EA6" w:rsidRPr="00304C9F" w:rsidRDefault="00A71EA6" w:rsidP="00A71EA6">
      <w:pPr>
        <w:autoSpaceDE w:val="0"/>
        <w:autoSpaceDN w:val="0"/>
        <w:adjustRightInd w:val="0"/>
        <w:spacing w:line="276" w:lineRule="auto"/>
        <w:ind w:firstLine="540"/>
        <w:jc w:val="both"/>
      </w:pPr>
      <w:r w:rsidRPr="00304C9F">
        <w:t xml:space="preserve">В первой части работы (задания 1 – 20) представлены задания, сгруппированные в пять блоков-модулей. Во всех вариантах работы задания данной части, проверяющие элементы содержания одного и того же блока-модуля, находятся под одинаковыми номерами, соответственно спецификации </w:t>
      </w:r>
      <w:proofErr w:type="spellStart"/>
      <w:r w:rsidRPr="00304C9F">
        <w:t>КИМов</w:t>
      </w:r>
      <w:proofErr w:type="spellEnd"/>
      <w:r w:rsidRPr="00304C9F">
        <w:t xml:space="preserve"> ЕГЭ: человек и общество, экономика, социальные отношения, политика, право. В ряде заданий на одних и тех же позициях в различных </w:t>
      </w:r>
      <w:proofErr w:type="gramStart"/>
      <w:r w:rsidRPr="00304C9F">
        <w:t>вариантах  находятся</w:t>
      </w:r>
      <w:proofErr w:type="gramEnd"/>
      <w:r w:rsidRPr="00304C9F">
        <w:t xml:space="preserve"> задания одного уровня сложности, оценивающие на различном материале всех пяти содержательных блоков-модулей одни и те же или сходные умения. В целом, в каждом варианте представлены все содержательные блоки-модули.</w:t>
      </w:r>
    </w:p>
    <w:p w:rsidR="00A71EA6" w:rsidRPr="00304C9F" w:rsidRDefault="00A71EA6" w:rsidP="00A71EA6">
      <w:pPr>
        <w:autoSpaceDE w:val="0"/>
        <w:autoSpaceDN w:val="0"/>
        <w:adjustRightInd w:val="0"/>
        <w:spacing w:line="276" w:lineRule="auto"/>
        <w:ind w:firstLine="540"/>
        <w:jc w:val="both"/>
      </w:pPr>
      <w:r w:rsidRPr="00304C9F">
        <w:t>В экзаменационной работе предложены следующие разновидности заданий с кратким ответом:</w:t>
      </w:r>
    </w:p>
    <w:p w:rsidR="00A71EA6" w:rsidRPr="00304C9F" w:rsidRDefault="00A71EA6" w:rsidP="00A71EA6">
      <w:pPr>
        <w:autoSpaceDE w:val="0"/>
        <w:autoSpaceDN w:val="0"/>
        <w:adjustRightInd w:val="0"/>
        <w:spacing w:line="276" w:lineRule="auto"/>
        <w:ind w:firstLine="360"/>
        <w:jc w:val="both"/>
      </w:pPr>
      <w:r w:rsidRPr="00304C9F">
        <w:t>– задание на выявление структурных элементов понятий с помощью</w:t>
      </w:r>
    </w:p>
    <w:p w:rsidR="00A71EA6" w:rsidRPr="00304C9F" w:rsidRDefault="00A71EA6" w:rsidP="00A71EA6">
      <w:pPr>
        <w:autoSpaceDE w:val="0"/>
        <w:autoSpaceDN w:val="0"/>
        <w:adjustRightInd w:val="0"/>
        <w:spacing w:line="276" w:lineRule="auto"/>
        <w:ind w:firstLine="360"/>
        <w:jc w:val="both"/>
      </w:pPr>
      <w:r w:rsidRPr="00304C9F">
        <w:t>таблиц;</w:t>
      </w:r>
    </w:p>
    <w:p w:rsidR="00A71EA6" w:rsidRPr="00304C9F" w:rsidRDefault="00A71EA6" w:rsidP="00A71EA6">
      <w:pPr>
        <w:autoSpaceDE w:val="0"/>
        <w:autoSpaceDN w:val="0"/>
        <w:adjustRightInd w:val="0"/>
        <w:spacing w:line="276" w:lineRule="auto"/>
        <w:ind w:firstLine="360"/>
        <w:jc w:val="both"/>
      </w:pPr>
      <w:r w:rsidRPr="00304C9F">
        <w:t>– задание на установление соответствия позиций, представленных</w:t>
      </w:r>
    </w:p>
    <w:p w:rsidR="00A71EA6" w:rsidRPr="00304C9F" w:rsidRDefault="00A71EA6" w:rsidP="00A71EA6">
      <w:pPr>
        <w:autoSpaceDE w:val="0"/>
        <w:autoSpaceDN w:val="0"/>
        <w:adjustRightInd w:val="0"/>
        <w:spacing w:line="276" w:lineRule="auto"/>
        <w:ind w:firstLine="360"/>
        <w:jc w:val="both"/>
      </w:pPr>
      <w:r w:rsidRPr="00304C9F">
        <w:t>в двух множествах;</w:t>
      </w:r>
    </w:p>
    <w:p w:rsidR="00A71EA6" w:rsidRPr="00304C9F" w:rsidRDefault="00A71EA6" w:rsidP="00A71EA6">
      <w:pPr>
        <w:autoSpaceDE w:val="0"/>
        <w:autoSpaceDN w:val="0"/>
        <w:adjustRightInd w:val="0"/>
        <w:spacing w:line="276" w:lineRule="auto"/>
        <w:ind w:firstLine="360"/>
        <w:jc w:val="both"/>
      </w:pPr>
      <w:r w:rsidRPr="00304C9F">
        <w:t>– задание на дифференциацию в социальной информации фактов,</w:t>
      </w:r>
    </w:p>
    <w:p w:rsidR="00A71EA6" w:rsidRPr="00304C9F" w:rsidRDefault="00A71EA6" w:rsidP="00A71EA6">
      <w:pPr>
        <w:autoSpaceDE w:val="0"/>
        <w:autoSpaceDN w:val="0"/>
        <w:adjustRightInd w:val="0"/>
        <w:spacing w:line="276" w:lineRule="auto"/>
        <w:ind w:firstLine="360"/>
        <w:jc w:val="both"/>
      </w:pPr>
      <w:r w:rsidRPr="00304C9F">
        <w:t>мнений и теоретических положений;</w:t>
      </w:r>
    </w:p>
    <w:p w:rsidR="00A71EA6" w:rsidRPr="00304C9F" w:rsidRDefault="00A71EA6" w:rsidP="00A71EA6">
      <w:pPr>
        <w:autoSpaceDE w:val="0"/>
        <w:autoSpaceDN w:val="0"/>
        <w:adjustRightInd w:val="0"/>
        <w:spacing w:line="276" w:lineRule="auto"/>
        <w:ind w:firstLine="360"/>
        <w:jc w:val="both"/>
      </w:pPr>
      <w:r w:rsidRPr="00304C9F">
        <w:t>– задание на определение терминов и понятий, соответствующих</w:t>
      </w:r>
    </w:p>
    <w:p w:rsidR="00A71EA6" w:rsidRPr="00304C9F" w:rsidRDefault="00A71EA6" w:rsidP="00A71EA6">
      <w:pPr>
        <w:autoSpaceDE w:val="0"/>
        <w:autoSpaceDN w:val="0"/>
        <w:adjustRightInd w:val="0"/>
        <w:spacing w:line="276" w:lineRule="auto"/>
        <w:ind w:firstLine="360"/>
        <w:jc w:val="both"/>
      </w:pPr>
      <w:r w:rsidRPr="00304C9F">
        <w:t>предлагаемому контексту.</w:t>
      </w:r>
    </w:p>
    <w:p w:rsidR="00A71EA6" w:rsidRPr="00304C9F" w:rsidRDefault="00A71EA6" w:rsidP="00A71EA6">
      <w:pPr>
        <w:autoSpaceDE w:val="0"/>
        <w:autoSpaceDN w:val="0"/>
        <w:adjustRightInd w:val="0"/>
        <w:spacing w:line="276" w:lineRule="auto"/>
        <w:ind w:firstLine="360"/>
        <w:jc w:val="both"/>
      </w:pPr>
      <w:r w:rsidRPr="00304C9F">
        <w:tab/>
        <w:t>Ответ на задания части 1 дается соответствующей записью в виде слова (словосочетания) или последовательности цифр, записанных без пробелов и разделительных символов.</w:t>
      </w:r>
    </w:p>
    <w:p w:rsidR="00A71EA6" w:rsidRPr="00304C9F" w:rsidRDefault="00A71EA6" w:rsidP="00A71EA6">
      <w:pPr>
        <w:autoSpaceDE w:val="0"/>
        <w:autoSpaceDN w:val="0"/>
        <w:adjustRightInd w:val="0"/>
        <w:spacing w:line="276" w:lineRule="auto"/>
        <w:jc w:val="both"/>
      </w:pPr>
      <w:r w:rsidRPr="00304C9F">
        <w:tab/>
        <w:t>Часть 2 содержит 9 заданий с развернутым ответом. В этих заданиях ответ формулируется и записывается экзаменуемым самостоятельно в развернутой форме. Задания этой части работы нацелены на выявление выпускников, имеющих наиболее высокий уровень обществоведческой подготовки.</w:t>
      </w:r>
    </w:p>
    <w:p w:rsidR="00A71EA6" w:rsidRPr="00304C9F" w:rsidRDefault="00A71EA6" w:rsidP="00A71EA6">
      <w:pPr>
        <w:autoSpaceDE w:val="0"/>
        <w:autoSpaceDN w:val="0"/>
        <w:adjustRightInd w:val="0"/>
        <w:spacing w:line="276" w:lineRule="auto"/>
        <w:ind w:firstLine="540"/>
        <w:jc w:val="both"/>
      </w:pPr>
      <w:r w:rsidRPr="00304C9F">
        <w:t xml:space="preserve">Контрольные измерительные материалы по обществознанию в Псковской области, в заданиях с развернутым ответом, представлены заданиями на проверку </w:t>
      </w:r>
      <w:proofErr w:type="gramStart"/>
      <w:r w:rsidRPr="00304C9F">
        <w:t>таких  элементов</w:t>
      </w:r>
      <w:proofErr w:type="gramEnd"/>
      <w:r w:rsidRPr="00304C9F">
        <w:t xml:space="preserve"> содержания как:</w:t>
      </w:r>
    </w:p>
    <w:p w:rsidR="00A71EA6" w:rsidRPr="00304C9F" w:rsidRDefault="00A71EA6" w:rsidP="00A71EA6">
      <w:pPr>
        <w:pStyle w:val="af8"/>
        <w:spacing w:line="276" w:lineRule="auto"/>
        <w:jc w:val="both"/>
      </w:pPr>
      <w:r w:rsidRPr="00304C9F">
        <w:lastRenderedPageBreak/>
        <w:t>№ 21 – 24 – «социализация человека», «экономические системы», «политическая демократия», «политический режим», «проблематика спроса на рынке»</w:t>
      </w:r>
    </w:p>
    <w:p w:rsidR="00A71EA6" w:rsidRPr="00304C9F" w:rsidRDefault="00A71EA6" w:rsidP="00A71EA6">
      <w:pPr>
        <w:pStyle w:val="af8"/>
        <w:spacing w:line="276" w:lineRule="auto"/>
        <w:jc w:val="both"/>
      </w:pPr>
      <w:r w:rsidRPr="00304C9F">
        <w:t xml:space="preserve">№ 25 </w:t>
      </w:r>
      <w:proofErr w:type="gramStart"/>
      <w:r w:rsidRPr="00304C9F">
        <w:t>–  «</w:t>
      </w:r>
      <w:proofErr w:type="gramEnd"/>
      <w:r w:rsidRPr="00304C9F">
        <w:t>политическая система общества», «потребность», «социальная стратификация», «юридическая ответственность», «социальная норма».</w:t>
      </w:r>
    </w:p>
    <w:p w:rsidR="00A71EA6" w:rsidRPr="00304C9F" w:rsidRDefault="00A71EA6" w:rsidP="00A71EA6">
      <w:pPr>
        <w:pStyle w:val="af8"/>
        <w:spacing w:line="276" w:lineRule="auto"/>
        <w:jc w:val="both"/>
      </w:pPr>
      <w:r w:rsidRPr="00304C9F">
        <w:t xml:space="preserve">№ </w:t>
      </w:r>
      <w:proofErr w:type="gramStart"/>
      <w:r w:rsidRPr="00304C9F">
        <w:t>26  –</w:t>
      </w:r>
      <w:proofErr w:type="gramEnd"/>
      <w:r w:rsidRPr="00304C9F">
        <w:t xml:space="preserve"> «процессы глобализации», «гражданский кодекс» «гражданское судопроизводство», «экономические функции семьи», «функции социализации». </w:t>
      </w:r>
    </w:p>
    <w:p w:rsidR="00A71EA6" w:rsidRPr="00304C9F" w:rsidRDefault="00A71EA6" w:rsidP="00A71EA6">
      <w:pPr>
        <w:pStyle w:val="af8"/>
        <w:spacing w:line="276" w:lineRule="auto"/>
        <w:jc w:val="both"/>
      </w:pPr>
      <w:r w:rsidRPr="00304C9F">
        <w:t>№ 27 – «права и обязанности налогоплательщика», «проблема истинного знания», «признаки массовой культуры», «тенденции развития современного образования», «брачный договор».</w:t>
      </w:r>
    </w:p>
    <w:p w:rsidR="00A71EA6" w:rsidRPr="00304C9F" w:rsidRDefault="00A71EA6" w:rsidP="00A71EA6">
      <w:pPr>
        <w:pStyle w:val="af8"/>
        <w:spacing w:line="276" w:lineRule="auto"/>
        <w:jc w:val="both"/>
      </w:pPr>
      <w:r w:rsidRPr="00304C9F">
        <w:t>№ 28 – «неценовые факторы спроса и предложения в условиях рынка», «политическая система общества», «конкуренция производителей в условиях рыночной экономики», «демократия как форма политической организации общества», «роль государства в различных экономических системах».</w:t>
      </w:r>
    </w:p>
    <w:p w:rsidR="00A71EA6" w:rsidRDefault="00A71EA6" w:rsidP="00A71EA6">
      <w:pPr>
        <w:ind w:firstLine="539"/>
        <w:jc w:val="both"/>
      </w:pPr>
    </w:p>
    <w:p w:rsidR="00A71EA6" w:rsidRDefault="00A71EA6" w:rsidP="00A71EA6">
      <w:pPr>
        <w:ind w:firstLine="539"/>
        <w:jc w:val="both"/>
      </w:pPr>
    </w:p>
    <w:p w:rsidR="00A71EA6" w:rsidRDefault="00A71EA6" w:rsidP="00A71EA6">
      <w:pPr>
        <w:ind w:firstLine="539"/>
        <w:jc w:val="both"/>
      </w:pPr>
    </w:p>
    <w:p w:rsidR="00A71EA6" w:rsidRDefault="00A71EA6" w:rsidP="00A71EA6">
      <w:pPr>
        <w:ind w:firstLine="539"/>
        <w:jc w:val="both"/>
      </w:pPr>
    </w:p>
    <w:p w:rsidR="00A71EA6" w:rsidRDefault="00A71EA6" w:rsidP="00A71EA6">
      <w:pPr>
        <w:ind w:firstLine="539"/>
        <w:jc w:val="both"/>
      </w:pPr>
    </w:p>
    <w:p w:rsidR="00A71EA6" w:rsidRDefault="00A71EA6" w:rsidP="00A71EA6">
      <w:pPr>
        <w:ind w:firstLine="539"/>
        <w:jc w:val="both"/>
      </w:pPr>
    </w:p>
    <w:p w:rsidR="00A71EA6" w:rsidRDefault="00A71EA6" w:rsidP="00A71EA6">
      <w:pPr>
        <w:ind w:firstLine="539"/>
        <w:jc w:val="both"/>
      </w:pPr>
    </w:p>
    <w:p w:rsidR="00A71EA6" w:rsidRDefault="00A71EA6" w:rsidP="00A71EA6">
      <w:pPr>
        <w:ind w:firstLine="539"/>
        <w:jc w:val="both"/>
      </w:pPr>
    </w:p>
    <w:p w:rsidR="00A71EA6" w:rsidRDefault="00A71EA6" w:rsidP="00A71EA6">
      <w:pPr>
        <w:ind w:firstLine="539"/>
        <w:jc w:val="both"/>
      </w:pPr>
    </w:p>
    <w:p w:rsidR="00A71EA6" w:rsidRDefault="00A71EA6" w:rsidP="00A71EA6">
      <w:pPr>
        <w:ind w:firstLine="539"/>
        <w:jc w:val="both"/>
      </w:pPr>
    </w:p>
    <w:p w:rsidR="00A71EA6" w:rsidRDefault="00A71EA6" w:rsidP="00A71EA6">
      <w:pPr>
        <w:ind w:firstLine="539"/>
        <w:jc w:val="both"/>
      </w:pPr>
    </w:p>
    <w:p w:rsidR="00A71EA6" w:rsidRDefault="00A71EA6" w:rsidP="00A71EA6">
      <w:pPr>
        <w:ind w:firstLine="539"/>
        <w:jc w:val="both"/>
      </w:pPr>
    </w:p>
    <w:p w:rsidR="00A71EA6" w:rsidRDefault="00A71EA6" w:rsidP="00A71EA6">
      <w:pPr>
        <w:ind w:firstLine="539"/>
        <w:jc w:val="both"/>
      </w:pPr>
    </w:p>
    <w:p w:rsidR="00A71EA6" w:rsidRDefault="00A71EA6" w:rsidP="00A71EA6">
      <w:pPr>
        <w:ind w:firstLine="539"/>
        <w:jc w:val="both"/>
      </w:pPr>
    </w:p>
    <w:p w:rsidR="00A71EA6" w:rsidRDefault="00A71EA6" w:rsidP="00A71EA6">
      <w:pPr>
        <w:ind w:firstLine="539"/>
        <w:jc w:val="both"/>
      </w:pPr>
    </w:p>
    <w:p w:rsidR="00A71EA6" w:rsidRDefault="00A71EA6" w:rsidP="00A71EA6">
      <w:pPr>
        <w:ind w:firstLine="539"/>
        <w:jc w:val="both"/>
      </w:pPr>
    </w:p>
    <w:p w:rsidR="00A71EA6" w:rsidRDefault="00A71EA6" w:rsidP="00A71EA6">
      <w:pPr>
        <w:ind w:firstLine="539"/>
        <w:jc w:val="both"/>
      </w:pPr>
    </w:p>
    <w:p w:rsidR="00A71EA6" w:rsidRDefault="00A71EA6" w:rsidP="00A71EA6">
      <w:pPr>
        <w:ind w:firstLine="539"/>
        <w:jc w:val="both"/>
      </w:pPr>
    </w:p>
    <w:p w:rsidR="00A71EA6" w:rsidRDefault="00A71EA6" w:rsidP="00A71EA6">
      <w:pPr>
        <w:ind w:firstLine="539"/>
        <w:jc w:val="both"/>
      </w:pPr>
    </w:p>
    <w:p w:rsidR="00A71EA6" w:rsidRDefault="00A71EA6" w:rsidP="00A71EA6">
      <w:pPr>
        <w:ind w:firstLine="539"/>
        <w:jc w:val="both"/>
      </w:pPr>
    </w:p>
    <w:p w:rsidR="00A71EA6" w:rsidRDefault="00A71EA6" w:rsidP="00A71EA6">
      <w:pPr>
        <w:ind w:firstLine="539"/>
        <w:jc w:val="both"/>
      </w:pPr>
    </w:p>
    <w:p w:rsidR="00A71EA6" w:rsidRDefault="00A71EA6" w:rsidP="00A71EA6">
      <w:pPr>
        <w:ind w:firstLine="539"/>
        <w:jc w:val="both"/>
      </w:pPr>
    </w:p>
    <w:p w:rsidR="00A71EA6" w:rsidRDefault="00A71EA6" w:rsidP="00A71EA6">
      <w:pPr>
        <w:ind w:firstLine="539"/>
        <w:jc w:val="both"/>
      </w:pPr>
    </w:p>
    <w:p w:rsidR="00A71EA6" w:rsidRDefault="00A71EA6" w:rsidP="00A71EA6">
      <w:pPr>
        <w:ind w:firstLine="539"/>
        <w:jc w:val="both"/>
      </w:pPr>
    </w:p>
    <w:p w:rsidR="00A71EA6" w:rsidRDefault="00A71EA6" w:rsidP="00A71EA6">
      <w:pPr>
        <w:ind w:firstLine="539"/>
        <w:jc w:val="both"/>
      </w:pPr>
    </w:p>
    <w:p w:rsidR="00A71EA6" w:rsidRDefault="00A71EA6" w:rsidP="00A71EA6">
      <w:pPr>
        <w:ind w:firstLine="539"/>
        <w:jc w:val="both"/>
      </w:pPr>
    </w:p>
    <w:p w:rsidR="00A71EA6" w:rsidRDefault="00A71EA6" w:rsidP="00A71EA6">
      <w:pPr>
        <w:ind w:firstLine="539"/>
        <w:jc w:val="both"/>
      </w:pPr>
    </w:p>
    <w:p w:rsidR="00A71EA6" w:rsidRDefault="00A71EA6" w:rsidP="00A71EA6">
      <w:pPr>
        <w:ind w:firstLine="539"/>
        <w:jc w:val="both"/>
      </w:pPr>
    </w:p>
    <w:p w:rsidR="00A71EA6" w:rsidRDefault="00A71EA6" w:rsidP="00A71EA6">
      <w:pPr>
        <w:ind w:firstLine="539"/>
        <w:jc w:val="both"/>
      </w:pPr>
    </w:p>
    <w:p w:rsidR="00A71EA6" w:rsidRDefault="00A71EA6" w:rsidP="00A71EA6">
      <w:pPr>
        <w:ind w:firstLine="539"/>
        <w:jc w:val="both"/>
      </w:pPr>
    </w:p>
    <w:p w:rsidR="00A71EA6" w:rsidRDefault="00A71EA6" w:rsidP="00A71EA6">
      <w:pPr>
        <w:ind w:firstLine="539"/>
        <w:jc w:val="both"/>
      </w:pPr>
    </w:p>
    <w:p w:rsidR="00A71EA6" w:rsidRDefault="00A71EA6" w:rsidP="00A71EA6">
      <w:pPr>
        <w:ind w:firstLine="539"/>
        <w:jc w:val="both"/>
      </w:pPr>
    </w:p>
    <w:p w:rsidR="00A71EA6" w:rsidRDefault="00A71EA6" w:rsidP="00A71EA6">
      <w:pPr>
        <w:ind w:firstLine="539"/>
        <w:jc w:val="both"/>
      </w:pPr>
    </w:p>
    <w:p w:rsidR="00A71EA6" w:rsidRDefault="00A71EA6" w:rsidP="00A71EA6">
      <w:pPr>
        <w:ind w:firstLine="539"/>
        <w:jc w:val="both"/>
      </w:pPr>
    </w:p>
    <w:p w:rsidR="00A71EA6" w:rsidRDefault="00A71EA6" w:rsidP="00A71EA6">
      <w:pPr>
        <w:ind w:firstLine="539"/>
        <w:jc w:val="both"/>
      </w:pPr>
    </w:p>
    <w:p w:rsidR="00A71EA6" w:rsidRPr="00E2039C" w:rsidRDefault="00A71EA6" w:rsidP="00A71EA6">
      <w:pPr>
        <w:ind w:firstLine="539"/>
        <w:jc w:val="both"/>
      </w:pPr>
    </w:p>
    <w:p w:rsidR="00A71EA6" w:rsidRPr="005703A9" w:rsidRDefault="00A71EA6" w:rsidP="00A71EA6">
      <w:pPr>
        <w:ind w:left="-425" w:firstLine="425"/>
        <w:jc w:val="both"/>
        <w:rPr>
          <w:b/>
          <w:i/>
        </w:rPr>
      </w:pPr>
      <w:r w:rsidRPr="005703A9">
        <w:rPr>
          <w:b/>
        </w:rPr>
        <w:lastRenderedPageBreak/>
        <w:t xml:space="preserve">4.2. Анализ проводится в соответствии с методическими традициями предмета и особенностями экзаменационной модели по предмету </w:t>
      </w:r>
      <w:r w:rsidRPr="005703A9">
        <w:rPr>
          <w:b/>
          <w:i/>
        </w:rPr>
        <w:t>(например, по группам заданий одинаковой формы, по видам деятельности, по тематическим разделам и т.п.).</w:t>
      </w:r>
    </w:p>
    <w:p w:rsidR="00A71EA6" w:rsidRPr="003F7527" w:rsidRDefault="00A71EA6" w:rsidP="00A71EA6">
      <w:pPr>
        <w:pStyle w:val="af7"/>
        <w:keepNext/>
        <w:jc w:val="right"/>
        <w:rPr>
          <w:b w:val="0"/>
          <w:i/>
          <w:color w:val="auto"/>
          <w:sz w:val="22"/>
        </w:rPr>
      </w:pPr>
      <w:r w:rsidRPr="003F7527">
        <w:rPr>
          <w:b w:val="0"/>
          <w:i/>
          <w:color w:val="auto"/>
          <w:sz w:val="22"/>
        </w:rPr>
        <w:t xml:space="preserve">Таблица </w:t>
      </w:r>
      <w:r w:rsidRPr="003F7527">
        <w:rPr>
          <w:b w:val="0"/>
          <w:i/>
          <w:color w:val="auto"/>
          <w:sz w:val="22"/>
        </w:rPr>
        <w:fldChar w:fldCharType="begin"/>
      </w:r>
      <w:r w:rsidRPr="003F7527">
        <w:rPr>
          <w:b w:val="0"/>
          <w:i/>
          <w:color w:val="auto"/>
          <w:sz w:val="22"/>
        </w:rPr>
        <w:instrText xml:space="preserve"> SEQ Таблица \* ARABIC </w:instrText>
      </w:r>
      <w:r w:rsidRPr="003F7527">
        <w:rPr>
          <w:b w:val="0"/>
          <w:i/>
          <w:color w:val="auto"/>
          <w:sz w:val="22"/>
        </w:rPr>
        <w:fldChar w:fldCharType="separate"/>
      </w:r>
      <w:r>
        <w:rPr>
          <w:b w:val="0"/>
          <w:i/>
          <w:noProof/>
          <w:color w:val="auto"/>
          <w:sz w:val="22"/>
        </w:rPr>
        <w:t>15</w:t>
      </w:r>
      <w:r w:rsidRPr="003F7527">
        <w:rPr>
          <w:b w:val="0"/>
          <w:i/>
          <w:color w:val="auto"/>
          <w:sz w:val="22"/>
        </w:rPr>
        <w:fldChar w:fldCharType="end"/>
      </w:r>
    </w:p>
    <w:tbl>
      <w:tblPr>
        <w:tblW w:w="5395" w:type="pct"/>
        <w:tblInd w:w="-885" w:type="dxa"/>
        <w:tblLayout w:type="fixed"/>
        <w:tblLook w:val="0000" w:firstRow="0" w:lastRow="0" w:firstColumn="0" w:lastColumn="0" w:noHBand="0" w:noVBand="0"/>
      </w:tblPr>
      <w:tblGrid>
        <w:gridCol w:w="1210"/>
        <w:gridCol w:w="2952"/>
        <w:gridCol w:w="1209"/>
        <w:gridCol w:w="1209"/>
        <w:gridCol w:w="1344"/>
        <w:gridCol w:w="1076"/>
        <w:gridCol w:w="1072"/>
      </w:tblGrid>
      <w:tr w:rsidR="00A71EA6" w:rsidRPr="00E2039C" w:rsidTr="00127F6A">
        <w:trPr>
          <w:cantSplit/>
          <w:trHeight w:val="313"/>
          <w:tblHeader/>
        </w:trPr>
        <w:tc>
          <w:tcPr>
            <w:tcW w:w="601" w:type="pct"/>
            <w:vMerge w:val="restart"/>
            <w:tcBorders>
              <w:top w:val="single" w:sz="8" w:space="0" w:color="000000"/>
              <w:left w:val="single" w:sz="8" w:space="0" w:color="000000"/>
              <w:right w:val="single" w:sz="8" w:space="0" w:color="000000"/>
            </w:tcBorders>
            <w:vAlign w:val="center"/>
          </w:tcPr>
          <w:p w:rsidR="00A71EA6" w:rsidRPr="00E2039C" w:rsidRDefault="00A71EA6" w:rsidP="00127F6A">
            <w:pPr>
              <w:autoSpaceDE w:val="0"/>
              <w:autoSpaceDN w:val="0"/>
              <w:adjustRightInd w:val="0"/>
              <w:jc w:val="center"/>
            </w:pPr>
            <w:proofErr w:type="spellStart"/>
            <w:r w:rsidRPr="00E2039C">
              <w:rPr>
                <w:bCs/>
              </w:rPr>
              <w:t>Обознач</w:t>
            </w:r>
            <w:proofErr w:type="spellEnd"/>
            <w:r w:rsidRPr="00E2039C">
              <w:rPr>
                <w:bCs/>
              </w:rPr>
              <w:t>.</w:t>
            </w:r>
          </w:p>
          <w:p w:rsidR="00A71EA6" w:rsidRPr="00E2039C" w:rsidRDefault="00A71EA6" w:rsidP="00127F6A">
            <w:pPr>
              <w:autoSpaceDE w:val="0"/>
              <w:autoSpaceDN w:val="0"/>
              <w:adjustRightInd w:val="0"/>
              <w:jc w:val="center"/>
            </w:pPr>
            <w:r w:rsidRPr="00E2039C">
              <w:rPr>
                <w:bCs/>
              </w:rPr>
              <w:t>задания в работе</w:t>
            </w:r>
          </w:p>
        </w:tc>
        <w:tc>
          <w:tcPr>
            <w:tcW w:w="1466" w:type="pct"/>
            <w:vMerge w:val="restart"/>
            <w:tcBorders>
              <w:top w:val="single" w:sz="8" w:space="0" w:color="000000"/>
              <w:left w:val="single" w:sz="8" w:space="0" w:color="000000"/>
              <w:right w:val="single" w:sz="8" w:space="0" w:color="000000"/>
            </w:tcBorders>
            <w:vAlign w:val="center"/>
          </w:tcPr>
          <w:p w:rsidR="00A71EA6" w:rsidRPr="00A123A7" w:rsidRDefault="00A71EA6" w:rsidP="00127F6A">
            <w:pPr>
              <w:autoSpaceDE w:val="0"/>
              <w:autoSpaceDN w:val="0"/>
              <w:adjustRightInd w:val="0"/>
              <w:jc w:val="center"/>
            </w:pPr>
            <w:r w:rsidRPr="00A123A7">
              <w:rPr>
                <w:bCs/>
              </w:rPr>
              <w:t>Проверяемые элементы содержания / умения</w:t>
            </w:r>
          </w:p>
        </w:tc>
        <w:tc>
          <w:tcPr>
            <w:tcW w:w="600" w:type="pct"/>
            <w:vMerge w:val="restart"/>
            <w:tcBorders>
              <w:top w:val="single" w:sz="8" w:space="0" w:color="000000"/>
              <w:left w:val="single" w:sz="8" w:space="0" w:color="000000"/>
              <w:right w:val="single" w:sz="8" w:space="0" w:color="000000"/>
            </w:tcBorders>
            <w:vAlign w:val="center"/>
          </w:tcPr>
          <w:p w:rsidR="00A71EA6" w:rsidRPr="00E2039C" w:rsidRDefault="00A71EA6" w:rsidP="00127F6A">
            <w:pPr>
              <w:autoSpaceDE w:val="0"/>
              <w:autoSpaceDN w:val="0"/>
              <w:adjustRightInd w:val="0"/>
              <w:jc w:val="center"/>
            </w:pPr>
            <w:r w:rsidRPr="00E2039C">
              <w:rPr>
                <w:bCs/>
              </w:rPr>
              <w:t>Уровень сложности задания</w:t>
            </w:r>
          </w:p>
          <w:p w:rsidR="00A71EA6" w:rsidRPr="00E2039C" w:rsidRDefault="00A71EA6" w:rsidP="00127F6A">
            <w:pPr>
              <w:autoSpaceDE w:val="0"/>
              <w:autoSpaceDN w:val="0"/>
              <w:adjustRightInd w:val="0"/>
              <w:jc w:val="center"/>
            </w:pPr>
          </w:p>
        </w:tc>
        <w:tc>
          <w:tcPr>
            <w:tcW w:w="2333" w:type="pct"/>
            <w:gridSpan w:val="4"/>
            <w:tcBorders>
              <w:top w:val="single" w:sz="8" w:space="0" w:color="000000"/>
              <w:left w:val="single" w:sz="8" w:space="0" w:color="000000"/>
              <w:bottom w:val="single" w:sz="8" w:space="0" w:color="000000"/>
              <w:right w:val="single" w:sz="8" w:space="0" w:color="000000"/>
            </w:tcBorders>
            <w:vAlign w:val="center"/>
          </w:tcPr>
          <w:p w:rsidR="00A71EA6" w:rsidRPr="00E2039C" w:rsidRDefault="00A71EA6" w:rsidP="00127F6A">
            <w:pPr>
              <w:jc w:val="center"/>
              <w:rPr>
                <w:bCs/>
              </w:rPr>
            </w:pPr>
            <w:r w:rsidRPr="00E2039C">
              <w:t>Процент</w:t>
            </w:r>
            <w:r>
              <w:t xml:space="preserve"> </w:t>
            </w:r>
            <w:r w:rsidRPr="00E2039C">
              <w:t xml:space="preserve">выполнения </w:t>
            </w:r>
            <w:r>
              <w:t>задания в Псковской области</w:t>
            </w:r>
            <w:r w:rsidRPr="00E2039C">
              <w:rPr>
                <w:rStyle w:val="a6"/>
              </w:rPr>
              <w:footnoteReference w:id="1"/>
            </w:r>
          </w:p>
        </w:tc>
      </w:tr>
      <w:tr w:rsidR="00A71EA6" w:rsidRPr="00E2039C" w:rsidTr="00127F6A">
        <w:trPr>
          <w:cantSplit/>
          <w:trHeight w:val="635"/>
          <w:tblHeader/>
        </w:trPr>
        <w:tc>
          <w:tcPr>
            <w:tcW w:w="601" w:type="pct"/>
            <w:vMerge/>
            <w:tcBorders>
              <w:left w:val="single" w:sz="8" w:space="0" w:color="000000"/>
              <w:bottom w:val="single" w:sz="8" w:space="0" w:color="000000"/>
              <w:right w:val="single" w:sz="8" w:space="0" w:color="000000"/>
            </w:tcBorders>
            <w:vAlign w:val="center"/>
          </w:tcPr>
          <w:p w:rsidR="00A71EA6" w:rsidRPr="00E2039C" w:rsidRDefault="00A71EA6" w:rsidP="00127F6A">
            <w:pPr>
              <w:autoSpaceDE w:val="0"/>
              <w:autoSpaceDN w:val="0"/>
              <w:adjustRightInd w:val="0"/>
              <w:jc w:val="center"/>
              <w:rPr>
                <w:bCs/>
              </w:rPr>
            </w:pPr>
          </w:p>
        </w:tc>
        <w:tc>
          <w:tcPr>
            <w:tcW w:w="1466" w:type="pct"/>
            <w:vMerge/>
            <w:tcBorders>
              <w:left w:val="single" w:sz="8" w:space="0" w:color="000000"/>
              <w:bottom w:val="single" w:sz="8" w:space="0" w:color="000000"/>
              <w:right w:val="single" w:sz="8" w:space="0" w:color="000000"/>
            </w:tcBorders>
            <w:vAlign w:val="center"/>
          </w:tcPr>
          <w:p w:rsidR="00A71EA6" w:rsidRPr="00A123A7" w:rsidRDefault="00A71EA6" w:rsidP="00127F6A">
            <w:pPr>
              <w:autoSpaceDE w:val="0"/>
              <w:autoSpaceDN w:val="0"/>
              <w:adjustRightInd w:val="0"/>
              <w:jc w:val="center"/>
              <w:rPr>
                <w:bCs/>
              </w:rPr>
            </w:pPr>
          </w:p>
        </w:tc>
        <w:tc>
          <w:tcPr>
            <w:tcW w:w="600" w:type="pct"/>
            <w:vMerge/>
            <w:tcBorders>
              <w:left w:val="single" w:sz="8" w:space="0" w:color="000000"/>
              <w:bottom w:val="single" w:sz="8" w:space="0" w:color="000000"/>
              <w:right w:val="single" w:sz="8" w:space="0" w:color="000000"/>
            </w:tcBorders>
            <w:vAlign w:val="center"/>
          </w:tcPr>
          <w:p w:rsidR="00A71EA6" w:rsidRPr="00E2039C" w:rsidRDefault="00A71EA6" w:rsidP="00127F6A">
            <w:pPr>
              <w:autoSpaceDE w:val="0"/>
              <w:autoSpaceDN w:val="0"/>
              <w:adjustRightInd w:val="0"/>
              <w:jc w:val="center"/>
              <w:rPr>
                <w:bCs/>
              </w:rPr>
            </w:pPr>
          </w:p>
        </w:tc>
        <w:tc>
          <w:tcPr>
            <w:tcW w:w="600" w:type="pct"/>
            <w:tcBorders>
              <w:top w:val="single" w:sz="8" w:space="0" w:color="000000"/>
              <w:left w:val="single" w:sz="8" w:space="0" w:color="000000"/>
              <w:bottom w:val="single" w:sz="8" w:space="0" w:color="000000"/>
              <w:right w:val="single" w:sz="8" w:space="0" w:color="000000"/>
            </w:tcBorders>
            <w:vAlign w:val="center"/>
          </w:tcPr>
          <w:p w:rsidR="00A71EA6" w:rsidRPr="00E2039C" w:rsidRDefault="00A71EA6" w:rsidP="00127F6A">
            <w:pPr>
              <w:jc w:val="center"/>
            </w:pPr>
            <w:r w:rsidRPr="00E2039C">
              <w:t>средний</w:t>
            </w:r>
          </w:p>
        </w:tc>
        <w:tc>
          <w:tcPr>
            <w:tcW w:w="667" w:type="pct"/>
            <w:tcBorders>
              <w:top w:val="single" w:sz="8" w:space="0" w:color="000000"/>
              <w:left w:val="single" w:sz="8" w:space="0" w:color="000000"/>
              <w:bottom w:val="single" w:sz="8" w:space="0" w:color="000000"/>
              <w:right w:val="single" w:sz="8" w:space="0" w:color="000000"/>
            </w:tcBorders>
            <w:vAlign w:val="center"/>
          </w:tcPr>
          <w:p w:rsidR="00A71EA6" w:rsidRPr="00E2039C" w:rsidRDefault="00A71EA6" w:rsidP="00127F6A">
            <w:pPr>
              <w:autoSpaceDE w:val="0"/>
              <w:autoSpaceDN w:val="0"/>
              <w:adjustRightInd w:val="0"/>
              <w:jc w:val="center"/>
              <w:rPr>
                <w:bCs/>
              </w:rPr>
            </w:pPr>
            <w:r w:rsidRPr="00E2039C">
              <w:rPr>
                <w:bCs/>
              </w:rPr>
              <w:t>в группе не преодолевших минимальный балл</w:t>
            </w:r>
          </w:p>
        </w:tc>
        <w:tc>
          <w:tcPr>
            <w:tcW w:w="534" w:type="pct"/>
            <w:tcBorders>
              <w:top w:val="single" w:sz="8" w:space="0" w:color="000000"/>
              <w:left w:val="single" w:sz="8" w:space="0" w:color="000000"/>
              <w:bottom w:val="single" w:sz="8" w:space="0" w:color="000000"/>
              <w:right w:val="single" w:sz="8" w:space="0" w:color="000000"/>
            </w:tcBorders>
            <w:vAlign w:val="center"/>
          </w:tcPr>
          <w:p w:rsidR="00A71EA6" w:rsidRPr="00E2039C" w:rsidRDefault="00A71EA6" w:rsidP="00127F6A">
            <w:pPr>
              <w:autoSpaceDE w:val="0"/>
              <w:autoSpaceDN w:val="0"/>
              <w:adjustRightInd w:val="0"/>
              <w:jc w:val="center"/>
              <w:rPr>
                <w:bCs/>
              </w:rPr>
            </w:pPr>
            <w:r w:rsidRPr="00E2039C">
              <w:rPr>
                <w:bCs/>
              </w:rPr>
              <w:t xml:space="preserve">в группе 61-80 </w:t>
            </w:r>
            <w:proofErr w:type="spellStart"/>
            <w:r w:rsidRPr="00E2039C">
              <w:rPr>
                <w:bCs/>
              </w:rPr>
              <w:t>т.б</w:t>
            </w:r>
            <w:proofErr w:type="spellEnd"/>
            <w:r w:rsidRPr="00E2039C">
              <w:rPr>
                <w:bCs/>
              </w:rPr>
              <w:t>.</w:t>
            </w:r>
          </w:p>
        </w:tc>
        <w:tc>
          <w:tcPr>
            <w:tcW w:w="532" w:type="pct"/>
            <w:tcBorders>
              <w:top w:val="single" w:sz="8" w:space="0" w:color="000000"/>
              <w:left w:val="single" w:sz="8" w:space="0" w:color="000000"/>
              <w:bottom w:val="single" w:sz="8" w:space="0" w:color="000000"/>
              <w:right w:val="single" w:sz="8" w:space="0" w:color="000000"/>
            </w:tcBorders>
            <w:vAlign w:val="center"/>
          </w:tcPr>
          <w:p w:rsidR="00A71EA6" w:rsidRPr="00E2039C" w:rsidRDefault="00A71EA6" w:rsidP="00127F6A">
            <w:pPr>
              <w:autoSpaceDE w:val="0"/>
              <w:autoSpaceDN w:val="0"/>
              <w:adjustRightInd w:val="0"/>
              <w:jc w:val="center"/>
              <w:rPr>
                <w:bCs/>
              </w:rPr>
            </w:pPr>
            <w:r w:rsidRPr="00E2039C">
              <w:rPr>
                <w:bCs/>
              </w:rPr>
              <w:t xml:space="preserve">в группе 81-100 </w:t>
            </w:r>
            <w:proofErr w:type="spellStart"/>
            <w:r w:rsidRPr="00E2039C">
              <w:rPr>
                <w:bCs/>
              </w:rPr>
              <w:t>т.б</w:t>
            </w:r>
            <w:proofErr w:type="spellEnd"/>
            <w:r w:rsidRPr="00E2039C">
              <w:rPr>
                <w:bCs/>
              </w:rPr>
              <w:t>.</w:t>
            </w:r>
          </w:p>
        </w:tc>
      </w:tr>
      <w:tr w:rsidR="00A71EA6" w:rsidRPr="00E2039C" w:rsidTr="00127F6A">
        <w:trPr>
          <w:cantSplit/>
          <w:trHeight w:val="309"/>
        </w:trPr>
        <w:tc>
          <w:tcPr>
            <w:tcW w:w="601"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t>1</w:t>
            </w:r>
          </w:p>
        </w:tc>
        <w:tc>
          <w:tcPr>
            <w:tcW w:w="1466" w:type="pct"/>
            <w:tcBorders>
              <w:top w:val="single" w:sz="8" w:space="0" w:color="000000"/>
              <w:left w:val="single" w:sz="8" w:space="0" w:color="000000"/>
              <w:bottom w:val="single" w:sz="8" w:space="0" w:color="000000"/>
              <w:right w:val="single" w:sz="8" w:space="0" w:color="000000"/>
            </w:tcBorders>
            <w:vAlign w:val="center"/>
          </w:tcPr>
          <w:p w:rsidR="00A71EA6" w:rsidRPr="00B60A42" w:rsidRDefault="00A71EA6" w:rsidP="00127F6A">
            <w:pPr>
              <w:autoSpaceDE w:val="0"/>
              <w:autoSpaceDN w:val="0"/>
              <w:adjustRightInd w:val="0"/>
              <w:rPr>
                <w:b/>
                <w:bCs/>
                <w:lang w:eastAsia="en-US"/>
              </w:rPr>
            </w:pPr>
            <w:r w:rsidRPr="00B60A42">
              <w:rPr>
                <w:b/>
                <w:bCs/>
                <w:sz w:val="22"/>
                <w:szCs w:val="22"/>
                <w:lang w:eastAsia="en-US"/>
              </w:rPr>
              <w:t>Знать и понимать:</w:t>
            </w:r>
          </w:p>
          <w:p w:rsidR="00A71EA6" w:rsidRPr="00B60A42" w:rsidRDefault="00A71EA6" w:rsidP="00127F6A">
            <w:pPr>
              <w:autoSpaceDE w:val="0"/>
              <w:autoSpaceDN w:val="0"/>
              <w:adjustRightInd w:val="0"/>
              <w:rPr>
                <w:lang w:eastAsia="en-US"/>
              </w:rPr>
            </w:pPr>
            <w:r w:rsidRPr="00B60A42">
              <w:rPr>
                <w:sz w:val="22"/>
                <w:szCs w:val="22"/>
                <w:lang w:eastAsia="en-US"/>
              </w:rPr>
              <w:t>биосоциальную</w:t>
            </w:r>
          </w:p>
          <w:p w:rsidR="00A71EA6" w:rsidRPr="00B60A42" w:rsidRDefault="00A71EA6" w:rsidP="00127F6A">
            <w:pPr>
              <w:autoSpaceDE w:val="0"/>
              <w:autoSpaceDN w:val="0"/>
              <w:adjustRightInd w:val="0"/>
              <w:rPr>
                <w:lang w:eastAsia="en-US"/>
              </w:rPr>
            </w:pPr>
            <w:r>
              <w:rPr>
                <w:sz w:val="22"/>
                <w:szCs w:val="22"/>
                <w:lang w:eastAsia="en-US"/>
              </w:rPr>
              <w:t xml:space="preserve">сущность человека; основные этапы и </w:t>
            </w:r>
            <w:r w:rsidRPr="00B60A42">
              <w:rPr>
                <w:sz w:val="22"/>
                <w:szCs w:val="22"/>
                <w:lang w:eastAsia="en-US"/>
              </w:rPr>
              <w:t xml:space="preserve">факторы </w:t>
            </w:r>
            <w:r>
              <w:rPr>
                <w:sz w:val="22"/>
                <w:szCs w:val="22"/>
                <w:lang w:eastAsia="en-US"/>
              </w:rPr>
              <w:t xml:space="preserve">социализации </w:t>
            </w:r>
            <w:r w:rsidRPr="00B60A42">
              <w:rPr>
                <w:sz w:val="22"/>
                <w:szCs w:val="22"/>
                <w:lang w:eastAsia="en-US"/>
              </w:rPr>
              <w:t>личности; место и роль человека в системе</w:t>
            </w:r>
          </w:p>
          <w:p w:rsidR="00A71EA6" w:rsidRPr="00B60A42" w:rsidRDefault="00A71EA6" w:rsidP="00127F6A">
            <w:pPr>
              <w:autoSpaceDE w:val="0"/>
              <w:autoSpaceDN w:val="0"/>
              <w:adjustRightInd w:val="0"/>
              <w:rPr>
                <w:lang w:eastAsia="en-US"/>
              </w:rPr>
            </w:pPr>
            <w:r>
              <w:rPr>
                <w:sz w:val="22"/>
                <w:szCs w:val="22"/>
                <w:lang w:eastAsia="en-US"/>
              </w:rPr>
              <w:t xml:space="preserve">общественных </w:t>
            </w:r>
            <w:r w:rsidRPr="00B60A42">
              <w:rPr>
                <w:sz w:val="22"/>
                <w:szCs w:val="22"/>
                <w:lang w:eastAsia="en-US"/>
              </w:rPr>
              <w:t>отношений;</w:t>
            </w:r>
          </w:p>
          <w:p w:rsidR="00A71EA6" w:rsidRPr="00B60A42" w:rsidRDefault="00A71EA6" w:rsidP="00127F6A">
            <w:pPr>
              <w:autoSpaceDE w:val="0"/>
              <w:autoSpaceDN w:val="0"/>
              <w:adjustRightInd w:val="0"/>
              <w:rPr>
                <w:lang w:eastAsia="en-US"/>
              </w:rPr>
            </w:pPr>
            <w:r w:rsidRPr="00B60A42">
              <w:rPr>
                <w:sz w:val="22"/>
                <w:szCs w:val="22"/>
                <w:lang w:eastAsia="en-US"/>
              </w:rPr>
              <w:t>закономер</w:t>
            </w:r>
            <w:r>
              <w:rPr>
                <w:sz w:val="22"/>
                <w:szCs w:val="22"/>
                <w:lang w:eastAsia="en-US"/>
              </w:rPr>
              <w:t xml:space="preserve">ности развития общества как </w:t>
            </w:r>
            <w:r w:rsidRPr="00B60A42">
              <w:rPr>
                <w:sz w:val="22"/>
                <w:szCs w:val="22"/>
                <w:lang w:eastAsia="en-US"/>
              </w:rPr>
              <w:t>сложной</w:t>
            </w:r>
          </w:p>
          <w:p w:rsidR="00A71EA6" w:rsidRPr="00B60A42" w:rsidRDefault="00A71EA6" w:rsidP="00127F6A">
            <w:pPr>
              <w:autoSpaceDE w:val="0"/>
              <w:autoSpaceDN w:val="0"/>
              <w:adjustRightInd w:val="0"/>
              <w:rPr>
                <w:lang w:eastAsia="en-US"/>
              </w:rPr>
            </w:pPr>
            <w:r w:rsidRPr="00B60A42">
              <w:rPr>
                <w:sz w:val="22"/>
                <w:szCs w:val="22"/>
                <w:lang w:eastAsia="en-US"/>
              </w:rPr>
              <w:t>самоорганизующейся</w:t>
            </w:r>
          </w:p>
          <w:p w:rsidR="00A71EA6" w:rsidRPr="00B60A42" w:rsidRDefault="00A71EA6" w:rsidP="00127F6A">
            <w:pPr>
              <w:autoSpaceDE w:val="0"/>
              <w:autoSpaceDN w:val="0"/>
              <w:adjustRightInd w:val="0"/>
              <w:rPr>
                <w:lang w:eastAsia="en-US"/>
              </w:rPr>
            </w:pPr>
            <w:r>
              <w:rPr>
                <w:sz w:val="22"/>
                <w:szCs w:val="22"/>
                <w:lang w:eastAsia="en-US"/>
              </w:rPr>
              <w:t xml:space="preserve">системы; тенденции развития общества в целом как сложной </w:t>
            </w:r>
            <w:r w:rsidRPr="00B60A42">
              <w:rPr>
                <w:sz w:val="22"/>
                <w:szCs w:val="22"/>
                <w:lang w:eastAsia="en-US"/>
              </w:rPr>
              <w:t>динамичной системы, а также важнейших</w:t>
            </w:r>
          </w:p>
          <w:p w:rsidR="00A71EA6" w:rsidRPr="00B60A42" w:rsidRDefault="00A71EA6" w:rsidP="00127F6A">
            <w:pPr>
              <w:autoSpaceDE w:val="0"/>
              <w:autoSpaceDN w:val="0"/>
              <w:adjustRightInd w:val="0"/>
              <w:rPr>
                <w:lang w:eastAsia="en-US"/>
              </w:rPr>
            </w:pPr>
            <w:r w:rsidRPr="00B60A42">
              <w:rPr>
                <w:sz w:val="22"/>
                <w:szCs w:val="22"/>
                <w:lang w:eastAsia="en-US"/>
              </w:rPr>
              <w:t>социальных институтов; основные социальные институты и процессы;</w:t>
            </w:r>
          </w:p>
          <w:p w:rsidR="00A71EA6" w:rsidRPr="00B60A42" w:rsidRDefault="00A71EA6" w:rsidP="00127F6A">
            <w:pPr>
              <w:autoSpaceDE w:val="0"/>
              <w:autoSpaceDN w:val="0"/>
              <w:adjustRightInd w:val="0"/>
              <w:rPr>
                <w:lang w:eastAsia="en-US"/>
              </w:rPr>
            </w:pPr>
            <w:r>
              <w:rPr>
                <w:sz w:val="22"/>
                <w:szCs w:val="22"/>
                <w:lang w:eastAsia="en-US"/>
              </w:rPr>
              <w:t xml:space="preserve">необходимость регулирования общественных отношений, сущность </w:t>
            </w:r>
            <w:r w:rsidRPr="00B60A42">
              <w:rPr>
                <w:sz w:val="22"/>
                <w:szCs w:val="22"/>
                <w:lang w:eastAsia="en-US"/>
              </w:rPr>
              <w:t>социальных норм,</w:t>
            </w:r>
          </w:p>
          <w:p w:rsidR="00A71EA6" w:rsidRPr="00B60A42" w:rsidRDefault="00A71EA6" w:rsidP="00127F6A">
            <w:pPr>
              <w:autoSpaceDE w:val="0"/>
              <w:autoSpaceDN w:val="0"/>
              <w:adjustRightInd w:val="0"/>
              <w:rPr>
                <w:lang w:eastAsia="en-US"/>
              </w:rPr>
            </w:pPr>
            <w:r w:rsidRPr="00B60A42">
              <w:rPr>
                <w:sz w:val="22"/>
                <w:szCs w:val="22"/>
                <w:lang w:eastAsia="en-US"/>
              </w:rPr>
              <w:t>механизмы правового</w:t>
            </w:r>
          </w:p>
          <w:p w:rsidR="00A71EA6" w:rsidRPr="00B60A42" w:rsidRDefault="00A71EA6" w:rsidP="00127F6A">
            <w:pPr>
              <w:autoSpaceDE w:val="0"/>
              <w:autoSpaceDN w:val="0"/>
              <w:adjustRightInd w:val="0"/>
              <w:rPr>
                <w:lang w:eastAsia="en-US"/>
              </w:rPr>
            </w:pPr>
            <w:r>
              <w:rPr>
                <w:sz w:val="22"/>
                <w:szCs w:val="22"/>
                <w:lang w:eastAsia="en-US"/>
              </w:rPr>
              <w:t>регулирования; особенности социально-</w:t>
            </w:r>
            <w:r w:rsidRPr="00B60A42">
              <w:rPr>
                <w:sz w:val="22"/>
                <w:szCs w:val="22"/>
                <w:lang w:eastAsia="en-US"/>
              </w:rPr>
              <w:t>гуманитарного</w:t>
            </w:r>
          </w:p>
          <w:p w:rsidR="00A71EA6" w:rsidRPr="00B60A42" w:rsidRDefault="00A71EA6" w:rsidP="00127F6A">
            <w:pPr>
              <w:autoSpaceDE w:val="0"/>
              <w:autoSpaceDN w:val="0"/>
              <w:adjustRightInd w:val="0"/>
              <w:rPr>
                <w:lang w:eastAsia="en-US"/>
              </w:rPr>
            </w:pPr>
            <w:r>
              <w:rPr>
                <w:sz w:val="22"/>
                <w:szCs w:val="22"/>
                <w:lang w:eastAsia="en-US"/>
              </w:rPr>
              <w:t xml:space="preserve">познания (выявление </w:t>
            </w:r>
            <w:r w:rsidRPr="00B60A42">
              <w:rPr>
                <w:sz w:val="22"/>
                <w:szCs w:val="22"/>
                <w:lang w:eastAsia="en-US"/>
              </w:rPr>
              <w:t xml:space="preserve">структурных элементов с помощью схем и таблиц). </w:t>
            </w:r>
          </w:p>
          <w:p w:rsidR="00A71EA6" w:rsidRPr="00B60A42" w:rsidRDefault="00A71EA6" w:rsidP="00127F6A">
            <w:pPr>
              <w:autoSpaceDE w:val="0"/>
              <w:autoSpaceDN w:val="0"/>
              <w:adjustRightInd w:val="0"/>
              <w:rPr>
                <w:lang w:eastAsia="en-US"/>
              </w:rPr>
            </w:pPr>
            <w:r w:rsidRPr="00B60A42">
              <w:rPr>
                <w:sz w:val="22"/>
                <w:szCs w:val="22"/>
                <w:lang w:eastAsia="en-US"/>
              </w:rPr>
              <w:t>Коды проверяемых</w:t>
            </w:r>
          </w:p>
          <w:p w:rsidR="00A71EA6" w:rsidRPr="00B60A42" w:rsidRDefault="00A71EA6" w:rsidP="00127F6A">
            <w:pPr>
              <w:autoSpaceDE w:val="0"/>
              <w:autoSpaceDN w:val="0"/>
              <w:adjustRightInd w:val="0"/>
              <w:rPr>
                <w:lang w:eastAsia="en-US"/>
              </w:rPr>
            </w:pPr>
            <w:r w:rsidRPr="00B60A42">
              <w:rPr>
                <w:sz w:val="22"/>
                <w:szCs w:val="22"/>
                <w:lang w:eastAsia="en-US"/>
              </w:rPr>
              <w:t>требований к уровню</w:t>
            </w:r>
          </w:p>
          <w:p w:rsidR="00A71EA6" w:rsidRPr="00B60A42" w:rsidRDefault="00A71EA6" w:rsidP="00127F6A">
            <w:pPr>
              <w:autoSpaceDE w:val="0"/>
              <w:autoSpaceDN w:val="0"/>
              <w:adjustRightInd w:val="0"/>
              <w:rPr>
                <w:lang w:eastAsia="en-US"/>
              </w:rPr>
            </w:pPr>
            <w:r w:rsidRPr="00B60A42">
              <w:rPr>
                <w:sz w:val="22"/>
                <w:szCs w:val="22"/>
                <w:lang w:eastAsia="en-US"/>
              </w:rPr>
              <w:t>подготовки (по</w:t>
            </w:r>
            <w:r>
              <w:rPr>
                <w:sz w:val="22"/>
                <w:szCs w:val="22"/>
                <w:lang w:eastAsia="en-US"/>
              </w:rPr>
              <w:t xml:space="preserve"> </w:t>
            </w:r>
            <w:r w:rsidRPr="00B60A42">
              <w:rPr>
                <w:sz w:val="22"/>
                <w:szCs w:val="22"/>
                <w:lang w:eastAsia="en-US"/>
              </w:rPr>
              <w:t>кодификатору): 1.1–1.8.</w:t>
            </w:r>
          </w:p>
          <w:p w:rsidR="00A71EA6" w:rsidRPr="00B60A42" w:rsidRDefault="00A71EA6" w:rsidP="00127F6A">
            <w:pPr>
              <w:autoSpaceDE w:val="0"/>
              <w:autoSpaceDN w:val="0"/>
              <w:adjustRightInd w:val="0"/>
              <w:rPr>
                <w:lang w:eastAsia="en-US"/>
              </w:rPr>
            </w:pPr>
            <w:r w:rsidRPr="00B60A42">
              <w:rPr>
                <w:sz w:val="22"/>
                <w:szCs w:val="22"/>
                <w:lang w:eastAsia="en-US"/>
              </w:rPr>
              <w:t>Различное содержание в разных вариантах: 1.1–5.20</w:t>
            </w:r>
          </w:p>
        </w:tc>
        <w:tc>
          <w:tcPr>
            <w:tcW w:w="600"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ind w:hanging="112"/>
              <w:jc w:val="center"/>
            </w:pPr>
            <w:r>
              <w:t>Б</w:t>
            </w:r>
          </w:p>
        </w:tc>
        <w:tc>
          <w:tcPr>
            <w:tcW w:w="600"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t>68,51</w:t>
            </w:r>
          </w:p>
        </w:tc>
        <w:tc>
          <w:tcPr>
            <w:tcW w:w="667"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rPr>
                <w:color w:val="000000"/>
              </w:rPr>
              <w:t>40,46</w:t>
            </w:r>
          </w:p>
        </w:tc>
        <w:tc>
          <w:tcPr>
            <w:tcW w:w="534"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t>81,67</w:t>
            </w:r>
          </w:p>
        </w:tc>
        <w:tc>
          <w:tcPr>
            <w:tcW w:w="532"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t>89,78</w:t>
            </w:r>
          </w:p>
        </w:tc>
      </w:tr>
      <w:tr w:rsidR="00A71EA6" w:rsidRPr="00E2039C" w:rsidTr="00127F6A">
        <w:trPr>
          <w:cantSplit/>
          <w:trHeight w:val="309"/>
        </w:trPr>
        <w:tc>
          <w:tcPr>
            <w:tcW w:w="601"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lastRenderedPageBreak/>
              <w:t>2</w:t>
            </w:r>
          </w:p>
        </w:tc>
        <w:tc>
          <w:tcPr>
            <w:tcW w:w="1466" w:type="pct"/>
            <w:tcBorders>
              <w:top w:val="single" w:sz="8" w:space="0" w:color="000000"/>
              <w:left w:val="single" w:sz="8" w:space="0" w:color="000000"/>
              <w:bottom w:val="single" w:sz="8" w:space="0" w:color="000000"/>
              <w:right w:val="single" w:sz="8" w:space="0" w:color="000000"/>
            </w:tcBorders>
            <w:vAlign w:val="center"/>
          </w:tcPr>
          <w:p w:rsidR="00A71EA6" w:rsidRPr="00B60A42" w:rsidRDefault="00A71EA6" w:rsidP="00127F6A">
            <w:pPr>
              <w:autoSpaceDE w:val="0"/>
              <w:autoSpaceDN w:val="0"/>
              <w:adjustRightInd w:val="0"/>
              <w:rPr>
                <w:b/>
                <w:bCs/>
                <w:lang w:eastAsia="en-US"/>
              </w:rPr>
            </w:pPr>
            <w:r w:rsidRPr="00B60A42">
              <w:rPr>
                <w:b/>
                <w:bCs/>
                <w:sz w:val="22"/>
                <w:szCs w:val="22"/>
                <w:lang w:eastAsia="en-US"/>
              </w:rPr>
              <w:t>Знать и понимать:</w:t>
            </w:r>
          </w:p>
          <w:p w:rsidR="00A71EA6" w:rsidRPr="00B60A42" w:rsidRDefault="00A71EA6" w:rsidP="00127F6A">
            <w:pPr>
              <w:autoSpaceDE w:val="0"/>
              <w:autoSpaceDN w:val="0"/>
              <w:adjustRightInd w:val="0"/>
              <w:rPr>
                <w:lang w:eastAsia="en-US"/>
              </w:rPr>
            </w:pPr>
            <w:r>
              <w:rPr>
                <w:sz w:val="22"/>
                <w:szCs w:val="22"/>
                <w:lang w:eastAsia="en-US"/>
              </w:rPr>
              <w:t xml:space="preserve">Биосоциальную сущность человека; </w:t>
            </w:r>
            <w:r w:rsidRPr="00B60A42">
              <w:rPr>
                <w:sz w:val="22"/>
                <w:szCs w:val="22"/>
                <w:lang w:eastAsia="en-US"/>
              </w:rPr>
              <w:t>основные этапы и</w:t>
            </w:r>
          </w:p>
          <w:p w:rsidR="00A71EA6" w:rsidRPr="00B60A42" w:rsidRDefault="00A71EA6" w:rsidP="00127F6A">
            <w:pPr>
              <w:autoSpaceDE w:val="0"/>
              <w:autoSpaceDN w:val="0"/>
              <w:adjustRightInd w:val="0"/>
              <w:rPr>
                <w:lang w:eastAsia="en-US"/>
              </w:rPr>
            </w:pPr>
            <w:r w:rsidRPr="00B60A42">
              <w:rPr>
                <w:sz w:val="22"/>
                <w:szCs w:val="22"/>
                <w:lang w:eastAsia="en-US"/>
              </w:rPr>
              <w:t>факторы социализации</w:t>
            </w:r>
          </w:p>
          <w:p w:rsidR="00A71EA6" w:rsidRPr="00B60A42" w:rsidRDefault="00A71EA6" w:rsidP="00127F6A">
            <w:pPr>
              <w:autoSpaceDE w:val="0"/>
              <w:autoSpaceDN w:val="0"/>
              <w:adjustRightInd w:val="0"/>
              <w:rPr>
                <w:lang w:eastAsia="en-US"/>
              </w:rPr>
            </w:pPr>
            <w:r w:rsidRPr="00B60A42">
              <w:rPr>
                <w:sz w:val="22"/>
                <w:szCs w:val="22"/>
                <w:lang w:eastAsia="en-US"/>
              </w:rPr>
              <w:t>личности; место и роль человека в системе</w:t>
            </w:r>
            <w:r>
              <w:rPr>
                <w:sz w:val="22"/>
                <w:szCs w:val="22"/>
                <w:lang w:eastAsia="en-US"/>
              </w:rPr>
              <w:t xml:space="preserve"> общественных </w:t>
            </w:r>
            <w:r w:rsidRPr="00B60A42">
              <w:rPr>
                <w:sz w:val="22"/>
                <w:szCs w:val="22"/>
                <w:lang w:eastAsia="en-US"/>
              </w:rPr>
              <w:t>отношений;</w:t>
            </w:r>
          </w:p>
          <w:p w:rsidR="00A71EA6" w:rsidRPr="00B60A42" w:rsidRDefault="00A71EA6" w:rsidP="00127F6A">
            <w:pPr>
              <w:autoSpaceDE w:val="0"/>
              <w:autoSpaceDN w:val="0"/>
              <w:adjustRightInd w:val="0"/>
              <w:rPr>
                <w:lang w:eastAsia="en-US"/>
              </w:rPr>
            </w:pPr>
            <w:r>
              <w:rPr>
                <w:sz w:val="22"/>
                <w:szCs w:val="22"/>
                <w:lang w:eastAsia="en-US"/>
              </w:rPr>
              <w:t xml:space="preserve">закономерности </w:t>
            </w:r>
            <w:r w:rsidRPr="00B60A42">
              <w:rPr>
                <w:sz w:val="22"/>
                <w:szCs w:val="22"/>
                <w:lang w:eastAsia="en-US"/>
              </w:rPr>
              <w:t>развития о</w:t>
            </w:r>
            <w:r>
              <w:rPr>
                <w:sz w:val="22"/>
                <w:szCs w:val="22"/>
                <w:lang w:eastAsia="en-US"/>
              </w:rPr>
              <w:t xml:space="preserve">бщества как </w:t>
            </w:r>
            <w:r w:rsidRPr="00B60A42">
              <w:rPr>
                <w:sz w:val="22"/>
                <w:szCs w:val="22"/>
                <w:lang w:eastAsia="en-US"/>
              </w:rPr>
              <w:t>сложной</w:t>
            </w:r>
          </w:p>
          <w:p w:rsidR="00A71EA6" w:rsidRPr="00B60A42" w:rsidRDefault="00A71EA6" w:rsidP="00127F6A">
            <w:pPr>
              <w:autoSpaceDE w:val="0"/>
              <w:autoSpaceDN w:val="0"/>
              <w:adjustRightInd w:val="0"/>
              <w:rPr>
                <w:lang w:eastAsia="en-US"/>
              </w:rPr>
            </w:pPr>
            <w:r>
              <w:rPr>
                <w:sz w:val="22"/>
                <w:szCs w:val="22"/>
                <w:lang w:eastAsia="en-US"/>
              </w:rPr>
              <w:t xml:space="preserve">самоорганизующейся системы; тенденции развития общества в целом как сложной </w:t>
            </w:r>
            <w:r w:rsidRPr="00B60A42">
              <w:rPr>
                <w:sz w:val="22"/>
                <w:szCs w:val="22"/>
                <w:lang w:eastAsia="en-US"/>
              </w:rPr>
              <w:t>динамичной системы, а также важнейших</w:t>
            </w:r>
          </w:p>
          <w:p w:rsidR="00A71EA6" w:rsidRPr="00B60A42" w:rsidRDefault="00A71EA6" w:rsidP="00127F6A">
            <w:pPr>
              <w:autoSpaceDE w:val="0"/>
              <w:autoSpaceDN w:val="0"/>
              <w:adjustRightInd w:val="0"/>
              <w:rPr>
                <w:lang w:eastAsia="en-US"/>
              </w:rPr>
            </w:pPr>
            <w:r w:rsidRPr="00B60A42">
              <w:rPr>
                <w:sz w:val="22"/>
                <w:szCs w:val="22"/>
                <w:lang w:eastAsia="en-US"/>
              </w:rPr>
              <w:t>социальных институтов; основные социальные институты и процессы;</w:t>
            </w:r>
          </w:p>
          <w:p w:rsidR="00A71EA6" w:rsidRPr="00B60A42" w:rsidRDefault="00A71EA6" w:rsidP="00127F6A">
            <w:pPr>
              <w:autoSpaceDE w:val="0"/>
              <w:autoSpaceDN w:val="0"/>
              <w:adjustRightInd w:val="0"/>
              <w:rPr>
                <w:lang w:eastAsia="en-US"/>
              </w:rPr>
            </w:pPr>
            <w:r>
              <w:rPr>
                <w:sz w:val="22"/>
                <w:szCs w:val="22"/>
                <w:lang w:eastAsia="en-US"/>
              </w:rPr>
              <w:t xml:space="preserve">необходимость </w:t>
            </w:r>
            <w:r w:rsidRPr="00B60A42">
              <w:rPr>
                <w:sz w:val="22"/>
                <w:szCs w:val="22"/>
                <w:lang w:eastAsia="en-US"/>
              </w:rPr>
              <w:t>регулирования</w:t>
            </w:r>
          </w:p>
          <w:p w:rsidR="00A71EA6" w:rsidRPr="00B60A42" w:rsidRDefault="00A71EA6" w:rsidP="00127F6A">
            <w:pPr>
              <w:autoSpaceDE w:val="0"/>
              <w:autoSpaceDN w:val="0"/>
              <w:adjustRightInd w:val="0"/>
              <w:rPr>
                <w:lang w:eastAsia="en-US"/>
              </w:rPr>
            </w:pPr>
            <w:r>
              <w:rPr>
                <w:sz w:val="22"/>
                <w:szCs w:val="22"/>
                <w:lang w:eastAsia="en-US"/>
              </w:rPr>
              <w:t xml:space="preserve">общественных </w:t>
            </w:r>
            <w:r w:rsidRPr="00B60A42">
              <w:rPr>
                <w:sz w:val="22"/>
                <w:szCs w:val="22"/>
                <w:lang w:eastAsia="en-US"/>
              </w:rPr>
              <w:t>отношений, сущно</w:t>
            </w:r>
            <w:r>
              <w:rPr>
                <w:sz w:val="22"/>
                <w:szCs w:val="22"/>
                <w:lang w:eastAsia="en-US"/>
              </w:rPr>
              <w:t xml:space="preserve">сть </w:t>
            </w:r>
            <w:r w:rsidRPr="00B60A42">
              <w:rPr>
                <w:sz w:val="22"/>
                <w:szCs w:val="22"/>
                <w:lang w:eastAsia="en-US"/>
              </w:rPr>
              <w:t>социальных норм,</w:t>
            </w:r>
          </w:p>
          <w:p w:rsidR="00A71EA6" w:rsidRPr="00B60A42" w:rsidRDefault="00A71EA6" w:rsidP="00127F6A">
            <w:pPr>
              <w:autoSpaceDE w:val="0"/>
              <w:autoSpaceDN w:val="0"/>
              <w:adjustRightInd w:val="0"/>
              <w:rPr>
                <w:lang w:eastAsia="en-US"/>
              </w:rPr>
            </w:pPr>
            <w:r w:rsidRPr="00B60A42">
              <w:rPr>
                <w:sz w:val="22"/>
                <w:szCs w:val="22"/>
                <w:lang w:eastAsia="en-US"/>
              </w:rPr>
              <w:t>механизмы правового</w:t>
            </w:r>
          </w:p>
          <w:p w:rsidR="00A71EA6" w:rsidRPr="00B60A42" w:rsidRDefault="00A71EA6" w:rsidP="00127F6A">
            <w:pPr>
              <w:autoSpaceDE w:val="0"/>
              <w:autoSpaceDN w:val="0"/>
              <w:adjustRightInd w:val="0"/>
              <w:rPr>
                <w:lang w:eastAsia="en-US"/>
              </w:rPr>
            </w:pPr>
            <w:r>
              <w:rPr>
                <w:sz w:val="22"/>
                <w:szCs w:val="22"/>
                <w:lang w:eastAsia="en-US"/>
              </w:rPr>
              <w:t xml:space="preserve">регулирования; </w:t>
            </w:r>
            <w:r w:rsidRPr="00B60A42">
              <w:rPr>
                <w:sz w:val="22"/>
                <w:szCs w:val="22"/>
                <w:lang w:eastAsia="en-US"/>
              </w:rPr>
              <w:t xml:space="preserve">особенности </w:t>
            </w:r>
            <w:r>
              <w:rPr>
                <w:sz w:val="22"/>
                <w:szCs w:val="22"/>
                <w:lang w:eastAsia="en-US"/>
              </w:rPr>
              <w:t>социально-</w:t>
            </w:r>
            <w:r w:rsidRPr="00B60A42">
              <w:rPr>
                <w:sz w:val="22"/>
                <w:szCs w:val="22"/>
                <w:lang w:eastAsia="en-US"/>
              </w:rPr>
              <w:t xml:space="preserve">гуманитарного познания </w:t>
            </w:r>
            <w:r>
              <w:rPr>
                <w:sz w:val="22"/>
                <w:szCs w:val="22"/>
                <w:lang w:eastAsia="en-US"/>
              </w:rPr>
              <w:t xml:space="preserve">(выбор обобщающего понятия для всех </w:t>
            </w:r>
            <w:r w:rsidRPr="00B60A42">
              <w:rPr>
                <w:sz w:val="22"/>
                <w:szCs w:val="22"/>
                <w:lang w:eastAsia="en-US"/>
              </w:rPr>
              <w:t>остальных понятий,</w:t>
            </w:r>
          </w:p>
          <w:p w:rsidR="00A71EA6" w:rsidRPr="00B60A42" w:rsidRDefault="00A71EA6" w:rsidP="00127F6A">
            <w:pPr>
              <w:autoSpaceDE w:val="0"/>
              <w:autoSpaceDN w:val="0"/>
              <w:adjustRightInd w:val="0"/>
              <w:rPr>
                <w:lang w:eastAsia="en-US"/>
              </w:rPr>
            </w:pPr>
            <w:r w:rsidRPr="00B60A42">
              <w:rPr>
                <w:sz w:val="22"/>
                <w:szCs w:val="22"/>
                <w:lang w:eastAsia="en-US"/>
              </w:rPr>
              <w:t>представленных в перечне).</w:t>
            </w:r>
          </w:p>
          <w:p w:rsidR="00A71EA6" w:rsidRPr="00B60A42" w:rsidRDefault="00A71EA6" w:rsidP="00127F6A">
            <w:pPr>
              <w:autoSpaceDE w:val="0"/>
              <w:autoSpaceDN w:val="0"/>
              <w:adjustRightInd w:val="0"/>
              <w:rPr>
                <w:lang w:eastAsia="en-US"/>
              </w:rPr>
            </w:pPr>
            <w:r w:rsidRPr="00B60A42">
              <w:rPr>
                <w:sz w:val="22"/>
                <w:szCs w:val="22"/>
                <w:lang w:eastAsia="en-US"/>
              </w:rPr>
              <w:t>Коды проверяемых</w:t>
            </w:r>
          </w:p>
          <w:p w:rsidR="00A71EA6" w:rsidRPr="00B60A42" w:rsidRDefault="00A71EA6" w:rsidP="00127F6A">
            <w:pPr>
              <w:autoSpaceDE w:val="0"/>
              <w:autoSpaceDN w:val="0"/>
              <w:adjustRightInd w:val="0"/>
              <w:rPr>
                <w:lang w:eastAsia="en-US"/>
              </w:rPr>
            </w:pPr>
            <w:r w:rsidRPr="00B60A42">
              <w:rPr>
                <w:sz w:val="22"/>
                <w:szCs w:val="22"/>
                <w:lang w:eastAsia="en-US"/>
              </w:rPr>
              <w:t>требований к уровню</w:t>
            </w:r>
          </w:p>
          <w:p w:rsidR="00A71EA6" w:rsidRPr="00B60A42" w:rsidRDefault="00A71EA6" w:rsidP="00127F6A">
            <w:pPr>
              <w:autoSpaceDE w:val="0"/>
              <w:autoSpaceDN w:val="0"/>
              <w:adjustRightInd w:val="0"/>
              <w:rPr>
                <w:lang w:eastAsia="en-US"/>
              </w:rPr>
            </w:pPr>
            <w:r w:rsidRPr="00B60A42">
              <w:rPr>
                <w:sz w:val="22"/>
                <w:szCs w:val="22"/>
                <w:lang w:eastAsia="en-US"/>
              </w:rPr>
              <w:t>подготовки (по</w:t>
            </w:r>
            <w:r>
              <w:rPr>
                <w:sz w:val="22"/>
                <w:szCs w:val="22"/>
                <w:lang w:eastAsia="en-US"/>
              </w:rPr>
              <w:t xml:space="preserve"> </w:t>
            </w:r>
            <w:r w:rsidRPr="00B60A42">
              <w:rPr>
                <w:sz w:val="22"/>
                <w:szCs w:val="22"/>
                <w:lang w:eastAsia="en-US"/>
              </w:rPr>
              <w:t>кодификатору): 1.1–1.8.</w:t>
            </w:r>
          </w:p>
          <w:p w:rsidR="00A71EA6" w:rsidRPr="00B60A42" w:rsidRDefault="00A71EA6" w:rsidP="00127F6A">
            <w:pPr>
              <w:autoSpaceDE w:val="0"/>
              <w:autoSpaceDN w:val="0"/>
              <w:adjustRightInd w:val="0"/>
              <w:rPr>
                <w:lang w:eastAsia="en-US"/>
              </w:rPr>
            </w:pPr>
            <w:r w:rsidRPr="00B60A42">
              <w:rPr>
                <w:sz w:val="22"/>
                <w:szCs w:val="22"/>
                <w:lang w:eastAsia="en-US"/>
              </w:rPr>
              <w:t>Различное содержание</w:t>
            </w:r>
          </w:p>
          <w:p w:rsidR="00A71EA6" w:rsidRPr="00B60A42" w:rsidRDefault="00A71EA6" w:rsidP="00127F6A">
            <w:pPr>
              <w:autoSpaceDE w:val="0"/>
              <w:autoSpaceDN w:val="0"/>
              <w:adjustRightInd w:val="0"/>
              <w:rPr>
                <w:lang w:eastAsia="en-US"/>
              </w:rPr>
            </w:pPr>
            <w:r>
              <w:rPr>
                <w:sz w:val="22"/>
                <w:szCs w:val="22"/>
                <w:lang w:eastAsia="en-US"/>
              </w:rPr>
              <w:t xml:space="preserve">в разных вариантах: </w:t>
            </w:r>
            <w:r w:rsidRPr="00B60A42">
              <w:rPr>
                <w:sz w:val="22"/>
                <w:szCs w:val="22"/>
                <w:lang w:eastAsia="en-US"/>
              </w:rPr>
              <w:t>1.1–5.20</w:t>
            </w:r>
          </w:p>
        </w:tc>
        <w:tc>
          <w:tcPr>
            <w:tcW w:w="600"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ind w:hanging="112"/>
              <w:jc w:val="center"/>
            </w:pPr>
            <w:r>
              <w:t>Б</w:t>
            </w:r>
          </w:p>
        </w:tc>
        <w:tc>
          <w:tcPr>
            <w:tcW w:w="600"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t>90,93</w:t>
            </w:r>
          </w:p>
        </w:tc>
        <w:tc>
          <w:tcPr>
            <w:tcW w:w="667"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rPr>
                <w:color w:val="000000"/>
              </w:rPr>
              <w:t>68,70</w:t>
            </w:r>
          </w:p>
        </w:tc>
        <w:tc>
          <w:tcPr>
            <w:tcW w:w="534"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t>98,81</w:t>
            </w:r>
          </w:p>
        </w:tc>
        <w:tc>
          <w:tcPr>
            <w:tcW w:w="532"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t>100,00</w:t>
            </w:r>
          </w:p>
        </w:tc>
      </w:tr>
      <w:tr w:rsidR="00A71EA6" w:rsidRPr="00E2039C" w:rsidTr="00127F6A">
        <w:trPr>
          <w:cantSplit/>
          <w:trHeight w:val="309"/>
        </w:trPr>
        <w:tc>
          <w:tcPr>
            <w:tcW w:w="601"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lastRenderedPageBreak/>
              <w:t>3</w:t>
            </w:r>
          </w:p>
        </w:tc>
        <w:tc>
          <w:tcPr>
            <w:tcW w:w="1466" w:type="pct"/>
            <w:tcBorders>
              <w:top w:val="single" w:sz="8" w:space="0" w:color="000000"/>
              <w:left w:val="single" w:sz="8" w:space="0" w:color="000000"/>
              <w:bottom w:val="single" w:sz="8" w:space="0" w:color="000000"/>
              <w:right w:val="single" w:sz="8" w:space="0" w:color="000000"/>
            </w:tcBorders>
            <w:vAlign w:val="center"/>
          </w:tcPr>
          <w:p w:rsidR="00A71EA6" w:rsidRPr="00B60A42" w:rsidRDefault="00A71EA6" w:rsidP="00127F6A">
            <w:pPr>
              <w:autoSpaceDE w:val="0"/>
              <w:autoSpaceDN w:val="0"/>
              <w:adjustRightInd w:val="0"/>
              <w:rPr>
                <w:b/>
                <w:bCs/>
                <w:lang w:eastAsia="en-US"/>
              </w:rPr>
            </w:pPr>
            <w:r w:rsidRPr="00B60A42">
              <w:rPr>
                <w:b/>
                <w:bCs/>
                <w:sz w:val="22"/>
                <w:szCs w:val="22"/>
                <w:lang w:eastAsia="en-US"/>
              </w:rPr>
              <w:t>Знать и понимать:</w:t>
            </w:r>
          </w:p>
          <w:p w:rsidR="00A71EA6" w:rsidRPr="00B60A42" w:rsidRDefault="00A71EA6" w:rsidP="00127F6A">
            <w:pPr>
              <w:autoSpaceDE w:val="0"/>
              <w:autoSpaceDN w:val="0"/>
              <w:adjustRightInd w:val="0"/>
              <w:rPr>
                <w:lang w:eastAsia="en-US"/>
              </w:rPr>
            </w:pPr>
            <w:r w:rsidRPr="00B60A42">
              <w:rPr>
                <w:sz w:val="22"/>
                <w:szCs w:val="22"/>
                <w:lang w:eastAsia="en-US"/>
              </w:rPr>
              <w:t>биосоциальную</w:t>
            </w:r>
          </w:p>
          <w:p w:rsidR="00A71EA6" w:rsidRPr="00B60A42" w:rsidRDefault="00A71EA6" w:rsidP="00127F6A">
            <w:pPr>
              <w:autoSpaceDE w:val="0"/>
              <w:autoSpaceDN w:val="0"/>
              <w:adjustRightInd w:val="0"/>
              <w:rPr>
                <w:lang w:eastAsia="en-US"/>
              </w:rPr>
            </w:pPr>
            <w:r w:rsidRPr="00B60A42">
              <w:rPr>
                <w:sz w:val="22"/>
                <w:szCs w:val="22"/>
                <w:lang w:eastAsia="en-US"/>
              </w:rPr>
              <w:t>сущность человека;</w:t>
            </w:r>
          </w:p>
          <w:p w:rsidR="00A71EA6" w:rsidRPr="00B60A42" w:rsidRDefault="00A71EA6" w:rsidP="00127F6A">
            <w:pPr>
              <w:autoSpaceDE w:val="0"/>
              <w:autoSpaceDN w:val="0"/>
              <w:adjustRightInd w:val="0"/>
              <w:rPr>
                <w:lang w:eastAsia="en-US"/>
              </w:rPr>
            </w:pPr>
            <w:r>
              <w:rPr>
                <w:sz w:val="22"/>
                <w:szCs w:val="22"/>
                <w:lang w:eastAsia="en-US"/>
              </w:rPr>
              <w:t xml:space="preserve">основные этапы и факторы социализации личности; место и роль </w:t>
            </w:r>
            <w:r w:rsidRPr="00B60A42">
              <w:rPr>
                <w:sz w:val="22"/>
                <w:szCs w:val="22"/>
                <w:lang w:eastAsia="en-US"/>
              </w:rPr>
              <w:t>человека в системе</w:t>
            </w:r>
          </w:p>
          <w:p w:rsidR="00A71EA6" w:rsidRPr="00B60A42" w:rsidRDefault="00A71EA6" w:rsidP="00127F6A">
            <w:pPr>
              <w:autoSpaceDE w:val="0"/>
              <w:autoSpaceDN w:val="0"/>
              <w:adjustRightInd w:val="0"/>
              <w:rPr>
                <w:lang w:eastAsia="en-US"/>
              </w:rPr>
            </w:pPr>
            <w:r>
              <w:rPr>
                <w:sz w:val="22"/>
                <w:szCs w:val="22"/>
                <w:lang w:eastAsia="en-US"/>
              </w:rPr>
              <w:t xml:space="preserve">общественных </w:t>
            </w:r>
            <w:r w:rsidRPr="00B60A42">
              <w:rPr>
                <w:sz w:val="22"/>
                <w:szCs w:val="22"/>
                <w:lang w:eastAsia="en-US"/>
              </w:rPr>
              <w:t>отношений;</w:t>
            </w:r>
          </w:p>
          <w:p w:rsidR="00A71EA6" w:rsidRPr="00B60A42" w:rsidRDefault="00A71EA6" w:rsidP="00127F6A">
            <w:pPr>
              <w:autoSpaceDE w:val="0"/>
              <w:autoSpaceDN w:val="0"/>
              <w:adjustRightInd w:val="0"/>
              <w:rPr>
                <w:lang w:eastAsia="en-US"/>
              </w:rPr>
            </w:pPr>
            <w:r>
              <w:rPr>
                <w:sz w:val="22"/>
                <w:szCs w:val="22"/>
                <w:lang w:eastAsia="en-US"/>
              </w:rPr>
              <w:t xml:space="preserve">закономерности </w:t>
            </w:r>
            <w:r w:rsidRPr="00B60A42">
              <w:rPr>
                <w:sz w:val="22"/>
                <w:szCs w:val="22"/>
                <w:lang w:eastAsia="en-US"/>
              </w:rPr>
              <w:t>раз</w:t>
            </w:r>
            <w:r>
              <w:rPr>
                <w:sz w:val="22"/>
                <w:szCs w:val="22"/>
                <w:lang w:eastAsia="en-US"/>
              </w:rPr>
              <w:t xml:space="preserve">вития общества как </w:t>
            </w:r>
            <w:r w:rsidRPr="00B60A42">
              <w:rPr>
                <w:sz w:val="22"/>
                <w:szCs w:val="22"/>
                <w:lang w:eastAsia="en-US"/>
              </w:rPr>
              <w:t>сложной</w:t>
            </w:r>
          </w:p>
          <w:p w:rsidR="00A71EA6" w:rsidRPr="00B60A42" w:rsidRDefault="00A71EA6" w:rsidP="00127F6A">
            <w:pPr>
              <w:autoSpaceDE w:val="0"/>
              <w:autoSpaceDN w:val="0"/>
              <w:adjustRightInd w:val="0"/>
              <w:rPr>
                <w:lang w:eastAsia="en-US"/>
              </w:rPr>
            </w:pPr>
            <w:r>
              <w:rPr>
                <w:sz w:val="22"/>
                <w:szCs w:val="22"/>
                <w:lang w:eastAsia="en-US"/>
              </w:rPr>
              <w:t xml:space="preserve">самоорганизующейся системы; тенденции развития общества в целом как сложной </w:t>
            </w:r>
            <w:r w:rsidRPr="00B60A42">
              <w:rPr>
                <w:sz w:val="22"/>
                <w:szCs w:val="22"/>
                <w:lang w:eastAsia="en-US"/>
              </w:rPr>
              <w:t>динамичной системы, а также важнейших</w:t>
            </w:r>
          </w:p>
          <w:p w:rsidR="00A71EA6" w:rsidRPr="00B60A42" w:rsidRDefault="00A71EA6" w:rsidP="00127F6A">
            <w:pPr>
              <w:autoSpaceDE w:val="0"/>
              <w:autoSpaceDN w:val="0"/>
              <w:adjustRightInd w:val="0"/>
              <w:rPr>
                <w:lang w:eastAsia="en-US"/>
              </w:rPr>
            </w:pPr>
            <w:r w:rsidRPr="00B60A42">
              <w:rPr>
                <w:sz w:val="22"/>
                <w:szCs w:val="22"/>
                <w:lang w:eastAsia="en-US"/>
              </w:rPr>
              <w:t>социальных институтов;</w:t>
            </w:r>
          </w:p>
          <w:p w:rsidR="00A71EA6" w:rsidRPr="00B60A42" w:rsidRDefault="00A71EA6" w:rsidP="00127F6A">
            <w:pPr>
              <w:autoSpaceDE w:val="0"/>
              <w:autoSpaceDN w:val="0"/>
              <w:adjustRightInd w:val="0"/>
              <w:rPr>
                <w:lang w:eastAsia="en-US"/>
              </w:rPr>
            </w:pPr>
            <w:r w:rsidRPr="00B60A42">
              <w:rPr>
                <w:sz w:val="22"/>
                <w:szCs w:val="22"/>
                <w:lang w:eastAsia="en-US"/>
              </w:rPr>
              <w:t>основные социальные</w:t>
            </w:r>
          </w:p>
          <w:p w:rsidR="00A71EA6" w:rsidRPr="00B60A42" w:rsidRDefault="00A71EA6" w:rsidP="00127F6A">
            <w:pPr>
              <w:autoSpaceDE w:val="0"/>
              <w:autoSpaceDN w:val="0"/>
              <w:adjustRightInd w:val="0"/>
              <w:rPr>
                <w:lang w:eastAsia="en-US"/>
              </w:rPr>
            </w:pPr>
            <w:r w:rsidRPr="00B60A42">
              <w:rPr>
                <w:sz w:val="22"/>
                <w:szCs w:val="22"/>
                <w:lang w:eastAsia="en-US"/>
              </w:rPr>
              <w:t>институты и процессы;</w:t>
            </w:r>
          </w:p>
          <w:p w:rsidR="00A71EA6" w:rsidRPr="00B60A42" w:rsidRDefault="00A71EA6" w:rsidP="00127F6A">
            <w:pPr>
              <w:autoSpaceDE w:val="0"/>
              <w:autoSpaceDN w:val="0"/>
              <w:adjustRightInd w:val="0"/>
              <w:rPr>
                <w:lang w:eastAsia="en-US"/>
              </w:rPr>
            </w:pPr>
            <w:r>
              <w:rPr>
                <w:sz w:val="22"/>
                <w:szCs w:val="22"/>
                <w:lang w:eastAsia="en-US"/>
              </w:rPr>
              <w:t xml:space="preserve">необходимость </w:t>
            </w:r>
            <w:r w:rsidRPr="00B60A42">
              <w:rPr>
                <w:sz w:val="22"/>
                <w:szCs w:val="22"/>
                <w:lang w:eastAsia="en-US"/>
              </w:rPr>
              <w:t>регулирования</w:t>
            </w:r>
          </w:p>
          <w:p w:rsidR="00A71EA6" w:rsidRPr="00B60A42" w:rsidRDefault="00A71EA6" w:rsidP="00127F6A">
            <w:pPr>
              <w:autoSpaceDE w:val="0"/>
              <w:autoSpaceDN w:val="0"/>
              <w:adjustRightInd w:val="0"/>
              <w:rPr>
                <w:lang w:eastAsia="en-US"/>
              </w:rPr>
            </w:pPr>
            <w:r>
              <w:rPr>
                <w:sz w:val="22"/>
                <w:szCs w:val="22"/>
                <w:lang w:eastAsia="en-US"/>
              </w:rPr>
              <w:t xml:space="preserve">общественных </w:t>
            </w:r>
            <w:r w:rsidRPr="00B60A42">
              <w:rPr>
                <w:sz w:val="22"/>
                <w:szCs w:val="22"/>
                <w:lang w:eastAsia="en-US"/>
              </w:rPr>
              <w:t>отношений</w:t>
            </w:r>
            <w:r>
              <w:rPr>
                <w:sz w:val="22"/>
                <w:szCs w:val="22"/>
                <w:lang w:eastAsia="en-US"/>
              </w:rPr>
              <w:t xml:space="preserve">, сущность </w:t>
            </w:r>
            <w:r w:rsidRPr="00B60A42">
              <w:rPr>
                <w:sz w:val="22"/>
                <w:szCs w:val="22"/>
                <w:lang w:eastAsia="en-US"/>
              </w:rPr>
              <w:t>социальных норм,</w:t>
            </w:r>
          </w:p>
          <w:p w:rsidR="00A71EA6" w:rsidRPr="00B60A42" w:rsidRDefault="00A71EA6" w:rsidP="00127F6A">
            <w:pPr>
              <w:autoSpaceDE w:val="0"/>
              <w:autoSpaceDN w:val="0"/>
              <w:adjustRightInd w:val="0"/>
              <w:rPr>
                <w:lang w:eastAsia="en-US"/>
              </w:rPr>
            </w:pPr>
            <w:r w:rsidRPr="00B60A42">
              <w:rPr>
                <w:sz w:val="22"/>
                <w:szCs w:val="22"/>
                <w:lang w:eastAsia="en-US"/>
              </w:rPr>
              <w:t>механизмы правового</w:t>
            </w:r>
          </w:p>
          <w:p w:rsidR="00A71EA6" w:rsidRPr="00B60A42" w:rsidRDefault="00A71EA6" w:rsidP="00127F6A">
            <w:pPr>
              <w:autoSpaceDE w:val="0"/>
              <w:autoSpaceDN w:val="0"/>
              <w:adjustRightInd w:val="0"/>
              <w:rPr>
                <w:lang w:eastAsia="en-US"/>
              </w:rPr>
            </w:pPr>
            <w:r>
              <w:rPr>
                <w:sz w:val="22"/>
                <w:szCs w:val="22"/>
                <w:lang w:eastAsia="en-US"/>
              </w:rPr>
              <w:t xml:space="preserve">регулирования; особенности социально-гуманитарного познания </w:t>
            </w:r>
            <w:r w:rsidRPr="00B60A42">
              <w:rPr>
                <w:sz w:val="22"/>
                <w:szCs w:val="22"/>
                <w:lang w:eastAsia="en-US"/>
              </w:rPr>
              <w:t xml:space="preserve">(соотнесение видовых </w:t>
            </w:r>
            <w:r>
              <w:rPr>
                <w:sz w:val="22"/>
                <w:szCs w:val="22"/>
                <w:lang w:eastAsia="en-US"/>
              </w:rPr>
              <w:t xml:space="preserve">понятий с </w:t>
            </w:r>
            <w:r w:rsidRPr="00B60A42">
              <w:rPr>
                <w:sz w:val="22"/>
                <w:szCs w:val="22"/>
                <w:lang w:eastAsia="en-US"/>
              </w:rPr>
              <w:t>родовыми).</w:t>
            </w:r>
          </w:p>
          <w:p w:rsidR="00A71EA6" w:rsidRPr="00B60A42" w:rsidRDefault="00A71EA6" w:rsidP="00127F6A">
            <w:pPr>
              <w:autoSpaceDE w:val="0"/>
              <w:autoSpaceDN w:val="0"/>
              <w:adjustRightInd w:val="0"/>
              <w:rPr>
                <w:lang w:eastAsia="en-US"/>
              </w:rPr>
            </w:pPr>
            <w:r>
              <w:rPr>
                <w:sz w:val="22"/>
                <w:szCs w:val="22"/>
                <w:lang w:eastAsia="en-US"/>
              </w:rPr>
              <w:t xml:space="preserve">Коды проверяемых требований к </w:t>
            </w:r>
            <w:r w:rsidRPr="00B60A42">
              <w:rPr>
                <w:sz w:val="22"/>
                <w:szCs w:val="22"/>
                <w:lang w:eastAsia="en-US"/>
              </w:rPr>
              <w:t>уровню</w:t>
            </w:r>
          </w:p>
          <w:p w:rsidR="00A71EA6" w:rsidRPr="00B60A42" w:rsidRDefault="00A71EA6" w:rsidP="00127F6A">
            <w:pPr>
              <w:autoSpaceDE w:val="0"/>
              <w:autoSpaceDN w:val="0"/>
              <w:adjustRightInd w:val="0"/>
              <w:rPr>
                <w:lang w:eastAsia="en-US"/>
              </w:rPr>
            </w:pPr>
            <w:r w:rsidRPr="00B60A42">
              <w:rPr>
                <w:sz w:val="22"/>
                <w:szCs w:val="22"/>
                <w:lang w:eastAsia="en-US"/>
              </w:rPr>
              <w:t xml:space="preserve">подготовки (по кодификатору): 1.1–1.8. </w:t>
            </w:r>
          </w:p>
          <w:p w:rsidR="00A71EA6" w:rsidRPr="00B60A42" w:rsidRDefault="00A71EA6" w:rsidP="00127F6A">
            <w:pPr>
              <w:autoSpaceDE w:val="0"/>
              <w:autoSpaceDN w:val="0"/>
              <w:adjustRightInd w:val="0"/>
              <w:rPr>
                <w:lang w:eastAsia="en-US"/>
              </w:rPr>
            </w:pPr>
            <w:r>
              <w:rPr>
                <w:sz w:val="22"/>
                <w:szCs w:val="22"/>
                <w:lang w:eastAsia="en-US"/>
              </w:rPr>
              <w:t xml:space="preserve">Различное </w:t>
            </w:r>
            <w:r w:rsidRPr="00B60A42">
              <w:rPr>
                <w:sz w:val="22"/>
                <w:szCs w:val="22"/>
                <w:lang w:eastAsia="en-US"/>
              </w:rPr>
              <w:t>содержание</w:t>
            </w:r>
          </w:p>
          <w:p w:rsidR="00A71EA6" w:rsidRPr="00B60A42" w:rsidRDefault="00A71EA6" w:rsidP="00127F6A">
            <w:pPr>
              <w:autoSpaceDE w:val="0"/>
              <w:autoSpaceDN w:val="0"/>
              <w:adjustRightInd w:val="0"/>
              <w:rPr>
                <w:lang w:eastAsia="en-US"/>
              </w:rPr>
            </w:pPr>
            <w:r w:rsidRPr="00B60A42">
              <w:rPr>
                <w:sz w:val="22"/>
                <w:szCs w:val="22"/>
                <w:lang w:eastAsia="en-US"/>
              </w:rPr>
              <w:t>в разны</w:t>
            </w:r>
            <w:r>
              <w:rPr>
                <w:sz w:val="22"/>
                <w:szCs w:val="22"/>
                <w:lang w:eastAsia="en-US"/>
              </w:rPr>
              <w:t xml:space="preserve">х </w:t>
            </w:r>
            <w:proofErr w:type="gramStart"/>
            <w:r w:rsidRPr="00B60A42">
              <w:rPr>
                <w:sz w:val="22"/>
                <w:szCs w:val="22"/>
                <w:lang w:eastAsia="en-US"/>
              </w:rPr>
              <w:t>вариантах:1.1</w:t>
            </w:r>
            <w:proofErr w:type="gramEnd"/>
            <w:r w:rsidRPr="00B60A42">
              <w:rPr>
                <w:sz w:val="22"/>
                <w:szCs w:val="22"/>
                <w:lang w:eastAsia="en-US"/>
              </w:rPr>
              <w:t>–5.20</w:t>
            </w:r>
          </w:p>
        </w:tc>
        <w:tc>
          <w:tcPr>
            <w:tcW w:w="600"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ind w:hanging="112"/>
              <w:jc w:val="center"/>
            </w:pPr>
            <w:r>
              <w:t>Б</w:t>
            </w:r>
          </w:p>
        </w:tc>
        <w:tc>
          <w:tcPr>
            <w:tcW w:w="600"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t>54,06</w:t>
            </w:r>
          </w:p>
        </w:tc>
        <w:tc>
          <w:tcPr>
            <w:tcW w:w="667"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rPr>
                <w:color w:val="000000"/>
              </w:rPr>
              <w:t>17,56</w:t>
            </w:r>
          </w:p>
        </w:tc>
        <w:tc>
          <w:tcPr>
            <w:tcW w:w="534"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t>75,48</w:t>
            </w:r>
          </w:p>
        </w:tc>
        <w:tc>
          <w:tcPr>
            <w:tcW w:w="532"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t>94,89</w:t>
            </w:r>
          </w:p>
        </w:tc>
      </w:tr>
      <w:tr w:rsidR="00A71EA6" w:rsidRPr="00E2039C" w:rsidTr="00127F6A">
        <w:trPr>
          <w:cantSplit/>
          <w:trHeight w:val="309"/>
        </w:trPr>
        <w:tc>
          <w:tcPr>
            <w:tcW w:w="601"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lastRenderedPageBreak/>
              <w:t>4</w:t>
            </w:r>
          </w:p>
        </w:tc>
        <w:tc>
          <w:tcPr>
            <w:tcW w:w="1466" w:type="pct"/>
            <w:tcBorders>
              <w:top w:val="single" w:sz="8" w:space="0" w:color="000000"/>
              <w:left w:val="single" w:sz="8" w:space="0" w:color="000000"/>
              <w:bottom w:val="single" w:sz="8" w:space="0" w:color="000000"/>
              <w:right w:val="single" w:sz="8" w:space="0" w:color="000000"/>
            </w:tcBorders>
            <w:vAlign w:val="center"/>
          </w:tcPr>
          <w:p w:rsidR="00A71EA6" w:rsidRPr="00B60A42" w:rsidRDefault="00A71EA6" w:rsidP="00127F6A">
            <w:pPr>
              <w:autoSpaceDE w:val="0"/>
              <w:autoSpaceDN w:val="0"/>
              <w:adjustRightInd w:val="0"/>
              <w:rPr>
                <w:lang w:eastAsia="en-US"/>
              </w:rPr>
            </w:pPr>
            <w:r w:rsidRPr="00B60A42">
              <w:rPr>
                <w:b/>
                <w:bCs/>
                <w:i/>
                <w:iCs/>
                <w:sz w:val="22"/>
                <w:szCs w:val="22"/>
                <w:lang w:eastAsia="en-US"/>
              </w:rPr>
              <w:t xml:space="preserve">Характеризовать </w:t>
            </w:r>
            <w:r>
              <w:rPr>
                <w:sz w:val="22"/>
                <w:szCs w:val="22"/>
                <w:lang w:eastAsia="en-US"/>
              </w:rPr>
              <w:t xml:space="preserve">с научных позиций основные социальные </w:t>
            </w:r>
            <w:r w:rsidRPr="00B60A42">
              <w:rPr>
                <w:sz w:val="22"/>
                <w:szCs w:val="22"/>
                <w:lang w:eastAsia="en-US"/>
              </w:rPr>
              <w:t>объекты (факты,</w:t>
            </w:r>
          </w:p>
          <w:p w:rsidR="00A71EA6" w:rsidRPr="00B60A42" w:rsidRDefault="00A71EA6" w:rsidP="00127F6A">
            <w:pPr>
              <w:autoSpaceDE w:val="0"/>
              <w:autoSpaceDN w:val="0"/>
              <w:adjustRightInd w:val="0"/>
              <w:rPr>
                <w:lang w:eastAsia="en-US"/>
              </w:rPr>
            </w:pPr>
            <w:r>
              <w:rPr>
                <w:sz w:val="22"/>
                <w:szCs w:val="22"/>
                <w:lang w:eastAsia="en-US"/>
              </w:rPr>
              <w:t xml:space="preserve">явления, процессы, институты), их место и значение в жизни </w:t>
            </w:r>
            <w:r w:rsidRPr="00B60A42">
              <w:rPr>
                <w:sz w:val="22"/>
                <w:szCs w:val="22"/>
                <w:lang w:eastAsia="en-US"/>
              </w:rPr>
              <w:t>общества как целостной</w:t>
            </w:r>
            <w:r>
              <w:rPr>
                <w:sz w:val="22"/>
                <w:szCs w:val="22"/>
                <w:lang w:eastAsia="en-US"/>
              </w:rPr>
              <w:t xml:space="preserve"> </w:t>
            </w:r>
            <w:r w:rsidRPr="00B60A42">
              <w:rPr>
                <w:sz w:val="22"/>
                <w:szCs w:val="22"/>
                <w:lang w:eastAsia="en-US"/>
              </w:rPr>
              <w:t>системы.</w:t>
            </w:r>
          </w:p>
          <w:p w:rsidR="00A71EA6" w:rsidRPr="00B60A42" w:rsidRDefault="00A71EA6" w:rsidP="00127F6A">
            <w:pPr>
              <w:autoSpaceDE w:val="0"/>
              <w:autoSpaceDN w:val="0"/>
              <w:adjustRightInd w:val="0"/>
              <w:rPr>
                <w:lang w:eastAsia="en-US"/>
              </w:rPr>
            </w:pPr>
            <w:r>
              <w:rPr>
                <w:sz w:val="22"/>
                <w:szCs w:val="22"/>
                <w:lang w:eastAsia="en-US"/>
              </w:rPr>
              <w:t xml:space="preserve">Коды проверяемых требований к уровню </w:t>
            </w:r>
            <w:r w:rsidRPr="00B60A42">
              <w:rPr>
                <w:sz w:val="22"/>
                <w:szCs w:val="22"/>
                <w:lang w:eastAsia="en-US"/>
              </w:rPr>
              <w:t>подготовк</w:t>
            </w:r>
            <w:r>
              <w:rPr>
                <w:sz w:val="22"/>
                <w:szCs w:val="22"/>
                <w:lang w:eastAsia="en-US"/>
              </w:rPr>
              <w:t xml:space="preserve">и (по </w:t>
            </w:r>
            <w:r w:rsidRPr="00B60A42">
              <w:rPr>
                <w:sz w:val="22"/>
                <w:szCs w:val="22"/>
                <w:lang w:eastAsia="en-US"/>
              </w:rPr>
              <w:t>кодификатору): 2.1.</w:t>
            </w:r>
          </w:p>
          <w:p w:rsidR="00A71EA6" w:rsidRPr="00B60A42" w:rsidRDefault="00A71EA6" w:rsidP="00127F6A">
            <w:pPr>
              <w:autoSpaceDE w:val="0"/>
              <w:autoSpaceDN w:val="0"/>
              <w:adjustRightInd w:val="0"/>
              <w:rPr>
                <w:lang w:eastAsia="en-US"/>
              </w:rPr>
            </w:pPr>
            <w:r>
              <w:rPr>
                <w:sz w:val="22"/>
                <w:szCs w:val="22"/>
                <w:lang w:eastAsia="en-US"/>
              </w:rPr>
              <w:t xml:space="preserve">Коды проверяемых </w:t>
            </w:r>
            <w:r w:rsidRPr="00B60A42">
              <w:rPr>
                <w:sz w:val="22"/>
                <w:szCs w:val="22"/>
                <w:lang w:eastAsia="en-US"/>
              </w:rPr>
              <w:t>элементов</w:t>
            </w:r>
          </w:p>
          <w:p w:rsidR="00A71EA6" w:rsidRPr="00B60A42" w:rsidRDefault="00A71EA6" w:rsidP="00127F6A">
            <w:pPr>
              <w:autoSpaceDE w:val="0"/>
              <w:autoSpaceDN w:val="0"/>
              <w:adjustRightInd w:val="0"/>
              <w:rPr>
                <w:lang w:eastAsia="en-US"/>
              </w:rPr>
            </w:pPr>
            <w:r>
              <w:rPr>
                <w:sz w:val="22"/>
                <w:szCs w:val="22"/>
                <w:lang w:eastAsia="en-US"/>
              </w:rPr>
              <w:t xml:space="preserve">Содержания </w:t>
            </w:r>
            <w:r w:rsidRPr="00B60A42">
              <w:rPr>
                <w:sz w:val="22"/>
                <w:szCs w:val="22"/>
                <w:lang w:eastAsia="en-US"/>
              </w:rPr>
              <w:t xml:space="preserve">(по кодификатору): 1.1–1.18 </w:t>
            </w:r>
          </w:p>
        </w:tc>
        <w:tc>
          <w:tcPr>
            <w:tcW w:w="600"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ind w:hanging="112"/>
              <w:jc w:val="center"/>
            </w:pPr>
            <w:r>
              <w:t>П</w:t>
            </w:r>
          </w:p>
        </w:tc>
        <w:tc>
          <w:tcPr>
            <w:tcW w:w="600"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t>73,62</w:t>
            </w:r>
          </w:p>
        </w:tc>
        <w:tc>
          <w:tcPr>
            <w:tcW w:w="667"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rPr>
                <w:color w:val="000000"/>
              </w:rPr>
              <w:t>84,35</w:t>
            </w:r>
          </w:p>
        </w:tc>
        <w:tc>
          <w:tcPr>
            <w:tcW w:w="534"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t>98,81</w:t>
            </w:r>
          </w:p>
        </w:tc>
        <w:tc>
          <w:tcPr>
            <w:tcW w:w="532"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t>100,00</w:t>
            </w:r>
          </w:p>
        </w:tc>
      </w:tr>
      <w:tr w:rsidR="00A71EA6" w:rsidRPr="00E2039C" w:rsidTr="00127F6A">
        <w:trPr>
          <w:cantSplit/>
          <w:trHeight w:val="309"/>
        </w:trPr>
        <w:tc>
          <w:tcPr>
            <w:tcW w:w="601"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t>5</w:t>
            </w:r>
          </w:p>
        </w:tc>
        <w:tc>
          <w:tcPr>
            <w:tcW w:w="1466" w:type="pct"/>
            <w:tcBorders>
              <w:top w:val="single" w:sz="8" w:space="0" w:color="000000"/>
              <w:left w:val="single" w:sz="8" w:space="0" w:color="000000"/>
              <w:bottom w:val="single" w:sz="8" w:space="0" w:color="000000"/>
              <w:right w:val="single" w:sz="8" w:space="0" w:color="000000"/>
            </w:tcBorders>
            <w:vAlign w:val="center"/>
          </w:tcPr>
          <w:p w:rsidR="00A71EA6" w:rsidRPr="00413FBF" w:rsidRDefault="00A71EA6" w:rsidP="00127F6A">
            <w:pPr>
              <w:autoSpaceDE w:val="0"/>
              <w:autoSpaceDN w:val="0"/>
              <w:adjustRightInd w:val="0"/>
              <w:rPr>
                <w:b/>
                <w:bCs/>
                <w:i/>
                <w:iCs/>
                <w:lang w:eastAsia="en-US"/>
              </w:rPr>
            </w:pPr>
            <w:r w:rsidRPr="00B60A42">
              <w:rPr>
                <w:b/>
                <w:bCs/>
                <w:i/>
                <w:iCs/>
                <w:sz w:val="22"/>
                <w:szCs w:val="22"/>
                <w:lang w:eastAsia="en-US"/>
              </w:rPr>
              <w:t>Анализировать</w:t>
            </w:r>
            <w:r>
              <w:rPr>
                <w:b/>
                <w:bCs/>
                <w:i/>
                <w:iCs/>
                <w:sz w:val="22"/>
                <w:szCs w:val="22"/>
                <w:lang w:eastAsia="en-US"/>
              </w:rPr>
              <w:t xml:space="preserve"> </w:t>
            </w:r>
            <w:r w:rsidRPr="00B60A42">
              <w:rPr>
                <w:sz w:val="22"/>
                <w:szCs w:val="22"/>
                <w:lang w:eastAsia="en-US"/>
              </w:rPr>
              <w:t>актуальную</w:t>
            </w:r>
          </w:p>
          <w:p w:rsidR="00A71EA6" w:rsidRPr="00B60A42" w:rsidRDefault="00A71EA6" w:rsidP="00127F6A">
            <w:pPr>
              <w:autoSpaceDE w:val="0"/>
              <w:autoSpaceDN w:val="0"/>
              <w:adjustRightInd w:val="0"/>
              <w:rPr>
                <w:lang w:eastAsia="en-US"/>
              </w:rPr>
            </w:pPr>
            <w:r>
              <w:rPr>
                <w:sz w:val="22"/>
                <w:szCs w:val="22"/>
                <w:lang w:eastAsia="en-US"/>
              </w:rPr>
              <w:t xml:space="preserve">информацию о социальных объектах, выявляя их общие черты и различия; устанавливать соответствия между </w:t>
            </w:r>
            <w:r w:rsidRPr="00B60A42">
              <w:rPr>
                <w:sz w:val="22"/>
                <w:szCs w:val="22"/>
                <w:lang w:eastAsia="en-US"/>
              </w:rPr>
              <w:t>существ</w:t>
            </w:r>
            <w:r>
              <w:rPr>
                <w:sz w:val="22"/>
                <w:szCs w:val="22"/>
                <w:lang w:eastAsia="en-US"/>
              </w:rPr>
              <w:t xml:space="preserve">енными чертами и </w:t>
            </w:r>
            <w:proofErr w:type="gramStart"/>
            <w:r>
              <w:rPr>
                <w:sz w:val="22"/>
                <w:szCs w:val="22"/>
                <w:lang w:eastAsia="en-US"/>
              </w:rPr>
              <w:t>признаками изученных социальных явлений</w:t>
            </w:r>
            <w:proofErr w:type="gramEnd"/>
            <w:r>
              <w:rPr>
                <w:sz w:val="22"/>
                <w:szCs w:val="22"/>
                <w:lang w:eastAsia="en-US"/>
              </w:rPr>
              <w:t xml:space="preserve"> и обществоведческими </w:t>
            </w:r>
            <w:r w:rsidRPr="00B60A42">
              <w:rPr>
                <w:sz w:val="22"/>
                <w:szCs w:val="22"/>
                <w:lang w:eastAsia="en-US"/>
              </w:rPr>
              <w:t>терминами и понятиями.</w:t>
            </w:r>
          </w:p>
          <w:p w:rsidR="00A71EA6" w:rsidRPr="00B60A42" w:rsidRDefault="00A71EA6" w:rsidP="00127F6A">
            <w:pPr>
              <w:autoSpaceDE w:val="0"/>
              <w:autoSpaceDN w:val="0"/>
              <w:adjustRightInd w:val="0"/>
              <w:rPr>
                <w:lang w:eastAsia="en-US"/>
              </w:rPr>
            </w:pPr>
            <w:r>
              <w:rPr>
                <w:sz w:val="22"/>
                <w:szCs w:val="22"/>
                <w:lang w:eastAsia="en-US"/>
              </w:rPr>
              <w:t xml:space="preserve">Коды </w:t>
            </w:r>
            <w:r w:rsidRPr="00B60A42">
              <w:rPr>
                <w:sz w:val="22"/>
                <w:szCs w:val="22"/>
                <w:lang w:eastAsia="en-US"/>
              </w:rPr>
              <w:t>проверяемых</w:t>
            </w:r>
          </w:p>
          <w:p w:rsidR="00A71EA6" w:rsidRPr="00B60A42" w:rsidRDefault="00A71EA6" w:rsidP="00127F6A">
            <w:pPr>
              <w:autoSpaceDE w:val="0"/>
              <w:autoSpaceDN w:val="0"/>
              <w:adjustRightInd w:val="0"/>
              <w:rPr>
                <w:lang w:eastAsia="en-US"/>
              </w:rPr>
            </w:pPr>
            <w:r>
              <w:rPr>
                <w:sz w:val="22"/>
                <w:szCs w:val="22"/>
                <w:lang w:eastAsia="en-US"/>
              </w:rPr>
              <w:t xml:space="preserve">требований к уровню </w:t>
            </w:r>
            <w:r w:rsidRPr="00B60A42">
              <w:rPr>
                <w:sz w:val="22"/>
                <w:szCs w:val="22"/>
                <w:lang w:eastAsia="en-US"/>
              </w:rPr>
              <w:t>подготовки (по кодификатору): 2.2.</w:t>
            </w:r>
          </w:p>
          <w:p w:rsidR="00A71EA6" w:rsidRPr="00B60A42" w:rsidRDefault="00A71EA6" w:rsidP="00127F6A">
            <w:pPr>
              <w:autoSpaceDE w:val="0"/>
              <w:autoSpaceDN w:val="0"/>
              <w:adjustRightInd w:val="0"/>
              <w:rPr>
                <w:lang w:eastAsia="en-US"/>
              </w:rPr>
            </w:pPr>
            <w:r>
              <w:rPr>
                <w:sz w:val="22"/>
                <w:szCs w:val="22"/>
                <w:lang w:eastAsia="en-US"/>
              </w:rPr>
              <w:t xml:space="preserve">Коды проверяемых </w:t>
            </w:r>
            <w:r w:rsidRPr="00B60A42">
              <w:rPr>
                <w:sz w:val="22"/>
                <w:szCs w:val="22"/>
                <w:lang w:eastAsia="en-US"/>
              </w:rPr>
              <w:t>элементов</w:t>
            </w:r>
          </w:p>
          <w:p w:rsidR="00A71EA6" w:rsidRPr="00B60A42" w:rsidRDefault="00A71EA6" w:rsidP="00127F6A">
            <w:pPr>
              <w:autoSpaceDE w:val="0"/>
              <w:autoSpaceDN w:val="0"/>
              <w:adjustRightInd w:val="0"/>
              <w:rPr>
                <w:lang w:eastAsia="en-US"/>
              </w:rPr>
            </w:pPr>
            <w:r>
              <w:rPr>
                <w:sz w:val="22"/>
                <w:szCs w:val="22"/>
                <w:lang w:eastAsia="en-US"/>
              </w:rPr>
              <w:t xml:space="preserve">содержания </w:t>
            </w:r>
            <w:r w:rsidRPr="00B60A42">
              <w:rPr>
                <w:sz w:val="22"/>
                <w:szCs w:val="22"/>
                <w:lang w:eastAsia="en-US"/>
              </w:rPr>
              <w:t>(по кодификатору): 1.1–1.18</w:t>
            </w:r>
          </w:p>
        </w:tc>
        <w:tc>
          <w:tcPr>
            <w:tcW w:w="600"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ind w:hanging="112"/>
              <w:jc w:val="center"/>
            </w:pPr>
            <w:r>
              <w:t>Б</w:t>
            </w:r>
          </w:p>
        </w:tc>
        <w:tc>
          <w:tcPr>
            <w:tcW w:w="600"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t>62,51</w:t>
            </w:r>
          </w:p>
        </w:tc>
        <w:tc>
          <w:tcPr>
            <w:tcW w:w="667"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rPr>
                <w:color w:val="000000"/>
              </w:rPr>
              <w:t>37,79</w:t>
            </w:r>
          </w:p>
        </w:tc>
        <w:tc>
          <w:tcPr>
            <w:tcW w:w="534"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t>91,67</w:t>
            </w:r>
          </w:p>
        </w:tc>
        <w:tc>
          <w:tcPr>
            <w:tcW w:w="532"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t>97,81</w:t>
            </w:r>
          </w:p>
        </w:tc>
      </w:tr>
      <w:tr w:rsidR="00A71EA6" w:rsidRPr="00E2039C" w:rsidTr="00127F6A">
        <w:trPr>
          <w:cantSplit/>
          <w:trHeight w:val="309"/>
        </w:trPr>
        <w:tc>
          <w:tcPr>
            <w:tcW w:w="601"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t>6</w:t>
            </w:r>
          </w:p>
        </w:tc>
        <w:tc>
          <w:tcPr>
            <w:tcW w:w="1466" w:type="pct"/>
            <w:tcBorders>
              <w:top w:val="single" w:sz="8" w:space="0" w:color="000000"/>
              <w:left w:val="single" w:sz="8" w:space="0" w:color="000000"/>
              <w:bottom w:val="single" w:sz="8" w:space="0" w:color="000000"/>
              <w:right w:val="single" w:sz="8" w:space="0" w:color="000000"/>
            </w:tcBorders>
            <w:vAlign w:val="center"/>
          </w:tcPr>
          <w:p w:rsidR="00A71EA6" w:rsidRPr="00B60A42" w:rsidRDefault="00A71EA6" w:rsidP="00127F6A">
            <w:pPr>
              <w:autoSpaceDE w:val="0"/>
              <w:autoSpaceDN w:val="0"/>
              <w:adjustRightInd w:val="0"/>
              <w:rPr>
                <w:lang w:eastAsia="en-US"/>
              </w:rPr>
            </w:pPr>
            <w:r w:rsidRPr="00B60A42">
              <w:rPr>
                <w:b/>
                <w:bCs/>
                <w:i/>
                <w:iCs/>
                <w:sz w:val="22"/>
                <w:szCs w:val="22"/>
                <w:lang w:eastAsia="en-US"/>
              </w:rPr>
              <w:t xml:space="preserve">Применять </w:t>
            </w:r>
            <w:r w:rsidRPr="00B60A42">
              <w:rPr>
                <w:sz w:val="22"/>
                <w:szCs w:val="22"/>
                <w:lang w:eastAsia="en-US"/>
              </w:rPr>
              <w:t>социально-</w:t>
            </w:r>
          </w:p>
          <w:p w:rsidR="00A71EA6" w:rsidRPr="00B60A42" w:rsidRDefault="00A71EA6" w:rsidP="00127F6A">
            <w:pPr>
              <w:autoSpaceDE w:val="0"/>
              <w:autoSpaceDN w:val="0"/>
              <w:adjustRightInd w:val="0"/>
              <w:rPr>
                <w:lang w:eastAsia="en-US"/>
              </w:rPr>
            </w:pPr>
            <w:r w:rsidRPr="00B60A42">
              <w:rPr>
                <w:sz w:val="22"/>
                <w:szCs w:val="22"/>
                <w:lang w:eastAsia="en-US"/>
              </w:rPr>
              <w:t>экономические и</w:t>
            </w:r>
          </w:p>
          <w:p w:rsidR="00A71EA6" w:rsidRPr="00B60A42" w:rsidRDefault="00A71EA6" w:rsidP="00127F6A">
            <w:pPr>
              <w:autoSpaceDE w:val="0"/>
              <w:autoSpaceDN w:val="0"/>
              <w:adjustRightInd w:val="0"/>
              <w:rPr>
                <w:lang w:eastAsia="en-US"/>
              </w:rPr>
            </w:pPr>
            <w:r w:rsidRPr="00B60A42">
              <w:rPr>
                <w:sz w:val="22"/>
                <w:szCs w:val="22"/>
                <w:lang w:eastAsia="en-US"/>
              </w:rPr>
              <w:t>гуманитарные знания в</w:t>
            </w:r>
          </w:p>
          <w:p w:rsidR="00A71EA6" w:rsidRPr="00B60A42" w:rsidRDefault="00A71EA6" w:rsidP="00127F6A">
            <w:pPr>
              <w:autoSpaceDE w:val="0"/>
              <w:autoSpaceDN w:val="0"/>
              <w:adjustRightInd w:val="0"/>
              <w:rPr>
                <w:lang w:eastAsia="en-US"/>
              </w:rPr>
            </w:pPr>
            <w:r>
              <w:rPr>
                <w:sz w:val="22"/>
                <w:szCs w:val="22"/>
                <w:lang w:eastAsia="en-US"/>
              </w:rPr>
              <w:t xml:space="preserve">процессе решения </w:t>
            </w:r>
            <w:r w:rsidRPr="00B60A42">
              <w:rPr>
                <w:sz w:val="22"/>
                <w:szCs w:val="22"/>
                <w:lang w:eastAsia="en-US"/>
              </w:rPr>
              <w:t>познавательных задач по</w:t>
            </w:r>
          </w:p>
          <w:p w:rsidR="00A71EA6" w:rsidRPr="00B60A42" w:rsidRDefault="00A71EA6" w:rsidP="00127F6A">
            <w:pPr>
              <w:autoSpaceDE w:val="0"/>
              <w:autoSpaceDN w:val="0"/>
              <w:adjustRightInd w:val="0"/>
              <w:rPr>
                <w:lang w:eastAsia="en-US"/>
              </w:rPr>
            </w:pPr>
            <w:r>
              <w:rPr>
                <w:sz w:val="22"/>
                <w:szCs w:val="22"/>
                <w:lang w:eastAsia="en-US"/>
              </w:rPr>
              <w:t xml:space="preserve">актуальным социальным </w:t>
            </w:r>
            <w:r w:rsidRPr="00B60A42">
              <w:rPr>
                <w:sz w:val="22"/>
                <w:szCs w:val="22"/>
                <w:lang w:eastAsia="en-US"/>
              </w:rPr>
              <w:t>проблемам.</w:t>
            </w:r>
          </w:p>
          <w:p w:rsidR="00A71EA6" w:rsidRPr="00B60A42" w:rsidRDefault="00A71EA6" w:rsidP="00127F6A">
            <w:pPr>
              <w:autoSpaceDE w:val="0"/>
              <w:autoSpaceDN w:val="0"/>
              <w:adjustRightInd w:val="0"/>
              <w:rPr>
                <w:lang w:eastAsia="en-US"/>
              </w:rPr>
            </w:pPr>
            <w:r>
              <w:rPr>
                <w:sz w:val="22"/>
                <w:szCs w:val="22"/>
                <w:lang w:eastAsia="en-US"/>
              </w:rPr>
              <w:t>Коды проверяемых требований к уровню подготовки (по к</w:t>
            </w:r>
            <w:r w:rsidRPr="00B60A42">
              <w:rPr>
                <w:sz w:val="22"/>
                <w:szCs w:val="22"/>
                <w:lang w:eastAsia="en-US"/>
              </w:rPr>
              <w:t>одификатору): 2.9.</w:t>
            </w:r>
          </w:p>
          <w:p w:rsidR="00A71EA6" w:rsidRPr="00B60A42" w:rsidRDefault="00A71EA6" w:rsidP="00127F6A">
            <w:pPr>
              <w:autoSpaceDE w:val="0"/>
              <w:autoSpaceDN w:val="0"/>
              <w:adjustRightInd w:val="0"/>
              <w:rPr>
                <w:lang w:eastAsia="en-US"/>
              </w:rPr>
            </w:pPr>
            <w:r>
              <w:rPr>
                <w:sz w:val="22"/>
                <w:szCs w:val="22"/>
                <w:lang w:eastAsia="en-US"/>
              </w:rPr>
              <w:t xml:space="preserve">Коды проверяемых элементов </w:t>
            </w:r>
            <w:r w:rsidRPr="00B60A42">
              <w:rPr>
                <w:sz w:val="22"/>
                <w:szCs w:val="22"/>
                <w:lang w:eastAsia="en-US"/>
              </w:rPr>
              <w:t>содержания</w:t>
            </w:r>
            <w:r>
              <w:rPr>
                <w:sz w:val="22"/>
                <w:szCs w:val="22"/>
                <w:lang w:eastAsia="en-US"/>
              </w:rPr>
              <w:t xml:space="preserve"> </w:t>
            </w:r>
            <w:r w:rsidRPr="00B60A42">
              <w:rPr>
                <w:sz w:val="22"/>
                <w:szCs w:val="22"/>
                <w:lang w:eastAsia="en-US"/>
              </w:rPr>
              <w:t>(по кодификатору): 1.1–1.18</w:t>
            </w:r>
          </w:p>
        </w:tc>
        <w:tc>
          <w:tcPr>
            <w:tcW w:w="600"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ind w:hanging="112"/>
              <w:jc w:val="center"/>
            </w:pPr>
            <w:r>
              <w:t>П</w:t>
            </w:r>
          </w:p>
        </w:tc>
        <w:tc>
          <w:tcPr>
            <w:tcW w:w="600"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t>73,93</w:t>
            </w:r>
          </w:p>
        </w:tc>
        <w:tc>
          <w:tcPr>
            <w:tcW w:w="667"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rPr>
                <w:color w:val="000000"/>
              </w:rPr>
              <w:t>67,56</w:t>
            </w:r>
          </w:p>
        </w:tc>
        <w:tc>
          <w:tcPr>
            <w:tcW w:w="534"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t>99,29</w:t>
            </w:r>
          </w:p>
        </w:tc>
        <w:tc>
          <w:tcPr>
            <w:tcW w:w="532"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t>100,00</w:t>
            </w:r>
          </w:p>
        </w:tc>
      </w:tr>
      <w:tr w:rsidR="00A71EA6" w:rsidRPr="00E2039C" w:rsidTr="00127F6A">
        <w:trPr>
          <w:cantSplit/>
          <w:trHeight w:val="309"/>
        </w:trPr>
        <w:tc>
          <w:tcPr>
            <w:tcW w:w="601"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lastRenderedPageBreak/>
              <w:t>7</w:t>
            </w:r>
          </w:p>
        </w:tc>
        <w:tc>
          <w:tcPr>
            <w:tcW w:w="1466" w:type="pct"/>
            <w:tcBorders>
              <w:top w:val="single" w:sz="8" w:space="0" w:color="000000"/>
              <w:left w:val="single" w:sz="8" w:space="0" w:color="000000"/>
              <w:bottom w:val="single" w:sz="8" w:space="0" w:color="000000"/>
              <w:right w:val="single" w:sz="8" w:space="0" w:color="000000"/>
            </w:tcBorders>
            <w:vAlign w:val="center"/>
          </w:tcPr>
          <w:p w:rsidR="00A71EA6" w:rsidRPr="00B60A42" w:rsidRDefault="00A71EA6" w:rsidP="00127F6A">
            <w:pPr>
              <w:autoSpaceDE w:val="0"/>
              <w:autoSpaceDN w:val="0"/>
              <w:adjustRightInd w:val="0"/>
              <w:rPr>
                <w:lang w:eastAsia="en-US"/>
              </w:rPr>
            </w:pPr>
            <w:r w:rsidRPr="00B60A42">
              <w:rPr>
                <w:b/>
                <w:bCs/>
                <w:i/>
                <w:iCs/>
                <w:sz w:val="22"/>
                <w:szCs w:val="22"/>
                <w:lang w:eastAsia="en-US"/>
              </w:rPr>
              <w:t xml:space="preserve">Характеризовать </w:t>
            </w:r>
            <w:r>
              <w:rPr>
                <w:sz w:val="22"/>
                <w:szCs w:val="22"/>
                <w:lang w:eastAsia="en-US"/>
              </w:rPr>
              <w:t xml:space="preserve">с научных позиций основные социальные </w:t>
            </w:r>
            <w:r w:rsidRPr="00B60A42">
              <w:rPr>
                <w:sz w:val="22"/>
                <w:szCs w:val="22"/>
                <w:lang w:eastAsia="en-US"/>
              </w:rPr>
              <w:t>объекты (факты,</w:t>
            </w:r>
          </w:p>
          <w:p w:rsidR="00A71EA6" w:rsidRPr="00B60A42" w:rsidRDefault="00A71EA6" w:rsidP="00127F6A">
            <w:pPr>
              <w:autoSpaceDE w:val="0"/>
              <w:autoSpaceDN w:val="0"/>
              <w:adjustRightInd w:val="0"/>
              <w:rPr>
                <w:lang w:eastAsia="en-US"/>
              </w:rPr>
            </w:pPr>
            <w:r>
              <w:rPr>
                <w:sz w:val="22"/>
                <w:szCs w:val="22"/>
                <w:lang w:eastAsia="en-US"/>
              </w:rPr>
              <w:t xml:space="preserve">явления, процессы, институты), их место и значение в жизни </w:t>
            </w:r>
            <w:r w:rsidRPr="00B60A42">
              <w:rPr>
                <w:sz w:val="22"/>
                <w:szCs w:val="22"/>
                <w:lang w:eastAsia="en-US"/>
              </w:rPr>
              <w:t>общества как целостной</w:t>
            </w:r>
            <w:r>
              <w:rPr>
                <w:sz w:val="22"/>
                <w:szCs w:val="22"/>
                <w:lang w:eastAsia="en-US"/>
              </w:rPr>
              <w:t xml:space="preserve"> </w:t>
            </w:r>
            <w:r w:rsidRPr="00B60A42">
              <w:rPr>
                <w:sz w:val="22"/>
                <w:szCs w:val="22"/>
                <w:lang w:eastAsia="en-US"/>
              </w:rPr>
              <w:t>системы.</w:t>
            </w:r>
          </w:p>
          <w:p w:rsidR="00A71EA6" w:rsidRPr="00B60A42" w:rsidRDefault="00A71EA6" w:rsidP="00127F6A">
            <w:pPr>
              <w:autoSpaceDE w:val="0"/>
              <w:autoSpaceDN w:val="0"/>
              <w:adjustRightInd w:val="0"/>
              <w:rPr>
                <w:lang w:eastAsia="en-US"/>
              </w:rPr>
            </w:pPr>
            <w:r>
              <w:rPr>
                <w:sz w:val="22"/>
                <w:szCs w:val="22"/>
                <w:lang w:eastAsia="en-US"/>
              </w:rPr>
              <w:t xml:space="preserve">Коды </w:t>
            </w:r>
            <w:r w:rsidRPr="00B60A42">
              <w:rPr>
                <w:sz w:val="22"/>
                <w:szCs w:val="22"/>
                <w:lang w:eastAsia="en-US"/>
              </w:rPr>
              <w:t>проверяемых</w:t>
            </w:r>
          </w:p>
          <w:p w:rsidR="00A71EA6" w:rsidRPr="00B60A42" w:rsidRDefault="00A71EA6" w:rsidP="00127F6A">
            <w:pPr>
              <w:autoSpaceDE w:val="0"/>
              <w:autoSpaceDN w:val="0"/>
              <w:adjustRightInd w:val="0"/>
              <w:rPr>
                <w:lang w:eastAsia="en-US"/>
              </w:rPr>
            </w:pPr>
            <w:r>
              <w:rPr>
                <w:sz w:val="22"/>
                <w:szCs w:val="22"/>
                <w:lang w:eastAsia="en-US"/>
              </w:rPr>
              <w:t xml:space="preserve">требований к </w:t>
            </w:r>
            <w:r w:rsidRPr="00B60A42">
              <w:rPr>
                <w:sz w:val="22"/>
                <w:szCs w:val="22"/>
                <w:lang w:eastAsia="en-US"/>
              </w:rPr>
              <w:t>уровню</w:t>
            </w:r>
            <w:r>
              <w:rPr>
                <w:sz w:val="22"/>
                <w:szCs w:val="22"/>
                <w:lang w:eastAsia="en-US"/>
              </w:rPr>
              <w:t xml:space="preserve"> </w:t>
            </w:r>
            <w:r w:rsidRPr="00B60A42">
              <w:rPr>
                <w:sz w:val="22"/>
                <w:szCs w:val="22"/>
                <w:lang w:eastAsia="en-US"/>
              </w:rPr>
              <w:t>под</w:t>
            </w:r>
            <w:r>
              <w:rPr>
                <w:sz w:val="22"/>
                <w:szCs w:val="22"/>
                <w:lang w:eastAsia="en-US"/>
              </w:rPr>
              <w:t xml:space="preserve">готовки (по </w:t>
            </w:r>
            <w:r w:rsidRPr="00B60A42">
              <w:rPr>
                <w:sz w:val="22"/>
                <w:szCs w:val="22"/>
                <w:lang w:eastAsia="en-US"/>
              </w:rPr>
              <w:t>кодификатору): 2.1.</w:t>
            </w:r>
          </w:p>
          <w:p w:rsidR="00A71EA6" w:rsidRPr="00B60A42" w:rsidRDefault="00A71EA6" w:rsidP="00127F6A">
            <w:pPr>
              <w:autoSpaceDE w:val="0"/>
              <w:autoSpaceDN w:val="0"/>
              <w:adjustRightInd w:val="0"/>
              <w:rPr>
                <w:lang w:eastAsia="en-US"/>
              </w:rPr>
            </w:pPr>
            <w:r>
              <w:rPr>
                <w:sz w:val="22"/>
                <w:szCs w:val="22"/>
                <w:lang w:eastAsia="en-US"/>
              </w:rPr>
              <w:t xml:space="preserve">Коды </w:t>
            </w:r>
            <w:r w:rsidRPr="00B60A42">
              <w:rPr>
                <w:sz w:val="22"/>
                <w:szCs w:val="22"/>
                <w:lang w:eastAsia="en-US"/>
              </w:rPr>
              <w:t>проверяемых</w:t>
            </w:r>
            <w:r>
              <w:rPr>
                <w:sz w:val="22"/>
                <w:szCs w:val="22"/>
                <w:lang w:eastAsia="en-US"/>
              </w:rPr>
              <w:t xml:space="preserve"> элементов </w:t>
            </w:r>
            <w:r w:rsidRPr="00B60A42">
              <w:rPr>
                <w:sz w:val="22"/>
                <w:szCs w:val="22"/>
                <w:lang w:eastAsia="en-US"/>
              </w:rPr>
              <w:t>содержания</w:t>
            </w:r>
            <w:r>
              <w:rPr>
                <w:sz w:val="22"/>
                <w:szCs w:val="22"/>
                <w:lang w:eastAsia="en-US"/>
              </w:rPr>
              <w:t xml:space="preserve"> (по </w:t>
            </w:r>
            <w:r w:rsidRPr="00B60A42">
              <w:rPr>
                <w:sz w:val="22"/>
                <w:szCs w:val="22"/>
                <w:lang w:eastAsia="en-US"/>
              </w:rPr>
              <w:t>кодификатору): 2.1–2.16</w:t>
            </w:r>
          </w:p>
        </w:tc>
        <w:tc>
          <w:tcPr>
            <w:tcW w:w="600"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ind w:hanging="112"/>
              <w:jc w:val="center"/>
            </w:pPr>
            <w:r>
              <w:t>П</w:t>
            </w:r>
          </w:p>
        </w:tc>
        <w:tc>
          <w:tcPr>
            <w:tcW w:w="600"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t>64,62</w:t>
            </w:r>
          </w:p>
        </w:tc>
        <w:tc>
          <w:tcPr>
            <w:tcW w:w="667"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rPr>
                <w:color w:val="000000"/>
              </w:rPr>
              <w:t>72,14</w:t>
            </w:r>
          </w:p>
        </w:tc>
        <w:tc>
          <w:tcPr>
            <w:tcW w:w="534"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t>98,33</w:t>
            </w:r>
          </w:p>
        </w:tc>
        <w:tc>
          <w:tcPr>
            <w:tcW w:w="532"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t>99,27</w:t>
            </w:r>
          </w:p>
        </w:tc>
      </w:tr>
      <w:tr w:rsidR="00A71EA6" w:rsidRPr="00E2039C" w:rsidTr="00127F6A">
        <w:trPr>
          <w:cantSplit/>
          <w:trHeight w:val="309"/>
        </w:trPr>
        <w:tc>
          <w:tcPr>
            <w:tcW w:w="601"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t>8</w:t>
            </w:r>
          </w:p>
        </w:tc>
        <w:tc>
          <w:tcPr>
            <w:tcW w:w="1466" w:type="pct"/>
            <w:tcBorders>
              <w:top w:val="single" w:sz="8" w:space="0" w:color="000000"/>
              <w:left w:val="single" w:sz="8" w:space="0" w:color="000000"/>
              <w:bottom w:val="single" w:sz="8" w:space="0" w:color="000000"/>
              <w:right w:val="single" w:sz="8" w:space="0" w:color="000000"/>
            </w:tcBorders>
            <w:vAlign w:val="center"/>
          </w:tcPr>
          <w:p w:rsidR="00A71EA6" w:rsidRPr="001244AC" w:rsidRDefault="00A71EA6" w:rsidP="00127F6A">
            <w:pPr>
              <w:autoSpaceDE w:val="0"/>
              <w:autoSpaceDN w:val="0"/>
              <w:adjustRightInd w:val="0"/>
              <w:rPr>
                <w:b/>
                <w:bCs/>
                <w:i/>
                <w:iCs/>
                <w:lang w:eastAsia="en-US"/>
              </w:rPr>
            </w:pPr>
            <w:r w:rsidRPr="00B60A42">
              <w:rPr>
                <w:b/>
                <w:bCs/>
                <w:i/>
                <w:iCs/>
                <w:sz w:val="22"/>
                <w:szCs w:val="22"/>
                <w:lang w:eastAsia="en-US"/>
              </w:rPr>
              <w:t>Анализировать</w:t>
            </w:r>
            <w:r>
              <w:rPr>
                <w:b/>
                <w:bCs/>
                <w:i/>
                <w:iCs/>
                <w:sz w:val="22"/>
                <w:szCs w:val="22"/>
                <w:lang w:eastAsia="en-US"/>
              </w:rPr>
              <w:t xml:space="preserve"> </w:t>
            </w:r>
            <w:r w:rsidRPr="00B60A42">
              <w:rPr>
                <w:sz w:val="22"/>
                <w:szCs w:val="22"/>
                <w:lang w:eastAsia="en-US"/>
              </w:rPr>
              <w:t>актуальную</w:t>
            </w:r>
          </w:p>
          <w:p w:rsidR="00A71EA6" w:rsidRPr="00B60A42" w:rsidRDefault="00A71EA6" w:rsidP="00127F6A">
            <w:pPr>
              <w:autoSpaceDE w:val="0"/>
              <w:autoSpaceDN w:val="0"/>
              <w:adjustRightInd w:val="0"/>
              <w:rPr>
                <w:lang w:eastAsia="en-US"/>
              </w:rPr>
            </w:pPr>
            <w:r>
              <w:rPr>
                <w:sz w:val="22"/>
                <w:szCs w:val="22"/>
                <w:lang w:eastAsia="en-US"/>
              </w:rPr>
              <w:t xml:space="preserve">информацию о социальных объектах, выявляя их общие черты </w:t>
            </w:r>
            <w:r w:rsidRPr="00B60A42">
              <w:rPr>
                <w:sz w:val="22"/>
                <w:szCs w:val="22"/>
                <w:lang w:eastAsia="en-US"/>
              </w:rPr>
              <w:t>и различия;</w:t>
            </w:r>
          </w:p>
          <w:p w:rsidR="00A71EA6" w:rsidRPr="00B60A42" w:rsidRDefault="00A71EA6" w:rsidP="00127F6A">
            <w:pPr>
              <w:autoSpaceDE w:val="0"/>
              <w:autoSpaceDN w:val="0"/>
              <w:adjustRightInd w:val="0"/>
              <w:rPr>
                <w:lang w:eastAsia="en-US"/>
              </w:rPr>
            </w:pPr>
            <w:r>
              <w:rPr>
                <w:sz w:val="22"/>
                <w:szCs w:val="22"/>
                <w:lang w:eastAsia="en-US"/>
              </w:rPr>
              <w:t xml:space="preserve">устанавливать соответствия между </w:t>
            </w:r>
            <w:r w:rsidRPr="00B60A42">
              <w:rPr>
                <w:sz w:val="22"/>
                <w:szCs w:val="22"/>
                <w:lang w:eastAsia="en-US"/>
              </w:rPr>
              <w:t>сущ</w:t>
            </w:r>
            <w:r>
              <w:rPr>
                <w:sz w:val="22"/>
                <w:szCs w:val="22"/>
                <w:lang w:eastAsia="en-US"/>
              </w:rPr>
              <w:t xml:space="preserve">ественными чертами и </w:t>
            </w:r>
            <w:proofErr w:type="gramStart"/>
            <w:r>
              <w:rPr>
                <w:sz w:val="22"/>
                <w:szCs w:val="22"/>
                <w:lang w:eastAsia="en-US"/>
              </w:rPr>
              <w:t>признаками изученных социальных явлений</w:t>
            </w:r>
            <w:proofErr w:type="gramEnd"/>
            <w:r>
              <w:rPr>
                <w:sz w:val="22"/>
                <w:szCs w:val="22"/>
                <w:lang w:eastAsia="en-US"/>
              </w:rPr>
              <w:t xml:space="preserve"> и </w:t>
            </w:r>
            <w:r w:rsidRPr="00B60A42">
              <w:rPr>
                <w:sz w:val="22"/>
                <w:szCs w:val="22"/>
                <w:lang w:eastAsia="en-US"/>
              </w:rPr>
              <w:t>обществоведческими</w:t>
            </w:r>
            <w:r>
              <w:rPr>
                <w:sz w:val="22"/>
                <w:szCs w:val="22"/>
                <w:lang w:eastAsia="en-US"/>
              </w:rPr>
              <w:t xml:space="preserve"> </w:t>
            </w:r>
            <w:r w:rsidRPr="00B60A42">
              <w:rPr>
                <w:sz w:val="22"/>
                <w:szCs w:val="22"/>
                <w:lang w:eastAsia="en-US"/>
              </w:rPr>
              <w:t>терминами и понятиям.</w:t>
            </w:r>
          </w:p>
          <w:p w:rsidR="00A71EA6" w:rsidRPr="00B60A42" w:rsidRDefault="00A71EA6" w:rsidP="00127F6A">
            <w:pPr>
              <w:autoSpaceDE w:val="0"/>
              <w:autoSpaceDN w:val="0"/>
              <w:adjustRightInd w:val="0"/>
              <w:rPr>
                <w:lang w:eastAsia="en-US"/>
              </w:rPr>
            </w:pPr>
            <w:r>
              <w:rPr>
                <w:sz w:val="22"/>
                <w:szCs w:val="22"/>
                <w:lang w:eastAsia="en-US"/>
              </w:rPr>
              <w:t xml:space="preserve">Коды проверяемых требований к </w:t>
            </w:r>
            <w:r w:rsidRPr="00B60A42">
              <w:rPr>
                <w:sz w:val="22"/>
                <w:szCs w:val="22"/>
                <w:lang w:eastAsia="en-US"/>
              </w:rPr>
              <w:t>уровню</w:t>
            </w:r>
            <w:r>
              <w:rPr>
                <w:sz w:val="22"/>
                <w:szCs w:val="22"/>
                <w:lang w:eastAsia="en-US"/>
              </w:rPr>
              <w:t xml:space="preserve"> </w:t>
            </w:r>
            <w:r w:rsidRPr="00B60A42">
              <w:rPr>
                <w:sz w:val="22"/>
                <w:szCs w:val="22"/>
                <w:lang w:eastAsia="en-US"/>
              </w:rPr>
              <w:t>подготовки (по кодификатору): 2.2.</w:t>
            </w:r>
          </w:p>
          <w:p w:rsidR="00A71EA6" w:rsidRPr="00B60A42" w:rsidRDefault="00A71EA6" w:rsidP="00127F6A">
            <w:pPr>
              <w:autoSpaceDE w:val="0"/>
              <w:autoSpaceDN w:val="0"/>
              <w:adjustRightInd w:val="0"/>
              <w:rPr>
                <w:lang w:eastAsia="en-US"/>
              </w:rPr>
            </w:pPr>
            <w:r>
              <w:rPr>
                <w:sz w:val="22"/>
                <w:szCs w:val="22"/>
                <w:lang w:eastAsia="en-US"/>
              </w:rPr>
              <w:t xml:space="preserve">Коды проверяемых </w:t>
            </w:r>
            <w:r w:rsidRPr="00B60A42">
              <w:rPr>
                <w:sz w:val="22"/>
                <w:szCs w:val="22"/>
                <w:lang w:eastAsia="en-US"/>
              </w:rPr>
              <w:t>элементов</w:t>
            </w:r>
          </w:p>
          <w:p w:rsidR="00A71EA6" w:rsidRPr="00B60A42" w:rsidRDefault="00A71EA6" w:rsidP="00127F6A">
            <w:pPr>
              <w:autoSpaceDE w:val="0"/>
              <w:autoSpaceDN w:val="0"/>
              <w:adjustRightInd w:val="0"/>
              <w:rPr>
                <w:lang w:eastAsia="en-US"/>
              </w:rPr>
            </w:pPr>
            <w:proofErr w:type="gramStart"/>
            <w:r w:rsidRPr="00B60A42">
              <w:rPr>
                <w:sz w:val="22"/>
                <w:szCs w:val="22"/>
                <w:lang w:eastAsia="en-US"/>
              </w:rPr>
              <w:t>содержания(</w:t>
            </w:r>
            <w:proofErr w:type="gramEnd"/>
            <w:r w:rsidRPr="00B60A42">
              <w:rPr>
                <w:sz w:val="22"/>
                <w:szCs w:val="22"/>
                <w:lang w:eastAsia="en-US"/>
              </w:rPr>
              <w:t>по кодификатору): 2.1–2.16</w:t>
            </w:r>
          </w:p>
        </w:tc>
        <w:tc>
          <w:tcPr>
            <w:tcW w:w="600"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ind w:hanging="112"/>
              <w:jc w:val="center"/>
            </w:pPr>
            <w:r>
              <w:t>Б</w:t>
            </w:r>
          </w:p>
        </w:tc>
        <w:tc>
          <w:tcPr>
            <w:tcW w:w="600"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t>56,95</w:t>
            </w:r>
          </w:p>
        </w:tc>
        <w:tc>
          <w:tcPr>
            <w:tcW w:w="667"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rPr>
                <w:color w:val="000000"/>
              </w:rPr>
              <w:t>24,81</w:t>
            </w:r>
          </w:p>
        </w:tc>
        <w:tc>
          <w:tcPr>
            <w:tcW w:w="534"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t>90,48</w:t>
            </w:r>
          </w:p>
        </w:tc>
        <w:tc>
          <w:tcPr>
            <w:tcW w:w="532"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t>100,00</w:t>
            </w:r>
          </w:p>
        </w:tc>
      </w:tr>
      <w:tr w:rsidR="00A71EA6" w:rsidRPr="00E2039C" w:rsidTr="00127F6A">
        <w:trPr>
          <w:cantSplit/>
          <w:trHeight w:val="309"/>
        </w:trPr>
        <w:tc>
          <w:tcPr>
            <w:tcW w:w="601"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t>9</w:t>
            </w:r>
          </w:p>
        </w:tc>
        <w:tc>
          <w:tcPr>
            <w:tcW w:w="1466" w:type="pct"/>
            <w:tcBorders>
              <w:top w:val="single" w:sz="8" w:space="0" w:color="000000"/>
              <w:left w:val="single" w:sz="8" w:space="0" w:color="000000"/>
              <w:bottom w:val="single" w:sz="8" w:space="0" w:color="000000"/>
              <w:right w:val="single" w:sz="8" w:space="0" w:color="000000"/>
            </w:tcBorders>
            <w:vAlign w:val="center"/>
          </w:tcPr>
          <w:p w:rsidR="00A71EA6" w:rsidRPr="00B60A42" w:rsidRDefault="00A71EA6" w:rsidP="00127F6A">
            <w:pPr>
              <w:autoSpaceDE w:val="0"/>
              <w:autoSpaceDN w:val="0"/>
              <w:adjustRightInd w:val="0"/>
              <w:rPr>
                <w:lang w:eastAsia="en-US"/>
              </w:rPr>
            </w:pPr>
            <w:r w:rsidRPr="00B60A42">
              <w:rPr>
                <w:b/>
                <w:bCs/>
                <w:i/>
                <w:iCs/>
                <w:sz w:val="22"/>
                <w:szCs w:val="22"/>
                <w:lang w:eastAsia="en-US"/>
              </w:rPr>
              <w:t xml:space="preserve">Применять </w:t>
            </w:r>
            <w:r w:rsidRPr="00B60A42">
              <w:rPr>
                <w:sz w:val="22"/>
                <w:szCs w:val="22"/>
                <w:lang w:eastAsia="en-US"/>
              </w:rPr>
              <w:t>социально-</w:t>
            </w:r>
          </w:p>
          <w:p w:rsidR="00A71EA6" w:rsidRPr="00B60A42" w:rsidRDefault="00A71EA6" w:rsidP="00127F6A">
            <w:pPr>
              <w:autoSpaceDE w:val="0"/>
              <w:autoSpaceDN w:val="0"/>
              <w:adjustRightInd w:val="0"/>
              <w:rPr>
                <w:lang w:eastAsia="en-US"/>
              </w:rPr>
            </w:pPr>
            <w:r>
              <w:rPr>
                <w:sz w:val="22"/>
                <w:szCs w:val="22"/>
                <w:lang w:eastAsia="en-US"/>
              </w:rPr>
              <w:t xml:space="preserve">экономические и </w:t>
            </w:r>
            <w:r w:rsidRPr="00B60A42">
              <w:rPr>
                <w:sz w:val="22"/>
                <w:szCs w:val="22"/>
                <w:lang w:eastAsia="en-US"/>
              </w:rPr>
              <w:t>гуманитарные знания в</w:t>
            </w:r>
          </w:p>
          <w:p w:rsidR="00A71EA6" w:rsidRPr="00B60A42" w:rsidRDefault="00A71EA6" w:rsidP="00127F6A">
            <w:pPr>
              <w:autoSpaceDE w:val="0"/>
              <w:autoSpaceDN w:val="0"/>
              <w:adjustRightInd w:val="0"/>
              <w:rPr>
                <w:lang w:eastAsia="en-US"/>
              </w:rPr>
            </w:pPr>
            <w:r>
              <w:rPr>
                <w:sz w:val="22"/>
                <w:szCs w:val="22"/>
                <w:lang w:eastAsia="en-US"/>
              </w:rPr>
              <w:t xml:space="preserve">процессе решения </w:t>
            </w:r>
            <w:r w:rsidRPr="00B60A42">
              <w:rPr>
                <w:sz w:val="22"/>
                <w:szCs w:val="22"/>
                <w:lang w:eastAsia="en-US"/>
              </w:rPr>
              <w:t>познавательных задач по</w:t>
            </w:r>
          </w:p>
          <w:p w:rsidR="00A71EA6" w:rsidRPr="00B60A42" w:rsidRDefault="00A71EA6" w:rsidP="00127F6A">
            <w:pPr>
              <w:autoSpaceDE w:val="0"/>
              <w:autoSpaceDN w:val="0"/>
              <w:adjustRightInd w:val="0"/>
              <w:rPr>
                <w:lang w:eastAsia="en-US"/>
              </w:rPr>
            </w:pPr>
            <w:r w:rsidRPr="00B60A42">
              <w:rPr>
                <w:sz w:val="22"/>
                <w:szCs w:val="22"/>
                <w:lang w:eastAsia="en-US"/>
              </w:rPr>
              <w:t>актуальным социальным</w:t>
            </w:r>
            <w:r>
              <w:rPr>
                <w:sz w:val="22"/>
                <w:szCs w:val="22"/>
                <w:lang w:eastAsia="en-US"/>
              </w:rPr>
              <w:t xml:space="preserve"> </w:t>
            </w:r>
            <w:r w:rsidRPr="00B60A42">
              <w:rPr>
                <w:sz w:val="22"/>
                <w:szCs w:val="22"/>
                <w:lang w:eastAsia="en-US"/>
              </w:rPr>
              <w:t>проблемам.</w:t>
            </w:r>
          </w:p>
          <w:p w:rsidR="00A71EA6" w:rsidRPr="00B60A42" w:rsidRDefault="00A71EA6" w:rsidP="00127F6A">
            <w:pPr>
              <w:autoSpaceDE w:val="0"/>
              <w:autoSpaceDN w:val="0"/>
              <w:adjustRightInd w:val="0"/>
              <w:rPr>
                <w:lang w:eastAsia="en-US"/>
              </w:rPr>
            </w:pPr>
            <w:r>
              <w:rPr>
                <w:sz w:val="22"/>
                <w:szCs w:val="22"/>
                <w:lang w:eastAsia="en-US"/>
              </w:rPr>
              <w:t xml:space="preserve">Коды проверяемых требований к </w:t>
            </w:r>
            <w:r w:rsidRPr="00B60A42">
              <w:rPr>
                <w:sz w:val="22"/>
                <w:szCs w:val="22"/>
                <w:lang w:eastAsia="en-US"/>
              </w:rPr>
              <w:t>уровню</w:t>
            </w:r>
            <w:r>
              <w:rPr>
                <w:sz w:val="22"/>
                <w:szCs w:val="22"/>
                <w:lang w:eastAsia="en-US"/>
              </w:rPr>
              <w:t xml:space="preserve"> </w:t>
            </w:r>
            <w:r w:rsidRPr="00B60A42">
              <w:rPr>
                <w:sz w:val="22"/>
                <w:szCs w:val="22"/>
                <w:lang w:eastAsia="en-US"/>
              </w:rPr>
              <w:t>подготовки (по кодификатору): 2.9.</w:t>
            </w:r>
          </w:p>
          <w:p w:rsidR="00A71EA6" w:rsidRPr="00B60A42" w:rsidRDefault="00A71EA6" w:rsidP="00127F6A">
            <w:pPr>
              <w:autoSpaceDE w:val="0"/>
              <w:autoSpaceDN w:val="0"/>
              <w:adjustRightInd w:val="0"/>
              <w:rPr>
                <w:lang w:eastAsia="en-US"/>
              </w:rPr>
            </w:pPr>
            <w:r>
              <w:rPr>
                <w:sz w:val="22"/>
                <w:szCs w:val="22"/>
                <w:lang w:eastAsia="en-US"/>
              </w:rPr>
              <w:t xml:space="preserve">Коды проверяемых </w:t>
            </w:r>
            <w:r w:rsidRPr="00B60A42">
              <w:rPr>
                <w:sz w:val="22"/>
                <w:szCs w:val="22"/>
                <w:lang w:eastAsia="en-US"/>
              </w:rPr>
              <w:t>элементов</w:t>
            </w:r>
          </w:p>
          <w:p w:rsidR="00A71EA6" w:rsidRPr="00B60A42" w:rsidRDefault="00A71EA6" w:rsidP="00127F6A">
            <w:pPr>
              <w:autoSpaceDE w:val="0"/>
              <w:autoSpaceDN w:val="0"/>
              <w:adjustRightInd w:val="0"/>
              <w:rPr>
                <w:lang w:eastAsia="en-US"/>
              </w:rPr>
            </w:pPr>
            <w:proofErr w:type="gramStart"/>
            <w:r w:rsidRPr="00B60A42">
              <w:rPr>
                <w:sz w:val="22"/>
                <w:szCs w:val="22"/>
                <w:lang w:eastAsia="en-US"/>
              </w:rPr>
              <w:t>содержания(</w:t>
            </w:r>
            <w:proofErr w:type="gramEnd"/>
            <w:r w:rsidRPr="00B60A42">
              <w:rPr>
                <w:sz w:val="22"/>
                <w:szCs w:val="22"/>
                <w:lang w:eastAsia="en-US"/>
              </w:rPr>
              <w:t>по кодификатору): 2.1–2.16</w:t>
            </w:r>
          </w:p>
        </w:tc>
        <w:tc>
          <w:tcPr>
            <w:tcW w:w="600"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ind w:hanging="112"/>
              <w:jc w:val="center"/>
            </w:pPr>
            <w:r>
              <w:t>П</w:t>
            </w:r>
          </w:p>
        </w:tc>
        <w:tc>
          <w:tcPr>
            <w:tcW w:w="600"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t>74,34</w:t>
            </w:r>
          </w:p>
        </w:tc>
        <w:tc>
          <w:tcPr>
            <w:tcW w:w="667"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rPr>
                <w:color w:val="000000"/>
              </w:rPr>
              <w:t>77,86</w:t>
            </w:r>
          </w:p>
        </w:tc>
        <w:tc>
          <w:tcPr>
            <w:tcW w:w="534"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t>98,57</w:t>
            </w:r>
          </w:p>
        </w:tc>
        <w:tc>
          <w:tcPr>
            <w:tcW w:w="532"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t>100,00</w:t>
            </w:r>
          </w:p>
        </w:tc>
      </w:tr>
      <w:tr w:rsidR="00A71EA6" w:rsidRPr="00E2039C" w:rsidTr="00127F6A">
        <w:trPr>
          <w:cantSplit/>
          <w:trHeight w:val="309"/>
        </w:trPr>
        <w:tc>
          <w:tcPr>
            <w:tcW w:w="601"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lastRenderedPageBreak/>
              <w:t>10</w:t>
            </w:r>
          </w:p>
        </w:tc>
        <w:tc>
          <w:tcPr>
            <w:tcW w:w="1466" w:type="pct"/>
            <w:tcBorders>
              <w:top w:val="single" w:sz="8" w:space="0" w:color="000000"/>
              <w:left w:val="single" w:sz="8" w:space="0" w:color="000000"/>
              <w:bottom w:val="single" w:sz="8" w:space="0" w:color="000000"/>
              <w:right w:val="single" w:sz="8" w:space="0" w:color="000000"/>
            </w:tcBorders>
            <w:vAlign w:val="center"/>
          </w:tcPr>
          <w:p w:rsidR="00A71EA6" w:rsidRPr="001244AC" w:rsidRDefault="00A71EA6" w:rsidP="00127F6A">
            <w:pPr>
              <w:autoSpaceDE w:val="0"/>
              <w:autoSpaceDN w:val="0"/>
              <w:adjustRightInd w:val="0"/>
              <w:rPr>
                <w:b/>
                <w:bCs/>
                <w:i/>
                <w:iCs/>
                <w:lang w:eastAsia="en-US"/>
              </w:rPr>
            </w:pPr>
            <w:r w:rsidRPr="00B60A42">
              <w:rPr>
                <w:b/>
                <w:bCs/>
                <w:i/>
                <w:iCs/>
                <w:sz w:val="22"/>
                <w:szCs w:val="22"/>
                <w:lang w:eastAsia="en-US"/>
              </w:rPr>
              <w:t>Осуществлять поиск</w:t>
            </w:r>
            <w:r>
              <w:rPr>
                <w:b/>
                <w:bCs/>
                <w:i/>
                <w:iCs/>
                <w:sz w:val="22"/>
                <w:szCs w:val="22"/>
                <w:lang w:eastAsia="en-US"/>
              </w:rPr>
              <w:t xml:space="preserve"> </w:t>
            </w:r>
            <w:r w:rsidRPr="00B60A42">
              <w:rPr>
                <w:sz w:val="22"/>
                <w:szCs w:val="22"/>
                <w:lang w:eastAsia="en-US"/>
              </w:rPr>
              <w:t>социальной</w:t>
            </w:r>
            <w:r>
              <w:rPr>
                <w:b/>
                <w:bCs/>
                <w:i/>
                <w:iCs/>
                <w:sz w:val="22"/>
                <w:szCs w:val="22"/>
                <w:lang w:eastAsia="en-US"/>
              </w:rPr>
              <w:t xml:space="preserve"> </w:t>
            </w:r>
            <w:r w:rsidRPr="00B60A42">
              <w:rPr>
                <w:sz w:val="22"/>
                <w:szCs w:val="22"/>
                <w:lang w:eastAsia="en-US"/>
              </w:rPr>
              <w:t>информации,</w:t>
            </w:r>
          </w:p>
          <w:p w:rsidR="00A71EA6" w:rsidRPr="00B60A42" w:rsidRDefault="00A71EA6" w:rsidP="00127F6A">
            <w:pPr>
              <w:autoSpaceDE w:val="0"/>
              <w:autoSpaceDN w:val="0"/>
              <w:adjustRightInd w:val="0"/>
              <w:rPr>
                <w:lang w:eastAsia="en-US"/>
              </w:rPr>
            </w:pPr>
            <w:r>
              <w:rPr>
                <w:sz w:val="22"/>
                <w:szCs w:val="22"/>
                <w:lang w:eastAsia="en-US"/>
              </w:rPr>
              <w:t xml:space="preserve">представленной в </w:t>
            </w:r>
            <w:r w:rsidRPr="00B60A42">
              <w:rPr>
                <w:sz w:val="22"/>
                <w:szCs w:val="22"/>
                <w:lang w:eastAsia="en-US"/>
              </w:rPr>
              <w:t>различных знаковых</w:t>
            </w:r>
            <w:r>
              <w:rPr>
                <w:sz w:val="22"/>
                <w:szCs w:val="22"/>
                <w:lang w:eastAsia="en-US"/>
              </w:rPr>
              <w:t xml:space="preserve"> </w:t>
            </w:r>
            <w:r w:rsidRPr="00B60A42">
              <w:rPr>
                <w:sz w:val="22"/>
                <w:szCs w:val="22"/>
                <w:lang w:eastAsia="en-US"/>
              </w:rPr>
              <w:t>системах (рисунок).</w:t>
            </w:r>
          </w:p>
          <w:p w:rsidR="00A71EA6" w:rsidRPr="00B60A42" w:rsidRDefault="00A71EA6" w:rsidP="00127F6A">
            <w:pPr>
              <w:autoSpaceDE w:val="0"/>
              <w:autoSpaceDN w:val="0"/>
              <w:adjustRightInd w:val="0"/>
              <w:rPr>
                <w:lang w:eastAsia="en-US"/>
              </w:rPr>
            </w:pPr>
            <w:r>
              <w:rPr>
                <w:sz w:val="22"/>
                <w:szCs w:val="22"/>
                <w:lang w:eastAsia="en-US"/>
              </w:rPr>
              <w:t xml:space="preserve">Коды проверяемых требований к </w:t>
            </w:r>
            <w:r w:rsidRPr="00B60A42">
              <w:rPr>
                <w:sz w:val="22"/>
                <w:szCs w:val="22"/>
                <w:lang w:eastAsia="en-US"/>
              </w:rPr>
              <w:t>уровню</w:t>
            </w:r>
            <w:r>
              <w:rPr>
                <w:sz w:val="22"/>
                <w:szCs w:val="22"/>
                <w:lang w:eastAsia="en-US"/>
              </w:rPr>
              <w:t xml:space="preserve"> </w:t>
            </w:r>
            <w:r w:rsidRPr="00B60A42">
              <w:rPr>
                <w:sz w:val="22"/>
                <w:szCs w:val="22"/>
                <w:lang w:eastAsia="en-US"/>
              </w:rPr>
              <w:t>подготовки (по кодификатору): 2.5.</w:t>
            </w:r>
          </w:p>
          <w:p w:rsidR="00A71EA6" w:rsidRPr="00B60A42" w:rsidRDefault="00A71EA6" w:rsidP="00127F6A">
            <w:pPr>
              <w:autoSpaceDE w:val="0"/>
              <w:autoSpaceDN w:val="0"/>
              <w:adjustRightInd w:val="0"/>
              <w:rPr>
                <w:lang w:eastAsia="en-US"/>
              </w:rPr>
            </w:pPr>
            <w:r>
              <w:rPr>
                <w:sz w:val="22"/>
                <w:szCs w:val="22"/>
                <w:lang w:eastAsia="en-US"/>
              </w:rPr>
              <w:t xml:space="preserve">Коды проверяемых </w:t>
            </w:r>
            <w:r w:rsidRPr="00B60A42">
              <w:rPr>
                <w:sz w:val="22"/>
                <w:szCs w:val="22"/>
                <w:lang w:eastAsia="en-US"/>
              </w:rPr>
              <w:t>элементов</w:t>
            </w:r>
          </w:p>
          <w:p w:rsidR="00A71EA6" w:rsidRPr="00B60A42" w:rsidRDefault="00A71EA6" w:rsidP="00127F6A">
            <w:pPr>
              <w:autoSpaceDE w:val="0"/>
              <w:autoSpaceDN w:val="0"/>
              <w:adjustRightInd w:val="0"/>
              <w:rPr>
                <w:lang w:eastAsia="en-US"/>
              </w:rPr>
            </w:pPr>
            <w:r>
              <w:rPr>
                <w:sz w:val="22"/>
                <w:szCs w:val="22"/>
                <w:lang w:eastAsia="en-US"/>
              </w:rPr>
              <w:t>с</w:t>
            </w:r>
            <w:r w:rsidRPr="00B60A42">
              <w:rPr>
                <w:sz w:val="22"/>
                <w:szCs w:val="22"/>
                <w:lang w:eastAsia="en-US"/>
              </w:rPr>
              <w:t>одержания</w:t>
            </w:r>
            <w:r>
              <w:rPr>
                <w:sz w:val="22"/>
                <w:szCs w:val="22"/>
                <w:lang w:eastAsia="en-US"/>
              </w:rPr>
              <w:t xml:space="preserve"> </w:t>
            </w:r>
            <w:r w:rsidRPr="00B60A42">
              <w:rPr>
                <w:sz w:val="22"/>
                <w:szCs w:val="22"/>
                <w:lang w:eastAsia="en-US"/>
              </w:rPr>
              <w:t>(по кодификатору): 2.4</w:t>
            </w:r>
          </w:p>
        </w:tc>
        <w:tc>
          <w:tcPr>
            <w:tcW w:w="600"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ind w:hanging="112"/>
              <w:jc w:val="center"/>
            </w:pPr>
            <w:r>
              <w:t>Б</w:t>
            </w:r>
          </w:p>
        </w:tc>
        <w:tc>
          <w:tcPr>
            <w:tcW w:w="600"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t>30,20</w:t>
            </w:r>
          </w:p>
        </w:tc>
        <w:tc>
          <w:tcPr>
            <w:tcW w:w="667"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rPr>
                <w:color w:val="000000"/>
              </w:rPr>
              <w:t>19,47</w:t>
            </w:r>
          </w:p>
        </w:tc>
        <w:tc>
          <w:tcPr>
            <w:tcW w:w="534"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t>33,10</w:t>
            </w:r>
          </w:p>
        </w:tc>
        <w:tc>
          <w:tcPr>
            <w:tcW w:w="532"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t>50,36</w:t>
            </w:r>
          </w:p>
        </w:tc>
      </w:tr>
      <w:tr w:rsidR="00A71EA6" w:rsidRPr="00E2039C" w:rsidTr="00127F6A">
        <w:trPr>
          <w:cantSplit/>
          <w:trHeight w:val="309"/>
        </w:trPr>
        <w:tc>
          <w:tcPr>
            <w:tcW w:w="601"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t>11</w:t>
            </w:r>
          </w:p>
        </w:tc>
        <w:tc>
          <w:tcPr>
            <w:tcW w:w="1466" w:type="pct"/>
            <w:tcBorders>
              <w:top w:val="single" w:sz="8" w:space="0" w:color="000000"/>
              <w:left w:val="single" w:sz="8" w:space="0" w:color="000000"/>
              <w:bottom w:val="single" w:sz="8" w:space="0" w:color="000000"/>
              <w:right w:val="single" w:sz="8" w:space="0" w:color="000000"/>
            </w:tcBorders>
            <w:vAlign w:val="center"/>
          </w:tcPr>
          <w:p w:rsidR="00A71EA6" w:rsidRPr="00B60A42" w:rsidRDefault="00A71EA6" w:rsidP="00127F6A">
            <w:pPr>
              <w:autoSpaceDE w:val="0"/>
              <w:autoSpaceDN w:val="0"/>
              <w:adjustRightInd w:val="0"/>
              <w:rPr>
                <w:lang w:eastAsia="en-US"/>
              </w:rPr>
            </w:pPr>
            <w:r w:rsidRPr="00B60A42">
              <w:rPr>
                <w:b/>
                <w:bCs/>
                <w:i/>
                <w:iCs/>
                <w:sz w:val="22"/>
                <w:szCs w:val="22"/>
                <w:lang w:eastAsia="en-US"/>
              </w:rPr>
              <w:t xml:space="preserve">Характеризовать </w:t>
            </w:r>
            <w:r>
              <w:rPr>
                <w:sz w:val="22"/>
                <w:szCs w:val="22"/>
                <w:lang w:eastAsia="en-US"/>
              </w:rPr>
              <w:t xml:space="preserve">с научных позиций основные социальные </w:t>
            </w:r>
            <w:r w:rsidRPr="00B60A42">
              <w:rPr>
                <w:sz w:val="22"/>
                <w:szCs w:val="22"/>
                <w:lang w:eastAsia="en-US"/>
              </w:rPr>
              <w:t>объекты (факты,</w:t>
            </w:r>
          </w:p>
          <w:p w:rsidR="00A71EA6" w:rsidRPr="00B60A42" w:rsidRDefault="00A71EA6" w:rsidP="00127F6A">
            <w:pPr>
              <w:autoSpaceDE w:val="0"/>
              <w:autoSpaceDN w:val="0"/>
              <w:adjustRightInd w:val="0"/>
              <w:rPr>
                <w:lang w:eastAsia="en-US"/>
              </w:rPr>
            </w:pPr>
            <w:r>
              <w:rPr>
                <w:sz w:val="22"/>
                <w:szCs w:val="22"/>
                <w:lang w:eastAsia="en-US"/>
              </w:rPr>
              <w:t xml:space="preserve">явления, процессы, </w:t>
            </w:r>
            <w:r w:rsidRPr="00B60A42">
              <w:rPr>
                <w:sz w:val="22"/>
                <w:szCs w:val="22"/>
                <w:lang w:eastAsia="en-US"/>
              </w:rPr>
              <w:t>институты), их место и</w:t>
            </w:r>
          </w:p>
          <w:p w:rsidR="00A71EA6" w:rsidRPr="00B60A42" w:rsidRDefault="00A71EA6" w:rsidP="00127F6A">
            <w:pPr>
              <w:autoSpaceDE w:val="0"/>
              <w:autoSpaceDN w:val="0"/>
              <w:adjustRightInd w:val="0"/>
              <w:rPr>
                <w:lang w:eastAsia="en-US"/>
              </w:rPr>
            </w:pPr>
            <w:r>
              <w:rPr>
                <w:sz w:val="22"/>
                <w:szCs w:val="22"/>
                <w:lang w:eastAsia="en-US"/>
              </w:rPr>
              <w:t xml:space="preserve">значение в жизни </w:t>
            </w:r>
            <w:r w:rsidRPr="00B60A42">
              <w:rPr>
                <w:sz w:val="22"/>
                <w:szCs w:val="22"/>
                <w:lang w:eastAsia="en-US"/>
              </w:rPr>
              <w:t>общества как целостной</w:t>
            </w:r>
            <w:r>
              <w:rPr>
                <w:sz w:val="22"/>
                <w:szCs w:val="22"/>
                <w:lang w:eastAsia="en-US"/>
              </w:rPr>
              <w:t xml:space="preserve"> </w:t>
            </w:r>
            <w:r w:rsidRPr="00B60A42">
              <w:rPr>
                <w:sz w:val="22"/>
                <w:szCs w:val="22"/>
                <w:lang w:eastAsia="en-US"/>
              </w:rPr>
              <w:t>систем.</w:t>
            </w:r>
          </w:p>
          <w:p w:rsidR="00A71EA6" w:rsidRPr="00B60A42" w:rsidRDefault="00A71EA6" w:rsidP="00127F6A">
            <w:pPr>
              <w:autoSpaceDE w:val="0"/>
              <w:autoSpaceDN w:val="0"/>
              <w:adjustRightInd w:val="0"/>
              <w:rPr>
                <w:lang w:eastAsia="en-US"/>
              </w:rPr>
            </w:pPr>
            <w:r>
              <w:rPr>
                <w:sz w:val="22"/>
                <w:szCs w:val="22"/>
                <w:lang w:eastAsia="en-US"/>
              </w:rPr>
              <w:t xml:space="preserve">Коды проверяемых требований к </w:t>
            </w:r>
            <w:r w:rsidRPr="00B60A42">
              <w:rPr>
                <w:sz w:val="22"/>
                <w:szCs w:val="22"/>
                <w:lang w:eastAsia="en-US"/>
              </w:rPr>
              <w:t>уровню</w:t>
            </w:r>
            <w:r>
              <w:rPr>
                <w:sz w:val="22"/>
                <w:szCs w:val="22"/>
                <w:lang w:eastAsia="en-US"/>
              </w:rPr>
              <w:t xml:space="preserve"> подготовки (по </w:t>
            </w:r>
            <w:r w:rsidRPr="00B60A42">
              <w:rPr>
                <w:sz w:val="22"/>
                <w:szCs w:val="22"/>
                <w:lang w:eastAsia="en-US"/>
              </w:rPr>
              <w:t>кодификатору): 2.1.</w:t>
            </w:r>
          </w:p>
          <w:p w:rsidR="00A71EA6" w:rsidRPr="00B60A42" w:rsidRDefault="00A71EA6" w:rsidP="00127F6A">
            <w:pPr>
              <w:autoSpaceDE w:val="0"/>
              <w:autoSpaceDN w:val="0"/>
              <w:adjustRightInd w:val="0"/>
              <w:rPr>
                <w:lang w:eastAsia="en-US"/>
              </w:rPr>
            </w:pPr>
            <w:r>
              <w:rPr>
                <w:sz w:val="22"/>
                <w:szCs w:val="22"/>
                <w:lang w:eastAsia="en-US"/>
              </w:rPr>
              <w:t xml:space="preserve">Коды проверяемых </w:t>
            </w:r>
            <w:r w:rsidRPr="00B60A42">
              <w:rPr>
                <w:sz w:val="22"/>
                <w:szCs w:val="22"/>
                <w:lang w:eastAsia="en-US"/>
              </w:rPr>
              <w:t>элементов</w:t>
            </w:r>
          </w:p>
          <w:p w:rsidR="00A71EA6" w:rsidRPr="00B60A42" w:rsidRDefault="00A71EA6" w:rsidP="00127F6A">
            <w:pPr>
              <w:autoSpaceDE w:val="0"/>
              <w:autoSpaceDN w:val="0"/>
              <w:adjustRightInd w:val="0"/>
              <w:rPr>
                <w:lang w:eastAsia="en-US"/>
              </w:rPr>
            </w:pPr>
            <w:r>
              <w:rPr>
                <w:sz w:val="22"/>
                <w:szCs w:val="22"/>
                <w:lang w:eastAsia="en-US"/>
              </w:rPr>
              <w:t>с</w:t>
            </w:r>
            <w:r w:rsidRPr="00B60A42">
              <w:rPr>
                <w:sz w:val="22"/>
                <w:szCs w:val="22"/>
                <w:lang w:eastAsia="en-US"/>
              </w:rPr>
              <w:t>одержания</w:t>
            </w:r>
            <w:r>
              <w:rPr>
                <w:sz w:val="22"/>
                <w:szCs w:val="22"/>
                <w:lang w:eastAsia="en-US"/>
              </w:rPr>
              <w:t xml:space="preserve"> </w:t>
            </w:r>
            <w:r w:rsidRPr="00B60A42">
              <w:rPr>
                <w:sz w:val="22"/>
                <w:szCs w:val="22"/>
                <w:lang w:eastAsia="en-US"/>
              </w:rPr>
              <w:t>(по кодификатору): 3.1–3.13</w:t>
            </w:r>
          </w:p>
        </w:tc>
        <w:tc>
          <w:tcPr>
            <w:tcW w:w="600"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ind w:hanging="112"/>
              <w:jc w:val="center"/>
            </w:pPr>
            <w:r>
              <w:t>П</w:t>
            </w:r>
          </w:p>
        </w:tc>
        <w:tc>
          <w:tcPr>
            <w:tcW w:w="600"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t>53,82</w:t>
            </w:r>
          </w:p>
        </w:tc>
        <w:tc>
          <w:tcPr>
            <w:tcW w:w="667"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rPr>
                <w:color w:val="000000"/>
              </w:rPr>
              <w:t>67,56</w:t>
            </w:r>
          </w:p>
        </w:tc>
        <w:tc>
          <w:tcPr>
            <w:tcW w:w="534"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t>96,67</w:t>
            </w:r>
          </w:p>
        </w:tc>
        <w:tc>
          <w:tcPr>
            <w:tcW w:w="532"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t>100,00</w:t>
            </w:r>
          </w:p>
        </w:tc>
      </w:tr>
      <w:tr w:rsidR="00A71EA6" w:rsidRPr="00E2039C" w:rsidTr="00127F6A">
        <w:trPr>
          <w:cantSplit/>
          <w:trHeight w:val="309"/>
        </w:trPr>
        <w:tc>
          <w:tcPr>
            <w:tcW w:w="601"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t>12</w:t>
            </w:r>
          </w:p>
        </w:tc>
        <w:tc>
          <w:tcPr>
            <w:tcW w:w="1466" w:type="pct"/>
            <w:tcBorders>
              <w:top w:val="single" w:sz="8" w:space="0" w:color="000000"/>
              <w:left w:val="single" w:sz="8" w:space="0" w:color="000000"/>
              <w:bottom w:val="single" w:sz="8" w:space="0" w:color="000000"/>
              <w:right w:val="single" w:sz="8" w:space="0" w:color="000000"/>
            </w:tcBorders>
            <w:vAlign w:val="center"/>
          </w:tcPr>
          <w:p w:rsidR="00A71EA6" w:rsidRPr="001244AC" w:rsidRDefault="00A71EA6" w:rsidP="00127F6A">
            <w:pPr>
              <w:autoSpaceDE w:val="0"/>
              <w:autoSpaceDN w:val="0"/>
              <w:adjustRightInd w:val="0"/>
              <w:rPr>
                <w:b/>
                <w:bCs/>
                <w:i/>
                <w:iCs/>
                <w:lang w:eastAsia="en-US"/>
              </w:rPr>
            </w:pPr>
            <w:r w:rsidRPr="00B60A42">
              <w:rPr>
                <w:b/>
                <w:bCs/>
                <w:i/>
                <w:iCs/>
                <w:sz w:val="22"/>
                <w:szCs w:val="22"/>
                <w:lang w:eastAsia="en-US"/>
              </w:rPr>
              <w:t>Осуществлять поиск</w:t>
            </w:r>
            <w:r>
              <w:rPr>
                <w:b/>
                <w:bCs/>
                <w:i/>
                <w:iCs/>
                <w:sz w:val="22"/>
                <w:szCs w:val="22"/>
                <w:lang w:eastAsia="en-US"/>
              </w:rPr>
              <w:t xml:space="preserve"> </w:t>
            </w:r>
            <w:r w:rsidRPr="00B60A42">
              <w:rPr>
                <w:sz w:val="22"/>
                <w:szCs w:val="22"/>
                <w:lang w:eastAsia="en-US"/>
              </w:rPr>
              <w:t>социальной</w:t>
            </w:r>
            <w:r>
              <w:rPr>
                <w:b/>
                <w:bCs/>
                <w:i/>
                <w:iCs/>
                <w:sz w:val="22"/>
                <w:szCs w:val="22"/>
                <w:lang w:eastAsia="en-US"/>
              </w:rPr>
              <w:t xml:space="preserve"> </w:t>
            </w:r>
            <w:r w:rsidRPr="00B60A42">
              <w:rPr>
                <w:sz w:val="22"/>
                <w:szCs w:val="22"/>
                <w:lang w:eastAsia="en-US"/>
              </w:rPr>
              <w:t>информации,</w:t>
            </w:r>
          </w:p>
          <w:p w:rsidR="00A71EA6" w:rsidRPr="00B60A42" w:rsidRDefault="00A71EA6" w:rsidP="00127F6A">
            <w:pPr>
              <w:autoSpaceDE w:val="0"/>
              <w:autoSpaceDN w:val="0"/>
              <w:adjustRightInd w:val="0"/>
              <w:rPr>
                <w:lang w:eastAsia="en-US"/>
              </w:rPr>
            </w:pPr>
            <w:r>
              <w:rPr>
                <w:sz w:val="22"/>
                <w:szCs w:val="22"/>
                <w:lang w:eastAsia="en-US"/>
              </w:rPr>
              <w:t xml:space="preserve">представленной в различных знаковых </w:t>
            </w:r>
            <w:r w:rsidRPr="00B60A42">
              <w:rPr>
                <w:sz w:val="22"/>
                <w:szCs w:val="22"/>
                <w:lang w:eastAsia="en-US"/>
              </w:rPr>
              <w:t>системах (таблица,</w:t>
            </w:r>
            <w:r>
              <w:rPr>
                <w:sz w:val="22"/>
                <w:szCs w:val="22"/>
                <w:lang w:eastAsia="en-US"/>
              </w:rPr>
              <w:t xml:space="preserve"> </w:t>
            </w:r>
            <w:r w:rsidRPr="00B60A42">
              <w:rPr>
                <w:sz w:val="22"/>
                <w:szCs w:val="22"/>
                <w:lang w:eastAsia="en-US"/>
              </w:rPr>
              <w:t>диаграмма).</w:t>
            </w:r>
          </w:p>
          <w:p w:rsidR="00A71EA6" w:rsidRPr="00B60A42" w:rsidRDefault="00A71EA6" w:rsidP="00127F6A">
            <w:pPr>
              <w:autoSpaceDE w:val="0"/>
              <w:autoSpaceDN w:val="0"/>
              <w:adjustRightInd w:val="0"/>
              <w:rPr>
                <w:lang w:eastAsia="en-US"/>
              </w:rPr>
            </w:pPr>
            <w:r>
              <w:rPr>
                <w:sz w:val="22"/>
                <w:szCs w:val="22"/>
                <w:lang w:eastAsia="en-US"/>
              </w:rPr>
              <w:t xml:space="preserve">Коды </w:t>
            </w:r>
            <w:r w:rsidRPr="00B60A42">
              <w:rPr>
                <w:sz w:val="22"/>
                <w:szCs w:val="22"/>
                <w:lang w:eastAsia="en-US"/>
              </w:rPr>
              <w:t>провер</w:t>
            </w:r>
            <w:r>
              <w:rPr>
                <w:sz w:val="22"/>
                <w:szCs w:val="22"/>
                <w:lang w:eastAsia="en-US"/>
              </w:rPr>
              <w:t xml:space="preserve">яемых требований к </w:t>
            </w:r>
            <w:r w:rsidRPr="00B60A42">
              <w:rPr>
                <w:sz w:val="22"/>
                <w:szCs w:val="22"/>
                <w:lang w:eastAsia="en-US"/>
              </w:rPr>
              <w:t>уровню</w:t>
            </w:r>
            <w:r>
              <w:rPr>
                <w:sz w:val="22"/>
                <w:szCs w:val="22"/>
                <w:lang w:eastAsia="en-US"/>
              </w:rPr>
              <w:t xml:space="preserve"> </w:t>
            </w:r>
            <w:r w:rsidRPr="00B60A42">
              <w:rPr>
                <w:sz w:val="22"/>
                <w:szCs w:val="22"/>
                <w:lang w:eastAsia="en-US"/>
              </w:rPr>
              <w:t>подготовки (по кодификатору): 2.5.</w:t>
            </w:r>
          </w:p>
          <w:p w:rsidR="00A71EA6" w:rsidRPr="00B60A42" w:rsidRDefault="00A71EA6" w:rsidP="00127F6A">
            <w:pPr>
              <w:autoSpaceDE w:val="0"/>
              <w:autoSpaceDN w:val="0"/>
              <w:adjustRightInd w:val="0"/>
              <w:rPr>
                <w:lang w:eastAsia="en-US"/>
              </w:rPr>
            </w:pPr>
            <w:r>
              <w:rPr>
                <w:sz w:val="22"/>
                <w:szCs w:val="22"/>
                <w:lang w:eastAsia="en-US"/>
              </w:rPr>
              <w:t xml:space="preserve">Коды проверяемых </w:t>
            </w:r>
            <w:r w:rsidRPr="00B60A42">
              <w:rPr>
                <w:sz w:val="22"/>
                <w:szCs w:val="22"/>
                <w:lang w:eastAsia="en-US"/>
              </w:rPr>
              <w:t>элементов</w:t>
            </w:r>
          </w:p>
          <w:p w:rsidR="00A71EA6" w:rsidRPr="00B60A42" w:rsidRDefault="00A71EA6" w:rsidP="00127F6A">
            <w:pPr>
              <w:autoSpaceDE w:val="0"/>
              <w:autoSpaceDN w:val="0"/>
              <w:adjustRightInd w:val="0"/>
              <w:rPr>
                <w:lang w:eastAsia="en-US"/>
              </w:rPr>
            </w:pPr>
            <w:r>
              <w:rPr>
                <w:sz w:val="22"/>
                <w:szCs w:val="22"/>
                <w:lang w:eastAsia="en-US"/>
              </w:rPr>
              <w:t>с</w:t>
            </w:r>
            <w:r w:rsidRPr="00B60A42">
              <w:rPr>
                <w:sz w:val="22"/>
                <w:szCs w:val="22"/>
                <w:lang w:eastAsia="en-US"/>
              </w:rPr>
              <w:t>одержания</w:t>
            </w:r>
            <w:r>
              <w:rPr>
                <w:sz w:val="22"/>
                <w:szCs w:val="22"/>
                <w:lang w:eastAsia="en-US"/>
              </w:rPr>
              <w:t xml:space="preserve"> </w:t>
            </w:r>
            <w:r w:rsidRPr="00B60A42">
              <w:rPr>
                <w:sz w:val="22"/>
                <w:szCs w:val="22"/>
                <w:lang w:eastAsia="en-US"/>
              </w:rPr>
              <w:t>(по кодификатору): 1.1–5.20</w:t>
            </w:r>
          </w:p>
        </w:tc>
        <w:tc>
          <w:tcPr>
            <w:tcW w:w="600"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ind w:hanging="112"/>
              <w:jc w:val="center"/>
            </w:pPr>
            <w:r>
              <w:t>Б</w:t>
            </w:r>
          </w:p>
        </w:tc>
        <w:tc>
          <w:tcPr>
            <w:tcW w:w="600"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t>92,02</w:t>
            </w:r>
          </w:p>
        </w:tc>
        <w:tc>
          <w:tcPr>
            <w:tcW w:w="667"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rPr>
                <w:color w:val="000000"/>
              </w:rPr>
              <w:t>82,44</w:t>
            </w:r>
          </w:p>
        </w:tc>
        <w:tc>
          <w:tcPr>
            <w:tcW w:w="534"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t>95,24</w:t>
            </w:r>
          </w:p>
        </w:tc>
        <w:tc>
          <w:tcPr>
            <w:tcW w:w="532"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t>96,35</w:t>
            </w:r>
          </w:p>
        </w:tc>
      </w:tr>
      <w:tr w:rsidR="00A71EA6" w:rsidRPr="00E2039C" w:rsidTr="00127F6A">
        <w:trPr>
          <w:cantSplit/>
          <w:trHeight w:val="309"/>
        </w:trPr>
        <w:tc>
          <w:tcPr>
            <w:tcW w:w="601"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lastRenderedPageBreak/>
              <w:t>13</w:t>
            </w:r>
          </w:p>
        </w:tc>
        <w:tc>
          <w:tcPr>
            <w:tcW w:w="1466" w:type="pct"/>
            <w:tcBorders>
              <w:top w:val="single" w:sz="8" w:space="0" w:color="000000"/>
              <w:left w:val="single" w:sz="8" w:space="0" w:color="000000"/>
              <w:bottom w:val="single" w:sz="8" w:space="0" w:color="000000"/>
              <w:right w:val="single" w:sz="8" w:space="0" w:color="000000"/>
            </w:tcBorders>
            <w:vAlign w:val="center"/>
          </w:tcPr>
          <w:p w:rsidR="00A71EA6" w:rsidRPr="00B60A42" w:rsidRDefault="00A71EA6" w:rsidP="00127F6A">
            <w:pPr>
              <w:autoSpaceDE w:val="0"/>
              <w:autoSpaceDN w:val="0"/>
              <w:adjustRightInd w:val="0"/>
              <w:rPr>
                <w:lang w:eastAsia="en-US"/>
              </w:rPr>
            </w:pPr>
            <w:r w:rsidRPr="00B60A42">
              <w:rPr>
                <w:b/>
                <w:bCs/>
                <w:i/>
                <w:iCs/>
                <w:sz w:val="22"/>
                <w:szCs w:val="22"/>
                <w:lang w:eastAsia="en-US"/>
              </w:rPr>
              <w:t xml:space="preserve">Характеризовать </w:t>
            </w:r>
            <w:r>
              <w:rPr>
                <w:sz w:val="22"/>
                <w:szCs w:val="22"/>
                <w:lang w:eastAsia="en-US"/>
              </w:rPr>
              <w:t xml:space="preserve">с научных позиций основные социальные </w:t>
            </w:r>
            <w:r w:rsidRPr="00B60A42">
              <w:rPr>
                <w:sz w:val="22"/>
                <w:szCs w:val="22"/>
                <w:lang w:eastAsia="en-US"/>
              </w:rPr>
              <w:t>объекты (факты,</w:t>
            </w:r>
          </w:p>
          <w:p w:rsidR="00A71EA6" w:rsidRPr="00B60A42" w:rsidRDefault="00A71EA6" w:rsidP="00127F6A">
            <w:pPr>
              <w:autoSpaceDE w:val="0"/>
              <w:autoSpaceDN w:val="0"/>
              <w:adjustRightInd w:val="0"/>
              <w:rPr>
                <w:lang w:eastAsia="en-US"/>
              </w:rPr>
            </w:pPr>
            <w:r>
              <w:rPr>
                <w:sz w:val="22"/>
                <w:szCs w:val="22"/>
                <w:lang w:eastAsia="en-US"/>
              </w:rPr>
              <w:t xml:space="preserve">явления, процессы, </w:t>
            </w:r>
            <w:r w:rsidRPr="00B60A42">
              <w:rPr>
                <w:sz w:val="22"/>
                <w:szCs w:val="22"/>
                <w:lang w:eastAsia="en-US"/>
              </w:rPr>
              <w:t>институты), их место и</w:t>
            </w:r>
          </w:p>
          <w:p w:rsidR="00A71EA6" w:rsidRPr="00B60A42" w:rsidRDefault="00A71EA6" w:rsidP="00127F6A">
            <w:pPr>
              <w:autoSpaceDE w:val="0"/>
              <w:autoSpaceDN w:val="0"/>
              <w:adjustRightInd w:val="0"/>
              <w:rPr>
                <w:lang w:eastAsia="en-US"/>
              </w:rPr>
            </w:pPr>
            <w:r>
              <w:rPr>
                <w:sz w:val="22"/>
                <w:szCs w:val="22"/>
                <w:lang w:eastAsia="en-US"/>
              </w:rPr>
              <w:t xml:space="preserve">значение в жизни </w:t>
            </w:r>
            <w:r w:rsidRPr="00B60A42">
              <w:rPr>
                <w:sz w:val="22"/>
                <w:szCs w:val="22"/>
                <w:lang w:eastAsia="en-US"/>
              </w:rPr>
              <w:t>общества как целостной</w:t>
            </w:r>
            <w:r>
              <w:rPr>
                <w:sz w:val="22"/>
                <w:szCs w:val="22"/>
                <w:lang w:eastAsia="en-US"/>
              </w:rPr>
              <w:t xml:space="preserve"> </w:t>
            </w:r>
            <w:r w:rsidRPr="00B60A42">
              <w:rPr>
                <w:sz w:val="22"/>
                <w:szCs w:val="22"/>
                <w:lang w:eastAsia="en-US"/>
              </w:rPr>
              <w:t>системы.</w:t>
            </w:r>
          </w:p>
          <w:p w:rsidR="00A71EA6" w:rsidRPr="00B60A42" w:rsidRDefault="00A71EA6" w:rsidP="00127F6A">
            <w:pPr>
              <w:autoSpaceDE w:val="0"/>
              <w:autoSpaceDN w:val="0"/>
              <w:adjustRightInd w:val="0"/>
              <w:rPr>
                <w:lang w:eastAsia="en-US"/>
              </w:rPr>
            </w:pPr>
            <w:r>
              <w:rPr>
                <w:sz w:val="22"/>
                <w:szCs w:val="22"/>
                <w:lang w:eastAsia="en-US"/>
              </w:rPr>
              <w:t xml:space="preserve">Коды </w:t>
            </w:r>
            <w:r w:rsidRPr="00B60A42">
              <w:rPr>
                <w:sz w:val="22"/>
                <w:szCs w:val="22"/>
                <w:lang w:eastAsia="en-US"/>
              </w:rPr>
              <w:t>проверяемых</w:t>
            </w:r>
          </w:p>
          <w:p w:rsidR="00A71EA6" w:rsidRPr="00B60A42" w:rsidRDefault="00A71EA6" w:rsidP="00127F6A">
            <w:pPr>
              <w:autoSpaceDE w:val="0"/>
              <w:autoSpaceDN w:val="0"/>
              <w:adjustRightInd w:val="0"/>
              <w:rPr>
                <w:lang w:eastAsia="en-US"/>
              </w:rPr>
            </w:pPr>
            <w:r>
              <w:rPr>
                <w:sz w:val="22"/>
                <w:szCs w:val="22"/>
                <w:lang w:eastAsia="en-US"/>
              </w:rPr>
              <w:t xml:space="preserve">требований к </w:t>
            </w:r>
            <w:r w:rsidRPr="00B60A42">
              <w:rPr>
                <w:sz w:val="22"/>
                <w:szCs w:val="22"/>
                <w:lang w:eastAsia="en-US"/>
              </w:rPr>
              <w:t>уровню</w:t>
            </w:r>
            <w:r>
              <w:rPr>
                <w:sz w:val="22"/>
                <w:szCs w:val="22"/>
                <w:lang w:eastAsia="en-US"/>
              </w:rPr>
              <w:t xml:space="preserve"> </w:t>
            </w:r>
            <w:r w:rsidRPr="00B60A42">
              <w:rPr>
                <w:sz w:val="22"/>
                <w:szCs w:val="22"/>
                <w:lang w:eastAsia="en-US"/>
              </w:rPr>
              <w:t>подготовки (по кодификатору): 2.1.</w:t>
            </w:r>
          </w:p>
          <w:p w:rsidR="00A71EA6" w:rsidRPr="00B60A42" w:rsidRDefault="00A71EA6" w:rsidP="00127F6A">
            <w:pPr>
              <w:autoSpaceDE w:val="0"/>
              <w:autoSpaceDN w:val="0"/>
              <w:adjustRightInd w:val="0"/>
              <w:rPr>
                <w:lang w:eastAsia="en-US"/>
              </w:rPr>
            </w:pPr>
            <w:r>
              <w:rPr>
                <w:sz w:val="22"/>
                <w:szCs w:val="22"/>
                <w:lang w:eastAsia="en-US"/>
              </w:rPr>
              <w:t xml:space="preserve">Коды проверяемых </w:t>
            </w:r>
            <w:r w:rsidRPr="00B60A42">
              <w:rPr>
                <w:sz w:val="22"/>
                <w:szCs w:val="22"/>
                <w:lang w:eastAsia="en-US"/>
              </w:rPr>
              <w:t>элементов</w:t>
            </w:r>
          </w:p>
          <w:p w:rsidR="00A71EA6" w:rsidRPr="00B60A42" w:rsidRDefault="00A71EA6" w:rsidP="00127F6A">
            <w:pPr>
              <w:autoSpaceDE w:val="0"/>
              <w:autoSpaceDN w:val="0"/>
              <w:adjustRightInd w:val="0"/>
              <w:rPr>
                <w:lang w:eastAsia="en-US"/>
              </w:rPr>
            </w:pPr>
            <w:r>
              <w:rPr>
                <w:sz w:val="22"/>
                <w:szCs w:val="22"/>
                <w:lang w:eastAsia="en-US"/>
              </w:rPr>
              <w:t>с</w:t>
            </w:r>
            <w:r w:rsidRPr="00B60A42">
              <w:rPr>
                <w:sz w:val="22"/>
                <w:szCs w:val="22"/>
                <w:lang w:eastAsia="en-US"/>
              </w:rPr>
              <w:t>одержания</w:t>
            </w:r>
            <w:r>
              <w:rPr>
                <w:sz w:val="22"/>
                <w:szCs w:val="22"/>
                <w:lang w:eastAsia="en-US"/>
              </w:rPr>
              <w:t xml:space="preserve"> </w:t>
            </w:r>
            <w:r w:rsidRPr="00B60A42">
              <w:rPr>
                <w:sz w:val="22"/>
                <w:szCs w:val="22"/>
                <w:lang w:eastAsia="en-US"/>
              </w:rPr>
              <w:t>(по кодификатору): 4.1–4.13</w:t>
            </w:r>
          </w:p>
        </w:tc>
        <w:tc>
          <w:tcPr>
            <w:tcW w:w="600"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ind w:hanging="112"/>
              <w:jc w:val="center"/>
            </w:pPr>
            <w:r>
              <w:t>П</w:t>
            </w:r>
          </w:p>
        </w:tc>
        <w:tc>
          <w:tcPr>
            <w:tcW w:w="600"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t>62,20</w:t>
            </w:r>
          </w:p>
        </w:tc>
        <w:tc>
          <w:tcPr>
            <w:tcW w:w="667"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rPr>
                <w:color w:val="000000"/>
              </w:rPr>
              <w:t>69,85</w:t>
            </w:r>
          </w:p>
        </w:tc>
        <w:tc>
          <w:tcPr>
            <w:tcW w:w="534"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t>96,67</w:t>
            </w:r>
          </w:p>
        </w:tc>
        <w:tc>
          <w:tcPr>
            <w:tcW w:w="532"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t>100,00</w:t>
            </w:r>
          </w:p>
        </w:tc>
      </w:tr>
      <w:tr w:rsidR="00A71EA6" w:rsidRPr="00E2039C" w:rsidTr="00127F6A">
        <w:trPr>
          <w:cantSplit/>
          <w:trHeight w:val="309"/>
        </w:trPr>
        <w:tc>
          <w:tcPr>
            <w:tcW w:w="601"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t>14</w:t>
            </w:r>
          </w:p>
        </w:tc>
        <w:tc>
          <w:tcPr>
            <w:tcW w:w="1466" w:type="pct"/>
            <w:tcBorders>
              <w:top w:val="single" w:sz="8" w:space="0" w:color="000000"/>
              <w:left w:val="single" w:sz="8" w:space="0" w:color="000000"/>
              <w:bottom w:val="single" w:sz="8" w:space="0" w:color="000000"/>
              <w:right w:val="single" w:sz="8" w:space="0" w:color="000000"/>
            </w:tcBorders>
            <w:vAlign w:val="center"/>
          </w:tcPr>
          <w:p w:rsidR="00A71EA6" w:rsidRPr="001244AC" w:rsidRDefault="00A71EA6" w:rsidP="00127F6A">
            <w:pPr>
              <w:autoSpaceDE w:val="0"/>
              <w:autoSpaceDN w:val="0"/>
              <w:adjustRightInd w:val="0"/>
              <w:rPr>
                <w:b/>
                <w:bCs/>
                <w:i/>
                <w:iCs/>
                <w:lang w:eastAsia="en-US"/>
              </w:rPr>
            </w:pPr>
            <w:r w:rsidRPr="00B60A42">
              <w:rPr>
                <w:b/>
                <w:bCs/>
                <w:i/>
                <w:iCs/>
                <w:sz w:val="22"/>
                <w:szCs w:val="22"/>
                <w:lang w:eastAsia="en-US"/>
              </w:rPr>
              <w:t>Анализировать</w:t>
            </w:r>
            <w:r>
              <w:rPr>
                <w:b/>
                <w:bCs/>
                <w:i/>
                <w:iCs/>
                <w:sz w:val="22"/>
                <w:szCs w:val="22"/>
                <w:lang w:eastAsia="en-US"/>
              </w:rPr>
              <w:t xml:space="preserve"> </w:t>
            </w:r>
            <w:r w:rsidRPr="00B60A42">
              <w:rPr>
                <w:sz w:val="22"/>
                <w:szCs w:val="22"/>
                <w:lang w:eastAsia="en-US"/>
              </w:rPr>
              <w:t>актуальную</w:t>
            </w:r>
          </w:p>
          <w:p w:rsidR="00A71EA6" w:rsidRPr="00B60A42" w:rsidRDefault="00A71EA6" w:rsidP="00127F6A">
            <w:pPr>
              <w:autoSpaceDE w:val="0"/>
              <w:autoSpaceDN w:val="0"/>
              <w:adjustRightInd w:val="0"/>
              <w:rPr>
                <w:lang w:eastAsia="en-US"/>
              </w:rPr>
            </w:pPr>
            <w:r w:rsidRPr="00B60A42">
              <w:rPr>
                <w:sz w:val="22"/>
                <w:szCs w:val="22"/>
                <w:lang w:eastAsia="en-US"/>
              </w:rPr>
              <w:t>ин</w:t>
            </w:r>
            <w:r>
              <w:rPr>
                <w:sz w:val="22"/>
                <w:szCs w:val="22"/>
                <w:lang w:eastAsia="en-US"/>
              </w:rPr>
              <w:t xml:space="preserve">формацию о социальных объектах, выявляя их общие черты </w:t>
            </w:r>
            <w:r w:rsidRPr="00B60A42">
              <w:rPr>
                <w:sz w:val="22"/>
                <w:szCs w:val="22"/>
                <w:lang w:eastAsia="en-US"/>
              </w:rPr>
              <w:t>и различия;</w:t>
            </w:r>
          </w:p>
          <w:p w:rsidR="00A71EA6" w:rsidRPr="00B60A42" w:rsidRDefault="00A71EA6" w:rsidP="00127F6A">
            <w:pPr>
              <w:autoSpaceDE w:val="0"/>
              <w:autoSpaceDN w:val="0"/>
              <w:adjustRightInd w:val="0"/>
              <w:rPr>
                <w:lang w:eastAsia="en-US"/>
              </w:rPr>
            </w:pPr>
            <w:r>
              <w:rPr>
                <w:sz w:val="22"/>
                <w:szCs w:val="22"/>
                <w:lang w:eastAsia="en-US"/>
              </w:rPr>
              <w:t xml:space="preserve">устанавливать соответствия между существенными чертами и </w:t>
            </w:r>
            <w:proofErr w:type="gramStart"/>
            <w:r>
              <w:rPr>
                <w:sz w:val="22"/>
                <w:szCs w:val="22"/>
                <w:lang w:eastAsia="en-US"/>
              </w:rPr>
              <w:t>признаками изученных социальных явлений</w:t>
            </w:r>
            <w:proofErr w:type="gramEnd"/>
            <w:r>
              <w:rPr>
                <w:sz w:val="22"/>
                <w:szCs w:val="22"/>
                <w:lang w:eastAsia="en-US"/>
              </w:rPr>
              <w:t xml:space="preserve"> и </w:t>
            </w:r>
            <w:r w:rsidRPr="00B60A42">
              <w:rPr>
                <w:sz w:val="22"/>
                <w:szCs w:val="22"/>
                <w:lang w:eastAsia="en-US"/>
              </w:rPr>
              <w:t>обществоведческими</w:t>
            </w:r>
            <w:r>
              <w:rPr>
                <w:sz w:val="22"/>
                <w:szCs w:val="22"/>
                <w:lang w:eastAsia="en-US"/>
              </w:rPr>
              <w:t xml:space="preserve"> </w:t>
            </w:r>
            <w:r w:rsidRPr="00B60A42">
              <w:rPr>
                <w:sz w:val="22"/>
                <w:szCs w:val="22"/>
                <w:lang w:eastAsia="en-US"/>
              </w:rPr>
              <w:t>терминами и понятиями.</w:t>
            </w:r>
          </w:p>
          <w:p w:rsidR="00A71EA6" w:rsidRPr="00B60A42" w:rsidRDefault="00A71EA6" w:rsidP="00127F6A">
            <w:pPr>
              <w:autoSpaceDE w:val="0"/>
              <w:autoSpaceDN w:val="0"/>
              <w:adjustRightInd w:val="0"/>
              <w:rPr>
                <w:lang w:eastAsia="en-US"/>
              </w:rPr>
            </w:pPr>
            <w:r>
              <w:rPr>
                <w:sz w:val="22"/>
                <w:szCs w:val="22"/>
                <w:lang w:eastAsia="en-US"/>
              </w:rPr>
              <w:t xml:space="preserve">Коды проверяемых требований к </w:t>
            </w:r>
            <w:r w:rsidRPr="00B60A42">
              <w:rPr>
                <w:sz w:val="22"/>
                <w:szCs w:val="22"/>
                <w:lang w:eastAsia="en-US"/>
              </w:rPr>
              <w:t>уровню</w:t>
            </w:r>
            <w:r>
              <w:rPr>
                <w:sz w:val="22"/>
                <w:szCs w:val="22"/>
                <w:lang w:eastAsia="en-US"/>
              </w:rPr>
              <w:t xml:space="preserve"> </w:t>
            </w:r>
            <w:r w:rsidRPr="00B60A42">
              <w:rPr>
                <w:sz w:val="22"/>
                <w:szCs w:val="22"/>
                <w:lang w:eastAsia="en-US"/>
              </w:rPr>
              <w:t>подготовки (по кодификатору): 2.2.</w:t>
            </w:r>
          </w:p>
          <w:p w:rsidR="00A71EA6" w:rsidRPr="00B60A42" w:rsidRDefault="00A71EA6" w:rsidP="00127F6A">
            <w:pPr>
              <w:autoSpaceDE w:val="0"/>
              <w:autoSpaceDN w:val="0"/>
              <w:adjustRightInd w:val="0"/>
              <w:rPr>
                <w:lang w:eastAsia="en-US"/>
              </w:rPr>
            </w:pPr>
            <w:r>
              <w:rPr>
                <w:sz w:val="22"/>
                <w:szCs w:val="22"/>
                <w:lang w:eastAsia="en-US"/>
              </w:rPr>
              <w:t xml:space="preserve">Коды проверяемых </w:t>
            </w:r>
            <w:r w:rsidRPr="00B60A42">
              <w:rPr>
                <w:sz w:val="22"/>
                <w:szCs w:val="22"/>
                <w:lang w:eastAsia="en-US"/>
              </w:rPr>
              <w:t>элементов</w:t>
            </w:r>
          </w:p>
          <w:p w:rsidR="00A71EA6" w:rsidRPr="00B60A42" w:rsidRDefault="00A71EA6" w:rsidP="00127F6A">
            <w:pPr>
              <w:autoSpaceDE w:val="0"/>
              <w:autoSpaceDN w:val="0"/>
              <w:adjustRightInd w:val="0"/>
              <w:rPr>
                <w:lang w:eastAsia="en-US"/>
              </w:rPr>
            </w:pPr>
            <w:r>
              <w:rPr>
                <w:sz w:val="22"/>
                <w:szCs w:val="22"/>
                <w:lang w:eastAsia="en-US"/>
              </w:rPr>
              <w:t>с</w:t>
            </w:r>
            <w:r w:rsidRPr="00B60A42">
              <w:rPr>
                <w:sz w:val="22"/>
                <w:szCs w:val="22"/>
                <w:lang w:eastAsia="en-US"/>
              </w:rPr>
              <w:t>одержания</w:t>
            </w:r>
            <w:r>
              <w:rPr>
                <w:sz w:val="22"/>
                <w:szCs w:val="22"/>
                <w:lang w:eastAsia="en-US"/>
              </w:rPr>
              <w:t xml:space="preserve"> </w:t>
            </w:r>
            <w:r w:rsidRPr="00B60A42">
              <w:rPr>
                <w:sz w:val="22"/>
                <w:szCs w:val="22"/>
                <w:lang w:eastAsia="en-US"/>
              </w:rPr>
              <w:t>(по кодификатору): 4.14, 4.15</w:t>
            </w:r>
          </w:p>
        </w:tc>
        <w:tc>
          <w:tcPr>
            <w:tcW w:w="600"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ind w:hanging="112"/>
              <w:jc w:val="center"/>
            </w:pPr>
            <w:r>
              <w:t>Б</w:t>
            </w:r>
          </w:p>
        </w:tc>
        <w:tc>
          <w:tcPr>
            <w:tcW w:w="600"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t>44,96</w:t>
            </w:r>
          </w:p>
        </w:tc>
        <w:tc>
          <w:tcPr>
            <w:tcW w:w="667"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rPr>
                <w:color w:val="000000"/>
              </w:rPr>
              <w:t>23,28</w:t>
            </w:r>
          </w:p>
        </w:tc>
        <w:tc>
          <w:tcPr>
            <w:tcW w:w="534"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t>82,14</w:t>
            </w:r>
          </w:p>
        </w:tc>
        <w:tc>
          <w:tcPr>
            <w:tcW w:w="532"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t>97,08</w:t>
            </w:r>
          </w:p>
        </w:tc>
      </w:tr>
      <w:tr w:rsidR="00A71EA6" w:rsidRPr="00E2039C" w:rsidTr="00127F6A">
        <w:trPr>
          <w:cantSplit/>
          <w:trHeight w:val="309"/>
        </w:trPr>
        <w:tc>
          <w:tcPr>
            <w:tcW w:w="601"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lastRenderedPageBreak/>
              <w:t>15</w:t>
            </w:r>
          </w:p>
        </w:tc>
        <w:tc>
          <w:tcPr>
            <w:tcW w:w="1466" w:type="pct"/>
            <w:tcBorders>
              <w:top w:val="single" w:sz="8" w:space="0" w:color="000000"/>
              <w:left w:val="single" w:sz="8" w:space="0" w:color="000000"/>
              <w:bottom w:val="single" w:sz="8" w:space="0" w:color="000000"/>
              <w:right w:val="single" w:sz="8" w:space="0" w:color="000000"/>
            </w:tcBorders>
            <w:vAlign w:val="center"/>
          </w:tcPr>
          <w:p w:rsidR="00A71EA6" w:rsidRPr="00B60A42" w:rsidRDefault="00A71EA6" w:rsidP="00127F6A">
            <w:pPr>
              <w:autoSpaceDE w:val="0"/>
              <w:autoSpaceDN w:val="0"/>
              <w:adjustRightInd w:val="0"/>
              <w:rPr>
                <w:lang w:eastAsia="en-US"/>
              </w:rPr>
            </w:pPr>
            <w:r w:rsidRPr="00B60A42">
              <w:rPr>
                <w:b/>
                <w:bCs/>
                <w:i/>
                <w:iCs/>
                <w:sz w:val="22"/>
                <w:szCs w:val="22"/>
                <w:lang w:eastAsia="en-US"/>
              </w:rPr>
              <w:t xml:space="preserve">Применять </w:t>
            </w:r>
            <w:r w:rsidRPr="00B60A42">
              <w:rPr>
                <w:sz w:val="22"/>
                <w:szCs w:val="22"/>
                <w:lang w:eastAsia="en-US"/>
              </w:rPr>
              <w:t>социально-</w:t>
            </w:r>
          </w:p>
          <w:p w:rsidR="00A71EA6" w:rsidRPr="00B60A42" w:rsidRDefault="00A71EA6" w:rsidP="00127F6A">
            <w:pPr>
              <w:autoSpaceDE w:val="0"/>
              <w:autoSpaceDN w:val="0"/>
              <w:adjustRightInd w:val="0"/>
              <w:rPr>
                <w:lang w:eastAsia="en-US"/>
              </w:rPr>
            </w:pPr>
            <w:r>
              <w:rPr>
                <w:sz w:val="22"/>
                <w:szCs w:val="22"/>
                <w:lang w:eastAsia="en-US"/>
              </w:rPr>
              <w:t xml:space="preserve">экономические и гуманитарные знания в процессе решения познавательных задач по </w:t>
            </w:r>
            <w:r w:rsidRPr="00B60A42">
              <w:rPr>
                <w:sz w:val="22"/>
                <w:szCs w:val="22"/>
                <w:lang w:eastAsia="en-US"/>
              </w:rPr>
              <w:t>актуальным социальным</w:t>
            </w:r>
            <w:r>
              <w:rPr>
                <w:sz w:val="22"/>
                <w:szCs w:val="22"/>
                <w:lang w:eastAsia="en-US"/>
              </w:rPr>
              <w:t xml:space="preserve"> </w:t>
            </w:r>
            <w:r w:rsidRPr="00B60A42">
              <w:rPr>
                <w:sz w:val="22"/>
                <w:szCs w:val="22"/>
                <w:lang w:eastAsia="en-US"/>
              </w:rPr>
              <w:t>проблемам.</w:t>
            </w:r>
          </w:p>
          <w:p w:rsidR="00A71EA6" w:rsidRPr="00B60A42" w:rsidRDefault="00A71EA6" w:rsidP="00127F6A">
            <w:pPr>
              <w:autoSpaceDE w:val="0"/>
              <w:autoSpaceDN w:val="0"/>
              <w:adjustRightInd w:val="0"/>
              <w:rPr>
                <w:lang w:eastAsia="en-US"/>
              </w:rPr>
            </w:pPr>
            <w:r w:rsidRPr="00B60A42">
              <w:rPr>
                <w:sz w:val="22"/>
                <w:szCs w:val="22"/>
                <w:lang w:eastAsia="en-US"/>
              </w:rPr>
              <w:t>Ко</w:t>
            </w:r>
            <w:r>
              <w:rPr>
                <w:sz w:val="22"/>
                <w:szCs w:val="22"/>
                <w:lang w:eastAsia="en-US"/>
              </w:rPr>
              <w:t xml:space="preserve">ды проверяемых требований к </w:t>
            </w:r>
            <w:r w:rsidRPr="00B60A42">
              <w:rPr>
                <w:sz w:val="22"/>
                <w:szCs w:val="22"/>
                <w:lang w:eastAsia="en-US"/>
              </w:rPr>
              <w:t>уровню</w:t>
            </w:r>
            <w:r>
              <w:rPr>
                <w:sz w:val="22"/>
                <w:szCs w:val="22"/>
                <w:lang w:eastAsia="en-US"/>
              </w:rPr>
              <w:t xml:space="preserve"> подготовки (по </w:t>
            </w:r>
            <w:r w:rsidRPr="00B60A42">
              <w:rPr>
                <w:sz w:val="22"/>
                <w:szCs w:val="22"/>
                <w:lang w:eastAsia="en-US"/>
              </w:rPr>
              <w:t>кодификатору): 2.9.</w:t>
            </w:r>
          </w:p>
          <w:p w:rsidR="00A71EA6" w:rsidRPr="00B60A42" w:rsidRDefault="00A71EA6" w:rsidP="00127F6A">
            <w:pPr>
              <w:autoSpaceDE w:val="0"/>
              <w:autoSpaceDN w:val="0"/>
              <w:adjustRightInd w:val="0"/>
              <w:rPr>
                <w:lang w:eastAsia="en-US"/>
              </w:rPr>
            </w:pPr>
            <w:r>
              <w:rPr>
                <w:sz w:val="22"/>
                <w:szCs w:val="22"/>
                <w:lang w:eastAsia="en-US"/>
              </w:rPr>
              <w:t xml:space="preserve">Коды проверяемых </w:t>
            </w:r>
            <w:r w:rsidRPr="00B60A42">
              <w:rPr>
                <w:sz w:val="22"/>
                <w:szCs w:val="22"/>
                <w:lang w:eastAsia="en-US"/>
              </w:rPr>
              <w:t>элементов</w:t>
            </w:r>
          </w:p>
          <w:p w:rsidR="00A71EA6" w:rsidRPr="00B60A42" w:rsidRDefault="00A71EA6" w:rsidP="00127F6A">
            <w:pPr>
              <w:autoSpaceDE w:val="0"/>
              <w:autoSpaceDN w:val="0"/>
              <w:adjustRightInd w:val="0"/>
              <w:rPr>
                <w:lang w:eastAsia="en-US"/>
              </w:rPr>
            </w:pPr>
            <w:r>
              <w:rPr>
                <w:sz w:val="22"/>
                <w:szCs w:val="22"/>
                <w:lang w:eastAsia="en-US"/>
              </w:rPr>
              <w:t>с</w:t>
            </w:r>
            <w:r w:rsidRPr="00B60A42">
              <w:rPr>
                <w:sz w:val="22"/>
                <w:szCs w:val="22"/>
                <w:lang w:eastAsia="en-US"/>
              </w:rPr>
              <w:t>одержания</w:t>
            </w:r>
            <w:r>
              <w:rPr>
                <w:sz w:val="22"/>
                <w:szCs w:val="22"/>
                <w:lang w:eastAsia="en-US"/>
              </w:rPr>
              <w:t xml:space="preserve"> </w:t>
            </w:r>
            <w:r w:rsidRPr="00B60A42">
              <w:rPr>
                <w:sz w:val="22"/>
                <w:szCs w:val="22"/>
                <w:lang w:eastAsia="en-US"/>
              </w:rPr>
              <w:t>(по кодификатору): 4.1–4.13</w:t>
            </w:r>
          </w:p>
        </w:tc>
        <w:tc>
          <w:tcPr>
            <w:tcW w:w="600"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ind w:hanging="112"/>
              <w:jc w:val="center"/>
            </w:pPr>
            <w:r>
              <w:t>П</w:t>
            </w:r>
          </w:p>
        </w:tc>
        <w:tc>
          <w:tcPr>
            <w:tcW w:w="600"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t>62,71</w:t>
            </w:r>
          </w:p>
        </w:tc>
        <w:tc>
          <w:tcPr>
            <w:tcW w:w="667"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rPr>
                <w:color w:val="000000"/>
              </w:rPr>
              <w:t>63,36</w:t>
            </w:r>
          </w:p>
        </w:tc>
        <w:tc>
          <w:tcPr>
            <w:tcW w:w="534"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t>91,67</w:t>
            </w:r>
          </w:p>
        </w:tc>
        <w:tc>
          <w:tcPr>
            <w:tcW w:w="532"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t>99,27</w:t>
            </w:r>
          </w:p>
        </w:tc>
      </w:tr>
      <w:tr w:rsidR="00A71EA6" w:rsidRPr="00E2039C" w:rsidTr="00127F6A">
        <w:trPr>
          <w:cantSplit/>
          <w:trHeight w:val="309"/>
        </w:trPr>
        <w:tc>
          <w:tcPr>
            <w:tcW w:w="601"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t>16</w:t>
            </w:r>
          </w:p>
        </w:tc>
        <w:tc>
          <w:tcPr>
            <w:tcW w:w="1466" w:type="pct"/>
            <w:tcBorders>
              <w:top w:val="single" w:sz="8" w:space="0" w:color="000000"/>
              <w:left w:val="single" w:sz="8" w:space="0" w:color="000000"/>
              <w:bottom w:val="single" w:sz="8" w:space="0" w:color="000000"/>
              <w:right w:val="single" w:sz="8" w:space="0" w:color="000000"/>
            </w:tcBorders>
            <w:vAlign w:val="center"/>
          </w:tcPr>
          <w:p w:rsidR="00A71EA6" w:rsidRPr="00B60A42" w:rsidRDefault="00A71EA6" w:rsidP="00127F6A">
            <w:pPr>
              <w:autoSpaceDE w:val="0"/>
              <w:autoSpaceDN w:val="0"/>
              <w:adjustRightInd w:val="0"/>
              <w:rPr>
                <w:lang w:eastAsia="en-US"/>
              </w:rPr>
            </w:pPr>
            <w:r w:rsidRPr="00B60A42">
              <w:rPr>
                <w:b/>
                <w:bCs/>
                <w:i/>
                <w:iCs/>
                <w:sz w:val="22"/>
                <w:szCs w:val="22"/>
                <w:lang w:eastAsia="en-US"/>
              </w:rPr>
              <w:t xml:space="preserve">Характеризовать </w:t>
            </w:r>
            <w:r>
              <w:rPr>
                <w:sz w:val="22"/>
                <w:szCs w:val="22"/>
                <w:lang w:eastAsia="en-US"/>
              </w:rPr>
              <w:t xml:space="preserve">с научных позиций </w:t>
            </w:r>
            <w:r w:rsidRPr="00B60A42">
              <w:rPr>
                <w:sz w:val="22"/>
                <w:szCs w:val="22"/>
                <w:lang w:eastAsia="en-US"/>
              </w:rPr>
              <w:t>основы</w:t>
            </w:r>
          </w:p>
          <w:p w:rsidR="00A71EA6" w:rsidRPr="00B60A42" w:rsidRDefault="00A71EA6" w:rsidP="00127F6A">
            <w:pPr>
              <w:autoSpaceDE w:val="0"/>
              <w:autoSpaceDN w:val="0"/>
              <w:adjustRightInd w:val="0"/>
              <w:rPr>
                <w:lang w:eastAsia="en-US"/>
              </w:rPr>
            </w:pPr>
            <w:r w:rsidRPr="00B60A42">
              <w:rPr>
                <w:sz w:val="22"/>
                <w:szCs w:val="22"/>
                <w:lang w:eastAsia="en-US"/>
              </w:rPr>
              <w:t>конституционного строя,</w:t>
            </w:r>
          </w:p>
          <w:p w:rsidR="00A71EA6" w:rsidRPr="00B60A42" w:rsidRDefault="00A71EA6" w:rsidP="00127F6A">
            <w:pPr>
              <w:autoSpaceDE w:val="0"/>
              <w:autoSpaceDN w:val="0"/>
              <w:adjustRightInd w:val="0"/>
              <w:rPr>
                <w:lang w:eastAsia="en-US"/>
              </w:rPr>
            </w:pPr>
            <w:r>
              <w:rPr>
                <w:sz w:val="22"/>
                <w:szCs w:val="22"/>
                <w:lang w:eastAsia="en-US"/>
              </w:rPr>
              <w:t xml:space="preserve">права и свободы </w:t>
            </w:r>
            <w:r w:rsidRPr="00B60A42">
              <w:rPr>
                <w:sz w:val="22"/>
                <w:szCs w:val="22"/>
                <w:lang w:eastAsia="en-US"/>
              </w:rPr>
              <w:t>человека и</w:t>
            </w:r>
            <w:r>
              <w:rPr>
                <w:sz w:val="22"/>
                <w:szCs w:val="22"/>
                <w:lang w:eastAsia="en-US"/>
              </w:rPr>
              <w:t xml:space="preserve"> гражданина, </w:t>
            </w:r>
            <w:r w:rsidRPr="00B60A42">
              <w:rPr>
                <w:sz w:val="22"/>
                <w:szCs w:val="22"/>
                <w:lang w:eastAsia="en-US"/>
              </w:rPr>
              <w:t>конституционные</w:t>
            </w:r>
          </w:p>
          <w:p w:rsidR="00A71EA6" w:rsidRPr="00B60A42" w:rsidRDefault="00A71EA6" w:rsidP="00127F6A">
            <w:pPr>
              <w:autoSpaceDE w:val="0"/>
              <w:autoSpaceDN w:val="0"/>
              <w:adjustRightInd w:val="0"/>
              <w:rPr>
                <w:lang w:eastAsia="en-US"/>
              </w:rPr>
            </w:pPr>
            <w:r w:rsidRPr="00B60A42">
              <w:rPr>
                <w:sz w:val="22"/>
                <w:szCs w:val="22"/>
                <w:lang w:eastAsia="en-US"/>
              </w:rPr>
              <w:t>обязанности гражданина</w:t>
            </w:r>
            <w:r>
              <w:rPr>
                <w:sz w:val="22"/>
                <w:szCs w:val="22"/>
                <w:lang w:eastAsia="en-US"/>
              </w:rPr>
              <w:t xml:space="preserve"> </w:t>
            </w:r>
            <w:r w:rsidRPr="00B60A42">
              <w:rPr>
                <w:sz w:val="22"/>
                <w:szCs w:val="22"/>
                <w:lang w:eastAsia="en-US"/>
              </w:rPr>
              <w:t>РФ.</w:t>
            </w:r>
          </w:p>
          <w:p w:rsidR="00A71EA6" w:rsidRPr="00B60A42" w:rsidRDefault="00A71EA6" w:rsidP="00127F6A">
            <w:pPr>
              <w:autoSpaceDE w:val="0"/>
              <w:autoSpaceDN w:val="0"/>
              <w:adjustRightInd w:val="0"/>
              <w:rPr>
                <w:lang w:eastAsia="en-US"/>
              </w:rPr>
            </w:pPr>
            <w:r>
              <w:rPr>
                <w:sz w:val="22"/>
                <w:szCs w:val="22"/>
                <w:lang w:eastAsia="en-US"/>
              </w:rPr>
              <w:t xml:space="preserve">Коды проверяемых требований к </w:t>
            </w:r>
            <w:r w:rsidRPr="00B60A42">
              <w:rPr>
                <w:sz w:val="22"/>
                <w:szCs w:val="22"/>
                <w:lang w:eastAsia="en-US"/>
              </w:rPr>
              <w:t>уровню</w:t>
            </w:r>
            <w:r>
              <w:rPr>
                <w:sz w:val="22"/>
                <w:szCs w:val="22"/>
                <w:lang w:eastAsia="en-US"/>
              </w:rPr>
              <w:t xml:space="preserve"> подготовки (по </w:t>
            </w:r>
            <w:r w:rsidRPr="00B60A42">
              <w:rPr>
                <w:sz w:val="22"/>
                <w:szCs w:val="22"/>
                <w:lang w:eastAsia="en-US"/>
              </w:rPr>
              <w:t>кодификатору): 2.1.</w:t>
            </w:r>
          </w:p>
          <w:p w:rsidR="00A71EA6" w:rsidRPr="00B60A42" w:rsidRDefault="00A71EA6" w:rsidP="00127F6A">
            <w:pPr>
              <w:autoSpaceDE w:val="0"/>
              <w:autoSpaceDN w:val="0"/>
              <w:adjustRightInd w:val="0"/>
              <w:rPr>
                <w:lang w:eastAsia="en-US"/>
              </w:rPr>
            </w:pPr>
            <w:r>
              <w:rPr>
                <w:sz w:val="22"/>
                <w:szCs w:val="22"/>
                <w:lang w:eastAsia="en-US"/>
              </w:rPr>
              <w:t xml:space="preserve">Коды проверяемых </w:t>
            </w:r>
            <w:r w:rsidRPr="00B60A42">
              <w:rPr>
                <w:sz w:val="22"/>
                <w:szCs w:val="22"/>
                <w:lang w:eastAsia="en-US"/>
              </w:rPr>
              <w:t>элементов</w:t>
            </w:r>
          </w:p>
          <w:p w:rsidR="00A71EA6" w:rsidRPr="00B60A42" w:rsidRDefault="00A71EA6" w:rsidP="00127F6A">
            <w:pPr>
              <w:autoSpaceDE w:val="0"/>
              <w:autoSpaceDN w:val="0"/>
              <w:adjustRightInd w:val="0"/>
              <w:rPr>
                <w:lang w:eastAsia="en-US"/>
              </w:rPr>
            </w:pPr>
            <w:r>
              <w:rPr>
                <w:sz w:val="22"/>
                <w:szCs w:val="22"/>
                <w:lang w:eastAsia="en-US"/>
              </w:rPr>
              <w:t xml:space="preserve">содержания (по </w:t>
            </w:r>
            <w:r w:rsidRPr="00B60A42">
              <w:rPr>
                <w:sz w:val="22"/>
                <w:szCs w:val="22"/>
                <w:lang w:eastAsia="en-US"/>
              </w:rPr>
              <w:t xml:space="preserve">кодификатору): </w:t>
            </w:r>
            <w:r>
              <w:rPr>
                <w:sz w:val="22"/>
                <w:szCs w:val="22"/>
                <w:lang w:eastAsia="en-US"/>
              </w:rPr>
              <w:t xml:space="preserve">5.4 </w:t>
            </w:r>
            <w:r w:rsidRPr="00B60A42">
              <w:rPr>
                <w:sz w:val="22"/>
                <w:szCs w:val="22"/>
                <w:lang w:eastAsia="en-US"/>
              </w:rPr>
              <w:t xml:space="preserve">(Конституция </w:t>
            </w:r>
            <w:proofErr w:type="spellStart"/>
            <w:r w:rsidRPr="00B60A42">
              <w:rPr>
                <w:sz w:val="22"/>
                <w:szCs w:val="22"/>
                <w:lang w:eastAsia="en-US"/>
              </w:rPr>
              <w:t>РФ.Главы</w:t>
            </w:r>
            <w:proofErr w:type="spellEnd"/>
            <w:r w:rsidRPr="00B60A42">
              <w:rPr>
                <w:sz w:val="22"/>
                <w:szCs w:val="22"/>
                <w:lang w:eastAsia="en-US"/>
              </w:rPr>
              <w:t xml:space="preserve"> 1 и 2)</w:t>
            </w:r>
          </w:p>
        </w:tc>
        <w:tc>
          <w:tcPr>
            <w:tcW w:w="600"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ind w:hanging="112"/>
              <w:jc w:val="center"/>
            </w:pPr>
            <w:r>
              <w:t>Б</w:t>
            </w:r>
          </w:p>
        </w:tc>
        <w:tc>
          <w:tcPr>
            <w:tcW w:w="600"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t>75,02</w:t>
            </w:r>
          </w:p>
        </w:tc>
        <w:tc>
          <w:tcPr>
            <w:tcW w:w="667"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rPr>
                <w:color w:val="000000"/>
              </w:rPr>
              <w:t>77,10</w:t>
            </w:r>
          </w:p>
        </w:tc>
        <w:tc>
          <w:tcPr>
            <w:tcW w:w="534"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t>99,76</w:t>
            </w:r>
          </w:p>
        </w:tc>
        <w:tc>
          <w:tcPr>
            <w:tcW w:w="532"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t>100,00</w:t>
            </w:r>
          </w:p>
        </w:tc>
      </w:tr>
      <w:tr w:rsidR="00A71EA6" w:rsidRPr="00E2039C" w:rsidTr="00127F6A">
        <w:trPr>
          <w:cantSplit/>
          <w:trHeight w:val="309"/>
        </w:trPr>
        <w:tc>
          <w:tcPr>
            <w:tcW w:w="601"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lastRenderedPageBreak/>
              <w:t>17</w:t>
            </w:r>
          </w:p>
        </w:tc>
        <w:tc>
          <w:tcPr>
            <w:tcW w:w="1466" w:type="pct"/>
            <w:tcBorders>
              <w:top w:val="single" w:sz="8" w:space="0" w:color="000000"/>
              <w:left w:val="single" w:sz="8" w:space="0" w:color="000000"/>
              <w:bottom w:val="single" w:sz="8" w:space="0" w:color="000000"/>
              <w:right w:val="single" w:sz="8" w:space="0" w:color="000000"/>
            </w:tcBorders>
            <w:vAlign w:val="center"/>
          </w:tcPr>
          <w:p w:rsidR="00A71EA6" w:rsidRPr="00B60A42" w:rsidRDefault="00A71EA6" w:rsidP="00127F6A">
            <w:pPr>
              <w:autoSpaceDE w:val="0"/>
              <w:autoSpaceDN w:val="0"/>
              <w:adjustRightInd w:val="0"/>
              <w:rPr>
                <w:lang w:eastAsia="en-US"/>
              </w:rPr>
            </w:pPr>
            <w:r w:rsidRPr="00B60A42">
              <w:rPr>
                <w:b/>
                <w:bCs/>
                <w:i/>
                <w:iCs/>
                <w:sz w:val="22"/>
                <w:szCs w:val="22"/>
                <w:lang w:eastAsia="en-US"/>
              </w:rPr>
              <w:t xml:space="preserve">Характеризовать </w:t>
            </w:r>
            <w:r>
              <w:rPr>
                <w:sz w:val="22"/>
                <w:szCs w:val="22"/>
                <w:lang w:eastAsia="en-US"/>
              </w:rPr>
              <w:t xml:space="preserve">с научных позиций основные социальные </w:t>
            </w:r>
            <w:r w:rsidRPr="00B60A42">
              <w:rPr>
                <w:sz w:val="22"/>
                <w:szCs w:val="22"/>
                <w:lang w:eastAsia="en-US"/>
              </w:rPr>
              <w:t>объекты (факты,</w:t>
            </w:r>
          </w:p>
          <w:p w:rsidR="00A71EA6" w:rsidRPr="00B60A42" w:rsidRDefault="00A71EA6" w:rsidP="00127F6A">
            <w:pPr>
              <w:autoSpaceDE w:val="0"/>
              <w:autoSpaceDN w:val="0"/>
              <w:adjustRightInd w:val="0"/>
              <w:rPr>
                <w:lang w:eastAsia="en-US"/>
              </w:rPr>
            </w:pPr>
            <w:r>
              <w:rPr>
                <w:sz w:val="22"/>
                <w:szCs w:val="22"/>
                <w:lang w:eastAsia="en-US"/>
              </w:rPr>
              <w:t xml:space="preserve">явления, процессы, институты), их место и значение в жизни </w:t>
            </w:r>
            <w:r w:rsidRPr="00B60A42">
              <w:rPr>
                <w:sz w:val="22"/>
                <w:szCs w:val="22"/>
                <w:lang w:eastAsia="en-US"/>
              </w:rPr>
              <w:t>общества как целостной</w:t>
            </w:r>
            <w:r>
              <w:rPr>
                <w:sz w:val="22"/>
                <w:szCs w:val="22"/>
                <w:lang w:eastAsia="en-US"/>
              </w:rPr>
              <w:t xml:space="preserve"> </w:t>
            </w:r>
            <w:r w:rsidRPr="00B60A42">
              <w:rPr>
                <w:sz w:val="22"/>
                <w:szCs w:val="22"/>
                <w:lang w:eastAsia="en-US"/>
              </w:rPr>
              <w:t>системы.</w:t>
            </w:r>
          </w:p>
          <w:p w:rsidR="00A71EA6" w:rsidRPr="00B60A42" w:rsidRDefault="00A71EA6" w:rsidP="00127F6A">
            <w:pPr>
              <w:autoSpaceDE w:val="0"/>
              <w:autoSpaceDN w:val="0"/>
              <w:adjustRightInd w:val="0"/>
              <w:rPr>
                <w:lang w:eastAsia="en-US"/>
              </w:rPr>
            </w:pPr>
            <w:r>
              <w:rPr>
                <w:sz w:val="22"/>
                <w:szCs w:val="22"/>
                <w:lang w:eastAsia="en-US"/>
              </w:rPr>
              <w:t xml:space="preserve">Коды проверяемых требований к </w:t>
            </w:r>
            <w:r w:rsidRPr="00B60A42">
              <w:rPr>
                <w:sz w:val="22"/>
                <w:szCs w:val="22"/>
                <w:lang w:eastAsia="en-US"/>
              </w:rPr>
              <w:t>уровню</w:t>
            </w:r>
            <w:r>
              <w:rPr>
                <w:sz w:val="22"/>
                <w:szCs w:val="22"/>
                <w:lang w:eastAsia="en-US"/>
              </w:rPr>
              <w:t xml:space="preserve"> подготовки (по </w:t>
            </w:r>
            <w:r w:rsidRPr="00B60A42">
              <w:rPr>
                <w:sz w:val="22"/>
                <w:szCs w:val="22"/>
                <w:lang w:eastAsia="en-US"/>
              </w:rPr>
              <w:t>кодификатору): 2.1.</w:t>
            </w:r>
          </w:p>
          <w:p w:rsidR="00A71EA6" w:rsidRPr="00B60A42" w:rsidRDefault="00A71EA6" w:rsidP="00127F6A">
            <w:pPr>
              <w:autoSpaceDE w:val="0"/>
              <w:autoSpaceDN w:val="0"/>
              <w:adjustRightInd w:val="0"/>
              <w:rPr>
                <w:lang w:eastAsia="en-US"/>
              </w:rPr>
            </w:pPr>
            <w:r>
              <w:rPr>
                <w:sz w:val="22"/>
                <w:szCs w:val="22"/>
                <w:lang w:eastAsia="en-US"/>
              </w:rPr>
              <w:t xml:space="preserve">Коды проверяемых </w:t>
            </w:r>
            <w:r w:rsidRPr="00B60A42">
              <w:rPr>
                <w:sz w:val="22"/>
                <w:szCs w:val="22"/>
                <w:lang w:eastAsia="en-US"/>
              </w:rPr>
              <w:t>элементов</w:t>
            </w:r>
          </w:p>
          <w:p w:rsidR="00A71EA6" w:rsidRPr="00B60A42" w:rsidRDefault="00A71EA6" w:rsidP="00127F6A">
            <w:pPr>
              <w:autoSpaceDE w:val="0"/>
              <w:autoSpaceDN w:val="0"/>
              <w:adjustRightInd w:val="0"/>
              <w:rPr>
                <w:lang w:eastAsia="en-US"/>
              </w:rPr>
            </w:pPr>
            <w:r>
              <w:rPr>
                <w:sz w:val="22"/>
                <w:szCs w:val="22"/>
                <w:lang w:eastAsia="en-US"/>
              </w:rPr>
              <w:t>с</w:t>
            </w:r>
            <w:r w:rsidRPr="00B60A42">
              <w:rPr>
                <w:sz w:val="22"/>
                <w:szCs w:val="22"/>
                <w:lang w:eastAsia="en-US"/>
              </w:rPr>
              <w:t>одержания</w:t>
            </w:r>
            <w:r>
              <w:rPr>
                <w:sz w:val="22"/>
                <w:szCs w:val="22"/>
                <w:lang w:eastAsia="en-US"/>
              </w:rPr>
              <w:t xml:space="preserve"> </w:t>
            </w:r>
            <w:r w:rsidRPr="00B60A42">
              <w:rPr>
                <w:sz w:val="22"/>
                <w:szCs w:val="22"/>
                <w:lang w:eastAsia="en-US"/>
              </w:rPr>
              <w:t>(по кодификатору): 5.1–5.3, 5.5–5.20</w:t>
            </w:r>
          </w:p>
        </w:tc>
        <w:tc>
          <w:tcPr>
            <w:tcW w:w="600"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ind w:hanging="112"/>
              <w:jc w:val="center"/>
            </w:pPr>
            <w:r>
              <w:t>П</w:t>
            </w:r>
          </w:p>
        </w:tc>
        <w:tc>
          <w:tcPr>
            <w:tcW w:w="600"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t>34,97</w:t>
            </w:r>
          </w:p>
        </w:tc>
        <w:tc>
          <w:tcPr>
            <w:tcW w:w="667"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rPr>
                <w:color w:val="000000"/>
              </w:rPr>
              <w:t>35,50</w:t>
            </w:r>
          </w:p>
        </w:tc>
        <w:tc>
          <w:tcPr>
            <w:tcW w:w="534"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t>71,67</w:t>
            </w:r>
          </w:p>
        </w:tc>
        <w:tc>
          <w:tcPr>
            <w:tcW w:w="532"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t>91,24</w:t>
            </w:r>
          </w:p>
        </w:tc>
      </w:tr>
      <w:tr w:rsidR="00A71EA6" w:rsidRPr="00E2039C" w:rsidTr="00127F6A">
        <w:trPr>
          <w:cantSplit/>
          <w:trHeight w:val="309"/>
        </w:trPr>
        <w:tc>
          <w:tcPr>
            <w:tcW w:w="601"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t>18</w:t>
            </w:r>
          </w:p>
        </w:tc>
        <w:tc>
          <w:tcPr>
            <w:tcW w:w="1466" w:type="pct"/>
            <w:tcBorders>
              <w:top w:val="single" w:sz="8" w:space="0" w:color="000000"/>
              <w:left w:val="single" w:sz="8" w:space="0" w:color="000000"/>
              <w:bottom w:val="single" w:sz="8" w:space="0" w:color="000000"/>
              <w:right w:val="single" w:sz="8" w:space="0" w:color="000000"/>
            </w:tcBorders>
            <w:vAlign w:val="center"/>
          </w:tcPr>
          <w:p w:rsidR="00A71EA6" w:rsidRPr="001244AC" w:rsidRDefault="00A71EA6" w:rsidP="00127F6A">
            <w:pPr>
              <w:autoSpaceDE w:val="0"/>
              <w:autoSpaceDN w:val="0"/>
              <w:adjustRightInd w:val="0"/>
              <w:rPr>
                <w:b/>
                <w:bCs/>
                <w:i/>
                <w:iCs/>
                <w:lang w:eastAsia="en-US"/>
              </w:rPr>
            </w:pPr>
            <w:r w:rsidRPr="00B60A42">
              <w:rPr>
                <w:b/>
                <w:bCs/>
                <w:i/>
                <w:iCs/>
                <w:sz w:val="22"/>
                <w:szCs w:val="22"/>
                <w:lang w:eastAsia="en-US"/>
              </w:rPr>
              <w:t>Анализировать</w:t>
            </w:r>
            <w:r>
              <w:rPr>
                <w:b/>
                <w:bCs/>
                <w:i/>
                <w:iCs/>
                <w:sz w:val="22"/>
                <w:szCs w:val="22"/>
                <w:lang w:eastAsia="en-US"/>
              </w:rPr>
              <w:t xml:space="preserve"> </w:t>
            </w:r>
            <w:r w:rsidRPr="00B60A42">
              <w:rPr>
                <w:sz w:val="22"/>
                <w:szCs w:val="22"/>
                <w:lang w:eastAsia="en-US"/>
              </w:rPr>
              <w:t>актуальную</w:t>
            </w:r>
          </w:p>
          <w:p w:rsidR="00A71EA6" w:rsidRPr="00B60A42" w:rsidRDefault="00A71EA6" w:rsidP="00127F6A">
            <w:pPr>
              <w:autoSpaceDE w:val="0"/>
              <w:autoSpaceDN w:val="0"/>
              <w:adjustRightInd w:val="0"/>
              <w:rPr>
                <w:lang w:eastAsia="en-US"/>
              </w:rPr>
            </w:pPr>
            <w:r>
              <w:rPr>
                <w:sz w:val="22"/>
                <w:szCs w:val="22"/>
                <w:lang w:eastAsia="en-US"/>
              </w:rPr>
              <w:t xml:space="preserve">информацию о социальных объектах, выявляя их общие черты и различия; устанавливать соответствия между существенными чертами и </w:t>
            </w:r>
            <w:proofErr w:type="gramStart"/>
            <w:r>
              <w:rPr>
                <w:sz w:val="22"/>
                <w:szCs w:val="22"/>
                <w:lang w:eastAsia="en-US"/>
              </w:rPr>
              <w:t xml:space="preserve">признаками изученных </w:t>
            </w:r>
            <w:r w:rsidRPr="00B60A42">
              <w:rPr>
                <w:sz w:val="22"/>
                <w:szCs w:val="22"/>
                <w:lang w:eastAsia="en-US"/>
              </w:rPr>
              <w:t>социальных</w:t>
            </w:r>
            <w:r>
              <w:rPr>
                <w:sz w:val="22"/>
                <w:szCs w:val="22"/>
                <w:lang w:eastAsia="en-US"/>
              </w:rPr>
              <w:t xml:space="preserve"> явлений</w:t>
            </w:r>
            <w:proofErr w:type="gramEnd"/>
            <w:r>
              <w:rPr>
                <w:sz w:val="22"/>
                <w:szCs w:val="22"/>
                <w:lang w:eastAsia="en-US"/>
              </w:rPr>
              <w:t xml:space="preserve"> и </w:t>
            </w:r>
            <w:r w:rsidRPr="00B60A42">
              <w:rPr>
                <w:sz w:val="22"/>
                <w:szCs w:val="22"/>
                <w:lang w:eastAsia="en-US"/>
              </w:rPr>
              <w:t>обществоведческими</w:t>
            </w:r>
            <w:r>
              <w:rPr>
                <w:sz w:val="22"/>
                <w:szCs w:val="22"/>
                <w:lang w:eastAsia="en-US"/>
              </w:rPr>
              <w:t xml:space="preserve"> </w:t>
            </w:r>
            <w:r w:rsidRPr="00B60A42">
              <w:rPr>
                <w:sz w:val="22"/>
                <w:szCs w:val="22"/>
                <w:lang w:eastAsia="en-US"/>
              </w:rPr>
              <w:t>терминами и понятиями.</w:t>
            </w:r>
          </w:p>
          <w:p w:rsidR="00A71EA6" w:rsidRPr="00B60A42" w:rsidRDefault="00A71EA6" w:rsidP="00127F6A">
            <w:pPr>
              <w:autoSpaceDE w:val="0"/>
              <w:autoSpaceDN w:val="0"/>
              <w:adjustRightInd w:val="0"/>
              <w:rPr>
                <w:lang w:eastAsia="en-US"/>
              </w:rPr>
            </w:pPr>
            <w:r>
              <w:rPr>
                <w:sz w:val="22"/>
                <w:szCs w:val="22"/>
                <w:lang w:eastAsia="en-US"/>
              </w:rPr>
              <w:t xml:space="preserve">Коды проверяемых требований к </w:t>
            </w:r>
            <w:r w:rsidRPr="00B60A42">
              <w:rPr>
                <w:sz w:val="22"/>
                <w:szCs w:val="22"/>
                <w:lang w:eastAsia="en-US"/>
              </w:rPr>
              <w:t>уровню</w:t>
            </w:r>
            <w:r>
              <w:rPr>
                <w:sz w:val="22"/>
                <w:szCs w:val="22"/>
                <w:lang w:eastAsia="en-US"/>
              </w:rPr>
              <w:t xml:space="preserve"> </w:t>
            </w:r>
            <w:r w:rsidRPr="00B60A42">
              <w:rPr>
                <w:sz w:val="22"/>
                <w:szCs w:val="22"/>
                <w:lang w:eastAsia="en-US"/>
              </w:rPr>
              <w:t>подготовки (по кодификатору): 2.2.</w:t>
            </w:r>
          </w:p>
          <w:p w:rsidR="00A71EA6" w:rsidRPr="00B60A42" w:rsidRDefault="00A71EA6" w:rsidP="00127F6A">
            <w:pPr>
              <w:autoSpaceDE w:val="0"/>
              <w:autoSpaceDN w:val="0"/>
              <w:adjustRightInd w:val="0"/>
              <w:rPr>
                <w:lang w:eastAsia="en-US"/>
              </w:rPr>
            </w:pPr>
            <w:r>
              <w:rPr>
                <w:sz w:val="22"/>
                <w:szCs w:val="22"/>
                <w:lang w:eastAsia="en-US"/>
              </w:rPr>
              <w:t xml:space="preserve">Коды проверяемых </w:t>
            </w:r>
            <w:r w:rsidRPr="00B60A42">
              <w:rPr>
                <w:sz w:val="22"/>
                <w:szCs w:val="22"/>
                <w:lang w:eastAsia="en-US"/>
              </w:rPr>
              <w:t>элементов</w:t>
            </w:r>
          </w:p>
          <w:p w:rsidR="00A71EA6" w:rsidRPr="00B60A42" w:rsidRDefault="00A71EA6" w:rsidP="00127F6A">
            <w:pPr>
              <w:autoSpaceDE w:val="0"/>
              <w:autoSpaceDN w:val="0"/>
              <w:adjustRightInd w:val="0"/>
              <w:rPr>
                <w:lang w:eastAsia="en-US"/>
              </w:rPr>
            </w:pPr>
            <w:r w:rsidRPr="00B60A42">
              <w:rPr>
                <w:sz w:val="22"/>
                <w:szCs w:val="22"/>
                <w:lang w:eastAsia="en-US"/>
              </w:rPr>
              <w:t>Содержания</w:t>
            </w:r>
            <w:r>
              <w:rPr>
                <w:sz w:val="22"/>
                <w:szCs w:val="22"/>
                <w:lang w:eastAsia="en-US"/>
              </w:rPr>
              <w:t xml:space="preserve"> </w:t>
            </w:r>
            <w:r w:rsidRPr="00B60A42">
              <w:rPr>
                <w:sz w:val="22"/>
                <w:szCs w:val="22"/>
                <w:lang w:eastAsia="en-US"/>
              </w:rPr>
              <w:t>(по кодификатору): 5.1–5.3, 5.5–5.20</w:t>
            </w:r>
          </w:p>
        </w:tc>
        <w:tc>
          <w:tcPr>
            <w:tcW w:w="600"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ind w:hanging="112"/>
              <w:jc w:val="center"/>
            </w:pPr>
            <w:r>
              <w:t>Б</w:t>
            </w:r>
          </w:p>
        </w:tc>
        <w:tc>
          <w:tcPr>
            <w:tcW w:w="600"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t>50,78</w:t>
            </w:r>
          </w:p>
        </w:tc>
        <w:tc>
          <w:tcPr>
            <w:tcW w:w="667"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rPr>
                <w:color w:val="000000"/>
              </w:rPr>
              <w:t>32,82</w:t>
            </w:r>
          </w:p>
        </w:tc>
        <w:tc>
          <w:tcPr>
            <w:tcW w:w="534"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t>80,24</w:t>
            </w:r>
          </w:p>
        </w:tc>
        <w:tc>
          <w:tcPr>
            <w:tcW w:w="532"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t>93,43</w:t>
            </w:r>
          </w:p>
        </w:tc>
      </w:tr>
      <w:tr w:rsidR="00A71EA6" w:rsidRPr="00E2039C" w:rsidTr="00127F6A">
        <w:trPr>
          <w:cantSplit/>
          <w:trHeight w:val="309"/>
        </w:trPr>
        <w:tc>
          <w:tcPr>
            <w:tcW w:w="601"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lastRenderedPageBreak/>
              <w:t>19</w:t>
            </w:r>
          </w:p>
        </w:tc>
        <w:tc>
          <w:tcPr>
            <w:tcW w:w="1466" w:type="pct"/>
            <w:tcBorders>
              <w:top w:val="single" w:sz="8" w:space="0" w:color="000000"/>
              <w:left w:val="single" w:sz="8" w:space="0" w:color="000000"/>
              <w:bottom w:val="single" w:sz="8" w:space="0" w:color="000000"/>
              <w:right w:val="single" w:sz="8" w:space="0" w:color="000000"/>
            </w:tcBorders>
            <w:vAlign w:val="center"/>
          </w:tcPr>
          <w:p w:rsidR="00A71EA6" w:rsidRPr="00B60A42" w:rsidRDefault="00A71EA6" w:rsidP="00127F6A">
            <w:pPr>
              <w:autoSpaceDE w:val="0"/>
              <w:autoSpaceDN w:val="0"/>
              <w:adjustRightInd w:val="0"/>
              <w:rPr>
                <w:lang w:eastAsia="en-US"/>
              </w:rPr>
            </w:pPr>
            <w:r w:rsidRPr="00B60A42">
              <w:rPr>
                <w:b/>
                <w:bCs/>
                <w:i/>
                <w:iCs/>
                <w:sz w:val="22"/>
                <w:szCs w:val="22"/>
                <w:lang w:eastAsia="en-US"/>
              </w:rPr>
              <w:t xml:space="preserve">Применять </w:t>
            </w:r>
            <w:r w:rsidRPr="00B60A42">
              <w:rPr>
                <w:sz w:val="22"/>
                <w:szCs w:val="22"/>
                <w:lang w:eastAsia="en-US"/>
              </w:rPr>
              <w:t>социально-</w:t>
            </w:r>
          </w:p>
          <w:p w:rsidR="00A71EA6" w:rsidRPr="00B60A42" w:rsidRDefault="00A71EA6" w:rsidP="00127F6A">
            <w:pPr>
              <w:autoSpaceDE w:val="0"/>
              <w:autoSpaceDN w:val="0"/>
              <w:adjustRightInd w:val="0"/>
              <w:rPr>
                <w:lang w:eastAsia="en-US"/>
              </w:rPr>
            </w:pPr>
            <w:r w:rsidRPr="00B60A42">
              <w:rPr>
                <w:sz w:val="22"/>
                <w:szCs w:val="22"/>
                <w:lang w:eastAsia="en-US"/>
              </w:rPr>
              <w:t>экономические и</w:t>
            </w:r>
          </w:p>
          <w:p w:rsidR="00A71EA6" w:rsidRPr="00B60A42" w:rsidRDefault="00A71EA6" w:rsidP="00127F6A">
            <w:pPr>
              <w:autoSpaceDE w:val="0"/>
              <w:autoSpaceDN w:val="0"/>
              <w:adjustRightInd w:val="0"/>
              <w:rPr>
                <w:lang w:eastAsia="en-US"/>
              </w:rPr>
            </w:pPr>
            <w:r w:rsidRPr="00B60A42">
              <w:rPr>
                <w:sz w:val="22"/>
                <w:szCs w:val="22"/>
                <w:lang w:eastAsia="en-US"/>
              </w:rPr>
              <w:t>гуманитарные знания в</w:t>
            </w:r>
          </w:p>
          <w:p w:rsidR="00A71EA6" w:rsidRPr="00B60A42" w:rsidRDefault="00A71EA6" w:rsidP="00127F6A">
            <w:pPr>
              <w:autoSpaceDE w:val="0"/>
              <w:autoSpaceDN w:val="0"/>
              <w:adjustRightInd w:val="0"/>
              <w:rPr>
                <w:lang w:eastAsia="en-US"/>
              </w:rPr>
            </w:pPr>
            <w:r w:rsidRPr="00B60A42">
              <w:rPr>
                <w:sz w:val="22"/>
                <w:szCs w:val="22"/>
                <w:lang w:eastAsia="en-US"/>
              </w:rPr>
              <w:t>процессе решения</w:t>
            </w:r>
          </w:p>
          <w:p w:rsidR="00A71EA6" w:rsidRPr="00B60A42" w:rsidRDefault="00A71EA6" w:rsidP="00127F6A">
            <w:pPr>
              <w:autoSpaceDE w:val="0"/>
              <w:autoSpaceDN w:val="0"/>
              <w:adjustRightInd w:val="0"/>
              <w:rPr>
                <w:lang w:eastAsia="en-US"/>
              </w:rPr>
            </w:pPr>
            <w:r w:rsidRPr="00B60A42">
              <w:rPr>
                <w:sz w:val="22"/>
                <w:szCs w:val="22"/>
                <w:lang w:eastAsia="en-US"/>
              </w:rPr>
              <w:t>познавательных задач по</w:t>
            </w:r>
          </w:p>
          <w:p w:rsidR="00A71EA6" w:rsidRPr="00B60A42" w:rsidRDefault="00A71EA6" w:rsidP="00127F6A">
            <w:pPr>
              <w:autoSpaceDE w:val="0"/>
              <w:autoSpaceDN w:val="0"/>
              <w:adjustRightInd w:val="0"/>
              <w:rPr>
                <w:lang w:eastAsia="en-US"/>
              </w:rPr>
            </w:pPr>
            <w:r w:rsidRPr="00B60A42">
              <w:rPr>
                <w:sz w:val="22"/>
                <w:szCs w:val="22"/>
                <w:lang w:eastAsia="en-US"/>
              </w:rPr>
              <w:t>актуальным социальным</w:t>
            </w:r>
            <w:r>
              <w:rPr>
                <w:sz w:val="22"/>
                <w:szCs w:val="22"/>
                <w:lang w:eastAsia="en-US"/>
              </w:rPr>
              <w:t xml:space="preserve"> </w:t>
            </w:r>
            <w:r w:rsidRPr="00B60A42">
              <w:rPr>
                <w:sz w:val="22"/>
                <w:szCs w:val="22"/>
                <w:lang w:eastAsia="en-US"/>
              </w:rPr>
              <w:t>проблемам.</w:t>
            </w:r>
          </w:p>
          <w:p w:rsidR="00A71EA6" w:rsidRPr="00B60A42" w:rsidRDefault="00A71EA6" w:rsidP="00127F6A">
            <w:pPr>
              <w:autoSpaceDE w:val="0"/>
              <w:autoSpaceDN w:val="0"/>
              <w:adjustRightInd w:val="0"/>
              <w:rPr>
                <w:lang w:eastAsia="en-US"/>
              </w:rPr>
            </w:pPr>
            <w:r>
              <w:rPr>
                <w:sz w:val="22"/>
                <w:szCs w:val="22"/>
                <w:lang w:eastAsia="en-US"/>
              </w:rPr>
              <w:t xml:space="preserve">Коды проверяемых требований к </w:t>
            </w:r>
            <w:r w:rsidRPr="00B60A42">
              <w:rPr>
                <w:sz w:val="22"/>
                <w:szCs w:val="22"/>
                <w:lang w:eastAsia="en-US"/>
              </w:rPr>
              <w:t>уровню</w:t>
            </w:r>
            <w:r>
              <w:rPr>
                <w:sz w:val="22"/>
                <w:szCs w:val="22"/>
                <w:lang w:eastAsia="en-US"/>
              </w:rPr>
              <w:t xml:space="preserve"> </w:t>
            </w:r>
            <w:r w:rsidRPr="00B60A42">
              <w:rPr>
                <w:sz w:val="22"/>
                <w:szCs w:val="22"/>
                <w:lang w:eastAsia="en-US"/>
              </w:rPr>
              <w:t>подготовки (по кодификатору): 2.9.</w:t>
            </w:r>
          </w:p>
          <w:p w:rsidR="00A71EA6" w:rsidRPr="00B60A42" w:rsidRDefault="00A71EA6" w:rsidP="00127F6A">
            <w:pPr>
              <w:autoSpaceDE w:val="0"/>
              <w:autoSpaceDN w:val="0"/>
              <w:adjustRightInd w:val="0"/>
              <w:rPr>
                <w:lang w:eastAsia="en-US"/>
              </w:rPr>
            </w:pPr>
            <w:r>
              <w:rPr>
                <w:sz w:val="22"/>
                <w:szCs w:val="22"/>
                <w:lang w:eastAsia="en-US"/>
              </w:rPr>
              <w:t xml:space="preserve">Коды проверяемых </w:t>
            </w:r>
            <w:r w:rsidRPr="00B60A42">
              <w:rPr>
                <w:sz w:val="22"/>
                <w:szCs w:val="22"/>
                <w:lang w:eastAsia="en-US"/>
              </w:rPr>
              <w:t>элементов</w:t>
            </w:r>
          </w:p>
          <w:p w:rsidR="00A71EA6" w:rsidRPr="00B60A42" w:rsidRDefault="00A71EA6" w:rsidP="00127F6A">
            <w:pPr>
              <w:autoSpaceDE w:val="0"/>
              <w:autoSpaceDN w:val="0"/>
              <w:adjustRightInd w:val="0"/>
              <w:rPr>
                <w:lang w:eastAsia="en-US"/>
              </w:rPr>
            </w:pPr>
            <w:r>
              <w:rPr>
                <w:sz w:val="22"/>
                <w:szCs w:val="22"/>
                <w:lang w:eastAsia="en-US"/>
              </w:rPr>
              <w:t xml:space="preserve">содержания </w:t>
            </w:r>
            <w:r w:rsidRPr="00B60A42">
              <w:rPr>
                <w:sz w:val="22"/>
                <w:szCs w:val="22"/>
                <w:lang w:eastAsia="en-US"/>
              </w:rPr>
              <w:t>(по кодификатору): 5.1–5.3,</w:t>
            </w:r>
            <w:r>
              <w:rPr>
                <w:sz w:val="22"/>
                <w:szCs w:val="22"/>
                <w:lang w:eastAsia="en-US"/>
              </w:rPr>
              <w:t xml:space="preserve"> </w:t>
            </w:r>
            <w:r w:rsidRPr="00B60A42">
              <w:rPr>
                <w:sz w:val="22"/>
                <w:szCs w:val="22"/>
                <w:lang w:eastAsia="en-US"/>
              </w:rPr>
              <w:t>5.5–5.20</w:t>
            </w:r>
          </w:p>
        </w:tc>
        <w:tc>
          <w:tcPr>
            <w:tcW w:w="600"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ind w:hanging="112"/>
              <w:jc w:val="center"/>
            </w:pPr>
            <w:r>
              <w:t>П</w:t>
            </w:r>
          </w:p>
        </w:tc>
        <w:tc>
          <w:tcPr>
            <w:tcW w:w="600"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t>56,13</w:t>
            </w:r>
          </w:p>
        </w:tc>
        <w:tc>
          <w:tcPr>
            <w:tcW w:w="667"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rPr>
                <w:color w:val="000000"/>
              </w:rPr>
              <w:t>40,84</w:t>
            </w:r>
          </w:p>
        </w:tc>
        <w:tc>
          <w:tcPr>
            <w:tcW w:w="534"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t>88,57</w:t>
            </w:r>
          </w:p>
        </w:tc>
        <w:tc>
          <w:tcPr>
            <w:tcW w:w="532"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t>95,62</w:t>
            </w:r>
          </w:p>
        </w:tc>
      </w:tr>
      <w:tr w:rsidR="00A71EA6" w:rsidRPr="00E2039C" w:rsidTr="00127F6A">
        <w:trPr>
          <w:cantSplit/>
          <w:trHeight w:val="309"/>
        </w:trPr>
        <w:tc>
          <w:tcPr>
            <w:tcW w:w="601"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t>20</w:t>
            </w:r>
          </w:p>
        </w:tc>
        <w:tc>
          <w:tcPr>
            <w:tcW w:w="1466" w:type="pct"/>
            <w:tcBorders>
              <w:top w:val="single" w:sz="8" w:space="0" w:color="000000"/>
              <w:left w:val="single" w:sz="8" w:space="0" w:color="000000"/>
              <w:bottom w:val="single" w:sz="8" w:space="0" w:color="000000"/>
              <w:right w:val="single" w:sz="8" w:space="0" w:color="000000"/>
            </w:tcBorders>
            <w:vAlign w:val="center"/>
          </w:tcPr>
          <w:p w:rsidR="00A71EA6" w:rsidRPr="00B60A42" w:rsidRDefault="00A71EA6" w:rsidP="00127F6A">
            <w:pPr>
              <w:autoSpaceDE w:val="0"/>
              <w:autoSpaceDN w:val="0"/>
              <w:adjustRightInd w:val="0"/>
              <w:rPr>
                <w:b/>
                <w:bCs/>
                <w:i/>
                <w:iCs/>
                <w:lang w:eastAsia="en-US"/>
              </w:rPr>
            </w:pPr>
            <w:r w:rsidRPr="00B60A42">
              <w:rPr>
                <w:b/>
                <w:bCs/>
                <w:i/>
                <w:iCs/>
                <w:sz w:val="22"/>
                <w:szCs w:val="22"/>
                <w:lang w:eastAsia="en-US"/>
              </w:rPr>
              <w:t>Систематизировать,</w:t>
            </w:r>
          </w:p>
          <w:p w:rsidR="00A71EA6" w:rsidRPr="00B60A42" w:rsidRDefault="00A71EA6" w:rsidP="00127F6A">
            <w:pPr>
              <w:autoSpaceDE w:val="0"/>
              <w:autoSpaceDN w:val="0"/>
              <w:adjustRightInd w:val="0"/>
              <w:rPr>
                <w:b/>
                <w:bCs/>
                <w:i/>
                <w:iCs/>
                <w:lang w:eastAsia="en-US"/>
              </w:rPr>
            </w:pPr>
            <w:r w:rsidRPr="00B60A42">
              <w:rPr>
                <w:b/>
                <w:bCs/>
                <w:i/>
                <w:iCs/>
                <w:sz w:val="22"/>
                <w:szCs w:val="22"/>
                <w:lang w:eastAsia="en-US"/>
              </w:rPr>
              <w:t>анализировать и</w:t>
            </w:r>
          </w:p>
          <w:p w:rsidR="00A71EA6" w:rsidRPr="001244AC" w:rsidRDefault="00A71EA6" w:rsidP="00127F6A">
            <w:pPr>
              <w:autoSpaceDE w:val="0"/>
              <w:autoSpaceDN w:val="0"/>
              <w:adjustRightInd w:val="0"/>
              <w:rPr>
                <w:b/>
                <w:bCs/>
                <w:i/>
                <w:iCs/>
                <w:lang w:eastAsia="en-US"/>
              </w:rPr>
            </w:pPr>
            <w:r w:rsidRPr="00B60A42">
              <w:rPr>
                <w:b/>
                <w:bCs/>
                <w:i/>
                <w:iCs/>
                <w:sz w:val="22"/>
                <w:szCs w:val="22"/>
                <w:lang w:eastAsia="en-US"/>
              </w:rPr>
              <w:t>обобщать</w:t>
            </w:r>
            <w:r>
              <w:rPr>
                <w:b/>
                <w:bCs/>
                <w:i/>
                <w:iCs/>
                <w:sz w:val="22"/>
                <w:szCs w:val="22"/>
                <w:lang w:eastAsia="en-US"/>
              </w:rPr>
              <w:t xml:space="preserve"> </w:t>
            </w:r>
            <w:r w:rsidRPr="00B60A42">
              <w:rPr>
                <w:sz w:val="22"/>
                <w:szCs w:val="22"/>
                <w:lang w:eastAsia="en-US"/>
              </w:rPr>
              <w:t>неупорядоченную</w:t>
            </w:r>
          </w:p>
          <w:p w:rsidR="00A71EA6" w:rsidRPr="00B60A42" w:rsidRDefault="00A71EA6" w:rsidP="00127F6A">
            <w:pPr>
              <w:autoSpaceDE w:val="0"/>
              <w:autoSpaceDN w:val="0"/>
              <w:adjustRightInd w:val="0"/>
              <w:rPr>
                <w:lang w:eastAsia="en-US"/>
              </w:rPr>
            </w:pPr>
            <w:r>
              <w:rPr>
                <w:sz w:val="22"/>
                <w:szCs w:val="22"/>
                <w:lang w:eastAsia="en-US"/>
              </w:rPr>
              <w:t xml:space="preserve">социальную </w:t>
            </w:r>
            <w:r w:rsidRPr="00B60A42">
              <w:rPr>
                <w:sz w:val="22"/>
                <w:szCs w:val="22"/>
                <w:lang w:eastAsia="en-US"/>
              </w:rPr>
              <w:t>информацию</w:t>
            </w:r>
          </w:p>
          <w:p w:rsidR="00A71EA6" w:rsidRPr="00B60A42" w:rsidRDefault="00A71EA6" w:rsidP="00127F6A">
            <w:pPr>
              <w:autoSpaceDE w:val="0"/>
              <w:autoSpaceDN w:val="0"/>
              <w:adjustRightInd w:val="0"/>
              <w:rPr>
                <w:lang w:eastAsia="en-US"/>
              </w:rPr>
            </w:pPr>
            <w:r w:rsidRPr="00B60A42">
              <w:rPr>
                <w:sz w:val="22"/>
                <w:szCs w:val="22"/>
                <w:lang w:eastAsia="en-US"/>
              </w:rPr>
              <w:t>(определение терминов</w:t>
            </w:r>
          </w:p>
          <w:p w:rsidR="00A71EA6" w:rsidRPr="00B60A42" w:rsidRDefault="00A71EA6" w:rsidP="00127F6A">
            <w:pPr>
              <w:autoSpaceDE w:val="0"/>
              <w:autoSpaceDN w:val="0"/>
              <w:adjustRightInd w:val="0"/>
              <w:rPr>
                <w:lang w:eastAsia="en-US"/>
              </w:rPr>
            </w:pPr>
            <w:r>
              <w:rPr>
                <w:sz w:val="22"/>
                <w:szCs w:val="22"/>
                <w:lang w:eastAsia="en-US"/>
              </w:rPr>
              <w:t xml:space="preserve">и понятий, </w:t>
            </w:r>
            <w:r w:rsidRPr="00B60A42">
              <w:rPr>
                <w:sz w:val="22"/>
                <w:szCs w:val="22"/>
                <w:lang w:eastAsia="en-US"/>
              </w:rPr>
              <w:t>соответствующих</w:t>
            </w:r>
          </w:p>
          <w:p w:rsidR="00A71EA6" w:rsidRPr="00B60A42" w:rsidRDefault="00A71EA6" w:rsidP="00127F6A">
            <w:pPr>
              <w:autoSpaceDE w:val="0"/>
              <w:autoSpaceDN w:val="0"/>
              <w:adjustRightInd w:val="0"/>
              <w:rPr>
                <w:lang w:eastAsia="en-US"/>
              </w:rPr>
            </w:pPr>
            <w:r w:rsidRPr="00B60A42">
              <w:rPr>
                <w:sz w:val="22"/>
                <w:szCs w:val="22"/>
                <w:lang w:eastAsia="en-US"/>
              </w:rPr>
              <w:t>предлагаемому</w:t>
            </w:r>
            <w:r>
              <w:rPr>
                <w:sz w:val="22"/>
                <w:szCs w:val="22"/>
                <w:lang w:eastAsia="en-US"/>
              </w:rPr>
              <w:t xml:space="preserve"> </w:t>
            </w:r>
            <w:r w:rsidRPr="00B60A42">
              <w:rPr>
                <w:sz w:val="22"/>
                <w:szCs w:val="22"/>
                <w:lang w:eastAsia="en-US"/>
              </w:rPr>
              <w:t>контексту).</w:t>
            </w:r>
          </w:p>
          <w:p w:rsidR="00A71EA6" w:rsidRPr="00B60A42" w:rsidRDefault="00A71EA6" w:rsidP="00127F6A">
            <w:pPr>
              <w:autoSpaceDE w:val="0"/>
              <w:autoSpaceDN w:val="0"/>
              <w:adjustRightInd w:val="0"/>
              <w:rPr>
                <w:lang w:eastAsia="en-US"/>
              </w:rPr>
            </w:pPr>
            <w:r>
              <w:rPr>
                <w:sz w:val="22"/>
                <w:szCs w:val="22"/>
                <w:lang w:eastAsia="en-US"/>
              </w:rPr>
              <w:t xml:space="preserve">Коды </w:t>
            </w:r>
            <w:r w:rsidRPr="00B60A42">
              <w:rPr>
                <w:sz w:val="22"/>
                <w:szCs w:val="22"/>
                <w:lang w:eastAsia="en-US"/>
              </w:rPr>
              <w:t>проверяемых</w:t>
            </w:r>
          </w:p>
          <w:p w:rsidR="00A71EA6" w:rsidRPr="00B60A42" w:rsidRDefault="00A71EA6" w:rsidP="00127F6A">
            <w:pPr>
              <w:autoSpaceDE w:val="0"/>
              <w:autoSpaceDN w:val="0"/>
              <w:adjustRightInd w:val="0"/>
              <w:rPr>
                <w:lang w:eastAsia="en-US"/>
              </w:rPr>
            </w:pPr>
            <w:r>
              <w:rPr>
                <w:sz w:val="22"/>
                <w:szCs w:val="22"/>
                <w:lang w:eastAsia="en-US"/>
              </w:rPr>
              <w:t xml:space="preserve">требований к </w:t>
            </w:r>
            <w:r w:rsidRPr="00B60A42">
              <w:rPr>
                <w:sz w:val="22"/>
                <w:szCs w:val="22"/>
                <w:lang w:eastAsia="en-US"/>
              </w:rPr>
              <w:t>уровню</w:t>
            </w:r>
            <w:r>
              <w:rPr>
                <w:sz w:val="22"/>
                <w:szCs w:val="22"/>
                <w:lang w:eastAsia="en-US"/>
              </w:rPr>
              <w:t xml:space="preserve"> </w:t>
            </w:r>
            <w:r w:rsidRPr="00B60A42">
              <w:rPr>
                <w:sz w:val="22"/>
                <w:szCs w:val="22"/>
                <w:lang w:eastAsia="en-US"/>
              </w:rPr>
              <w:t>подготовки (по кодификатору): 2.5.</w:t>
            </w:r>
          </w:p>
          <w:p w:rsidR="00A71EA6" w:rsidRPr="00B60A42" w:rsidRDefault="00A71EA6" w:rsidP="00127F6A">
            <w:pPr>
              <w:autoSpaceDE w:val="0"/>
              <w:autoSpaceDN w:val="0"/>
              <w:adjustRightInd w:val="0"/>
              <w:rPr>
                <w:lang w:eastAsia="en-US"/>
              </w:rPr>
            </w:pPr>
            <w:r>
              <w:rPr>
                <w:sz w:val="22"/>
                <w:szCs w:val="22"/>
                <w:lang w:eastAsia="en-US"/>
              </w:rPr>
              <w:t xml:space="preserve">Коды </w:t>
            </w:r>
            <w:r w:rsidRPr="00B60A42">
              <w:rPr>
                <w:sz w:val="22"/>
                <w:szCs w:val="22"/>
                <w:lang w:eastAsia="en-US"/>
              </w:rPr>
              <w:t>проверяемых</w:t>
            </w:r>
          </w:p>
          <w:p w:rsidR="00A71EA6" w:rsidRPr="00B60A42" w:rsidRDefault="00A71EA6" w:rsidP="00127F6A">
            <w:pPr>
              <w:autoSpaceDE w:val="0"/>
              <w:autoSpaceDN w:val="0"/>
              <w:adjustRightInd w:val="0"/>
              <w:rPr>
                <w:lang w:eastAsia="en-US"/>
              </w:rPr>
            </w:pPr>
            <w:r>
              <w:rPr>
                <w:sz w:val="22"/>
                <w:szCs w:val="22"/>
                <w:lang w:eastAsia="en-US"/>
              </w:rPr>
              <w:t xml:space="preserve">элементов </w:t>
            </w:r>
            <w:r w:rsidRPr="00B60A42">
              <w:rPr>
                <w:sz w:val="22"/>
                <w:szCs w:val="22"/>
                <w:lang w:eastAsia="en-US"/>
              </w:rPr>
              <w:t>содержания</w:t>
            </w:r>
          </w:p>
          <w:p w:rsidR="00A71EA6" w:rsidRPr="00B60A42" w:rsidRDefault="00A71EA6" w:rsidP="00127F6A">
            <w:pPr>
              <w:autoSpaceDE w:val="0"/>
              <w:autoSpaceDN w:val="0"/>
              <w:adjustRightInd w:val="0"/>
              <w:rPr>
                <w:lang w:eastAsia="en-US"/>
              </w:rPr>
            </w:pPr>
            <w:r w:rsidRPr="00B60A42">
              <w:rPr>
                <w:sz w:val="22"/>
                <w:szCs w:val="22"/>
                <w:lang w:eastAsia="en-US"/>
              </w:rPr>
              <w:t>(по кодификатору): Различное</w:t>
            </w:r>
          </w:p>
          <w:p w:rsidR="00A71EA6" w:rsidRPr="00B60A42" w:rsidRDefault="00A71EA6" w:rsidP="00127F6A">
            <w:pPr>
              <w:autoSpaceDE w:val="0"/>
              <w:autoSpaceDN w:val="0"/>
              <w:adjustRightInd w:val="0"/>
              <w:rPr>
                <w:lang w:eastAsia="en-US"/>
              </w:rPr>
            </w:pPr>
            <w:r>
              <w:rPr>
                <w:sz w:val="22"/>
                <w:szCs w:val="22"/>
                <w:lang w:eastAsia="en-US"/>
              </w:rPr>
              <w:t xml:space="preserve">содержание </w:t>
            </w:r>
            <w:r w:rsidRPr="00B60A42">
              <w:rPr>
                <w:sz w:val="22"/>
                <w:szCs w:val="22"/>
                <w:lang w:eastAsia="en-US"/>
              </w:rPr>
              <w:t>в разных</w:t>
            </w:r>
          </w:p>
          <w:p w:rsidR="00A71EA6" w:rsidRPr="00B60A42" w:rsidRDefault="00A71EA6" w:rsidP="00127F6A">
            <w:pPr>
              <w:autoSpaceDE w:val="0"/>
              <w:autoSpaceDN w:val="0"/>
              <w:adjustRightInd w:val="0"/>
              <w:rPr>
                <w:lang w:eastAsia="en-US"/>
              </w:rPr>
            </w:pPr>
            <w:r w:rsidRPr="00B60A42">
              <w:rPr>
                <w:sz w:val="22"/>
                <w:szCs w:val="22"/>
                <w:lang w:eastAsia="en-US"/>
              </w:rPr>
              <w:t>вариантах:</w:t>
            </w:r>
            <w:r>
              <w:rPr>
                <w:sz w:val="22"/>
                <w:szCs w:val="22"/>
                <w:lang w:eastAsia="en-US"/>
              </w:rPr>
              <w:t xml:space="preserve"> </w:t>
            </w:r>
            <w:r w:rsidRPr="00B60A42">
              <w:rPr>
                <w:sz w:val="22"/>
                <w:szCs w:val="22"/>
                <w:lang w:eastAsia="en-US"/>
              </w:rPr>
              <w:t>1.1–5.20</w:t>
            </w:r>
          </w:p>
        </w:tc>
        <w:tc>
          <w:tcPr>
            <w:tcW w:w="600"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ind w:hanging="112"/>
              <w:jc w:val="center"/>
            </w:pPr>
            <w:r>
              <w:t>П</w:t>
            </w:r>
          </w:p>
        </w:tc>
        <w:tc>
          <w:tcPr>
            <w:tcW w:w="600"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t>71,78</w:t>
            </w:r>
          </w:p>
        </w:tc>
        <w:tc>
          <w:tcPr>
            <w:tcW w:w="667"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rPr>
                <w:color w:val="000000"/>
              </w:rPr>
              <w:t>43,51</w:t>
            </w:r>
          </w:p>
        </w:tc>
        <w:tc>
          <w:tcPr>
            <w:tcW w:w="534"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t>96,43</w:t>
            </w:r>
          </w:p>
        </w:tc>
        <w:tc>
          <w:tcPr>
            <w:tcW w:w="532"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t>100,00</w:t>
            </w:r>
          </w:p>
        </w:tc>
      </w:tr>
      <w:tr w:rsidR="00A71EA6" w:rsidRPr="00E2039C" w:rsidTr="00127F6A">
        <w:trPr>
          <w:cantSplit/>
          <w:trHeight w:val="309"/>
        </w:trPr>
        <w:tc>
          <w:tcPr>
            <w:tcW w:w="5000" w:type="pct"/>
            <w:gridSpan w:val="7"/>
            <w:tcBorders>
              <w:top w:val="single" w:sz="8" w:space="0" w:color="000000"/>
              <w:left w:val="single" w:sz="8" w:space="0" w:color="000000"/>
              <w:bottom w:val="single" w:sz="8" w:space="0" w:color="000000"/>
              <w:right w:val="single" w:sz="8" w:space="0" w:color="000000"/>
            </w:tcBorders>
            <w:vAlign w:val="center"/>
          </w:tcPr>
          <w:p w:rsidR="00A71EA6" w:rsidRPr="00B60A42" w:rsidRDefault="00A71EA6" w:rsidP="00127F6A">
            <w:pPr>
              <w:jc w:val="center"/>
            </w:pPr>
            <w:r w:rsidRPr="00B60A42">
              <w:rPr>
                <w:sz w:val="22"/>
                <w:szCs w:val="22"/>
              </w:rPr>
              <w:t>Часть 2</w:t>
            </w:r>
          </w:p>
        </w:tc>
      </w:tr>
      <w:tr w:rsidR="00A71EA6" w:rsidRPr="00E2039C" w:rsidTr="00127F6A">
        <w:trPr>
          <w:cantSplit/>
          <w:trHeight w:val="309"/>
        </w:trPr>
        <w:tc>
          <w:tcPr>
            <w:tcW w:w="601" w:type="pct"/>
            <w:tcBorders>
              <w:top w:val="single" w:sz="8" w:space="0" w:color="000000"/>
              <w:left w:val="single" w:sz="8" w:space="0" w:color="000000"/>
              <w:bottom w:val="single" w:sz="8" w:space="0" w:color="000000"/>
              <w:right w:val="single" w:sz="8" w:space="0" w:color="000000"/>
            </w:tcBorders>
            <w:vAlign w:val="center"/>
          </w:tcPr>
          <w:p w:rsidR="00A71EA6" w:rsidRPr="00B60A42" w:rsidRDefault="00A71EA6" w:rsidP="00127F6A">
            <w:pPr>
              <w:jc w:val="center"/>
            </w:pPr>
            <w:r w:rsidRPr="00B60A42">
              <w:rPr>
                <w:sz w:val="22"/>
                <w:szCs w:val="22"/>
              </w:rPr>
              <w:lastRenderedPageBreak/>
              <w:t>21</w:t>
            </w:r>
          </w:p>
        </w:tc>
        <w:tc>
          <w:tcPr>
            <w:tcW w:w="1466" w:type="pct"/>
            <w:tcBorders>
              <w:top w:val="single" w:sz="8" w:space="0" w:color="000000"/>
              <w:left w:val="single" w:sz="8" w:space="0" w:color="000000"/>
              <w:bottom w:val="single" w:sz="8" w:space="0" w:color="000000"/>
              <w:right w:val="single" w:sz="8" w:space="0" w:color="000000"/>
            </w:tcBorders>
            <w:vAlign w:val="center"/>
          </w:tcPr>
          <w:p w:rsidR="00A71EA6" w:rsidRPr="00B60A42" w:rsidRDefault="00A71EA6" w:rsidP="00127F6A">
            <w:pPr>
              <w:autoSpaceDE w:val="0"/>
              <w:autoSpaceDN w:val="0"/>
              <w:adjustRightInd w:val="0"/>
              <w:rPr>
                <w:b/>
                <w:bCs/>
                <w:i/>
                <w:iCs/>
                <w:lang w:eastAsia="en-US"/>
              </w:rPr>
            </w:pPr>
            <w:r w:rsidRPr="00B60A42">
              <w:rPr>
                <w:b/>
                <w:bCs/>
                <w:i/>
                <w:iCs/>
                <w:sz w:val="22"/>
                <w:szCs w:val="22"/>
                <w:lang w:eastAsia="en-US"/>
              </w:rPr>
              <w:t>Осуществлять поиск</w:t>
            </w:r>
          </w:p>
          <w:p w:rsidR="00A71EA6" w:rsidRPr="00B60A42" w:rsidRDefault="00A71EA6" w:rsidP="00127F6A">
            <w:pPr>
              <w:autoSpaceDE w:val="0"/>
              <w:autoSpaceDN w:val="0"/>
              <w:adjustRightInd w:val="0"/>
              <w:rPr>
                <w:lang w:eastAsia="en-US"/>
              </w:rPr>
            </w:pPr>
            <w:r>
              <w:rPr>
                <w:sz w:val="22"/>
                <w:szCs w:val="22"/>
                <w:lang w:eastAsia="en-US"/>
              </w:rPr>
              <w:t xml:space="preserve">Социальной информации; извлекать из неадаптированных оригинальных текстов </w:t>
            </w:r>
            <w:r w:rsidRPr="00B60A42">
              <w:rPr>
                <w:sz w:val="22"/>
                <w:szCs w:val="22"/>
                <w:lang w:eastAsia="en-US"/>
              </w:rPr>
              <w:t>(правовых, научно-</w:t>
            </w:r>
          </w:p>
          <w:p w:rsidR="00A71EA6" w:rsidRPr="00B60A42" w:rsidRDefault="00A71EA6" w:rsidP="00127F6A">
            <w:pPr>
              <w:autoSpaceDE w:val="0"/>
              <w:autoSpaceDN w:val="0"/>
              <w:adjustRightInd w:val="0"/>
              <w:rPr>
                <w:lang w:eastAsia="en-US"/>
              </w:rPr>
            </w:pPr>
            <w:r>
              <w:rPr>
                <w:sz w:val="22"/>
                <w:szCs w:val="22"/>
                <w:lang w:eastAsia="en-US"/>
              </w:rPr>
              <w:t xml:space="preserve">популярных, публицистических и др.) знания по заданным </w:t>
            </w:r>
            <w:r w:rsidRPr="00B60A42">
              <w:rPr>
                <w:sz w:val="22"/>
                <w:szCs w:val="22"/>
                <w:lang w:eastAsia="en-US"/>
              </w:rPr>
              <w:t>темам;</w:t>
            </w:r>
          </w:p>
          <w:p w:rsidR="00A71EA6" w:rsidRPr="00B60A42" w:rsidRDefault="00A71EA6" w:rsidP="00127F6A">
            <w:pPr>
              <w:autoSpaceDE w:val="0"/>
              <w:autoSpaceDN w:val="0"/>
              <w:adjustRightInd w:val="0"/>
              <w:rPr>
                <w:lang w:eastAsia="en-US"/>
              </w:rPr>
            </w:pPr>
            <w:r>
              <w:rPr>
                <w:sz w:val="22"/>
                <w:szCs w:val="22"/>
                <w:lang w:eastAsia="en-US"/>
              </w:rPr>
              <w:t xml:space="preserve">систематизировать, анализировать и </w:t>
            </w:r>
            <w:r w:rsidRPr="00B60A42">
              <w:rPr>
                <w:sz w:val="22"/>
                <w:szCs w:val="22"/>
                <w:lang w:eastAsia="en-US"/>
              </w:rPr>
              <w:t>обобщать</w:t>
            </w:r>
          </w:p>
          <w:p w:rsidR="00A71EA6" w:rsidRPr="00B60A42" w:rsidRDefault="00A71EA6" w:rsidP="00127F6A">
            <w:pPr>
              <w:autoSpaceDE w:val="0"/>
              <w:autoSpaceDN w:val="0"/>
              <w:adjustRightInd w:val="0"/>
              <w:rPr>
                <w:lang w:eastAsia="en-US"/>
              </w:rPr>
            </w:pPr>
            <w:r>
              <w:rPr>
                <w:sz w:val="22"/>
                <w:szCs w:val="22"/>
                <w:lang w:eastAsia="en-US"/>
              </w:rPr>
              <w:t xml:space="preserve">неупорядоченную </w:t>
            </w:r>
            <w:r w:rsidRPr="00B60A42">
              <w:rPr>
                <w:sz w:val="22"/>
                <w:szCs w:val="22"/>
                <w:lang w:eastAsia="en-US"/>
              </w:rPr>
              <w:t>социальную</w:t>
            </w:r>
            <w:r>
              <w:rPr>
                <w:sz w:val="22"/>
                <w:szCs w:val="22"/>
                <w:lang w:eastAsia="en-US"/>
              </w:rPr>
              <w:t xml:space="preserve"> </w:t>
            </w:r>
            <w:r w:rsidRPr="00B60A42">
              <w:rPr>
                <w:sz w:val="22"/>
                <w:szCs w:val="22"/>
                <w:lang w:eastAsia="en-US"/>
              </w:rPr>
              <w:t>информацию.</w:t>
            </w:r>
          </w:p>
          <w:p w:rsidR="00A71EA6" w:rsidRPr="00B60A42" w:rsidRDefault="00A71EA6" w:rsidP="00127F6A">
            <w:pPr>
              <w:autoSpaceDE w:val="0"/>
              <w:autoSpaceDN w:val="0"/>
              <w:adjustRightInd w:val="0"/>
              <w:rPr>
                <w:lang w:eastAsia="en-US"/>
              </w:rPr>
            </w:pPr>
            <w:r>
              <w:rPr>
                <w:sz w:val="22"/>
                <w:szCs w:val="22"/>
                <w:lang w:eastAsia="en-US"/>
              </w:rPr>
              <w:t xml:space="preserve">Коды </w:t>
            </w:r>
            <w:r w:rsidRPr="00B60A42">
              <w:rPr>
                <w:sz w:val="22"/>
                <w:szCs w:val="22"/>
                <w:lang w:eastAsia="en-US"/>
              </w:rPr>
              <w:t>проверяемых</w:t>
            </w:r>
            <w:r>
              <w:rPr>
                <w:sz w:val="22"/>
                <w:szCs w:val="22"/>
                <w:lang w:eastAsia="en-US"/>
              </w:rPr>
              <w:t xml:space="preserve"> требований к </w:t>
            </w:r>
            <w:r w:rsidRPr="00B60A42">
              <w:rPr>
                <w:sz w:val="22"/>
                <w:szCs w:val="22"/>
                <w:lang w:eastAsia="en-US"/>
              </w:rPr>
              <w:t>уровню</w:t>
            </w:r>
            <w:r>
              <w:rPr>
                <w:sz w:val="22"/>
                <w:szCs w:val="22"/>
                <w:lang w:eastAsia="en-US"/>
              </w:rPr>
              <w:t xml:space="preserve"> подготовки (по кодификатору</w:t>
            </w:r>
            <w:proofErr w:type="gramStart"/>
            <w:r>
              <w:rPr>
                <w:sz w:val="22"/>
                <w:szCs w:val="22"/>
                <w:lang w:eastAsia="en-US"/>
              </w:rPr>
              <w:t>)</w:t>
            </w:r>
            <w:r w:rsidRPr="00B60A42">
              <w:rPr>
                <w:sz w:val="22"/>
                <w:szCs w:val="22"/>
                <w:lang w:eastAsia="en-US"/>
              </w:rPr>
              <w:t xml:space="preserve">: </w:t>
            </w:r>
            <w:r>
              <w:rPr>
                <w:sz w:val="22"/>
                <w:szCs w:val="22"/>
                <w:lang w:eastAsia="en-US"/>
              </w:rPr>
              <w:t xml:space="preserve"> </w:t>
            </w:r>
            <w:r w:rsidRPr="00B60A42">
              <w:rPr>
                <w:sz w:val="22"/>
                <w:szCs w:val="22"/>
                <w:lang w:eastAsia="en-US"/>
              </w:rPr>
              <w:t>2.5</w:t>
            </w:r>
            <w:proofErr w:type="gramEnd"/>
            <w:r w:rsidRPr="00B60A42">
              <w:rPr>
                <w:sz w:val="22"/>
                <w:szCs w:val="22"/>
                <w:lang w:eastAsia="en-US"/>
              </w:rPr>
              <w:t>.</w:t>
            </w:r>
          </w:p>
          <w:p w:rsidR="00A71EA6" w:rsidRPr="00B60A42" w:rsidRDefault="00A71EA6" w:rsidP="00127F6A">
            <w:pPr>
              <w:autoSpaceDE w:val="0"/>
              <w:autoSpaceDN w:val="0"/>
              <w:adjustRightInd w:val="0"/>
              <w:rPr>
                <w:lang w:eastAsia="en-US"/>
              </w:rPr>
            </w:pPr>
            <w:r>
              <w:rPr>
                <w:sz w:val="22"/>
                <w:szCs w:val="22"/>
                <w:lang w:eastAsia="en-US"/>
              </w:rPr>
              <w:t xml:space="preserve">Коды проверяемых </w:t>
            </w:r>
            <w:r w:rsidRPr="00B60A42">
              <w:rPr>
                <w:sz w:val="22"/>
                <w:szCs w:val="22"/>
                <w:lang w:eastAsia="en-US"/>
              </w:rPr>
              <w:t>элементов</w:t>
            </w:r>
          </w:p>
          <w:p w:rsidR="00A71EA6" w:rsidRPr="00B60A42" w:rsidRDefault="00A71EA6" w:rsidP="00127F6A">
            <w:pPr>
              <w:autoSpaceDE w:val="0"/>
              <w:autoSpaceDN w:val="0"/>
              <w:adjustRightInd w:val="0"/>
              <w:rPr>
                <w:lang w:eastAsia="en-US"/>
              </w:rPr>
            </w:pPr>
            <w:r>
              <w:rPr>
                <w:sz w:val="22"/>
                <w:szCs w:val="22"/>
                <w:lang w:eastAsia="en-US"/>
              </w:rPr>
              <w:t xml:space="preserve">содержания </w:t>
            </w:r>
            <w:r w:rsidRPr="00B60A42">
              <w:rPr>
                <w:sz w:val="22"/>
                <w:szCs w:val="22"/>
                <w:lang w:eastAsia="en-US"/>
              </w:rPr>
              <w:t>(по кодификатору): Различное</w:t>
            </w:r>
          </w:p>
          <w:p w:rsidR="00A71EA6" w:rsidRPr="00B60A42" w:rsidRDefault="00A71EA6" w:rsidP="00127F6A">
            <w:pPr>
              <w:autoSpaceDE w:val="0"/>
              <w:autoSpaceDN w:val="0"/>
              <w:adjustRightInd w:val="0"/>
              <w:rPr>
                <w:lang w:eastAsia="en-US"/>
              </w:rPr>
            </w:pPr>
            <w:r>
              <w:rPr>
                <w:sz w:val="22"/>
                <w:szCs w:val="22"/>
                <w:lang w:eastAsia="en-US"/>
              </w:rPr>
              <w:t xml:space="preserve">содержание в разных вариантах: </w:t>
            </w:r>
            <w:r w:rsidRPr="00B60A42">
              <w:rPr>
                <w:sz w:val="22"/>
                <w:szCs w:val="22"/>
                <w:lang w:eastAsia="en-US"/>
              </w:rPr>
              <w:t>1.1–5.20</w:t>
            </w:r>
          </w:p>
        </w:tc>
        <w:tc>
          <w:tcPr>
            <w:tcW w:w="600"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ind w:hanging="112"/>
              <w:jc w:val="center"/>
            </w:pPr>
            <w:r>
              <w:t>Б</w:t>
            </w:r>
          </w:p>
        </w:tc>
        <w:tc>
          <w:tcPr>
            <w:tcW w:w="600"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t>93,63</w:t>
            </w:r>
          </w:p>
        </w:tc>
        <w:tc>
          <w:tcPr>
            <w:tcW w:w="667"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rPr>
                <w:color w:val="000000"/>
              </w:rPr>
              <w:t>92,37</w:t>
            </w:r>
          </w:p>
        </w:tc>
        <w:tc>
          <w:tcPr>
            <w:tcW w:w="533"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t>99,76</w:t>
            </w:r>
          </w:p>
        </w:tc>
        <w:tc>
          <w:tcPr>
            <w:tcW w:w="533"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t>100,00</w:t>
            </w:r>
          </w:p>
        </w:tc>
      </w:tr>
      <w:tr w:rsidR="00A71EA6" w:rsidRPr="00E2039C" w:rsidTr="00127F6A">
        <w:trPr>
          <w:cantSplit/>
          <w:trHeight w:val="309"/>
        </w:trPr>
        <w:tc>
          <w:tcPr>
            <w:tcW w:w="601" w:type="pct"/>
            <w:tcBorders>
              <w:top w:val="single" w:sz="8" w:space="0" w:color="000000"/>
              <w:left w:val="single" w:sz="8" w:space="0" w:color="000000"/>
              <w:bottom w:val="single" w:sz="8" w:space="0" w:color="000000"/>
              <w:right w:val="single" w:sz="8" w:space="0" w:color="000000"/>
            </w:tcBorders>
            <w:vAlign w:val="center"/>
          </w:tcPr>
          <w:p w:rsidR="00A71EA6" w:rsidRPr="00B60A42" w:rsidRDefault="00A71EA6" w:rsidP="00127F6A">
            <w:pPr>
              <w:jc w:val="center"/>
            </w:pPr>
            <w:r w:rsidRPr="00B60A42">
              <w:rPr>
                <w:sz w:val="22"/>
                <w:szCs w:val="22"/>
              </w:rPr>
              <w:lastRenderedPageBreak/>
              <w:t>22</w:t>
            </w:r>
          </w:p>
        </w:tc>
        <w:tc>
          <w:tcPr>
            <w:tcW w:w="1466" w:type="pct"/>
            <w:tcBorders>
              <w:top w:val="single" w:sz="8" w:space="0" w:color="000000"/>
              <w:left w:val="single" w:sz="8" w:space="0" w:color="000000"/>
              <w:bottom w:val="single" w:sz="8" w:space="0" w:color="000000"/>
              <w:right w:val="single" w:sz="8" w:space="0" w:color="000000"/>
            </w:tcBorders>
            <w:vAlign w:val="center"/>
          </w:tcPr>
          <w:p w:rsidR="00A71EA6" w:rsidRPr="00B60A42" w:rsidRDefault="00A71EA6" w:rsidP="00127F6A">
            <w:pPr>
              <w:autoSpaceDE w:val="0"/>
              <w:autoSpaceDN w:val="0"/>
              <w:adjustRightInd w:val="0"/>
              <w:rPr>
                <w:b/>
                <w:bCs/>
                <w:i/>
                <w:iCs/>
                <w:lang w:eastAsia="en-US"/>
              </w:rPr>
            </w:pPr>
            <w:r w:rsidRPr="00B60A42">
              <w:rPr>
                <w:b/>
                <w:bCs/>
                <w:i/>
                <w:iCs/>
                <w:sz w:val="22"/>
                <w:szCs w:val="22"/>
                <w:lang w:eastAsia="en-US"/>
              </w:rPr>
              <w:t>Осуществлять поиск</w:t>
            </w:r>
          </w:p>
          <w:p w:rsidR="00A71EA6" w:rsidRPr="00B60A42" w:rsidRDefault="00A71EA6" w:rsidP="00127F6A">
            <w:pPr>
              <w:autoSpaceDE w:val="0"/>
              <w:autoSpaceDN w:val="0"/>
              <w:adjustRightInd w:val="0"/>
              <w:rPr>
                <w:lang w:eastAsia="en-US"/>
              </w:rPr>
            </w:pPr>
            <w:r>
              <w:rPr>
                <w:sz w:val="22"/>
                <w:szCs w:val="22"/>
                <w:lang w:eastAsia="en-US"/>
              </w:rPr>
              <w:t xml:space="preserve">Социальной информации; извлекать из неадаптированных оригинальных текстов </w:t>
            </w:r>
            <w:r w:rsidRPr="00B60A42">
              <w:rPr>
                <w:sz w:val="22"/>
                <w:szCs w:val="22"/>
                <w:lang w:eastAsia="en-US"/>
              </w:rPr>
              <w:t>(правовых, научно-</w:t>
            </w:r>
          </w:p>
          <w:p w:rsidR="00A71EA6" w:rsidRPr="00B60A42" w:rsidRDefault="00A71EA6" w:rsidP="00127F6A">
            <w:pPr>
              <w:autoSpaceDE w:val="0"/>
              <w:autoSpaceDN w:val="0"/>
              <w:adjustRightInd w:val="0"/>
              <w:rPr>
                <w:lang w:eastAsia="en-US"/>
              </w:rPr>
            </w:pPr>
            <w:r>
              <w:rPr>
                <w:sz w:val="22"/>
                <w:szCs w:val="22"/>
                <w:lang w:eastAsia="en-US"/>
              </w:rPr>
              <w:t xml:space="preserve">популярных, публицистических и др.) </w:t>
            </w:r>
            <w:r w:rsidRPr="00B60A42">
              <w:rPr>
                <w:sz w:val="22"/>
                <w:szCs w:val="22"/>
                <w:lang w:eastAsia="en-US"/>
              </w:rPr>
              <w:t>знания по заданным</w:t>
            </w:r>
          </w:p>
          <w:p w:rsidR="00A71EA6" w:rsidRPr="00B60A42" w:rsidRDefault="00A71EA6" w:rsidP="00127F6A">
            <w:pPr>
              <w:autoSpaceDE w:val="0"/>
              <w:autoSpaceDN w:val="0"/>
              <w:adjustRightInd w:val="0"/>
              <w:rPr>
                <w:lang w:eastAsia="en-US"/>
              </w:rPr>
            </w:pPr>
            <w:r>
              <w:rPr>
                <w:sz w:val="22"/>
                <w:szCs w:val="22"/>
                <w:lang w:eastAsia="en-US"/>
              </w:rPr>
              <w:t xml:space="preserve">темам; </w:t>
            </w:r>
            <w:r w:rsidRPr="00B60A42">
              <w:rPr>
                <w:sz w:val="22"/>
                <w:szCs w:val="22"/>
                <w:lang w:eastAsia="en-US"/>
              </w:rPr>
              <w:t>систематизировать,</w:t>
            </w:r>
          </w:p>
          <w:p w:rsidR="00A71EA6" w:rsidRPr="00B60A42" w:rsidRDefault="00A71EA6" w:rsidP="00127F6A">
            <w:pPr>
              <w:autoSpaceDE w:val="0"/>
              <w:autoSpaceDN w:val="0"/>
              <w:adjustRightInd w:val="0"/>
              <w:rPr>
                <w:lang w:eastAsia="en-US"/>
              </w:rPr>
            </w:pPr>
            <w:r>
              <w:rPr>
                <w:sz w:val="22"/>
                <w:szCs w:val="22"/>
                <w:lang w:eastAsia="en-US"/>
              </w:rPr>
              <w:t xml:space="preserve">анализировать и </w:t>
            </w:r>
            <w:r w:rsidRPr="00B60A42">
              <w:rPr>
                <w:sz w:val="22"/>
                <w:szCs w:val="22"/>
                <w:lang w:eastAsia="en-US"/>
              </w:rPr>
              <w:t>обобщать</w:t>
            </w:r>
          </w:p>
          <w:p w:rsidR="00A71EA6" w:rsidRPr="00B60A42" w:rsidRDefault="00A71EA6" w:rsidP="00127F6A">
            <w:pPr>
              <w:autoSpaceDE w:val="0"/>
              <w:autoSpaceDN w:val="0"/>
              <w:adjustRightInd w:val="0"/>
              <w:rPr>
                <w:lang w:eastAsia="en-US"/>
              </w:rPr>
            </w:pPr>
            <w:r w:rsidRPr="00B60A42">
              <w:rPr>
                <w:sz w:val="22"/>
                <w:szCs w:val="22"/>
                <w:lang w:eastAsia="en-US"/>
              </w:rPr>
              <w:t>неупор</w:t>
            </w:r>
            <w:r>
              <w:rPr>
                <w:sz w:val="22"/>
                <w:szCs w:val="22"/>
                <w:lang w:eastAsia="en-US"/>
              </w:rPr>
              <w:t xml:space="preserve">ядоченную социальную </w:t>
            </w:r>
            <w:r w:rsidRPr="00B60A42">
              <w:rPr>
                <w:sz w:val="22"/>
                <w:szCs w:val="22"/>
                <w:lang w:eastAsia="en-US"/>
              </w:rPr>
              <w:t>информацию.</w:t>
            </w:r>
            <w:r w:rsidRPr="00B60A42">
              <w:rPr>
                <w:b/>
                <w:bCs/>
                <w:i/>
                <w:iCs/>
                <w:sz w:val="22"/>
                <w:szCs w:val="22"/>
                <w:lang w:eastAsia="en-US"/>
              </w:rPr>
              <w:t xml:space="preserve"> Объяснять </w:t>
            </w:r>
            <w:r w:rsidRPr="00B60A42">
              <w:rPr>
                <w:sz w:val="22"/>
                <w:szCs w:val="22"/>
                <w:lang w:eastAsia="en-US"/>
              </w:rPr>
              <w:t>внутренние</w:t>
            </w:r>
          </w:p>
          <w:p w:rsidR="00A71EA6" w:rsidRPr="00B60A42" w:rsidRDefault="00A71EA6" w:rsidP="00127F6A">
            <w:pPr>
              <w:autoSpaceDE w:val="0"/>
              <w:autoSpaceDN w:val="0"/>
              <w:adjustRightInd w:val="0"/>
              <w:rPr>
                <w:lang w:eastAsia="en-US"/>
              </w:rPr>
            </w:pPr>
            <w:r w:rsidRPr="00B60A42">
              <w:rPr>
                <w:sz w:val="22"/>
                <w:szCs w:val="22"/>
                <w:lang w:eastAsia="en-US"/>
              </w:rPr>
              <w:t>и внешние связи</w:t>
            </w:r>
          </w:p>
          <w:p w:rsidR="00A71EA6" w:rsidRPr="00B60A42" w:rsidRDefault="00A71EA6" w:rsidP="00127F6A">
            <w:pPr>
              <w:autoSpaceDE w:val="0"/>
              <w:autoSpaceDN w:val="0"/>
              <w:adjustRightInd w:val="0"/>
              <w:rPr>
                <w:lang w:eastAsia="en-US"/>
              </w:rPr>
            </w:pPr>
            <w:r w:rsidRPr="00B60A42">
              <w:rPr>
                <w:sz w:val="22"/>
                <w:szCs w:val="22"/>
                <w:lang w:eastAsia="en-US"/>
              </w:rPr>
              <w:t>(причинно-следственные</w:t>
            </w:r>
          </w:p>
          <w:p w:rsidR="00A71EA6" w:rsidRPr="00B60A42" w:rsidRDefault="00A71EA6" w:rsidP="00127F6A">
            <w:pPr>
              <w:autoSpaceDE w:val="0"/>
              <w:autoSpaceDN w:val="0"/>
              <w:adjustRightInd w:val="0"/>
              <w:rPr>
                <w:lang w:eastAsia="en-US"/>
              </w:rPr>
            </w:pPr>
            <w:r>
              <w:rPr>
                <w:sz w:val="22"/>
                <w:szCs w:val="22"/>
                <w:lang w:eastAsia="en-US"/>
              </w:rPr>
              <w:t xml:space="preserve">и функциональные) </w:t>
            </w:r>
            <w:r w:rsidRPr="00B60A42">
              <w:rPr>
                <w:sz w:val="22"/>
                <w:szCs w:val="22"/>
                <w:lang w:eastAsia="en-US"/>
              </w:rPr>
              <w:t>изученных социальных</w:t>
            </w:r>
            <w:r>
              <w:rPr>
                <w:sz w:val="22"/>
                <w:szCs w:val="22"/>
                <w:lang w:eastAsia="en-US"/>
              </w:rPr>
              <w:t xml:space="preserve"> </w:t>
            </w:r>
            <w:r w:rsidRPr="00B60A42">
              <w:rPr>
                <w:sz w:val="22"/>
                <w:szCs w:val="22"/>
                <w:lang w:eastAsia="en-US"/>
              </w:rPr>
              <w:t>объектов</w:t>
            </w:r>
          </w:p>
          <w:p w:rsidR="00A71EA6" w:rsidRPr="00B60A42" w:rsidRDefault="00A71EA6" w:rsidP="00127F6A">
            <w:pPr>
              <w:autoSpaceDE w:val="0"/>
              <w:autoSpaceDN w:val="0"/>
              <w:adjustRightInd w:val="0"/>
              <w:rPr>
                <w:lang w:eastAsia="en-US"/>
              </w:rPr>
            </w:pPr>
            <w:r>
              <w:rPr>
                <w:sz w:val="22"/>
                <w:szCs w:val="22"/>
                <w:lang w:eastAsia="en-US"/>
              </w:rPr>
              <w:t xml:space="preserve">Коды </w:t>
            </w:r>
            <w:r w:rsidRPr="00B60A42">
              <w:rPr>
                <w:sz w:val="22"/>
                <w:szCs w:val="22"/>
                <w:lang w:eastAsia="en-US"/>
              </w:rPr>
              <w:t>проверяемых</w:t>
            </w:r>
          </w:p>
          <w:p w:rsidR="00A71EA6" w:rsidRPr="00B60A42" w:rsidRDefault="00A71EA6" w:rsidP="00127F6A">
            <w:pPr>
              <w:autoSpaceDE w:val="0"/>
              <w:autoSpaceDN w:val="0"/>
              <w:adjustRightInd w:val="0"/>
              <w:rPr>
                <w:lang w:eastAsia="en-US"/>
              </w:rPr>
            </w:pPr>
            <w:r>
              <w:rPr>
                <w:sz w:val="22"/>
                <w:szCs w:val="22"/>
                <w:lang w:eastAsia="en-US"/>
              </w:rPr>
              <w:t xml:space="preserve">требований к </w:t>
            </w:r>
            <w:r w:rsidRPr="00B60A42">
              <w:rPr>
                <w:sz w:val="22"/>
                <w:szCs w:val="22"/>
                <w:lang w:eastAsia="en-US"/>
              </w:rPr>
              <w:t>уровню</w:t>
            </w:r>
            <w:r>
              <w:rPr>
                <w:sz w:val="22"/>
                <w:szCs w:val="22"/>
                <w:lang w:eastAsia="en-US"/>
              </w:rPr>
              <w:t xml:space="preserve"> </w:t>
            </w:r>
            <w:r w:rsidRPr="00B60A42">
              <w:rPr>
                <w:sz w:val="22"/>
                <w:szCs w:val="22"/>
                <w:lang w:eastAsia="en-US"/>
              </w:rPr>
              <w:t>подготовки (по кодификатору): 2.3, 2.5.</w:t>
            </w:r>
          </w:p>
          <w:p w:rsidR="00A71EA6" w:rsidRPr="00B60A42" w:rsidRDefault="00A71EA6" w:rsidP="00127F6A">
            <w:pPr>
              <w:autoSpaceDE w:val="0"/>
              <w:autoSpaceDN w:val="0"/>
              <w:adjustRightInd w:val="0"/>
              <w:rPr>
                <w:lang w:eastAsia="en-US"/>
              </w:rPr>
            </w:pPr>
            <w:r>
              <w:rPr>
                <w:sz w:val="22"/>
                <w:szCs w:val="22"/>
                <w:lang w:eastAsia="en-US"/>
              </w:rPr>
              <w:t xml:space="preserve">Коды </w:t>
            </w:r>
            <w:r w:rsidRPr="00B60A42">
              <w:rPr>
                <w:sz w:val="22"/>
                <w:szCs w:val="22"/>
                <w:lang w:eastAsia="en-US"/>
              </w:rPr>
              <w:t>проверяемых</w:t>
            </w:r>
          </w:p>
          <w:p w:rsidR="00A71EA6" w:rsidRPr="00B60A42" w:rsidRDefault="00A71EA6" w:rsidP="00127F6A">
            <w:pPr>
              <w:autoSpaceDE w:val="0"/>
              <w:autoSpaceDN w:val="0"/>
              <w:adjustRightInd w:val="0"/>
              <w:rPr>
                <w:lang w:eastAsia="en-US"/>
              </w:rPr>
            </w:pPr>
            <w:r>
              <w:rPr>
                <w:sz w:val="22"/>
                <w:szCs w:val="22"/>
                <w:lang w:eastAsia="en-US"/>
              </w:rPr>
              <w:t xml:space="preserve">Элементов </w:t>
            </w:r>
            <w:r w:rsidRPr="00B60A42">
              <w:rPr>
                <w:sz w:val="22"/>
                <w:szCs w:val="22"/>
                <w:lang w:eastAsia="en-US"/>
              </w:rPr>
              <w:t>содержания</w:t>
            </w:r>
          </w:p>
          <w:p w:rsidR="00A71EA6" w:rsidRPr="00B60A42" w:rsidRDefault="00A71EA6" w:rsidP="00127F6A">
            <w:pPr>
              <w:autoSpaceDE w:val="0"/>
              <w:autoSpaceDN w:val="0"/>
              <w:adjustRightInd w:val="0"/>
              <w:rPr>
                <w:lang w:eastAsia="en-US"/>
              </w:rPr>
            </w:pPr>
            <w:r w:rsidRPr="00B60A42">
              <w:rPr>
                <w:sz w:val="22"/>
                <w:szCs w:val="22"/>
                <w:lang w:eastAsia="en-US"/>
              </w:rPr>
              <w:t>(по кодификатору): Различное</w:t>
            </w:r>
          </w:p>
          <w:p w:rsidR="00A71EA6" w:rsidRPr="00B60A42" w:rsidRDefault="00A71EA6" w:rsidP="00127F6A">
            <w:pPr>
              <w:autoSpaceDE w:val="0"/>
              <w:autoSpaceDN w:val="0"/>
              <w:adjustRightInd w:val="0"/>
              <w:rPr>
                <w:lang w:eastAsia="en-US"/>
              </w:rPr>
            </w:pPr>
            <w:r>
              <w:rPr>
                <w:sz w:val="22"/>
                <w:szCs w:val="22"/>
                <w:lang w:eastAsia="en-US"/>
              </w:rPr>
              <w:t xml:space="preserve">содержание </w:t>
            </w:r>
            <w:r w:rsidRPr="00B60A42">
              <w:rPr>
                <w:sz w:val="22"/>
                <w:szCs w:val="22"/>
                <w:lang w:eastAsia="en-US"/>
              </w:rPr>
              <w:t>в разных</w:t>
            </w:r>
          </w:p>
          <w:p w:rsidR="00A71EA6" w:rsidRPr="00B60A42" w:rsidRDefault="00A71EA6" w:rsidP="00127F6A">
            <w:pPr>
              <w:autoSpaceDE w:val="0"/>
              <w:autoSpaceDN w:val="0"/>
              <w:adjustRightInd w:val="0"/>
              <w:rPr>
                <w:lang w:eastAsia="en-US"/>
              </w:rPr>
            </w:pPr>
            <w:r w:rsidRPr="00B60A42">
              <w:rPr>
                <w:sz w:val="22"/>
                <w:szCs w:val="22"/>
                <w:lang w:eastAsia="en-US"/>
              </w:rPr>
              <w:t>вариантах:</w:t>
            </w:r>
            <w:r>
              <w:rPr>
                <w:sz w:val="22"/>
                <w:szCs w:val="22"/>
                <w:lang w:eastAsia="en-US"/>
              </w:rPr>
              <w:t xml:space="preserve"> </w:t>
            </w:r>
            <w:r w:rsidRPr="00B60A42">
              <w:rPr>
                <w:sz w:val="22"/>
                <w:szCs w:val="22"/>
                <w:lang w:eastAsia="en-US"/>
              </w:rPr>
              <w:t>1.1–5.20</w:t>
            </w:r>
          </w:p>
        </w:tc>
        <w:tc>
          <w:tcPr>
            <w:tcW w:w="600"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ind w:hanging="112"/>
              <w:jc w:val="center"/>
            </w:pPr>
            <w:r>
              <w:t>Б</w:t>
            </w:r>
          </w:p>
        </w:tc>
        <w:tc>
          <w:tcPr>
            <w:tcW w:w="600"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t>77,06</w:t>
            </w:r>
          </w:p>
        </w:tc>
        <w:tc>
          <w:tcPr>
            <w:tcW w:w="667"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rPr>
                <w:color w:val="000000"/>
              </w:rPr>
              <w:t>73,66</w:t>
            </w:r>
          </w:p>
        </w:tc>
        <w:tc>
          <w:tcPr>
            <w:tcW w:w="533"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t>99,05</w:t>
            </w:r>
          </w:p>
        </w:tc>
        <w:tc>
          <w:tcPr>
            <w:tcW w:w="533"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t>99,27</w:t>
            </w:r>
          </w:p>
        </w:tc>
      </w:tr>
      <w:tr w:rsidR="00A71EA6" w:rsidRPr="00E2039C" w:rsidTr="00127F6A">
        <w:trPr>
          <w:cantSplit/>
          <w:trHeight w:val="309"/>
        </w:trPr>
        <w:tc>
          <w:tcPr>
            <w:tcW w:w="601" w:type="pct"/>
            <w:tcBorders>
              <w:top w:val="single" w:sz="8" w:space="0" w:color="000000"/>
              <w:left w:val="single" w:sz="8" w:space="0" w:color="000000"/>
              <w:bottom w:val="single" w:sz="8" w:space="0" w:color="000000"/>
              <w:right w:val="single" w:sz="8" w:space="0" w:color="000000"/>
            </w:tcBorders>
            <w:vAlign w:val="center"/>
          </w:tcPr>
          <w:p w:rsidR="00A71EA6" w:rsidRPr="00B60A42" w:rsidRDefault="00A71EA6" w:rsidP="00127F6A">
            <w:pPr>
              <w:jc w:val="center"/>
            </w:pPr>
            <w:r w:rsidRPr="00B60A42">
              <w:rPr>
                <w:sz w:val="22"/>
                <w:szCs w:val="22"/>
              </w:rPr>
              <w:lastRenderedPageBreak/>
              <w:t>23</w:t>
            </w:r>
          </w:p>
        </w:tc>
        <w:tc>
          <w:tcPr>
            <w:tcW w:w="1466" w:type="pct"/>
            <w:tcBorders>
              <w:top w:val="single" w:sz="8" w:space="0" w:color="000000"/>
              <w:left w:val="single" w:sz="8" w:space="0" w:color="000000"/>
              <w:bottom w:val="single" w:sz="8" w:space="0" w:color="000000"/>
              <w:right w:val="single" w:sz="8" w:space="0" w:color="000000"/>
            </w:tcBorders>
            <w:vAlign w:val="center"/>
          </w:tcPr>
          <w:p w:rsidR="00A71EA6" w:rsidRPr="00B60A42" w:rsidRDefault="00A71EA6" w:rsidP="00127F6A">
            <w:pPr>
              <w:autoSpaceDE w:val="0"/>
              <w:autoSpaceDN w:val="0"/>
              <w:adjustRightInd w:val="0"/>
              <w:rPr>
                <w:lang w:eastAsia="en-US"/>
              </w:rPr>
            </w:pPr>
            <w:r w:rsidRPr="00B60A42">
              <w:rPr>
                <w:b/>
                <w:bCs/>
                <w:i/>
                <w:iCs/>
                <w:sz w:val="22"/>
                <w:szCs w:val="22"/>
                <w:lang w:eastAsia="en-US"/>
              </w:rPr>
              <w:t xml:space="preserve">Объяснять </w:t>
            </w:r>
            <w:r w:rsidRPr="00B60A42">
              <w:rPr>
                <w:sz w:val="22"/>
                <w:szCs w:val="22"/>
                <w:lang w:eastAsia="en-US"/>
              </w:rPr>
              <w:t>внутренние</w:t>
            </w:r>
          </w:p>
          <w:p w:rsidR="00A71EA6" w:rsidRPr="00B60A42" w:rsidRDefault="00A71EA6" w:rsidP="00127F6A">
            <w:pPr>
              <w:autoSpaceDE w:val="0"/>
              <w:autoSpaceDN w:val="0"/>
              <w:adjustRightInd w:val="0"/>
              <w:rPr>
                <w:lang w:eastAsia="en-US"/>
              </w:rPr>
            </w:pPr>
            <w:r w:rsidRPr="00B60A42">
              <w:rPr>
                <w:sz w:val="22"/>
                <w:szCs w:val="22"/>
                <w:lang w:eastAsia="en-US"/>
              </w:rPr>
              <w:t>и внешние связи</w:t>
            </w:r>
          </w:p>
          <w:p w:rsidR="00A71EA6" w:rsidRPr="00B60A42" w:rsidRDefault="00A71EA6" w:rsidP="00127F6A">
            <w:pPr>
              <w:autoSpaceDE w:val="0"/>
              <w:autoSpaceDN w:val="0"/>
              <w:adjustRightInd w:val="0"/>
              <w:rPr>
                <w:lang w:eastAsia="en-US"/>
              </w:rPr>
            </w:pPr>
            <w:r w:rsidRPr="00B60A42">
              <w:rPr>
                <w:sz w:val="22"/>
                <w:szCs w:val="22"/>
                <w:lang w:eastAsia="en-US"/>
              </w:rPr>
              <w:t>(причинно-следственные</w:t>
            </w:r>
          </w:p>
          <w:p w:rsidR="00A71EA6" w:rsidRPr="00B60A42" w:rsidRDefault="00A71EA6" w:rsidP="00127F6A">
            <w:pPr>
              <w:autoSpaceDE w:val="0"/>
              <w:autoSpaceDN w:val="0"/>
              <w:adjustRightInd w:val="0"/>
              <w:rPr>
                <w:lang w:eastAsia="en-US"/>
              </w:rPr>
            </w:pPr>
            <w:r w:rsidRPr="00B60A42">
              <w:rPr>
                <w:sz w:val="22"/>
                <w:szCs w:val="22"/>
                <w:lang w:eastAsia="en-US"/>
              </w:rPr>
              <w:t>и функциональные)</w:t>
            </w:r>
          </w:p>
          <w:p w:rsidR="00A71EA6" w:rsidRPr="00B60A42" w:rsidRDefault="00A71EA6" w:rsidP="00127F6A">
            <w:pPr>
              <w:autoSpaceDE w:val="0"/>
              <w:autoSpaceDN w:val="0"/>
              <w:adjustRightInd w:val="0"/>
              <w:rPr>
                <w:lang w:eastAsia="en-US"/>
              </w:rPr>
            </w:pPr>
            <w:r w:rsidRPr="00B60A42">
              <w:rPr>
                <w:sz w:val="22"/>
                <w:szCs w:val="22"/>
                <w:lang w:eastAsia="en-US"/>
              </w:rPr>
              <w:t>изученных социальных</w:t>
            </w:r>
          </w:p>
          <w:p w:rsidR="00A71EA6" w:rsidRPr="00B60A42" w:rsidRDefault="00A71EA6" w:rsidP="00127F6A">
            <w:pPr>
              <w:autoSpaceDE w:val="0"/>
              <w:autoSpaceDN w:val="0"/>
              <w:adjustRightInd w:val="0"/>
              <w:rPr>
                <w:lang w:eastAsia="en-US"/>
              </w:rPr>
            </w:pPr>
            <w:r w:rsidRPr="00B60A42">
              <w:rPr>
                <w:sz w:val="22"/>
                <w:szCs w:val="22"/>
                <w:lang w:eastAsia="en-US"/>
              </w:rPr>
              <w:t>объектов.</w:t>
            </w:r>
          </w:p>
          <w:p w:rsidR="00A71EA6" w:rsidRPr="00B60A42" w:rsidRDefault="00A71EA6" w:rsidP="00127F6A">
            <w:pPr>
              <w:autoSpaceDE w:val="0"/>
              <w:autoSpaceDN w:val="0"/>
              <w:adjustRightInd w:val="0"/>
              <w:rPr>
                <w:b/>
                <w:bCs/>
                <w:i/>
                <w:iCs/>
                <w:lang w:eastAsia="en-US"/>
              </w:rPr>
            </w:pPr>
            <w:r w:rsidRPr="00B60A42">
              <w:rPr>
                <w:b/>
                <w:bCs/>
                <w:i/>
                <w:iCs/>
                <w:sz w:val="22"/>
                <w:szCs w:val="22"/>
                <w:lang w:eastAsia="en-US"/>
              </w:rPr>
              <w:t>Раскрывать на</w:t>
            </w:r>
          </w:p>
          <w:p w:rsidR="00A71EA6" w:rsidRPr="00B60A42" w:rsidRDefault="00A71EA6" w:rsidP="00127F6A">
            <w:pPr>
              <w:autoSpaceDE w:val="0"/>
              <w:autoSpaceDN w:val="0"/>
              <w:adjustRightInd w:val="0"/>
              <w:rPr>
                <w:lang w:eastAsia="en-US"/>
              </w:rPr>
            </w:pPr>
            <w:r w:rsidRPr="00B60A42">
              <w:rPr>
                <w:b/>
                <w:bCs/>
                <w:i/>
                <w:iCs/>
                <w:sz w:val="22"/>
                <w:szCs w:val="22"/>
                <w:lang w:eastAsia="en-US"/>
              </w:rPr>
              <w:t xml:space="preserve">примерах </w:t>
            </w:r>
            <w:r w:rsidRPr="00B60A42">
              <w:rPr>
                <w:sz w:val="22"/>
                <w:szCs w:val="22"/>
                <w:lang w:eastAsia="en-US"/>
              </w:rPr>
              <w:t>изученные</w:t>
            </w:r>
          </w:p>
          <w:p w:rsidR="00A71EA6" w:rsidRPr="00B60A42" w:rsidRDefault="00A71EA6" w:rsidP="00127F6A">
            <w:pPr>
              <w:autoSpaceDE w:val="0"/>
              <w:autoSpaceDN w:val="0"/>
              <w:adjustRightInd w:val="0"/>
              <w:rPr>
                <w:lang w:eastAsia="en-US"/>
              </w:rPr>
            </w:pPr>
            <w:r>
              <w:rPr>
                <w:sz w:val="22"/>
                <w:szCs w:val="22"/>
                <w:lang w:eastAsia="en-US"/>
              </w:rPr>
              <w:t xml:space="preserve">теоретические </w:t>
            </w:r>
            <w:r w:rsidRPr="00B60A42">
              <w:rPr>
                <w:sz w:val="22"/>
                <w:szCs w:val="22"/>
                <w:lang w:eastAsia="en-US"/>
              </w:rPr>
              <w:t>по</w:t>
            </w:r>
            <w:r>
              <w:rPr>
                <w:sz w:val="22"/>
                <w:szCs w:val="22"/>
                <w:lang w:eastAsia="en-US"/>
              </w:rPr>
              <w:t xml:space="preserve">ложения и понятия </w:t>
            </w:r>
            <w:r w:rsidRPr="00B60A42">
              <w:rPr>
                <w:sz w:val="22"/>
                <w:szCs w:val="22"/>
                <w:lang w:eastAsia="en-US"/>
              </w:rPr>
              <w:t>социально-</w:t>
            </w:r>
          </w:p>
          <w:p w:rsidR="00A71EA6" w:rsidRPr="00B60A42" w:rsidRDefault="00A71EA6" w:rsidP="00127F6A">
            <w:pPr>
              <w:autoSpaceDE w:val="0"/>
              <w:autoSpaceDN w:val="0"/>
              <w:adjustRightInd w:val="0"/>
              <w:rPr>
                <w:lang w:eastAsia="en-US"/>
              </w:rPr>
            </w:pPr>
            <w:r w:rsidRPr="00B60A42">
              <w:rPr>
                <w:sz w:val="22"/>
                <w:szCs w:val="22"/>
                <w:lang w:eastAsia="en-US"/>
              </w:rPr>
              <w:t>экономических и</w:t>
            </w:r>
            <w:r>
              <w:rPr>
                <w:sz w:val="22"/>
                <w:szCs w:val="22"/>
                <w:lang w:eastAsia="en-US"/>
              </w:rPr>
              <w:t xml:space="preserve"> </w:t>
            </w:r>
            <w:r w:rsidRPr="00B60A42">
              <w:rPr>
                <w:sz w:val="22"/>
                <w:szCs w:val="22"/>
                <w:lang w:eastAsia="en-US"/>
              </w:rPr>
              <w:t>гуманитарных наук.</w:t>
            </w:r>
          </w:p>
          <w:p w:rsidR="00A71EA6" w:rsidRPr="00B60A42" w:rsidRDefault="00A71EA6" w:rsidP="00127F6A">
            <w:pPr>
              <w:autoSpaceDE w:val="0"/>
              <w:autoSpaceDN w:val="0"/>
              <w:adjustRightInd w:val="0"/>
              <w:rPr>
                <w:lang w:eastAsia="en-US"/>
              </w:rPr>
            </w:pPr>
            <w:r>
              <w:rPr>
                <w:sz w:val="22"/>
                <w:szCs w:val="22"/>
                <w:lang w:eastAsia="en-US"/>
              </w:rPr>
              <w:t xml:space="preserve">Коды проверяемых требований к </w:t>
            </w:r>
            <w:r w:rsidRPr="00B60A42">
              <w:rPr>
                <w:sz w:val="22"/>
                <w:szCs w:val="22"/>
                <w:lang w:eastAsia="en-US"/>
              </w:rPr>
              <w:t>уровню</w:t>
            </w:r>
            <w:r>
              <w:rPr>
                <w:sz w:val="22"/>
                <w:szCs w:val="22"/>
                <w:lang w:eastAsia="en-US"/>
              </w:rPr>
              <w:t xml:space="preserve"> подготовки (по </w:t>
            </w:r>
            <w:r w:rsidRPr="00B60A42">
              <w:rPr>
                <w:sz w:val="22"/>
                <w:szCs w:val="22"/>
                <w:lang w:eastAsia="en-US"/>
              </w:rPr>
              <w:t>кодификатору): 2.3, 2.4.</w:t>
            </w:r>
          </w:p>
          <w:p w:rsidR="00A71EA6" w:rsidRPr="00B60A42" w:rsidRDefault="00A71EA6" w:rsidP="00127F6A">
            <w:pPr>
              <w:autoSpaceDE w:val="0"/>
              <w:autoSpaceDN w:val="0"/>
              <w:adjustRightInd w:val="0"/>
              <w:rPr>
                <w:lang w:eastAsia="en-US"/>
              </w:rPr>
            </w:pPr>
            <w:r>
              <w:rPr>
                <w:sz w:val="22"/>
                <w:szCs w:val="22"/>
                <w:lang w:eastAsia="en-US"/>
              </w:rPr>
              <w:t xml:space="preserve">Коды проверяемых </w:t>
            </w:r>
            <w:r w:rsidRPr="00B60A42">
              <w:rPr>
                <w:sz w:val="22"/>
                <w:szCs w:val="22"/>
                <w:lang w:eastAsia="en-US"/>
              </w:rPr>
              <w:t>элементов</w:t>
            </w:r>
          </w:p>
          <w:p w:rsidR="00A71EA6" w:rsidRPr="00B60A42" w:rsidRDefault="00A71EA6" w:rsidP="00127F6A">
            <w:pPr>
              <w:autoSpaceDE w:val="0"/>
              <w:autoSpaceDN w:val="0"/>
              <w:adjustRightInd w:val="0"/>
              <w:rPr>
                <w:lang w:eastAsia="en-US"/>
              </w:rPr>
            </w:pPr>
            <w:r>
              <w:rPr>
                <w:sz w:val="22"/>
                <w:szCs w:val="22"/>
                <w:lang w:eastAsia="en-US"/>
              </w:rPr>
              <w:t xml:space="preserve">содержания </w:t>
            </w:r>
            <w:r w:rsidRPr="00B60A42">
              <w:rPr>
                <w:sz w:val="22"/>
                <w:szCs w:val="22"/>
                <w:lang w:eastAsia="en-US"/>
              </w:rPr>
              <w:t>(по кодификатору): Различное</w:t>
            </w:r>
          </w:p>
          <w:p w:rsidR="00A71EA6" w:rsidRPr="00B60A42" w:rsidRDefault="00A71EA6" w:rsidP="00127F6A">
            <w:pPr>
              <w:autoSpaceDE w:val="0"/>
              <w:autoSpaceDN w:val="0"/>
              <w:adjustRightInd w:val="0"/>
              <w:rPr>
                <w:lang w:eastAsia="en-US"/>
              </w:rPr>
            </w:pPr>
            <w:r>
              <w:rPr>
                <w:sz w:val="22"/>
                <w:szCs w:val="22"/>
                <w:lang w:eastAsia="en-US"/>
              </w:rPr>
              <w:t xml:space="preserve">содержание в разных </w:t>
            </w:r>
            <w:r w:rsidRPr="00B60A42">
              <w:rPr>
                <w:sz w:val="22"/>
                <w:szCs w:val="22"/>
                <w:lang w:eastAsia="en-US"/>
              </w:rPr>
              <w:t>вариантах:</w:t>
            </w:r>
            <w:r>
              <w:rPr>
                <w:sz w:val="22"/>
                <w:szCs w:val="22"/>
                <w:lang w:eastAsia="en-US"/>
              </w:rPr>
              <w:t xml:space="preserve"> </w:t>
            </w:r>
            <w:r w:rsidRPr="00B60A42">
              <w:rPr>
                <w:sz w:val="22"/>
                <w:szCs w:val="22"/>
                <w:lang w:eastAsia="en-US"/>
              </w:rPr>
              <w:t>1.1–5.20</w:t>
            </w:r>
          </w:p>
        </w:tc>
        <w:tc>
          <w:tcPr>
            <w:tcW w:w="600"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ind w:hanging="112"/>
              <w:jc w:val="center"/>
            </w:pPr>
            <w:r>
              <w:t>В</w:t>
            </w:r>
          </w:p>
        </w:tc>
        <w:tc>
          <w:tcPr>
            <w:tcW w:w="600"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t>35,88</w:t>
            </w:r>
          </w:p>
        </w:tc>
        <w:tc>
          <w:tcPr>
            <w:tcW w:w="667"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rPr>
                <w:color w:val="000000"/>
              </w:rPr>
              <w:t>19,47</w:t>
            </w:r>
          </w:p>
        </w:tc>
        <w:tc>
          <w:tcPr>
            <w:tcW w:w="533"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t>79,05</w:t>
            </w:r>
          </w:p>
        </w:tc>
        <w:tc>
          <w:tcPr>
            <w:tcW w:w="533"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t>97,08</w:t>
            </w:r>
          </w:p>
        </w:tc>
      </w:tr>
      <w:tr w:rsidR="00A71EA6" w:rsidRPr="00E2039C" w:rsidTr="00127F6A">
        <w:trPr>
          <w:cantSplit/>
          <w:trHeight w:val="309"/>
        </w:trPr>
        <w:tc>
          <w:tcPr>
            <w:tcW w:w="601" w:type="pct"/>
            <w:tcBorders>
              <w:top w:val="single" w:sz="8" w:space="0" w:color="000000"/>
              <w:left w:val="single" w:sz="8" w:space="0" w:color="000000"/>
              <w:bottom w:val="single" w:sz="8" w:space="0" w:color="000000"/>
              <w:right w:val="single" w:sz="8" w:space="0" w:color="000000"/>
            </w:tcBorders>
            <w:vAlign w:val="center"/>
          </w:tcPr>
          <w:p w:rsidR="00A71EA6" w:rsidRPr="00B60A42" w:rsidRDefault="00A71EA6" w:rsidP="00127F6A">
            <w:pPr>
              <w:jc w:val="center"/>
            </w:pPr>
            <w:r w:rsidRPr="00B60A42">
              <w:rPr>
                <w:sz w:val="22"/>
                <w:szCs w:val="22"/>
              </w:rPr>
              <w:lastRenderedPageBreak/>
              <w:t>24</w:t>
            </w:r>
          </w:p>
        </w:tc>
        <w:tc>
          <w:tcPr>
            <w:tcW w:w="1466" w:type="pct"/>
            <w:tcBorders>
              <w:top w:val="single" w:sz="8" w:space="0" w:color="000000"/>
              <w:left w:val="single" w:sz="8" w:space="0" w:color="000000"/>
              <w:bottom w:val="single" w:sz="8" w:space="0" w:color="000000"/>
              <w:right w:val="single" w:sz="8" w:space="0" w:color="000000"/>
            </w:tcBorders>
            <w:vAlign w:val="center"/>
          </w:tcPr>
          <w:p w:rsidR="00A71EA6" w:rsidRPr="00B60A42" w:rsidRDefault="00A71EA6" w:rsidP="00127F6A">
            <w:pPr>
              <w:autoSpaceDE w:val="0"/>
              <w:autoSpaceDN w:val="0"/>
              <w:adjustRightInd w:val="0"/>
              <w:rPr>
                <w:lang w:eastAsia="en-US"/>
              </w:rPr>
            </w:pPr>
            <w:r w:rsidRPr="00B60A42">
              <w:rPr>
                <w:b/>
                <w:bCs/>
                <w:i/>
                <w:iCs/>
                <w:sz w:val="22"/>
                <w:szCs w:val="22"/>
                <w:lang w:eastAsia="en-US"/>
              </w:rPr>
              <w:t xml:space="preserve">Объяснять </w:t>
            </w:r>
            <w:r w:rsidRPr="00B60A42">
              <w:rPr>
                <w:sz w:val="22"/>
                <w:szCs w:val="22"/>
                <w:lang w:eastAsia="en-US"/>
              </w:rPr>
              <w:t>внутренние</w:t>
            </w:r>
          </w:p>
          <w:p w:rsidR="00A71EA6" w:rsidRPr="00B60A42" w:rsidRDefault="00A71EA6" w:rsidP="00127F6A">
            <w:pPr>
              <w:autoSpaceDE w:val="0"/>
              <w:autoSpaceDN w:val="0"/>
              <w:adjustRightInd w:val="0"/>
              <w:rPr>
                <w:lang w:eastAsia="en-US"/>
              </w:rPr>
            </w:pPr>
            <w:r w:rsidRPr="00B60A42">
              <w:rPr>
                <w:sz w:val="22"/>
                <w:szCs w:val="22"/>
                <w:lang w:eastAsia="en-US"/>
              </w:rPr>
              <w:t>и внешние связи</w:t>
            </w:r>
          </w:p>
          <w:p w:rsidR="00A71EA6" w:rsidRPr="00B60A42" w:rsidRDefault="00A71EA6" w:rsidP="00127F6A">
            <w:pPr>
              <w:autoSpaceDE w:val="0"/>
              <w:autoSpaceDN w:val="0"/>
              <w:adjustRightInd w:val="0"/>
              <w:rPr>
                <w:lang w:eastAsia="en-US"/>
              </w:rPr>
            </w:pPr>
            <w:r w:rsidRPr="00B60A42">
              <w:rPr>
                <w:sz w:val="22"/>
                <w:szCs w:val="22"/>
                <w:lang w:eastAsia="en-US"/>
              </w:rPr>
              <w:t>(причинно-следственные</w:t>
            </w:r>
          </w:p>
          <w:p w:rsidR="00A71EA6" w:rsidRPr="00B60A42" w:rsidRDefault="00A71EA6" w:rsidP="00127F6A">
            <w:pPr>
              <w:autoSpaceDE w:val="0"/>
              <w:autoSpaceDN w:val="0"/>
              <w:adjustRightInd w:val="0"/>
              <w:rPr>
                <w:lang w:eastAsia="en-US"/>
              </w:rPr>
            </w:pPr>
            <w:r w:rsidRPr="00B60A42">
              <w:rPr>
                <w:sz w:val="22"/>
                <w:szCs w:val="22"/>
                <w:lang w:eastAsia="en-US"/>
              </w:rPr>
              <w:t>и функциональные)</w:t>
            </w:r>
          </w:p>
          <w:p w:rsidR="00A71EA6" w:rsidRPr="00B60A42" w:rsidRDefault="00A71EA6" w:rsidP="00127F6A">
            <w:pPr>
              <w:autoSpaceDE w:val="0"/>
              <w:autoSpaceDN w:val="0"/>
              <w:adjustRightInd w:val="0"/>
              <w:rPr>
                <w:lang w:eastAsia="en-US"/>
              </w:rPr>
            </w:pPr>
            <w:r w:rsidRPr="00B60A42">
              <w:rPr>
                <w:sz w:val="22"/>
                <w:szCs w:val="22"/>
                <w:lang w:eastAsia="en-US"/>
              </w:rPr>
              <w:t>изученных социальных</w:t>
            </w:r>
          </w:p>
          <w:p w:rsidR="00A71EA6" w:rsidRPr="00B60A42" w:rsidRDefault="00A71EA6" w:rsidP="00127F6A">
            <w:pPr>
              <w:autoSpaceDE w:val="0"/>
              <w:autoSpaceDN w:val="0"/>
              <w:adjustRightInd w:val="0"/>
              <w:rPr>
                <w:lang w:eastAsia="en-US"/>
              </w:rPr>
            </w:pPr>
            <w:r w:rsidRPr="00B60A42">
              <w:rPr>
                <w:sz w:val="22"/>
                <w:szCs w:val="22"/>
                <w:lang w:eastAsia="en-US"/>
              </w:rPr>
              <w:t>объектов.</w:t>
            </w:r>
          </w:p>
          <w:p w:rsidR="00A71EA6" w:rsidRPr="00B60A42" w:rsidRDefault="00A71EA6" w:rsidP="00127F6A">
            <w:pPr>
              <w:autoSpaceDE w:val="0"/>
              <w:autoSpaceDN w:val="0"/>
              <w:adjustRightInd w:val="0"/>
              <w:rPr>
                <w:lang w:eastAsia="en-US"/>
              </w:rPr>
            </w:pPr>
            <w:r w:rsidRPr="00B60A42">
              <w:rPr>
                <w:b/>
                <w:bCs/>
                <w:i/>
                <w:iCs/>
                <w:sz w:val="22"/>
                <w:szCs w:val="22"/>
                <w:lang w:eastAsia="en-US"/>
              </w:rPr>
              <w:t xml:space="preserve">Оценивать </w:t>
            </w:r>
            <w:r w:rsidRPr="00B60A42">
              <w:rPr>
                <w:sz w:val="22"/>
                <w:szCs w:val="22"/>
                <w:lang w:eastAsia="en-US"/>
              </w:rPr>
              <w:t>действия</w:t>
            </w:r>
          </w:p>
          <w:p w:rsidR="00A71EA6" w:rsidRPr="00B60A42" w:rsidRDefault="00A71EA6" w:rsidP="00127F6A">
            <w:pPr>
              <w:autoSpaceDE w:val="0"/>
              <w:autoSpaceDN w:val="0"/>
              <w:adjustRightInd w:val="0"/>
              <w:rPr>
                <w:lang w:eastAsia="en-US"/>
              </w:rPr>
            </w:pPr>
            <w:r w:rsidRPr="00B60A42">
              <w:rPr>
                <w:sz w:val="22"/>
                <w:szCs w:val="22"/>
                <w:lang w:eastAsia="en-US"/>
              </w:rPr>
              <w:t>субъектов социальной</w:t>
            </w:r>
          </w:p>
          <w:p w:rsidR="00A71EA6" w:rsidRPr="00B60A42" w:rsidRDefault="00A71EA6" w:rsidP="00127F6A">
            <w:pPr>
              <w:autoSpaceDE w:val="0"/>
              <w:autoSpaceDN w:val="0"/>
              <w:adjustRightInd w:val="0"/>
              <w:rPr>
                <w:lang w:eastAsia="en-US"/>
              </w:rPr>
            </w:pPr>
            <w:r>
              <w:rPr>
                <w:sz w:val="22"/>
                <w:szCs w:val="22"/>
                <w:lang w:eastAsia="en-US"/>
              </w:rPr>
              <w:t xml:space="preserve">жизни, включая личность, группы, </w:t>
            </w:r>
            <w:r w:rsidRPr="00B60A42">
              <w:rPr>
                <w:sz w:val="22"/>
                <w:szCs w:val="22"/>
                <w:lang w:eastAsia="en-US"/>
              </w:rPr>
              <w:t>организации, с точки</w:t>
            </w:r>
          </w:p>
          <w:p w:rsidR="00A71EA6" w:rsidRPr="00B60A42" w:rsidRDefault="00A71EA6" w:rsidP="00127F6A">
            <w:pPr>
              <w:autoSpaceDE w:val="0"/>
              <w:autoSpaceDN w:val="0"/>
              <w:adjustRightInd w:val="0"/>
              <w:rPr>
                <w:lang w:eastAsia="en-US"/>
              </w:rPr>
            </w:pPr>
            <w:r>
              <w:rPr>
                <w:sz w:val="22"/>
                <w:szCs w:val="22"/>
                <w:lang w:eastAsia="en-US"/>
              </w:rPr>
              <w:t xml:space="preserve">зрения социальных </w:t>
            </w:r>
            <w:r w:rsidRPr="00B60A42">
              <w:rPr>
                <w:sz w:val="22"/>
                <w:szCs w:val="22"/>
                <w:lang w:eastAsia="en-US"/>
              </w:rPr>
              <w:t>норм, экономич</w:t>
            </w:r>
            <w:r>
              <w:rPr>
                <w:sz w:val="22"/>
                <w:szCs w:val="22"/>
                <w:lang w:eastAsia="en-US"/>
              </w:rPr>
              <w:t xml:space="preserve">еской </w:t>
            </w:r>
            <w:r w:rsidRPr="00B60A42">
              <w:rPr>
                <w:sz w:val="22"/>
                <w:szCs w:val="22"/>
                <w:lang w:eastAsia="en-US"/>
              </w:rPr>
              <w:t>рациональности.</w:t>
            </w:r>
          </w:p>
          <w:p w:rsidR="00A71EA6" w:rsidRPr="00B60A42" w:rsidRDefault="00A71EA6" w:rsidP="00127F6A">
            <w:pPr>
              <w:autoSpaceDE w:val="0"/>
              <w:autoSpaceDN w:val="0"/>
              <w:adjustRightInd w:val="0"/>
              <w:rPr>
                <w:lang w:eastAsia="en-US"/>
              </w:rPr>
            </w:pPr>
            <w:r w:rsidRPr="00B60A42">
              <w:rPr>
                <w:b/>
                <w:bCs/>
                <w:i/>
                <w:iCs/>
                <w:sz w:val="22"/>
                <w:szCs w:val="22"/>
                <w:lang w:eastAsia="en-US"/>
              </w:rPr>
              <w:t xml:space="preserve">Формулировать </w:t>
            </w:r>
            <w:r>
              <w:rPr>
                <w:sz w:val="22"/>
                <w:szCs w:val="22"/>
                <w:lang w:eastAsia="en-US"/>
              </w:rPr>
              <w:t xml:space="preserve">на основе приобретенных обществоведческих знаний собственные суждения и аргументы </w:t>
            </w:r>
            <w:r w:rsidRPr="00B60A42">
              <w:rPr>
                <w:sz w:val="22"/>
                <w:szCs w:val="22"/>
                <w:lang w:eastAsia="en-US"/>
              </w:rPr>
              <w:t>по определенным</w:t>
            </w:r>
          </w:p>
          <w:p w:rsidR="00A71EA6" w:rsidRPr="00B60A42" w:rsidRDefault="00A71EA6" w:rsidP="00127F6A">
            <w:pPr>
              <w:rPr>
                <w:lang w:eastAsia="en-US"/>
              </w:rPr>
            </w:pPr>
            <w:r w:rsidRPr="00B60A42">
              <w:rPr>
                <w:sz w:val="22"/>
                <w:szCs w:val="22"/>
                <w:lang w:eastAsia="en-US"/>
              </w:rPr>
              <w:t>проблемам.</w:t>
            </w:r>
          </w:p>
          <w:p w:rsidR="00A71EA6" w:rsidRPr="00B60A42" w:rsidRDefault="00A71EA6" w:rsidP="00127F6A">
            <w:pPr>
              <w:autoSpaceDE w:val="0"/>
              <w:autoSpaceDN w:val="0"/>
              <w:adjustRightInd w:val="0"/>
              <w:rPr>
                <w:lang w:eastAsia="en-US"/>
              </w:rPr>
            </w:pPr>
            <w:r>
              <w:rPr>
                <w:sz w:val="22"/>
                <w:szCs w:val="22"/>
                <w:lang w:eastAsia="en-US"/>
              </w:rPr>
              <w:t xml:space="preserve">Коды проверяемых требований к </w:t>
            </w:r>
            <w:r w:rsidRPr="00B60A42">
              <w:rPr>
                <w:sz w:val="22"/>
                <w:szCs w:val="22"/>
                <w:lang w:eastAsia="en-US"/>
              </w:rPr>
              <w:t>уровню</w:t>
            </w:r>
            <w:r>
              <w:rPr>
                <w:sz w:val="22"/>
                <w:szCs w:val="22"/>
                <w:lang w:eastAsia="en-US"/>
              </w:rPr>
              <w:t xml:space="preserve"> </w:t>
            </w:r>
            <w:r w:rsidRPr="00B60A42">
              <w:rPr>
                <w:sz w:val="22"/>
                <w:szCs w:val="22"/>
                <w:lang w:eastAsia="en-US"/>
              </w:rPr>
              <w:t xml:space="preserve">подготовки (по кодификатору): </w:t>
            </w:r>
            <w:proofErr w:type="gramStart"/>
            <w:r w:rsidRPr="00B60A42">
              <w:rPr>
                <w:sz w:val="22"/>
                <w:szCs w:val="22"/>
                <w:lang w:eastAsia="en-US"/>
              </w:rPr>
              <w:t>2.3.,</w:t>
            </w:r>
            <w:proofErr w:type="gramEnd"/>
            <w:r w:rsidRPr="00B60A42">
              <w:rPr>
                <w:sz w:val="22"/>
                <w:szCs w:val="22"/>
                <w:lang w:eastAsia="en-US"/>
              </w:rPr>
              <w:t xml:space="preserve"> 2.6., 2.7.</w:t>
            </w:r>
          </w:p>
          <w:p w:rsidR="00A71EA6" w:rsidRPr="00B60A42" w:rsidRDefault="00A71EA6" w:rsidP="00127F6A">
            <w:pPr>
              <w:autoSpaceDE w:val="0"/>
              <w:autoSpaceDN w:val="0"/>
              <w:adjustRightInd w:val="0"/>
              <w:rPr>
                <w:lang w:eastAsia="en-US"/>
              </w:rPr>
            </w:pPr>
            <w:r>
              <w:rPr>
                <w:sz w:val="22"/>
                <w:szCs w:val="22"/>
                <w:lang w:eastAsia="en-US"/>
              </w:rPr>
              <w:t xml:space="preserve">Коды проверяемых </w:t>
            </w:r>
            <w:r w:rsidRPr="00B60A42">
              <w:rPr>
                <w:sz w:val="22"/>
                <w:szCs w:val="22"/>
                <w:lang w:eastAsia="en-US"/>
              </w:rPr>
              <w:t>элементов</w:t>
            </w:r>
          </w:p>
          <w:p w:rsidR="00A71EA6" w:rsidRPr="00B60A42" w:rsidRDefault="00A71EA6" w:rsidP="00127F6A">
            <w:pPr>
              <w:autoSpaceDE w:val="0"/>
              <w:autoSpaceDN w:val="0"/>
              <w:adjustRightInd w:val="0"/>
              <w:rPr>
                <w:lang w:eastAsia="en-US"/>
              </w:rPr>
            </w:pPr>
            <w:r>
              <w:rPr>
                <w:sz w:val="22"/>
                <w:szCs w:val="22"/>
                <w:lang w:eastAsia="en-US"/>
              </w:rPr>
              <w:t xml:space="preserve">содержания (по кодификатору): Различное содержание в разных </w:t>
            </w:r>
            <w:r w:rsidRPr="00B60A42">
              <w:rPr>
                <w:sz w:val="22"/>
                <w:szCs w:val="22"/>
                <w:lang w:eastAsia="en-US"/>
              </w:rPr>
              <w:t>вариантах:</w:t>
            </w:r>
            <w:r>
              <w:rPr>
                <w:sz w:val="22"/>
                <w:szCs w:val="22"/>
                <w:lang w:eastAsia="en-US"/>
              </w:rPr>
              <w:t xml:space="preserve"> </w:t>
            </w:r>
            <w:r w:rsidRPr="00B60A42">
              <w:rPr>
                <w:sz w:val="22"/>
                <w:szCs w:val="22"/>
                <w:lang w:eastAsia="en-US"/>
              </w:rPr>
              <w:t>1.1–5.20</w:t>
            </w:r>
          </w:p>
        </w:tc>
        <w:tc>
          <w:tcPr>
            <w:tcW w:w="600"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ind w:hanging="112"/>
              <w:jc w:val="center"/>
            </w:pPr>
            <w:r>
              <w:t>В</w:t>
            </w:r>
          </w:p>
        </w:tc>
        <w:tc>
          <w:tcPr>
            <w:tcW w:w="600"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t>31,08</w:t>
            </w:r>
          </w:p>
        </w:tc>
        <w:tc>
          <w:tcPr>
            <w:tcW w:w="667"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rPr>
                <w:color w:val="000000"/>
              </w:rPr>
              <w:t>10,31</w:t>
            </w:r>
          </w:p>
        </w:tc>
        <w:tc>
          <w:tcPr>
            <w:tcW w:w="533"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t>73,57</w:t>
            </w:r>
          </w:p>
        </w:tc>
        <w:tc>
          <w:tcPr>
            <w:tcW w:w="533"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t>94,89</w:t>
            </w:r>
          </w:p>
        </w:tc>
      </w:tr>
      <w:tr w:rsidR="00A71EA6" w:rsidRPr="00E2039C" w:rsidTr="00127F6A">
        <w:trPr>
          <w:cantSplit/>
          <w:trHeight w:val="309"/>
        </w:trPr>
        <w:tc>
          <w:tcPr>
            <w:tcW w:w="601" w:type="pct"/>
            <w:tcBorders>
              <w:top w:val="single" w:sz="8" w:space="0" w:color="000000"/>
              <w:left w:val="single" w:sz="8" w:space="0" w:color="000000"/>
              <w:bottom w:val="single" w:sz="8" w:space="0" w:color="000000"/>
              <w:right w:val="single" w:sz="8" w:space="0" w:color="000000"/>
            </w:tcBorders>
            <w:vAlign w:val="center"/>
          </w:tcPr>
          <w:p w:rsidR="00A71EA6" w:rsidRPr="00B60A42" w:rsidRDefault="00A71EA6" w:rsidP="00127F6A">
            <w:pPr>
              <w:jc w:val="center"/>
            </w:pPr>
            <w:r w:rsidRPr="00B60A42">
              <w:rPr>
                <w:sz w:val="22"/>
                <w:szCs w:val="22"/>
              </w:rPr>
              <w:t>25-1</w:t>
            </w:r>
          </w:p>
        </w:tc>
        <w:tc>
          <w:tcPr>
            <w:tcW w:w="1466" w:type="pct"/>
            <w:vMerge w:val="restart"/>
            <w:tcBorders>
              <w:top w:val="single" w:sz="8" w:space="0" w:color="000000"/>
              <w:left w:val="single" w:sz="8" w:space="0" w:color="000000"/>
              <w:right w:val="single" w:sz="8" w:space="0" w:color="000000"/>
            </w:tcBorders>
            <w:vAlign w:val="center"/>
          </w:tcPr>
          <w:p w:rsidR="00A71EA6" w:rsidRPr="00B60A42" w:rsidRDefault="00A71EA6" w:rsidP="00127F6A">
            <w:pPr>
              <w:autoSpaceDE w:val="0"/>
              <w:autoSpaceDN w:val="0"/>
              <w:adjustRightInd w:val="0"/>
              <w:rPr>
                <w:lang w:eastAsia="en-US"/>
              </w:rPr>
            </w:pPr>
            <w:r w:rsidRPr="00B60A42">
              <w:rPr>
                <w:b/>
                <w:bCs/>
                <w:i/>
                <w:iCs/>
                <w:sz w:val="22"/>
                <w:szCs w:val="22"/>
                <w:lang w:eastAsia="en-US"/>
              </w:rPr>
              <w:t xml:space="preserve">Характеризовать </w:t>
            </w:r>
            <w:r w:rsidRPr="00B60A42">
              <w:rPr>
                <w:sz w:val="22"/>
                <w:szCs w:val="22"/>
                <w:lang w:eastAsia="en-US"/>
              </w:rPr>
              <w:t>с</w:t>
            </w:r>
            <w:r>
              <w:rPr>
                <w:sz w:val="22"/>
                <w:szCs w:val="22"/>
                <w:lang w:eastAsia="en-US"/>
              </w:rPr>
              <w:t xml:space="preserve"> </w:t>
            </w:r>
            <w:r w:rsidRPr="00B60A42">
              <w:rPr>
                <w:sz w:val="22"/>
                <w:szCs w:val="22"/>
                <w:lang w:eastAsia="en-US"/>
              </w:rPr>
              <w:t xml:space="preserve">научных </w:t>
            </w:r>
            <w:r>
              <w:rPr>
                <w:sz w:val="22"/>
                <w:szCs w:val="22"/>
                <w:lang w:eastAsia="en-US"/>
              </w:rPr>
              <w:t xml:space="preserve">позиций основные социальные </w:t>
            </w:r>
            <w:r w:rsidRPr="00B60A42">
              <w:rPr>
                <w:sz w:val="22"/>
                <w:szCs w:val="22"/>
                <w:lang w:eastAsia="en-US"/>
              </w:rPr>
              <w:t>объекты (факты,</w:t>
            </w:r>
          </w:p>
          <w:p w:rsidR="00A71EA6" w:rsidRPr="00B60A42" w:rsidRDefault="00A71EA6" w:rsidP="00127F6A">
            <w:pPr>
              <w:autoSpaceDE w:val="0"/>
              <w:autoSpaceDN w:val="0"/>
              <w:adjustRightInd w:val="0"/>
              <w:rPr>
                <w:lang w:eastAsia="en-US"/>
              </w:rPr>
            </w:pPr>
            <w:r>
              <w:rPr>
                <w:sz w:val="22"/>
                <w:szCs w:val="22"/>
                <w:lang w:eastAsia="en-US"/>
              </w:rPr>
              <w:t xml:space="preserve">явления, процессы, </w:t>
            </w:r>
            <w:r w:rsidRPr="00B60A42">
              <w:rPr>
                <w:sz w:val="22"/>
                <w:szCs w:val="22"/>
                <w:lang w:eastAsia="en-US"/>
              </w:rPr>
              <w:t>институты), их место и</w:t>
            </w:r>
          </w:p>
          <w:p w:rsidR="00A71EA6" w:rsidRPr="00B60A42" w:rsidRDefault="00A71EA6" w:rsidP="00127F6A">
            <w:pPr>
              <w:autoSpaceDE w:val="0"/>
              <w:autoSpaceDN w:val="0"/>
              <w:adjustRightInd w:val="0"/>
              <w:rPr>
                <w:lang w:eastAsia="en-US"/>
              </w:rPr>
            </w:pPr>
            <w:r>
              <w:rPr>
                <w:sz w:val="22"/>
                <w:szCs w:val="22"/>
                <w:lang w:eastAsia="en-US"/>
              </w:rPr>
              <w:t xml:space="preserve">значение в жизни </w:t>
            </w:r>
            <w:r w:rsidRPr="00B60A42">
              <w:rPr>
                <w:sz w:val="22"/>
                <w:szCs w:val="22"/>
                <w:lang w:eastAsia="en-US"/>
              </w:rPr>
              <w:t>общества как цел</w:t>
            </w:r>
            <w:r>
              <w:rPr>
                <w:sz w:val="22"/>
                <w:szCs w:val="22"/>
                <w:lang w:eastAsia="en-US"/>
              </w:rPr>
              <w:t xml:space="preserve">остной системы (задание на </w:t>
            </w:r>
            <w:r w:rsidRPr="00B60A42">
              <w:rPr>
                <w:sz w:val="22"/>
                <w:szCs w:val="22"/>
                <w:lang w:eastAsia="en-US"/>
              </w:rPr>
              <w:t>раскрытие смысла</w:t>
            </w:r>
          </w:p>
          <w:p w:rsidR="00A71EA6" w:rsidRPr="00B60A42" w:rsidRDefault="00A71EA6" w:rsidP="00127F6A">
            <w:pPr>
              <w:autoSpaceDE w:val="0"/>
              <w:autoSpaceDN w:val="0"/>
              <w:adjustRightInd w:val="0"/>
              <w:rPr>
                <w:lang w:eastAsia="en-US"/>
              </w:rPr>
            </w:pPr>
            <w:r w:rsidRPr="00B60A42">
              <w:rPr>
                <w:sz w:val="22"/>
                <w:szCs w:val="22"/>
                <w:lang w:eastAsia="en-US"/>
              </w:rPr>
              <w:t>понятия, использование</w:t>
            </w:r>
          </w:p>
          <w:p w:rsidR="00A71EA6" w:rsidRPr="00B60A42" w:rsidRDefault="00A71EA6" w:rsidP="00127F6A">
            <w:pPr>
              <w:autoSpaceDE w:val="0"/>
              <w:autoSpaceDN w:val="0"/>
              <w:adjustRightInd w:val="0"/>
              <w:rPr>
                <w:lang w:eastAsia="en-US"/>
              </w:rPr>
            </w:pPr>
            <w:r w:rsidRPr="00B60A42">
              <w:rPr>
                <w:sz w:val="22"/>
                <w:szCs w:val="22"/>
                <w:lang w:eastAsia="en-US"/>
              </w:rPr>
              <w:t>понятия в заданном</w:t>
            </w:r>
            <w:r>
              <w:rPr>
                <w:sz w:val="22"/>
                <w:szCs w:val="22"/>
                <w:lang w:eastAsia="en-US"/>
              </w:rPr>
              <w:t xml:space="preserve"> </w:t>
            </w:r>
            <w:r w:rsidRPr="00B60A42">
              <w:rPr>
                <w:sz w:val="22"/>
                <w:szCs w:val="22"/>
                <w:lang w:eastAsia="en-US"/>
              </w:rPr>
              <w:t>контексте).</w:t>
            </w:r>
          </w:p>
          <w:p w:rsidR="00A71EA6" w:rsidRPr="00B60A42" w:rsidRDefault="00A71EA6" w:rsidP="00127F6A">
            <w:pPr>
              <w:autoSpaceDE w:val="0"/>
              <w:autoSpaceDN w:val="0"/>
              <w:adjustRightInd w:val="0"/>
              <w:rPr>
                <w:lang w:eastAsia="en-US"/>
              </w:rPr>
            </w:pPr>
            <w:r>
              <w:rPr>
                <w:sz w:val="22"/>
                <w:szCs w:val="22"/>
                <w:lang w:eastAsia="en-US"/>
              </w:rPr>
              <w:t xml:space="preserve">Коды </w:t>
            </w:r>
            <w:r w:rsidRPr="00B60A42">
              <w:rPr>
                <w:sz w:val="22"/>
                <w:szCs w:val="22"/>
                <w:lang w:eastAsia="en-US"/>
              </w:rPr>
              <w:t>проверяемых</w:t>
            </w:r>
          </w:p>
          <w:p w:rsidR="00A71EA6" w:rsidRPr="00B60A42" w:rsidRDefault="00A71EA6" w:rsidP="00127F6A">
            <w:pPr>
              <w:autoSpaceDE w:val="0"/>
              <w:autoSpaceDN w:val="0"/>
              <w:adjustRightInd w:val="0"/>
              <w:rPr>
                <w:lang w:eastAsia="en-US"/>
              </w:rPr>
            </w:pPr>
            <w:r>
              <w:rPr>
                <w:sz w:val="22"/>
                <w:szCs w:val="22"/>
                <w:lang w:eastAsia="en-US"/>
              </w:rPr>
              <w:t xml:space="preserve">требований к </w:t>
            </w:r>
            <w:r w:rsidRPr="00B60A42">
              <w:rPr>
                <w:sz w:val="22"/>
                <w:szCs w:val="22"/>
                <w:lang w:eastAsia="en-US"/>
              </w:rPr>
              <w:t>уровню</w:t>
            </w:r>
            <w:r>
              <w:rPr>
                <w:sz w:val="22"/>
                <w:szCs w:val="22"/>
                <w:lang w:eastAsia="en-US"/>
              </w:rPr>
              <w:t xml:space="preserve"> </w:t>
            </w:r>
            <w:r w:rsidRPr="00B60A42">
              <w:rPr>
                <w:sz w:val="22"/>
                <w:szCs w:val="22"/>
                <w:lang w:eastAsia="en-US"/>
              </w:rPr>
              <w:t>подготовки (по кодификатору): 2.1.</w:t>
            </w:r>
          </w:p>
          <w:p w:rsidR="00A71EA6" w:rsidRPr="00B60A42" w:rsidRDefault="00A71EA6" w:rsidP="00127F6A">
            <w:pPr>
              <w:autoSpaceDE w:val="0"/>
              <w:autoSpaceDN w:val="0"/>
              <w:adjustRightInd w:val="0"/>
              <w:rPr>
                <w:lang w:eastAsia="en-US"/>
              </w:rPr>
            </w:pPr>
            <w:r>
              <w:rPr>
                <w:sz w:val="22"/>
                <w:szCs w:val="22"/>
                <w:lang w:eastAsia="en-US"/>
              </w:rPr>
              <w:t xml:space="preserve">Коды проверяемых </w:t>
            </w:r>
            <w:r w:rsidRPr="00B60A42">
              <w:rPr>
                <w:sz w:val="22"/>
                <w:szCs w:val="22"/>
                <w:lang w:eastAsia="en-US"/>
              </w:rPr>
              <w:t>элементов</w:t>
            </w:r>
          </w:p>
          <w:p w:rsidR="00A71EA6" w:rsidRPr="00B60A42" w:rsidRDefault="00A71EA6" w:rsidP="00127F6A">
            <w:pPr>
              <w:autoSpaceDE w:val="0"/>
              <w:autoSpaceDN w:val="0"/>
              <w:adjustRightInd w:val="0"/>
              <w:rPr>
                <w:lang w:eastAsia="en-US"/>
              </w:rPr>
            </w:pPr>
            <w:r>
              <w:rPr>
                <w:sz w:val="22"/>
                <w:szCs w:val="22"/>
                <w:lang w:eastAsia="en-US"/>
              </w:rPr>
              <w:t xml:space="preserve">содержания </w:t>
            </w:r>
            <w:r w:rsidRPr="00B60A42">
              <w:rPr>
                <w:sz w:val="22"/>
                <w:szCs w:val="22"/>
                <w:lang w:eastAsia="en-US"/>
              </w:rPr>
              <w:t>(по кодификатору): Различное</w:t>
            </w:r>
          </w:p>
          <w:p w:rsidR="00A71EA6" w:rsidRPr="00B60A42" w:rsidRDefault="00A71EA6" w:rsidP="00127F6A">
            <w:pPr>
              <w:autoSpaceDE w:val="0"/>
              <w:autoSpaceDN w:val="0"/>
              <w:adjustRightInd w:val="0"/>
              <w:rPr>
                <w:lang w:eastAsia="en-US"/>
              </w:rPr>
            </w:pPr>
            <w:r>
              <w:rPr>
                <w:sz w:val="22"/>
                <w:szCs w:val="22"/>
                <w:lang w:eastAsia="en-US"/>
              </w:rPr>
              <w:t xml:space="preserve">содержание </w:t>
            </w:r>
            <w:r w:rsidRPr="00B60A42">
              <w:rPr>
                <w:sz w:val="22"/>
                <w:szCs w:val="22"/>
                <w:lang w:eastAsia="en-US"/>
              </w:rPr>
              <w:t>в разных</w:t>
            </w:r>
            <w:r>
              <w:rPr>
                <w:sz w:val="22"/>
                <w:szCs w:val="22"/>
                <w:lang w:eastAsia="en-US"/>
              </w:rPr>
              <w:t xml:space="preserve"> </w:t>
            </w:r>
            <w:r w:rsidRPr="00B60A42">
              <w:rPr>
                <w:sz w:val="22"/>
                <w:szCs w:val="22"/>
                <w:lang w:eastAsia="en-US"/>
              </w:rPr>
              <w:t>вариантах:</w:t>
            </w:r>
            <w:r>
              <w:rPr>
                <w:sz w:val="22"/>
                <w:szCs w:val="22"/>
                <w:lang w:eastAsia="en-US"/>
              </w:rPr>
              <w:t xml:space="preserve"> </w:t>
            </w:r>
            <w:r w:rsidRPr="00B60A42">
              <w:rPr>
                <w:sz w:val="22"/>
                <w:szCs w:val="22"/>
                <w:lang w:eastAsia="en-US"/>
              </w:rPr>
              <w:t>1.1–5.20</w:t>
            </w:r>
          </w:p>
        </w:tc>
        <w:tc>
          <w:tcPr>
            <w:tcW w:w="600"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ind w:hanging="112"/>
              <w:jc w:val="center"/>
            </w:pPr>
            <w:r>
              <w:t>В</w:t>
            </w:r>
          </w:p>
        </w:tc>
        <w:tc>
          <w:tcPr>
            <w:tcW w:w="600"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t>29,58</w:t>
            </w:r>
          </w:p>
        </w:tc>
        <w:tc>
          <w:tcPr>
            <w:tcW w:w="667"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rPr>
                <w:color w:val="000000"/>
              </w:rPr>
              <w:t>6,49</w:t>
            </w:r>
          </w:p>
        </w:tc>
        <w:tc>
          <w:tcPr>
            <w:tcW w:w="533"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t>69,52</w:t>
            </w:r>
          </w:p>
        </w:tc>
        <w:tc>
          <w:tcPr>
            <w:tcW w:w="533"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t>98,54</w:t>
            </w:r>
          </w:p>
        </w:tc>
      </w:tr>
      <w:tr w:rsidR="00A71EA6" w:rsidRPr="00E2039C" w:rsidTr="00127F6A">
        <w:trPr>
          <w:cantSplit/>
          <w:trHeight w:val="309"/>
        </w:trPr>
        <w:tc>
          <w:tcPr>
            <w:tcW w:w="601" w:type="pct"/>
            <w:tcBorders>
              <w:top w:val="single" w:sz="8" w:space="0" w:color="000000"/>
              <w:left w:val="single" w:sz="8" w:space="0" w:color="000000"/>
              <w:bottom w:val="single" w:sz="8" w:space="0" w:color="000000"/>
              <w:right w:val="single" w:sz="8" w:space="0" w:color="000000"/>
            </w:tcBorders>
            <w:vAlign w:val="center"/>
          </w:tcPr>
          <w:p w:rsidR="00A71EA6" w:rsidRPr="00B60A42" w:rsidRDefault="00A71EA6" w:rsidP="00127F6A">
            <w:pPr>
              <w:jc w:val="center"/>
            </w:pPr>
            <w:r w:rsidRPr="00B60A42">
              <w:rPr>
                <w:sz w:val="22"/>
                <w:szCs w:val="22"/>
              </w:rPr>
              <w:lastRenderedPageBreak/>
              <w:t>25-2</w:t>
            </w:r>
          </w:p>
        </w:tc>
        <w:tc>
          <w:tcPr>
            <w:tcW w:w="1466" w:type="pct"/>
            <w:vMerge/>
            <w:tcBorders>
              <w:left w:val="single" w:sz="8" w:space="0" w:color="000000"/>
              <w:bottom w:val="single" w:sz="8" w:space="0" w:color="000000"/>
              <w:right w:val="single" w:sz="8" w:space="0" w:color="000000"/>
            </w:tcBorders>
            <w:vAlign w:val="center"/>
          </w:tcPr>
          <w:p w:rsidR="00A71EA6" w:rsidRPr="00B60A42" w:rsidRDefault="00A71EA6" w:rsidP="00127F6A">
            <w:pPr>
              <w:ind w:firstLine="67"/>
              <w:jc w:val="center"/>
            </w:pPr>
          </w:p>
        </w:tc>
        <w:tc>
          <w:tcPr>
            <w:tcW w:w="600"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ind w:hanging="112"/>
              <w:jc w:val="center"/>
            </w:pPr>
            <w:r>
              <w:t>В</w:t>
            </w:r>
          </w:p>
        </w:tc>
        <w:tc>
          <w:tcPr>
            <w:tcW w:w="600"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t>23,42</w:t>
            </w:r>
          </w:p>
        </w:tc>
        <w:tc>
          <w:tcPr>
            <w:tcW w:w="667"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rPr>
                <w:color w:val="000000"/>
              </w:rPr>
              <w:t>0,38</w:t>
            </w:r>
          </w:p>
        </w:tc>
        <w:tc>
          <w:tcPr>
            <w:tcW w:w="533"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t>57,86</w:t>
            </w:r>
          </w:p>
        </w:tc>
        <w:tc>
          <w:tcPr>
            <w:tcW w:w="533"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t>96,35</w:t>
            </w:r>
          </w:p>
        </w:tc>
      </w:tr>
      <w:tr w:rsidR="00A71EA6" w:rsidRPr="00E2039C" w:rsidTr="00127F6A">
        <w:trPr>
          <w:cantSplit/>
          <w:trHeight w:val="309"/>
        </w:trPr>
        <w:tc>
          <w:tcPr>
            <w:tcW w:w="601" w:type="pct"/>
            <w:tcBorders>
              <w:top w:val="single" w:sz="8" w:space="0" w:color="000000"/>
              <w:left w:val="single" w:sz="8" w:space="0" w:color="000000"/>
              <w:bottom w:val="single" w:sz="8" w:space="0" w:color="000000"/>
              <w:right w:val="single" w:sz="8" w:space="0" w:color="000000"/>
            </w:tcBorders>
            <w:vAlign w:val="center"/>
          </w:tcPr>
          <w:p w:rsidR="00A71EA6" w:rsidRPr="00B60A42" w:rsidRDefault="00A71EA6" w:rsidP="00127F6A">
            <w:pPr>
              <w:jc w:val="center"/>
            </w:pPr>
            <w:r w:rsidRPr="00B60A42">
              <w:rPr>
                <w:sz w:val="22"/>
                <w:szCs w:val="22"/>
              </w:rPr>
              <w:t>26</w:t>
            </w:r>
          </w:p>
        </w:tc>
        <w:tc>
          <w:tcPr>
            <w:tcW w:w="1466" w:type="pct"/>
            <w:tcBorders>
              <w:top w:val="single" w:sz="8" w:space="0" w:color="000000"/>
              <w:left w:val="single" w:sz="8" w:space="0" w:color="000000"/>
              <w:bottom w:val="single" w:sz="8" w:space="0" w:color="000000"/>
              <w:right w:val="single" w:sz="8" w:space="0" w:color="000000"/>
            </w:tcBorders>
            <w:vAlign w:val="center"/>
          </w:tcPr>
          <w:p w:rsidR="00A71EA6" w:rsidRPr="00E333B3" w:rsidRDefault="00A71EA6" w:rsidP="00127F6A">
            <w:pPr>
              <w:autoSpaceDE w:val="0"/>
              <w:autoSpaceDN w:val="0"/>
              <w:adjustRightInd w:val="0"/>
              <w:rPr>
                <w:b/>
                <w:bCs/>
                <w:i/>
                <w:iCs/>
                <w:lang w:eastAsia="en-US"/>
              </w:rPr>
            </w:pPr>
            <w:r>
              <w:rPr>
                <w:b/>
                <w:bCs/>
                <w:i/>
                <w:iCs/>
                <w:sz w:val="22"/>
                <w:szCs w:val="22"/>
                <w:lang w:eastAsia="en-US"/>
              </w:rPr>
              <w:t xml:space="preserve">Раскрывать на </w:t>
            </w:r>
            <w:r w:rsidRPr="00B60A42">
              <w:rPr>
                <w:b/>
                <w:bCs/>
                <w:i/>
                <w:iCs/>
                <w:sz w:val="22"/>
                <w:szCs w:val="22"/>
                <w:lang w:eastAsia="en-US"/>
              </w:rPr>
              <w:t xml:space="preserve">примерах </w:t>
            </w:r>
            <w:r w:rsidRPr="00B60A42">
              <w:rPr>
                <w:sz w:val="22"/>
                <w:szCs w:val="22"/>
                <w:lang w:eastAsia="en-US"/>
              </w:rPr>
              <w:t>изученные</w:t>
            </w:r>
            <w:r>
              <w:rPr>
                <w:b/>
                <w:bCs/>
                <w:i/>
                <w:iCs/>
                <w:sz w:val="22"/>
                <w:szCs w:val="22"/>
                <w:lang w:eastAsia="en-US"/>
              </w:rPr>
              <w:t xml:space="preserve"> </w:t>
            </w:r>
            <w:r w:rsidRPr="00B60A42">
              <w:rPr>
                <w:sz w:val="22"/>
                <w:szCs w:val="22"/>
                <w:lang w:eastAsia="en-US"/>
              </w:rPr>
              <w:t>теоретические</w:t>
            </w:r>
          </w:p>
          <w:p w:rsidR="00A71EA6" w:rsidRPr="00B60A42" w:rsidRDefault="00A71EA6" w:rsidP="00127F6A">
            <w:pPr>
              <w:autoSpaceDE w:val="0"/>
              <w:autoSpaceDN w:val="0"/>
              <w:adjustRightInd w:val="0"/>
              <w:rPr>
                <w:lang w:eastAsia="en-US"/>
              </w:rPr>
            </w:pPr>
            <w:r w:rsidRPr="00B60A42">
              <w:rPr>
                <w:sz w:val="22"/>
                <w:szCs w:val="22"/>
                <w:lang w:eastAsia="en-US"/>
              </w:rPr>
              <w:t>положения и понятия</w:t>
            </w:r>
          </w:p>
          <w:p w:rsidR="00A71EA6" w:rsidRPr="00B60A42" w:rsidRDefault="00A71EA6" w:rsidP="00127F6A">
            <w:pPr>
              <w:autoSpaceDE w:val="0"/>
              <w:autoSpaceDN w:val="0"/>
              <w:adjustRightInd w:val="0"/>
              <w:rPr>
                <w:lang w:eastAsia="en-US"/>
              </w:rPr>
            </w:pPr>
            <w:r>
              <w:rPr>
                <w:sz w:val="22"/>
                <w:szCs w:val="22"/>
                <w:lang w:eastAsia="en-US"/>
              </w:rPr>
              <w:t xml:space="preserve">социально- </w:t>
            </w:r>
            <w:r w:rsidRPr="00B60A42">
              <w:rPr>
                <w:sz w:val="22"/>
                <w:szCs w:val="22"/>
                <w:lang w:eastAsia="en-US"/>
              </w:rPr>
              <w:t>экономических и</w:t>
            </w:r>
          </w:p>
          <w:p w:rsidR="00A71EA6" w:rsidRPr="00B60A42" w:rsidRDefault="00A71EA6" w:rsidP="00127F6A">
            <w:pPr>
              <w:autoSpaceDE w:val="0"/>
              <w:autoSpaceDN w:val="0"/>
              <w:adjustRightInd w:val="0"/>
              <w:rPr>
                <w:lang w:eastAsia="en-US"/>
              </w:rPr>
            </w:pPr>
            <w:r>
              <w:rPr>
                <w:sz w:val="22"/>
                <w:szCs w:val="22"/>
                <w:lang w:eastAsia="en-US"/>
              </w:rPr>
              <w:t xml:space="preserve">гуманитарных наук </w:t>
            </w:r>
            <w:r w:rsidRPr="00B60A42">
              <w:rPr>
                <w:sz w:val="22"/>
                <w:szCs w:val="22"/>
                <w:lang w:eastAsia="en-US"/>
              </w:rPr>
              <w:t>(задание,</w:t>
            </w:r>
          </w:p>
          <w:p w:rsidR="00A71EA6" w:rsidRPr="00B60A42" w:rsidRDefault="00A71EA6" w:rsidP="00127F6A">
            <w:pPr>
              <w:autoSpaceDE w:val="0"/>
              <w:autoSpaceDN w:val="0"/>
              <w:adjustRightInd w:val="0"/>
              <w:rPr>
                <w:lang w:eastAsia="en-US"/>
              </w:rPr>
            </w:pPr>
            <w:r>
              <w:rPr>
                <w:sz w:val="22"/>
                <w:szCs w:val="22"/>
                <w:lang w:eastAsia="en-US"/>
              </w:rPr>
              <w:t xml:space="preserve">предполагающее </w:t>
            </w:r>
            <w:r w:rsidRPr="00B60A42">
              <w:rPr>
                <w:sz w:val="22"/>
                <w:szCs w:val="22"/>
                <w:lang w:eastAsia="en-US"/>
              </w:rPr>
              <w:t>раскрытие теоретических</w:t>
            </w:r>
            <w:r>
              <w:rPr>
                <w:sz w:val="22"/>
                <w:szCs w:val="22"/>
                <w:lang w:eastAsia="en-US"/>
              </w:rPr>
              <w:t xml:space="preserve"> </w:t>
            </w:r>
            <w:r w:rsidRPr="00B60A42">
              <w:rPr>
                <w:sz w:val="22"/>
                <w:szCs w:val="22"/>
                <w:lang w:eastAsia="en-US"/>
              </w:rPr>
              <w:t>положений на примерах).</w:t>
            </w:r>
          </w:p>
          <w:p w:rsidR="00A71EA6" w:rsidRPr="00B60A42" w:rsidRDefault="00A71EA6" w:rsidP="00127F6A">
            <w:pPr>
              <w:autoSpaceDE w:val="0"/>
              <w:autoSpaceDN w:val="0"/>
              <w:adjustRightInd w:val="0"/>
              <w:rPr>
                <w:lang w:eastAsia="en-US"/>
              </w:rPr>
            </w:pPr>
            <w:r>
              <w:rPr>
                <w:sz w:val="22"/>
                <w:szCs w:val="22"/>
                <w:lang w:eastAsia="en-US"/>
              </w:rPr>
              <w:t xml:space="preserve">Коды проверяемых требований к </w:t>
            </w:r>
            <w:r w:rsidRPr="00B60A42">
              <w:rPr>
                <w:sz w:val="22"/>
                <w:szCs w:val="22"/>
                <w:lang w:eastAsia="en-US"/>
              </w:rPr>
              <w:t>уровню</w:t>
            </w:r>
            <w:r>
              <w:rPr>
                <w:sz w:val="22"/>
                <w:szCs w:val="22"/>
                <w:lang w:eastAsia="en-US"/>
              </w:rPr>
              <w:t xml:space="preserve"> подготовки (по </w:t>
            </w:r>
            <w:r w:rsidRPr="00B60A42">
              <w:rPr>
                <w:sz w:val="22"/>
                <w:szCs w:val="22"/>
                <w:lang w:eastAsia="en-US"/>
              </w:rPr>
              <w:t>кодификатору): 2.4.</w:t>
            </w:r>
          </w:p>
          <w:p w:rsidR="00A71EA6" w:rsidRPr="00B60A42" w:rsidRDefault="00A71EA6" w:rsidP="00127F6A">
            <w:pPr>
              <w:autoSpaceDE w:val="0"/>
              <w:autoSpaceDN w:val="0"/>
              <w:adjustRightInd w:val="0"/>
              <w:rPr>
                <w:lang w:eastAsia="en-US"/>
              </w:rPr>
            </w:pPr>
            <w:r>
              <w:rPr>
                <w:sz w:val="22"/>
                <w:szCs w:val="22"/>
                <w:lang w:eastAsia="en-US"/>
              </w:rPr>
              <w:t xml:space="preserve">Коды проверяемых </w:t>
            </w:r>
            <w:r w:rsidRPr="00B60A42">
              <w:rPr>
                <w:sz w:val="22"/>
                <w:szCs w:val="22"/>
                <w:lang w:eastAsia="en-US"/>
              </w:rPr>
              <w:t>элементов</w:t>
            </w:r>
          </w:p>
          <w:p w:rsidR="00A71EA6" w:rsidRPr="00B60A42" w:rsidRDefault="00A71EA6" w:rsidP="00127F6A">
            <w:pPr>
              <w:autoSpaceDE w:val="0"/>
              <w:autoSpaceDN w:val="0"/>
              <w:adjustRightInd w:val="0"/>
              <w:rPr>
                <w:lang w:eastAsia="en-US"/>
              </w:rPr>
            </w:pPr>
            <w:r>
              <w:rPr>
                <w:sz w:val="22"/>
                <w:szCs w:val="22"/>
                <w:lang w:eastAsia="en-US"/>
              </w:rPr>
              <w:t xml:space="preserve">содержания </w:t>
            </w:r>
            <w:r w:rsidRPr="00B60A42">
              <w:rPr>
                <w:sz w:val="22"/>
                <w:szCs w:val="22"/>
                <w:lang w:eastAsia="en-US"/>
              </w:rPr>
              <w:t>(по кодификатору): Различное</w:t>
            </w:r>
          </w:p>
          <w:p w:rsidR="00A71EA6" w:rsidRPr="00B60A42" w:rsidRDefault="00A71EA6" w:rsidP="00127F6A">
            <w:pPr>
              <w:autoSpaceDE w:val="0"/>
              <w:autoSpaceDN w:val="0"/>
              <w:adjustRightInd w:val="0"/>
              <w:rPr>
                <w:lang w:eastAsia="en-US"/>
              </w:rPr>
            </w:pPr>
            <w:r>
              <w:rPr>
                <w:sz w:val="22"/>
                <w:szCs w:val="22"/>
                <w:lang w:eastAsia="en-US"/>
              </w:rPr>
              <w:t xml:space="preserve">содержание в разных </w:t>
            </w:r>
            <w:r w:rsidRPr="00B60A42">
              <w:rPr>
                <w:sz w:val="22"/>
                <w:szCs w:val="22"/>
                <w:lang w:eastAsia="en-US"/>
              </w:rPr>
              <w:t>вариантах:</w:t>
            </w:r>
            <w:r>
              <w:rPr>
                <w:sz w:val="22"/>
                <w:szCs w:val="22"/>
                <w:lang w:eastAsia="en-US"/>
              </w:rPr>
              <w:t xml:space="preserve"> </w:t>
            </w:r>
            <w:r w:rsidRPr="00B60A42">
              <w:rPr>
                <w:sz w:val="22"/>
                <w:szCs w:val="22"/>
                <w:lang w:eastAsia="en-US"/>
              </w:rPr>
              <w:t>1.1–5.20</w:t>
            </w:r>
          </w:p>
        </w:tc>
        <w:tc>
          <w:tcPr>
            <w:tcW w:w="600"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ind w:hanging="112"/>
              <w:jc w:val="center"/>
            </w:pPr>
            <w:r>
              <w:t>В</w:t>
            </w:r>
          </w:p>
        </w:tc>
        <w:tc>
          <w:tcPr>
            <w:tcW w:w="600"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t>36,47</w:t>
            </w:r>
          </w:p>
        </w:tc>
        <w:tc>
          <w:tcPr>
            <w:tcW w:w="667"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rPr>
                <w:color w:val="000000"/>
              </w:rPr>
              <w:t>18,32</w:t>
            </w:r>
          </w:p>
        </w:tc>
        <w:tc>
          <w:tcPr>
            <w:tcW w:w="533"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t>84,76</w:t>
            </w:r>
          </w:p>
        </w:tc>
        <w:tc>
          <w:tcPr>
            <w:tcW w:w="533"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t>97,08</w:t>
            </w:r>
          </w:p>
        </w:tc>
      </w:tr>
      <w:tr w:rsidR="00A71EA6" w:rsidRPr="00E2039C" w:rsidTr="00127F6A">
        <w:trPr>
          <w:cantSplit/>
          <w:trHeight w:val="309"/>
        </w:trPr>
        <w:tc>
          <w:tcPr>
            <w:tcW w:w="601" w:type="pct"/>
            <w:tcBorders>
              <w:top w:val="single" w:sz="8" w:space="0" w:color="000000"/>
              <w:left w:val="single" w:sz="8" w:space="0" w:color="000000"/>
              <w:bottom w:val="single" w:sz="8" w:space="0" w:color="000000"/>
              <w:right w:val="single" w:sz="8" w:space="0" w:color="000000"/>
            </w:tcBorders>
            <w:vAlign w:val="center"/>
          </w:tcPr>
          <w:p w:rsidR="00A71EA6" w:rsidRPr="00B60A42" w:rsidRDefault="00A71EA6" w:rsidP="00127F6A">
            <w:pPr>
              <w:jc w:val="center"/>
            </w:pPr>
            <w:r w:rsidRPr="00B60A42">
              <w:rPr>
                <w:sz w:val="22"/>
                <w:szCs w:val="22"/>
              </w:rPr>
              <w:lastRenderedPageBreak/>
              <w:t>27</w:t>
            </w:r>
          </w:p>
        </w:tc>
        <w:tc>
          <w:tcPr>
            <w:tcW w:w="1466" w:type="pct"/>
            <w:tcBorders>
              <w:top w:val="single" w:sz="8" w:space="0" w:color="000000"/>
              <w:left w:val="single" w:sz="8" w:space="0" w:color="000000"/>
              <w:bottom w:val="single" w:sz="8" w:space="0" w:color="000000"/>
              <w:right w:val="single" w:sz="8" w:space="0" w:color="000000"/>
            </w:tcBorders>
            <w:vAlign w:val="center"/>
          </w:tcPr>
          <w:p w:rsidR="00A71EA6" w:rsidRPr="00B60A42" w:rsidRDefault="00A71EA6" w:rsidP="00127F6A">
            <w:pPr>
              <w:autoSpaceDE w:val="0"/>
              <w:autoSpaceDN w:val="0"/>
              <w:adjustRightInd w:val="0"/>
              <w:rPr>
                <w:lang w:eastAsia="en-US"/>
              </w:rPr>
            </w:pPr>
            <w:r w:rsidRPr="00B60A42">
              <w:rPr>
                <w:b/>
                <w:bCs/>
                <w:i/>
                <w:iCs/>
                <w:sz w:val="22"/>
                <w:szCs w:val="22"/>
                <w:lang w:eastAsia="en-US"/>
              </w:rPr>
              <w:t xml:space="preserve">Применять </w:t>
            </w:r>
            <w:r w:rsidRPr="00B60A42">
              <w:rPr>
                <w:i/>
                <w:iCs/>
                <w:sz w:val="22"/>
                <w:szCs w:val="22"/>
                <w:lang w:eastAsia="en-US"/>
              </w:rPr>
              <w:t>с</w:t>
            </w:r>
            <w:r w:rsidRPr="00B60A42">
              <w:rPr>
                <w:sz w:val="22"/>
                <w:szCs w:val="22"/>
                <w:lang w:eastAsia="en-US"/>
              </w:rPr>
              <w:t>оциально-</w:t>
            </w:r>
          </w:p>
          <w:p w:rsidR="00A71EA6" w:rsidRPr="00B60A42" w:rsidRDefault="00A71EA6" w:rsidP="00127F6A">
            <w:pPr>
              <w:autoSpaceDE w:val="0"/>
              <w:autoSpaceDN w:val="0"/>
              <w:adjustRightInd w:val="0"/>
              <w:rPr>
                <w:lang w:eastAsia="en-US"/>
              </w:rPr>
            </w:pPr>
            <w:r>
              <w:rPr>
                <w:sz w:val="22"/>
                <w:szCs w:val="22"/>
                <w:lang w:eastAsia="en-US"/>
              </w:rPr>
              <w:t xml:space="preserve">экономические и </w:t>
            </w:r>
            <w:r w:rsidRPr="00B60A42">
              <w:rPr>
                <w:sz w:val="22"/>
                <w:szCs w:val="22"/>
                <w:lang w:eastAsia="en-US"/>
              </w:rPr>
              <w:t>гуманитарные знания в</w:t>
            </w:r>
          </w:p>
          <w:p w:rsidR="00A71EA6" w:rsidRPr="00B60A42" w:rsidRDefault="00A71EA6" w:rsidP="00127F6A">
            <w:pPr>
              <w:autoSpaceDE w:val="0"/>
              <w:autoSpaceDN w:val="0"/>
              <w:adjustRightInd w:val="0"/>
              <w:rPr>
                <w:lang w:eastAsia="en-US"/>
              </w:rPr>
            </w:pPr>
            <w:r>
              <w:rPr>
                <w:sz w:val="22"/>
                <w:szCs w:val="22"/>
                <w:lang w:eastAsia="en-US"/>
              </w:rPr>
              <w:t xml:space="preserve">процессе решения </w:t>
            </w:r>
            <w:r w:rsidRPr="00B60A42">
              <w:rPr>
                <w:sz w:val="22"/>
                <w:szCs w:val="22"/>
                <w:lang w:eastAsia="en-US"/>
              </w:rPr>
              <w:t>познавательных задач по</w:t>
            </w:r>
          </w:p>
          <w:p w:rsidR="00A71EA6" w:rsidRPr="00B60A42" w:rsidRDefault="00A71EA6" w:rsidP="00127F6A">
            <w:pPr>
              <w:autoSpaceDE w:val="0"/>
              <w:autoSpaceDN w:val="0"/>
              <w:adjustRightInd w:val="0"/>
              <w:rPr>
                <w:lang w:eastAsia="en-US"/>
              </w:rPr>
            </w:pPr>
            <w:r w:rsidRPr="00B60A42">
              <w:rPr>
                <w:sz w:val="22"/>
                <w:szCs w:val="22"/>
                <w:lang w:eastAsia="en-US"/>
              </w:rPr>
              <w:t>актуальным социальным</w:t>
            </w:r>
          </w:p>
          <w:p w:rsidR="00A71EA6" w:rsidRPr="00B60A42" w:rsidRDefault="00A71EA6" w:rsidP="00127F6A">
            <w:pPr>
              <w:autoSpaceDE w:val="0"/>
              <w:autoSpaceDN w:val="0"/>
              <w:adjustRightInd w:val="0"/>
              <w:rPr>
                <w:lang w:eastAsia="en-US"/>
              </w:rPr>
            </w:pPr>
            <w:r w:rsidRPr="00B60A42">
              <w:rPr>
                <w:sz w:val="22"/>
                <w:szCs w:val="22"/>
                <w:lang w:eastAsia="en-US"/>
              </w:rPr>
              <w:t>проблемам (задание-задача).</w:t>
            </w:r>
          </w:p>
          <w:p w:rsidR="00A71EA6" w:rsidRPr="00B60A42" w:rsidRDefault="00A71EA6" w:rsidP="00127F6A">
            <w:pPr>
              <w:autoSpaceDE w:val="0"/>
              <w:autoSpaceDN w:val="0"/>
              <w:adjustRightInd w:val="0"/>
              <w:rPr>
                <w:lang w:eastAsia="en-US"/>
              </w:rPr>
            </w:pPr>
            <w:r>
              <w:rPr>
                <w:sz w:val="22"/>
                <w:szCs w:val="22"/>
                <w:lang w:eastAsia="en-US"/>
              </w:rPr>
              <w:t xml:space="preserve">Коды проверяемых требований к </w:t>
            </w:r>
            <w:r w:rsidRPr="00B60A42">
              <w:rPr>
                <w:sz w:val="22"/>
                <w:szCs w:val="22"/>
                <w:lang w:eastAsia="en-US"/>
              </w:rPr>
              <w:t>уровню</w:t>
            </w:r>
            <w:r>
              <w:rPr>
                <w:sz w:val="22"/>
                <w:szCs w:val="22"/>
                <w:lang w:eastAsia="en-US"/>
              </w:rPr>
              <w:t xml:space="preserve"> </w:t>
            </w:r>
            <w:r w:rsidRPr="00B60A42">
              <w:rPr>
                <w:sz w:val="22"/>
                <w:szCs w:val="22"/>
                <w:lang w:eastAsia="en-US"/>
              </w:rPr>
              <w:t>подготовки (по кодификатору): 2.9.</w:t>
            </w:r>
          </w:p>
          <w:p w:rsidR="00A71EA6" w:rsidRPr="00B60A42" w:rsidRDefault="00A71EA6" w:rsidP="00127F6A">
            <w:pPr>
              <w:autoSpaceDE w:val="0"/>
              <w:autoSpaceDN w:val="0"/>
              <w:adjustRightInd w:val="0"/>
              <w:rPr>
                <w:lang w:eastAsia="en-US"/>
              </w:rPr>
            </w:pPr>
            <w:r>
              <w:rPr>
                <w:sz w:val="22"/>
                <w:szCs w:val="22"/>
                <w:lang w:eastAsia="en-US"/>
              </w:rPr>
              <w:t xml:space="preserve">Коды проверяемых </w:t>
            </w:r>
            <w:r w:rsidRPr="00B60A42">
              <w:rPr>
                <w:sz w:val="22"/>
                <w:szCs w:val="22"/>
                <w:lang w:eastAsia="en-US"/>
              </w:rPr>
              <w:t>элементов</w:t>
            </w:r>
          </w:p>
          <w:p w:rsidR="00A71EA6" w:rsidRPr="00B60A42" w:rsidRDefault="00A71EA6" w:rsidP="00127F6A">
            <w:pPr>
              <w:autoSpaceDE w:val="0"/>
              <w:autoSpaceDN w:val="0"/>
              <w:adjustRightInd w:val="0"/>
              <w:rPr>
                <w:lang w:eastAsia="en-US"/>
              </w:rPr>
            </w:pPr>
            <w:r>
              <w:rPr>
                <w:sz w:val="22"/>
                <w:szCs w:val="22"/>
                <w:lang w:eastAsia="en-US"/>
              </w:rPr>
              <w:t xml:space="preserve">содержания </w:t>
            </w:r>
            <w:r w:rsidRPr="00B60A42">
              <w:rPr>
                <w:sz w:val="22"/>
                <w:szCs w:val="22"/>
                <w:lang w:eastAsia="en-US"/>
              </w:rPr>
              <w:t>(по кодификатору): Различное</w:t>
            </w:r>
          </w:p>
          <w:p w:rsidR="00A71EA6" w:rsidRPr="00B60A42" w:rsidRDefault="00A71EA6" w:rsidP="00127F6A">
            <w:pPr>
              <w:autoSpaceDE w:val="0"/>
              <w:autoSpaceDN w:val="0"/>
              <w:adjustRightInd w:val="0"/>
              <w:rPr>
                <w:lang w:eastAsia="en-US"/>
              </w:rPr>
            </w:pPr>
            <w:r w:rsidRPr="00B60A42">
              <w:rPr>
                <w:sz w:val="22"/>
                <w:szCs w:val="22"/>
                <w:lang w:eastAsia="en-US"/>
              </w:rPr>
              <w:t>содер</w:t>
            </w:r>
            <w:r>
              <w:rPr>
                <w:sz w:val="22"/>
                <w:szCs w:val="22"/>
                <w:lang w:eastAsia="en-US"/>
              </w:rPr>
              <w:t xml:space="preserve">жание в разных </w:t>
            </w:r>
            <w:r w:rsidRPr="00B60A42">
              <w:rPr>
                <w:sz w:val="22"/>
                <w:szCs w:val="22"/>
                <w:lang w:eastAsia="en-US"/>
              </w:rPr>
              <w:t>вариантах:</w:t>
            </w:r>
            <w:r>
              <w:rPr>
                <w:sz w:val="22"/>
                <w:szCs w:val="22"/>
                <w:lang w:eastAsia="en-US"/>
              </w:rPr>
              <w:t xml:space="preserve"> </w:t>
            </w:r>
            <w:r w:rsidRPr="00B60A42">
              <w:rPr>
                <w:sz w:val="22"/>
                <w:szCs w:val="22"/>
                <w:lang w:eastAsia="en-US"/>
              </w:rPr>
              <w:t>1.1–5.20</w:t>
            </w:r>
          </w:p>
        </w:tc>
        <w:tc>
          <w:tcPr>
            <w:tcW w:w="600"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ind w:hanging="112"/>
              <w:jc w:val="center"/>
            </w:pPr>
            <w:r>
              <w:t>В</w:t>
            </w:r>
          </w:p>
        </w:tc>
        <w:tc>
          <w:tcPr>
            <w:tcW w:w="600"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t>41,31</w:t>
            </w:r>
          </w:p>
        </w:tc>
        <w:tc>
          <w:tcPr>
            <w:tcW w:w="667"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rPr>
                <w:color w:val="000000"/>
              </w:rPr>
              <w:t>16,03</w:t>
            </w:r>
          </w:p>
        </w:tc>
        <w:tc>
          <w:tcPr>
            <w:tcW w:w="533"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t>91,67</w:t>
            </w:r>
          </w:p>
        </w:tc>
        <w:tc>
          <w:tcPr>
            <w:tcW w:w="533"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t>98,54</w:t>
            </w:r>
          </w:p>
        </w:tc>
      </w:tr>
      <w:tr w:rsidR="00A71EA6" w:rsidRPr="00E2039C" w:rsidTr="00127F6A">
        <w:trPr>
          <w:cantSplit/>
          <w:trHeight w:val="309"/>
        </w:trPr>
        <w:tc>
          <w:tcPr>
            <w:tcW w:w="601" w:type="pct"/>
            <w:tcBorders>
              <w:top w:val="single" w:sz="8" w:space="0" w:color="000000"/>
              <w:left w:val="single" w:sz="8" w:space="0" w:color="000000"/>
              <w:bottom w:val="single" w:sz="8" w:space="0" w:color="000000"/>
              <w:right w:val="single" w:sz="8" w:space="0" w:color="000000"/>
            </w:tcBorders>
            <w:vAlign w:val="center"/>
          </w:tcPr>
          <w:p w:rsidR="00A71EA6" w:rsidRPr="00B60A42" w:rsidRDefault="00A71EA6" w:rsidP="00127F6A">
            <w:pPr>
              <w:jc w:val="center"/>
            </w:pPr>
            <w:r w:rsidRPr="00B60A42">
              <w:rPr>
                <w:sz w:val="22"/>
                <w:szCs w:val="22"/>
              </w:rPr>
              <w:t>28-1</w:t>
            </w:r>
          </w:p>
        </w:tc>
        <w:tc>
          <w:tcPr>
            <w:tcW w:w="1466" w:type="pct"/>
            <w:vMerge w:val="restart"/>
            <w:tcBorders>
              <w:top w:val="single" w:sz="8" w:space="0" w:color="000000"/>
              <w:left w:val="single" w:sz="8" w:space="0" w:color="000000"/>
              <w:right w:val="single" w:sz="8" w:space="0" w:color="000000"/>
            </w:tcBorders>
            <w:vAlign w:val="center"/>
          </w:tcPr>
          <w:p w:rsidR="00A71EA6" w:rsidRPr="00E333B3" w:rsidRDefault="00A71EA6" w:rsidP="00127F6A">
            <w:pPr>
              <w:autoSpaceDE w:val="0"/>
              <w:autoSpaceDN w:val="0"/>
              <w:adjustRightInd w:val="0"/>
              <w:rPr>
                <w:b/>
                <w:bCs/>
                <w:i/>
                <w:iCs/>
                <w:lang w:eastAsia="en-US"/>
              </w:rPr>
            </w:pPr>
            <w:r w:rsidRPr="00B60A42">
              <w:rPr>
                <w:b/>
                <w:bCs/>
                <w:i/>
                <w:iCs/>
                <w:sz w:val="22"/>
                <w:szCs w:val="22"/>
                <w:lang w:eastAsia="en-US"/>
              </w:rPr>
              <w:t>Подготавливать</w:t>
            </w:r>
            <w:r>
              <w:rPr>
                <w:b/>
                <w:bCs/>
                <w:i/>
                <w:iCs/>
                <w:sz w:val="22"/>
                <w:szCs w:val="22"/>
                <w:lang w:eastAsia="en-US"/>
              </w:rPr>
              <w:t xml:space="preserve"> </w:t>
            </w:r>
            <w:r w:rsidRPr="00B60A42">
              <w:rPr>
                <w:sz w:val="22"/>
                <w:szCs w:val="22"/>
                <w:lang w:eastAsia="en-US"/>
              </w:rPr>
              <w:t>аннотацию, рецензию,</w:t>
            </w:r>
            <w:r>
              <w:rPr>
                <w:b/>
                <w:bCs/>
                <w:i/>
                <w:iCs/>
                <w:sz w:val="22"/>
                <w:szCs w:val="22"/>
                <w:lang w:eastAsia="en-US"/>
              </w:rPr>
              <w:t xml:space="preserve"> </w:t>
            </w:r>
            <w:r w:rsidRPr="00B60A42">
              <w:rPr>
                <w:sz w:val="22"/>
                <w:szCs w:val="22"/>
                <w:lang w:eastAsia="en-US"/>
              </w:rPr>
              <w:t>реферат, творческую</w:t>
            </w:r>
            <w:r>
              <w:rPr>
                <w:b/>
                <w:bCs/>
                <w:i/>
                <w:iCs/>
                <w:sz w:val="22"/>
                <w:szCs w:val="22"/>
                <w:lang w:eastAsia="en-US"/>
              </w:rPr>
              <w:t xml:space="preserve"> </w:t>
            </w:r>
            <w:r w:rsidRPr="00B60A42">
              <w:rPr>
                <w:sz w:val="22"/>
                <w:szCs w:val="22"/>
                <w:lang w:eastAsia="en-US"/>
              </w:rPr>
              <w:t>работу (задание на</w:t>
            </w:r>
            <w:r>
              <w:rPr>
                <w:b/>
                <w:bCs/>
                <w:i/>
                <w:iCs/>
                <w:sz w:val="22"/>
                <w:szCs w:val="22"/>
                <w:lang w:eastAsia="en-US"/>
              </w:rPr>
              <w:t xml:space="preserve"> </w:t>
            </w:r>
            <w:r w:rsidRPr="00B60A42">
              <w:rPr>
                <w:sz w:val="22"/>
                <w:szCs w:val="22"/>
                <w:lang w:eastAsia="en-US"/>
              </w:rPr>
              <w:t>составление плана</w:t>
            </w:r>
          </w:p>
          <w:p w:rsidR="00A71EA6" w:rsidRPr="00B60A42" w:rsidRDefault="00A71EA6" w:rsidP="00127F6A">
            <w:pPr>
              <w:autoSpaceDE w:val="0"/>
              <w:autoSpaceDN w:val="0"/>
              <w:adjustRightInd w:val="0"/>
              <w:rPr>
                <w:lang w:eastAsia="en-US"/>
              </w:rPr>
            </w:pPr>
            <w:r w:rsidRPr="00B60A42">
              <w:rPr>
                <w:sz w:val="22"/>
                <w:szCs w:val="22"/>
                <w:lang w:eastAsia="en-US"/>
              </w:rPr>
              <w:t>доклада по</w:t>
            </w:r>
            <w:r>
              <w:rPr>
                <w:sz w:val="22"/>
                <w:szCs w:val="22"/>
                <w:lang w:eastAsia="en-US"/>
              </w:rPr>
              <w:t xml:space="preserve"> </w:t>
            </w:r>
            <w:r w:rsidRPr="00B60A42">
              <w:rPr>
                <w:sz w:val="22"/>
                <w:szCs w:val="22"/>
                <w:lang w:eastAsia="en-US"/>
              </w:rPr>
              <w:t>определенной теме).</w:t>
            </w:r>
          </w:p>
          <w:p w:rsidR="00A71EA6" w:rsidRPr="00B60A42" w:rsidRDefault="00A71EA6" w:rsidP="00127F6A">
            <w:pPr>
              <w:autoSpaceDE w:val="0"/>
              <w:autoSpaceDN w:val="0"/>
              <w:adjustRightInd w:val="0"/>
              <w:rPr>
                <w:lang w:eastAsia="en-US"/>
              </w:rPr>
            </w:pPr>
            <w:r>
              <w:rPr>
                <w:sz w:val="22"/>
                <w:szCs w:val="22"/>
                <w:lang w:eastAsia="en-US"/>
              </w:rPr>
              <w:t xml:space="preserve">Коды </w:t>
            </w:r>
            <w:r w:rsidRPr="00B60A42">
              <w:rPr>
                <w:sz w:val="22"/>
                <w:szCs w:val="22"/>
                <w:lang w:eastAsia="en-US"/>
              </w:rPr>
              <w:t>проверяемых</w:t>
            </w:r>
          </w:p>
          <w:p w:rsidR="00A71EA6" w:rsidRPr="00B60A42" w:rsidRDefault="00A71EA6" w:rsidP="00127F6A">
            <w:pPr>
              <w:autoSpaceDE w:val="0"/>
              <w:autoSpaceDN w:val="0"/>
              <w:adjustRightInd w:val="0"/>
              <w:rPr>
                <w:lang w:eastAsia="en-US"/>
              </w:rPr>
            </w:pPr>
            <w:r>
              <w:rPr>
                <w:sz w:val="22"/>
                <w:szCs w:val="22"/>
                <w:lang w:eastAsia="en-US"/>
              </w:rPr>
              <w:t xml:space="preserve">требований к </w:t>
            </w:r>
            <w:r w:rsidRPr="00B60A42">
              <w:rPr>
                <w:sz w:val="22"/>
                <w:szCs w:val="22"/>
                <w:lang w:eastAsia="en-US"/>
              </w:rPr>
              <w:t>уровню</w:t>
            </w:r>
            <w:r>
              <w:rPr>
                <w:sz w:val="22"/>
                <w:szCs w:val="22"/>
                <w:lang w:eastAsia="en-US"/>
              </w:rPr>
              <w:t xml:space="preserve"> подготовки (по </w:t>
            </w:r>
            <w:r w:rsidRPr="00B60A42">
              <w:rPr>
                <w:sz w:val="22"/>
                <w:szCs w:val="22"/>
                <w:lang w:eastAsia="en-US"/>
              </w:rPr>
              <w:t>кодификатору): 2.8.</w:t>
            </w:r>
          </w:p>
          <w:p w:rsidR="00A71EA6" w:rsidRPr="00B60A42" w:rsidRDefault="00A71EA6" w:rsidP="00127F6A">
            <w:pPr>
              <w:autoSpaceDE w:val="0"/>
              <w:autoSpaceDN w:val="0"/>
              <w:adjustRightInd w:val="0"/>
              <w:rPr>
                <w:lang w:eastAsia="en-US"/>
              </w:rPr>
            </w:pPr>
            <w:r>
              <w:rPr>
                <w:sz w:val="22"/>
                <w:szCs w:val="22"/>
                <w:lang w:eastAsia="en-US"/>
              </w:rPr>
              <w:t xml:space="preserve">Коды проверяемых </w:t>
            </w:r>
            <w:r w:rsidRPr="00B60A42">
              <w:rPr>
                <w:sz w:val="22"/>
                <w:szCs w:val="22"/>
                <w:lang w:eastAsia="en-US"/>
              </w:rPr>
              <w:t>элементов</w:t>
            </w:r>
          </w:p>
          <w:p w:rsidR="00A71EA6" w:rsidRPr="00B60A42" w:rsidRDefault="00A71EA6" w:rsidP="00127F6A">
            <w:pPr>
              <w:autoSpaceDE w:val="0"/>
              <w:autoSpaceDN w:val="0"/>
              <w:adjustRightInd w:val="0"/>
              <w:rPr>
                <w:lang w:eastAsia="en-US"/>
              </w:rPr>
            </w:pPr>
            <w:r>
              <w:rPr>
                <w:sz w:val="22"/>
                <w:szCs w:val="22"/>
                <w:lang w:eastAsia="en-US"/>
              </w:rPr>
              <w:t xml:space="preserve">содержания </w:t>
            </w:r>
            <w:r w:rsidRPr="00B60A42">
              <w:rPr>
                <w:sz w:val="22"/>
                <w:szCs w:val="22"/>
                <w:lang w:eastAsia="en-US"/>
              </w:rPr>
              <w:t>(по кодификатору): Различное</w:t>
            </w:r>
          </w:p>
          <w:p w:rsidR="00A71EA6" w:rsidRPr="00B60A42" w:rsidRDefault="00A71EA6" w:rsidP="00127F6A">
            <w:pPr>
              <w:autoSpaceDE w:val="0"/>
              <w:autoSpaceDN w:val="0"/>
              <w:adjustRightInd w:val="0"/>
              <w:rPr>
                <w:lang w:eastAsia="en-US"/>
              </w:rPr>
            </w:pPr>
            <w:r>
              <w:rPr>
                <w:sz w:val="22"/>
                <w:szCs w:val="22"/>
                <w:lang w:eastAsia="en-US"/>
              </w:rPr>
              <w:t xml:space="preserve">содержание </w:t>
            </w:r>
            <w:r w:rsidRPr="00B60A42">
              <w:rPr>
                <w:sz w:val="22"/>
                <w:szCs w:val="22"/>
                <w:lang w:eastAsia="en-US"/>
              </w:rPr>
              <w:t>в разных</w:t>
            </w:r>
          </w:p>
          <w:p w:rsidR="00A71EA6" w:rsidRPr="00B60A42" w:rsidRDefault="00A71EA6" w:rsidP="00127F6A">
            <w:pPr>
              <w:autoSpaceDE w:val="0"/>
              <w:autoSpaceDN w:val="0"/>
              <w:adjustRightInd w:val="0"/>
              <w:rPr>
                <w:lang w:eastAsia="en-US"/>
              </w:rPr>
            </w:pPr>
            <w:r w:rsidRPr="00B60A42">
              <w:rPr>
                <w:sz w:val="22"/>
                <w:szCs w:val="22"/>
                <w:lang w:eastAsia="en-US"/>
              </w:rPr>
              <w:t>вариантах:</w:t>
            </w:r>
            <w:r>
              <w:rPr>
                <w:sz w:val="22"/>
                <w:szCs w:val="22"/>
                <w:lang w:eastAsia="en-US"/>
              </w:rPr>
              <w:t xml:space="preserve"> </w:t>
            </w:r>
            <w:r w:rsidRPr="00B60A42">
              <w:rPr>
                <w:sz w:val="22"/>
                <w:szCs w:val="22"/>
                <w:lang w:eastAsia="en-US"/>
              </w:rPr>
              <w:t>1.1–5.20</w:t>
            </w:r>
          </w:p>
        </w:tc>
        <w:tc>
          <w:tcPr>
            <w:tcW w:w="600"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ind w:hanging="112"/>
              <w:jc w:val="center"/>
            </w:pPr>
            <w:r>
              <w:t>В</w:t>
            </w:r>
          </w:p>
        </w:tc>
        <w:tc>
          <w:tcPr>
            <w:tcW w:w="600"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t>23,15</w:t>
            </w:r>
          </w:p>
        </w:tc>
        <w:tc>
          <w:tcPr>
            <w:tcW w:w="667"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rPr>
                <w:color w:val="000000"/>
              </w:rPr>
              <w:t>4,96</w:t>
            </w:r>
          </w:p>
        </w:tc>
        <w:tc>
          <w:tcPr>
            <w:tcW w:w="533"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t>72,62</w:t>
            </w:r>
          </w:p>
        </w:tc>
        <w:tc>
          <w:tcPr>
            <w:tcW w:w="533"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t>93,43</w:t>
            </w:r>
          </w:p>
        </w:tc>
      </w:tr>
      <w:tr w:rsidR="00A71EA6" w:rsidRPr="00E2039C" w:rsidTr="00127F6A">
        <w:trPr>
          <w:cantSplit/>
          <w:trHeight w:val="309"/>
        </w:trPr>
        <w:tc>
          <w:tcPr>
            <w:tcW w:w="601" w:type="pct"/>
            <w:tcBorders>
              <w:top w:val="single" w:sz="8" w:space="0" w:color="000000"/>
              <w:left w:val="single" w:sz="8" w:space="0" w:color="000000"/>
              <w:bottom w:val="single" w:sz="8" w:space="0" w:color="000000"/>
              <w:right w:val="single" w:sz="8" w:space="0" w:color="000000"/>
            </w:tcBorders>
            <w:vAlign w:val="center"/>
          </w:tcPr>
          <w:p w:rsidR="00A71EA6" w:rsidRPr="00B60A42" w:rsidRDefault="00A71EA6" w:rsidP="00127F6A">
            <w:pPr>
              <w:jc w:val="center"/>
            </w:pPr>
            <w:r w:rsidRPr="00B60A42">
              <w:rPr>
                <w:sz w:val="22"/>
                <w:szCs w:val="22"/>
              </w:rPr>
              <w:t>28-2</w:t>
            </w:r>
          </w:p>
        </w:tc>
        <w:tc>
          <w:tcPr>
            <w:tcW w:w="1466" w:type="pct"/>
            <w:vMerge/>
            <w:tcBorders>
              <w:left w:val="single" w:sz="8" w:space="0" w:color="000000"/>
              <w:bottom w:val="single" w:sz="8" w:space="0" w:color="000000"/>
              <w:right w:val="single" w:sz="8" w:space="0" w:color="000000"/>
            </w:tcBorders>
            <w:vAlign w:val="center"/>
          </w:tcPr>
          <w:p w:rsidR="00A71EA6" w:rsidRPr="00B60A42" w:rsidRDefault="00A71EA6" w:rsidP="00127F6A">
            <w:pPr>
              <w:ind w:firstLine="67"/>
              <w:jc w:val="center"/>
            </w:pPr>
          </w:p>
        </w:tc>
        <w:tc>
          <w:tcPr>
            <w:tcW w:w="600"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ind w:hanging="112"/>
              <w:jc w:val="center"/>
            </w:pPr>
            <w:r>
              <w:t>В</w:t>
            </w:r>
          </w:p>
        </w:tc>
        <w:tc>
          <w:tcPr>
            <w:tcW w:w="600"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t>19,22</w:t>
            </w:r>
          </w:p>
        </w:tc>
        <w:tc>
          <w:tcPr>
            <w:tcW w:w="667"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rPr>
                <w:color w:val="000000"/>
              </w:rPr>
              <w:t>0,38</w:t>
            </w:r>
          </w:p>
        </w:tc>
        <w:tc>
          <w:tcPr>
            <w:tcW w:w="533"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t>32,38</w:t>
            </w:r>
          </w:p>
        </w:tc>
        <w:tc>
          <w:tcPr>
            <w:tcW w:w="533"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t>71,53</w:t>
            </w:r>
          </w:p>
        </w:tc>
      </w:tr>
      <w:tr w:rsidR="00A71EA6" w:rsidRPr="00E2039C" w:rsidTr="00127F6A">
        <w:trPr>
          <w:cantSplit/>
          <w:trHeight w:val="12324"/>
        </w:trPr>
        <w:tc>
          <w:tcPr>
            <w:tcW w:w="601" w:type="pct"/>
            <w:tcBorders>
              <w:top w:val="single" w:sz="8" w:space="0" w:color="000000"/>
              <w:left w:val="single" w:sz="8" w:space="0" w:color="000000"/>
              <w:bottom w:val="single" w:sz="8" w:space="0" w:color="000000"/>
              <w:right w:val="single" w:sz="8" w:space="0" w:color="000000"/>
            </w:tcBorders>
            <w:vAlign w:val="center"/>
          </w:tcPr>
          <w:p w:rsidR="00A71EA6" w:rsidRPr="00B60A42" w:rsidRDefault="00A71EA6" w:rsidP="00127F6A">
            <w:pPr>
              <w:jc w:val="center"/>
            </w:pPr>
            <w:r w:rsidRPr="00B60A42">
              <w:rPr>
                <w:sz w:val="22"/>
                <w:szCs w:val="22"/>
              </w:rPr>
              <w:lastRenderedPageBreak/>
              <w:t>29-1</w:t>
            </w:r>
          </w:p>
        </w:tc>
        <w:tc>
          <w:tcPr>
            <w:tcW w:w="1466" w:type="pct"/>
            <w:vMerge w:val="restart"/>
            <w:tcBorders>
              <w:top w:val="single" w:sz="8" w:space="0" w:color="000000"/>
              <w:left w:val="single" w:sz="8" w:space="0" w:color="000000"/>
              <w:right w:val="single" w:sz="8" w:space="0" w:color="000000"/>
            </w:tcBorders>
            <w:vAlign w:val="center"/>
          </w:tcPr>
          <w:p w:rsidR="00A71EA6" w:rsidRPr="00B60A42" w:rsidRDefault="00A71EA6" w:rsidP="00127F6A">
            <w:pPr>
              <w:autoSpaceDE w:val="0"/>
              <w:autoSpaceDN w:val="0"/>
              <w:adjustRightInd w:val="0"/>
              <w:rPr>
                <w:lang w:eastAsia="en-US"/>
              </w:rPr>
            </w:pPr>
            <w:r w:rsidRPr="00B60A42">
              <w:rPr>
                <w:b/>
                <w:bCs/>
                <w:i/>
                <w:iCs/>
                <w:sz w:val="22"/>
                <w:szCs w:val="22"/>
                <w:lang w:eastAsia="en-US"/>
              </w:rPr>
              <w:t xml:space="preserve">Характеризовать </w:t>
            </w:r>
            <w:r>
              <w:rPr>
                <w:sz w:val="22"/>
                <w:szCs w:val="22"/>
                <w:lang w:eastAsia="en-US"/>
              </w:rPr>
              <w:t xml:space="preserve">с научных позиций </w:t>
            </w:r>
            <w:r w:rsidRPr="00B60A42">
              <w:rPr>
                <w:sz w:val="22"/>
                <w:szCs w:val="22"/>
                <w:lang w:eastAsia="en-US"/>
              </w:rPr>
              <w:t>основные социальные</w:t>
            </w:r>
            <w:r>
              <w:rPr>
                <w:sz w:val="22"/>
                <w:szCs w:val="22"/>
                <w:lang w:eastAsia="en-US"/>
              </w:rPr>
              <w:t xml:space="preserve"> </w:t>
            </w:r>
            <w:r w:rsidRPr="00B60A42">
              <w:rPr>
                <w:sz w:val="22"/>
                <w:szCs w:val="22"/>
                <w:lang w:eastAsia="en-US"/>
              </w:rPr>
              <w:t>объекты (факты,</w:t>
            </w:r>
            <w:r>
              <w:rPr>
                <w:sz w:val="22"/>
                <w:szCs w:val="22"/>
                <w:lang w:eastAsia="en-US"/>
              </w:rPr>
              <w:t xml:space="preserve"> </w:t>
            </w:r>
            <w:r w:rsidRPr="00B60A42">
              <w:rPr>
                <w:sz w:val="22"/>
                <w:szCs w:val="22"/>
                <w:lang w:eastAsia="en-US"/>
              </w:rPr>
              <w:t>явления, про</w:t>
            </w:r>
            <w:r>
              <w:rPr>
                <w:sz w:val="22"/>
                <w:szCs w:val="22"/>
                <w:lang w:eastAsia="en-US"/>
              </w:rPr>
              <w:t xml:space="preserve">цессы, институты), их место и значение в жизни общества как целостной </w:t>
            </w:r>
            <w:r w:rsidRPr="00B60A42">
              <w:rPr>
                <w:sz w:val="22"/>
                <w:szCs w:val="22"/>
                <w:lang w:eastAsia="en-US"/>
              </w:rPr>
              <w:t>системы.</w:t>
            </w:r>
          </w:p>
          <w:p w:rsidR="00A71EA6" w:rsidRPr="00E333B3" w:rsidRDefault="00A71EA6" w:rsidP="00127F6A">
            <w:pPr>
              <w:autoSpaceDE w:val="0"/>
              <w:autoSpaceDN w:val="0"/>
              <w:adjustRightInd w:val="0"/>
              <w:rPr>
                <w:b/>
                <w:bCs/>
                <w:i/>
                <w:iCs/>
                <w:lang w:eastAsia="en-US"/>
              </w:rPr>
            </w:pPr>
            <w:r w:rsidRPr="00B60A42">
              <w:rPr>
                <w:b/>
                <w:bCs/>
                <w:i/>
                <w:iCs/>
                <w:sz w:val="22"/>
                <w:szCs w:val="22"/>
                <w:lang w:eastAsia="en-US"/>
              </w:rPr>
              <w:t>Анализировать</w:t>
            </w:r>
            <w:r>
              <w:rPr>
                <w:b/>
                <w:bCs/>
                <w:i/>
                <w:iCs/>
                <w:sz w:val="22"/>
                <w:szCs w:val="22"/>
                <w:lang w:eastAsia="en-US"/>
              </w:rPr>
              <w:t xml:space="preserve"> </w:t>
            </w:r>
            <w:r w:rsidRPr="00B60A42">
              <w:rPr>
                <w:sz w:val="22"/>
                <w:szCs w:val="22"/>
                <w:lang w:eastAsia="en-US"/>
              </w:rPr>
              <w:t>актуальную</w:t>
            </w:r>
          </w:p>
          <w:p w:rsidR="00A71EA6" w:rsidRPr="00B60A42" w:rsidRDefault="00A71EA6" w:rsidP="00127F6A">
            <w:pPr>
              <w:autoSpaceDE w:val="0"/>
              <w:autoSpaceDN w:val="0"/>
              <w:adjustRightInd w:val="0"/>
              <w:rPr>
                <w:lang w:eastAsia="en-US"/>
              </w:rPr>
            </w:pPr>
            <w:r>
              <w:rPr>
                <w:sz w:val="22"/>
                <w:szCs w:val="22"/>
                <w:lang w:eastAsia="en-US"/>
              </w:rPr>
              <w:t xml:space="preserve">информацию о </w:t>
            </w:r>
            <w:r w:rsidRPr="00B60A42">
              <w:rPr>
                <w:sz w:val="22"/>
                <w:szCs w:val="22"/>
                <w:lang w:eastAsia="en-US"/>
              </w:rPr>
              <w:t>социальных о</w:t>
            </w:r>
            <w:r>
              <w:rPr>
                <w:sz w:val="22"/>
                <w:szCs w:val="22"/>
                <w:lang w:eastAsia="en-US"/>
              </w:rPr>
              <w:t xml:space="preserve">бъектах, выявляя их общие черты </w:t>
            </w:r>
            <w:r w:rsidRPr="00B60A42">
              <w:rPr>
                <w:sz w:val="22"/>
                <w:szCs w:val="22"/>
                <w:lang w:eastAsia="en-US"/>
              </w:rPr>
              <w:t>и различия;</w:t>
            </w:r>
          </w:p>
          <w:p w:rsidR="00A71EA6" w:rsidRPr="00B60A42" w:rsidRDefault="00A71EA6" w:rsidP="00127F6A">
            <w:pPr>
              <w:autoSpaceDE w:val="0"/>
              <w:autoSpaceDN w:val="0"/>
              <w:adjustRightInd w:val="0"/>
              <w:rPr>
                <w:lang w:eastAsia="en-US"/>
              </w:rPr>
            </w:pPr>
            <w:r>
              <w:rPr>
                <w:sz w:val="22"/>
                <w:szCs w:val="22"/>
                <w:lang w:eastAsia="en-US"/>
              </w:rPr>
              <w:t xml:space="preserve">устанавливать соответствия между существенными чертами и </w:t>
            </w:r>
            <w:proofErr w:type="gramStart"/>
            <w:r>
              <w:rPr>
                <w:sz w:val="22"/>
                <w:szCs w:val="22"/>
                <w:lang w:eastAsia="en-US"/>
              </w:rPr>
              <w:t xml:space="preserve">признаками изученных </w:t>
            </w:r>
            <w:r w:rsidRPr="00B60A42">
              <w:rPr>
                <w:sz w:val="22"/>
                <w:szCs w:val="22"/>
                <w:lang w:eastAsia="en-US"/>
              </w:rPr>
              <w:t>социа</w:t>
            </w:r>
            <w:r>
              <w:rPr>
                <w:sz w:val="22"/>
                <w:szCs w:val="22"/>
                <w:lang w:eastAsia="en-US"/>
              </w:rPr>
              <w:t>льных явлений</w:t>
            </w:r>
            <w:proofErr w:type="gramEnd"/>
            <w:r>
              <w:rPr>
                <w:sz w:val="22"/>
                <w:szCs w:val="22"/>
                <w:lang w:eastAsia="en-US"/>
              </w:rPr>
              <w:t xml:space="preserve"> и обществоведческими </w:t>
            </w:r>
            <w:r w:rsidRPr="00B60A42">
              <w:rPr>
                <w:sz w:val="22"/>
                <w:szCs w:val="22"/>
                <w:lang w:eastAsia="en-US"/>
              </w:rPr>
              <w:t>терминами и понятиями.</w:t>
            </w:r>
          </w:p>
          <w:p w:rsidR="00A71EA6" w:rsidRPr="00B60A42" w:rsidRDefault="00A71EA6" w:rsidP="00127F6A">
            <w:pPr>
              <w:autoSpaceDE w:val="0"/>
              <w:autoSpaceDN w:val="0"/>
              <w:adjustRightInd w:val="0"/>
              <w:rPr>
                <w:lang w:eastAsia="en-US"/>
              </w:rPr>
            </w:pPr>
            <w:r w:rsidRPr="00B60A42">
              <w:rPr>
                <w:b/>
                <w:bCs/>
                <w:i/>
                <w:iCs/>
                <w:sz w:val="22"/>
                <w:szCs w:val="22"/>
                <w:lang w:eastAsia="en-US"/>
              </w:rPr>
              <w:t xml:space="preserve">Объяснять </w:t>
            </w:r>
            <w:r>
              <w:rPr>
                <w:sz w:val="22"/>
                <w:szCs w:val="22"/>
                <w:lang w:eastAsia="en-US"/>
              </w:rPr>
              <w:t xml:space="preserve">внутренние и внешние связи (причинно-следственные и функциональные) изученных социальных </w:t>
            </w:r>
            <w:r w:rsidRPr="00B60A42">
              <w:rPr>
                <w:sz w:val="22"/>
                <w:szCs w:val="22"/>
                <w:lang w:eastAsia="en-US"/>
              </w:rPr>
              <w:t>объектов.</w:t>
            </w:r>
          </w:p>
          <w:p w:rsidR="00A71EA6" w:rsidRPr="00E333B3" w:rsidRDefault="00A71EA6" w:rsidP="00127F6A">
            <w:pPr>
              <w:autoSpaceDE w:val="0"/>
              <w:autoSpaceDN w:val="0"/>
              <w:adjustRightInd w:val="0"/>
              <w:rPr>
                <w:b/>
                <w:bCs/>
                <w:i/>
                <w:iCs/>
                <w:lang w:eastAsia="en-US"/>
              </w:rPr>
            </w:pPr>
            <w:r>
              <w:rPr>
                <w:b/>
                <w:bCs/>
                <w:i/>
                <w:iCs/>
                <w:sz w:val="22"/>
                <w:szCs w:val="22"/>
                <w:lang w:eastAsia="en-US"/>
              </w:rPr>
              <w:t xml:space="preserve">Раскрывать на </w:t>
            </w:r>
            <w:r w:rsidRPr="00B60A42">
              <w:rPr>
                <w:b/>
                <w:bCs/>
                <w:i/>
                <w:iCs/>
                <w:sz w:val="22"/>
                <w:szCs w:val="22"/>
                <w:lang w:eastAsia="en-US"/>
              </w:rPr>
              <w:t xml:space="preserve">примерах </w:t>
            </w:r>
            <w:r w:rsidRPr="00B60A42">
              <w:rPr>
                <w:sz w:val="22"/>
                <w:szCs w:val="22"/>
                <w:lang w:eastAsia="en-US"/>
              </w:rPr>
              <w:t>изученные</w:t>
            </w:r>
            <w:r>
              <w:rPr>
                <w:b/>
                <w:bCs/>
                <w:i/>
                <w:iCs/>
                <w:sz w:val="22"/>
                <w:szCs w:val="22"/>
                <w:lang w:eastAsia="en-US"/>
              </w:rPr>
              <w:t xml:space="preserve"> </w:t>
            </w:r>
            <w:r w:rsidRPr="00B60A42">
              <w:rPr>
                <w:sz w:val="22"/>
                <w:szCs w:val="22"/>
                <w:lang w:eastAsia="en-US"/>
              </w:rPr>
              <w:t>теоретические</w:t>
            </w:r>
          </w:p>
          <w:p w:rsidR="00A71EA6" w:rsidRPr="00B60A42" w:rsidRDefault="00A71EA6" w:rsidP="00127F6A">
            <w:pPr>
              <w:autoSpaceDE w:val="0"/>
              <w:autoSpaceDN w:val="0"/>
              <w:adjustRightInd w:val="0"/>
              <w:rPr>
                <w:lang w:eastAsia="en-US"/>
              </w:rPr>
            </w:pPr>
            <w:r>
              <w:rPr>
                <w:sz w:val="22"/>
                <w:szCs w:val="22"/>
                <w:lang w:eastAsia="en-US"/>
              </w:rPr>
              <w:t>положения и понятия социально-</w:t>
            </w:r>
            <w:r w:rsidRPr="00B60A42">
              <w:rPr>
                <w:sz w:val="22"/>
                <w:szCs w:val="22"/>
                <w:lang w:eastAsia="en-US"/>
              </w:rPr>
              <w:t>экономических и</w:t>
            </w:r>
          </w:p>
          <w:p w:rsidR="00A71EA6" w:rsidRPr="00B60A42" w:rsidRDefault="00A71EA6" w:rsidP="00127F6A">
            <w:pPr>
              <w:autoSpaceDE w:val="0"/>
              <w:autoSpaceDN w:val="0"/>
              <w:adjustRightInd w:val="0"/>
              <w:rPr>
                <w:lang w:eastAsia="en-US"/>
              </w:rPr>
            </w:pPr>
            <w:r w:rsidRPr="00B60A42">
              <w:rPr>
                <w:sz w:val="22"/>
                <w:szCs w:val="22"/>
                <w:lang w:eastAsia="en-US"/>
              </w:rPr>
              <w:t>гуманитарных наук.</w:t>
            </w:r>
            <w:r>
              <w:rPr>
                <w:sz w:val="22"/>
                <w:szCs w:val="22"/>
                <w:lang w:eastAsia="en-US"/>
              </w:rPr>
              <w:t xml:space="preserve"> </w:t>
            </w:r>
            <w:r w:rsidRPr="00B60A42">
              <w:rPr>
                <w:b/>
                <w:bCs/>
                <w:i/>
                <w:iCs/>
                <w:sz w:val="22"/>
                <w:szCs w:val="22"/>
                <w:lang w:eastAsia="en-US"/>
              </w:rPr>
              <w:t xml:space="preserve">Оценивать </w:t>
            </w:r>
            <w:r>
              <w:rPr>
                <w:sz w:val="22"/>
                <w:szCs w:val="22"/>
                <w:lang w:eastAsia="en-US"/>
              </w:rPr>
              <w:t xml:space="preserve">действия субъектов социальной жизни, включая </w:t>
            </w:r>
            <w:r w:rsidRPr="00B60A42">
              <w:rPr>
                <w:sz w:val="22"/>
                <w:szCs w:val="22"/>
                <w:lang w:eastAsia="en-US"/>
              </w:rPr>
              <w:t>личность, группы,</w:t>
            </w:r>
          </w:p>
          <w:p w:rsidR="00A71EA6" w:rsidRPr="00B60A42" w:rsidRDefault="00A71EA6" w:rsidP="00127F6A">
            <w:pPr>
              <w:autoSpaceDE w:val="0"/>
              <w:autoSpaceDN w:val="0"/>
              <w:adjustRightInd w:val="0"/>
              <w:rPr>
                <w:lang w:eastAsia="en-US"/>
              </w:rPr>
            </w:pPr>
            <w:r>
              <w:rPr>
                <w:sz w:val="22"/>
                <w:szCs w:val="22"/>
                <w:lang w:eastAsia="en-US"/>
              </w:rPr>
              <w:t xml:space="preserve">организации, с точки зрения социальных норм, экономической </w:t>
            </w:r>
            <w:r w:rsidRPr="00B60A42">
              <w:rPr>
                <w:sz w:val="22"/>
                <w:szCs w:val="22"/>
                <w:lang w:eastAsia="en-US"/>
              </w:rPr>
              <w:t>рациональности.</w:t>
            </w:r>
          </w:p>
          <w:p w:rsidR="00A71EA6" w:rsidRDefault="00A71EA6" w:rsidP="00127F6A">
            <w:pPr>
              <w:autoSpaceDE w:val="0"/>
              <w:autoSpaceDN w:val="0"/>
              <w:adjustRightInd w:val="0"/>
              <w:rPr>
                <w:lang w:eastAsia="en-US"/>
              </w:rPr>
            </w:pPr>
            <w:r w:rsidRPr="00B60A42">
              <w:rPr>
                <w:b/>
                <w:bCs/>
                <w:i/>
                <w:iCs/>
                <w:sz w:val="22"/>
                <w:szCs w:val="22"/>
                <w:lang w:eastAsia="en-US"/>
              </w:rPr>
              <w:t xml:space="preserve">Формулировать </w:t>
            </w:r>
            <w:r>
              <w:rPr>
                <w:sz w:val="22"/>
                <w:szCs w:val="22"/>
                <w:lang w:eastAsia="en-US"/>
              </w:rPr>
              <w:t xml:space="preserve">на основе приобретенных обществоведческих знаний собственные </w:t>
            </w:r>
            <w:r w:rsidRPr="00B60A42">
              <w:rPr>
                <w:sz w:val="22"/>
                <w:szCs w:val="22"/>
                <w:lang w:eastAsia="en-US"/>
              </w:rPr>
              <w:t xml:space="preserve">суждения </w:t>
            </w:r>
            <w:r>
              <w:rPr>
                <w:sz w:val="22"/>
                <w:szCs w:val="22"/>
                <w:lang w:eastAsia="en-US"/>
              </w:rPr>
              <w:t>и аргументы по определенным проблемам.</w:t>
            </w:r>
          </w:p>
          <w:p w:rsidR="00A71EA6" w:rsidRPr="00B60A42" w:rsidRDefault="00A71EA6" w:rsidP="00127F6A">
            <w:pPr>
              <w:autoSpaceDE w:val="0"/>
              <w:autoSpaceDN w:val="0"/>
              <w:adjustRightInd w:val="0"/>
              <w:rPr>
                <w:lang w:eastAsia="en-US"/>
              </w:rPr>
            </w:pPr>
            <w:r>
              <w:rPr>
                <w:sz w:val="22"/>
                <w:szCs w:val="22"/>
                <w:lang w:eastAsia="en-US"/>
              </w:rPr>
              <w:t xml:space="preserve"> Коды проверяемых требований к </w:t>
            </w:r>
            <w:r w:rsidRPr="00B60A42">
              <w:rPr>
                <w:sz w:val="22"/>
                <w:szCs w:val="22"/>
                <w:lang w:eastAsia="en-US"/>
              </w:rPr>
              <w:t>уровню</w:t>
            </w:r>
            <w:r>
              <w:rPr>
                <w:sz w:val="22"/>
                <w:szCs w:val="22"/>
                <w:lang w:eastAsia="en-US"/>
              </w:rPr>
              <w:t xml:space="preserve"> </w:t>
            </w:r>
            <w:r w:rsidRPr="00B60A42">
              <w:rPr>
                <w:sz w:val="22"/>
                <w:szCs w:val="22"/>
                <w:lang w:eastAsia="en-US"/>
              </w:rPr>
              <w:t>подготовки (по кодификатору): 2.8.</w:t>
            </w:r>
          </w:p>
          <w:p w:rsidR="00A71EA6" w:rsidRPr="00B60A42" w:rsidRDefault="00A71EA6" w:rsidP="00127F6A">
            <w:pPr>
              <w:autoSpaceDE w:val="0"/>
              <w:autoSpaceDN w:val="0"/>
              <w:adjustRightInd w:val="0"/>
              <w:rPr>
                <w:lang w:eastAsia="en-US"/>
              </w:rPr>
            </w:pPr>
            <w:r>
              <w:rPr>
                <w:sz w:val="22"/>
                <w:szCs w:val="22"/>
                <w:lang w:eastAsia="en-US"/>
              </w:rPr>
              <w:t xml:space="preserve">Коды проверяемых </w:t>
            </w:r>
            <w:r w:rsidRPr="00B60A42">
              <w:rPr>
                <w:sz w:val="22"/>
                <w:szCs w:val="22"/>
                <w:lang w:eastAsia="en-US"/>
              </w:rPr>
              <w:t>элементов</w:t>
            </w:r>
          </w:p>
          <w:p w:rsidR="00A71EA6" w:rsidRPr="00B60A42" w:rsidRDefault="00A71EA6" w:rsidP="00127F6A">
            <w:pPr>
              <w:autoSpaceDE w:val="0"/>
              <w:autoSpaceDN w:val="0"/>
              <w:adjustRightInd w:val="0"/>
              <w:rPr>
                <w:lang w:eastAsia="en-US"/>
              </w:rPr>
            </w:pPr>
            <w:r>
              <w:rPr>
                <w:sz w:val="22"/>
                <w:szCs w:val="22"/>
                <w:lang w:eastAsia="en-US"/>
              </w:rPr>
              <w:t xml:space="preserve">Содержания </w:t>
            </w:r>
            <w:r w:rsidRPr="00B60A42">
              <w:rPr>
                <w:sz w:val="22"/>
                <w:szCs w:val="22"/>
                <w:lang w:eastAsia="en-US"/>
              </w:rPr>
              <w:t>(по кодификатору): Различное</w:t>
            </w:r>
          </w:p>
          <w:p w:rsidR="00A71EA6" w:rsidRPr="00B60A42" w:rsidRDefault="00A71EA6" w:rsidP="00127F6A">
            <w:pPr>
              <w:autoSpaceDE w:val="0"/>
              <w:autoSpaceDN w:val="0"/>
              <w:adjustRightInd w:val="0"/>
              <w:rPr>
                <w:lang w:eastAsia="en-US"/>
              </w:rPr>
            </w:pPr>
            <w:r>
              <w:rPr>
                <w:sz w:val="22"/>
                <w:szCs w:val="22"/>
                <w:lang w:eastAsia="en-US"/>
              </w:rPr>
              <w:t xml:space="preserve">Содержание в разных </w:t>
            </w:r>
            <w:r w:rsidRPr="00B60A42">
              <w:rPr>
                <w:sz w:val="22"/>
                <w:szCs w:val="22"/>
                <w:lang w:eastAsia="en-US"/>
              </w:rPr>
              <w:t>вариантах:</w:t>
            </w:r>
          </w:p>
          <w:p w:rsidR="00A71EA6" w:rsidRPr="00B60A42" w:rsidRDefault="00A71EA6" w:rsidP="00127F6A">
            <w:pPr>
              <w:autoSpaceDE w:val="0"/>
              <w:autoSpaceDN w:val="0"/>
              <w:adjustRightInd w:val="0"/>
              <w:rPr>
                <w:lang w:eastAsia="en-US"/>
              </w:rPr>
            </w:pPr>
            <w:r w:rsidRPr="00B60A42">
              <w:rPr>
                <w:sz w:val="22"/>
                <w:szCs w:val="22"/>
                <w:lang w:eastAsia="en-US"/>
              </w:rPr>
              <w:t>1.1–5.20</w:t>
            </w:r>
            <w:r>
              <w:rPr>
                <w:sz w:val="22"/>
                <w:szCs w:val="22"/>
                <w:lang w:eastAsia="en-US"/>
              </w:rPr>
              <w:t xml:space="preserve"> </w:t>
            </w:r>
          </w:p>
        </w:tc>
        <w:tc>
          <w:tcPr>
            <w:tcW w:w="600"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ind w:hanging="112"/>
              <w:jc w:val="center"/>
            </w:pPr>
            <w:r>
              <w:t>В</w:t>
            </w:r>
          </w:p>
        </w:tc>
        <w:tc>
          <w:tcPr>
            <w:tcW w:w="600"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t>76,69</w:t>
            </w:r>
          </w:p>
        </w:tc>
        <w:tc>
          <w:tcPr>
            <w:tcW w:w="667"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rPr>
                <w:color w:val="000000"/>
              </w:rPr>
              <w:t>42,37</w:t>
            </w:r>
          </w:p>
        </w:tc>
        <w:tc>
          <w:tcPr>
            <w:tcW w:w="533"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t>93,33</w:t>
            </w:r>
          </w:p>
        </w:tc>
        <w:tc>
          <w:tcPr>
            <w:tcW w:w="533"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t>99,27</w:t>
            </w:r>
          </w:p>
        </w:tc>
      </w:tr>
      <w:tr w:rsidR="00A71EA6" w:rsidRPr="00E2039C" w:rsidTr="00127F6A">
        <w:trPr>
          <w:cantSplit/>
          <w:trHeight w:val="309"/>
        </w:trPr>
        <w:tc>
          <w:tcPr>
            <w:tcW w:w="601"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t>29-2</w:t>
            </w:r>
          </w:p>
        </w:tc>
        <w:tc>
          <w:tcPr>
            <w:tcW w:w="1466" w:type="pct"/>
            <w:vMerge/>
            <w:tcBorders>
              <w:left w:val="single" w:sz="8" w:space="0" w:color="000000"/>
              <w:right w:val="single" w:sz="8" w:space="0" w:color="000000"/>
            </w:tcBorders>
            <w:vAlign w:val="center"/>
          </w:tcPr>
          <w:p w:rsidR="00A71EA6" w:rsidRPr="00A123A7" w:rsidRDefault="00A71EA6" w:rsidP="00127F6A">
            <w:pPr>
              <w:ind w:firstLine="67"/>
              <w:jc w:val="center"/>
            </w:pPr>
          </w:p>
        </w:tc>
        <w:tc>
          <w:tcPr>
            <w:tcW w:w="600"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ind w:hanging="112"/>
              <w:jc w:val="center"/>
            </w:pPr>
            <w:r>
              <w:t>В</w:t>
            </w:r>
          </w:p>
        </w:tc>
        <w:tc>
          <w:tcPr>
            <w:tcW w:w="600"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t>33,98</w:t>
            </w:r>
          </w:p>
        </w:tc>
        <w:tc>
          <w:tcPr>
            <w:tcW w:w="667"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rPr>
                <w:color w:val="000000"/>
              </w:rPr>
              <w:t>8,78</w:t>
            </w:r>
          </w:p>
        </w:tc>
        <w:tc>
          <w:tcPr>
            <w:tcW w:w="533"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t>82,62</w:t>
            </w:r>
          </w:p>
        </w:tc>
        <w:tc>
          <w:tcPr>
            <w:tcW w:w="533"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t>98,54</w:t>
            </w:r>
          </w:p>
        </w:tc>
      </w:tr>
      <w:tr w:rsidR="00A71EA6" w:rsidRPr="00E2039C" w:rsidTr="00127F6A">
        <w:trPr>
          <w:cantSplit/>
          <w:trHeight w:val="309"/>
        </w:trPr>
        <w:tc>
          <w:tcPr>
            <w:tcW w:w="601"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t>29-3</w:t>
            </w:r>
          </w:p>
        </w:tc>
        <w:tc>
          <w:tcPr>
            <w:tcW w:w="1466" w:type="pct"/>
            <w:vMerge/>
            <w:tcBorders>
              <w:left w:val="single" w:sz="8" w:space="0" w:color="000000"/>
              <w:right w:val="single" w:sz="8" w:space="0" w:color="000000"/>
            </w:tcBorders>
            <w:vAlign w:val="center"/>
          </w:tcPr>
          <w:p w:rsidR="00A71EA6" w:rsidRPr="00A123A7" w:rsidRDefault="00A71EA6" w:rsidP="00127F6A">
            <w:pPr>
              <w:ind w:firstLine="67"/>
              <w:jc w:val="center"/>
            </w:pPr>
          </w:p>
        </w:tc>
        <w:tc>
          <w:tcPr>
            <w:tcW w:w="600"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ind w:hanging="112"/>
              <w:jc w:val="center"/>
            </w:pPr>
            <w:r>
              <w:t>В</w:t>
            </w:r>
          </w:p>
        </w:tc>
        <w:tc>
          <w:tcPr>
            <w:tcW w:w="600"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t>32,38</w:t>
            </w:r>
          </w:p>
        </w:tc>
        <w:tc>
          <w:tcPr>
            <w:tcW w:w="667"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rPr>
                <w:color w:val="000000"/>
              </w:rPr>
              <w:t>3,05</w:t>
            </w:r>
          </w:p>
        </w:tc>
        <w:tc>
          <w:tcPr>
            <w:tcW w:w="533"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t>54,29</w:t>
            </w:r>
          </w:p>
        </w:tc>
        <w:tc>
          <w:tcPr>
            <w:tcW w:w="533"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t>82,48</w:t>
            </w:r>
          </w:p>
        </w:tc>
      </w:tr>
      <w:tr w:rsidR="00A71EA6" w:rsidRPr="00E2039C" w:rsidTr="00127F6A">
        <w:trPr>
          <w:cantSplit/>
          <w:trHeight w:val="309"/>
        </w:trPr>
        <w:tc>
          <w:tcPr>
            <w:tcW w:w="601"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t>29-4</w:t>
            </w:r>
          </w:p>
        </w:tc>
        <w:tc>
          <w:tcPr>
            <w:tcW w:w="1466" w:type="pct"/>
            <w:vMerge/>
            <w:tcBorders>
              <w:left w:val="single" w:sz="8" w:space="0" w:color="000000"/>
              <w:bottom w:val="single" w:sz="8" w:space="0" w:color="000000"/>
              <w:right w:val="single" w:sz="8" w:space="0" w:color="000000"/>
            </w:tcBorders>
            <w:vAlign w:val="center"/>
          </w:tcPr>
          <w:p w:rsidR="00A71EA6" w:rsidRPr="00A123A7" w:rsidRDefault="00A71EA6" w:rsidP="00127F6A">
            <w:pPr>
              <w:ind w:firstLine="67"/>
              <w:jc w:val="center"/>
            </w:pPr>
          </w:p>
        </w:tc>
        <w:tc>
          <w:tcPr>
            <w:tcW w:w="600"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ind w:hanging="112"/>
              <w:jc w:val="center"/>
            </w:pPr>
            <w:r>
              <w:t>В</w:t>
            </w:r>
          </w:p>
        </w:tc>
        <w:tc>
          <w:tcPr>
            <w:tcW w:w="600"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t>41,58</w:t>
            </w:r>
          </w:p>
        </w:tc>
        <w:tc>
          <w:tcPr>
            <w:tcW w:w="667"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rPr>
                <w:color w:val="000000"/>
              </w:rPr>
              <w:t>24,81</w:t>
            </w:r>
          </w:p>
        </w:tc>
        <w:tc>
          <w:tcPr>
            <w:tcW w:w="534"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t>82,62</w:t>
            </w:r>
          </w:p>
        </w:tc>
        <w:tc>
          <w:tcPr>
            <w:tcW w:w="532" w:type="pct"/>
            <w:tcBorders>
              <w:top w:val="single" w:sz="8" w:space="0" w:color="000000"/>
              <w:left w:val="single" w:sz="8" w:space="0" w:color="000000"/>
              <w:bottom w:val="single" w:sz="8" w:space="0" w:color="000000"/>
              <w:right w:val="single" w:sz="8" w:space="0" w:color="000000"/>
            </w:tcBorders>
            <w:vAlign w:val="center"/>
          </w:tcPr>
          <w:p w:rsidR="00A71EA6" w:rsidRPr="00152B9D" w:rsidRDefault="00A71EA6" w:rsidP="00127F6A">
            <w:pPr>
              <w:jc w:val="center"/>
            </w:pPr>
            <w:r w:rsidRPr="00152B9D">
              <w:t>97,08</w:t>
            </w:r>
          </w:p>
        </w:tc>
      </w:tr>
    </w:tbl>
    <w:p w:rsidR="00A71EA6" w:rsidRDefault="00A71EA6" w:rsidP="00A71EA6">
      <w:pPr>
        <w:jc w:val="both"/>
      </w:pPr>
    </w:p>
    <w:p w:rsidR="00A71EA6" w:rsidRPr="00587F09" w:rsidRDefault="00A71EA6" w:rsidP="00A71EA6">
      <w:pPr>
        <w:spacing w:line="276" w:lineRule="auto"/>
        <w:ind w:firstLine="709"/>
        <w:jc w:val="both"/>
      </w:pPr>
      <w:r w:rsidRPr="00587F09">
        <w:t>Для содержательного анализа используется вариант КИМ (333-1/16</w:t>
      </w:r>
      <w:proofErr w:type="gramStart"/>
      <w:r w:rsidRPr="00587F09">
        <w:t>)  из</w:t>
      </w:r>
      <w:proofErr w:type="gramEnd"/>
      <w:r w:rsidRPr="00587F09">
        <w:t xml:space="preserve"> числа выполнявшихся в Псковской области. </w:t>
      </w:r>
      <w:proofErr w:type="gramStart"/>
      <w:r w:rsidRPr="00587F09">
        <w:t>Анализ  выполненных</w:t>
      </w:r>
      <w:proofErr w:type="gramEnd"/>
      <w:r w:rsidRPr="00587F09">
        <w:t xml:space="preserve"> участниками заданий позволяет сделать  следующие  выводы.</w:t>
      </w:r>
    </w:p>
    <w:p w:rsidR="00A71EA6" w:rsidRPr="00587F09" w:rsidRDefault="00A71EA6" w:rsidP="00A71EA6">
      <w:pPr>
        <w:spacing w:line="276" w:lineRule="auto"/>
        <w:ind w:firstLine="709"/>
        <w:jc w:val="both"/>
        <w:rPr>
          <w:lang w:eastAsia="en-US"/>
        </w:rPr>
      </w:pPr>
      <w:r w:rsidRPr="00587F09">
        <w:t xml:space="preserve">Задание 21-24    основано на анализе учащимися   текста автора </w:t>
      </w:r>
      <w:proofErr w:type="spellStart"/>
      <w:r w:rsidRPr="00587F09">
        <w:t>В.С.Нерсесянца</w:t>
      </w:r>
      <w:proofErr w:type="spellEnd"/>
      <w:r w:rsidRPr="00587F09">
        <w:t xml:space="preserve">, которое посвящено взаимосвязи права и морали. Поиск информации в </w:t>
      </w:r>
      <w:proofErr w:type="gramStart"/>
      <w:r w:rsidRPr="00587F09">
        <w:t>тексте  и</w:t>
      </w:r>
      <w:proofErr w:type="gramEnd"/>
      <w:r w:rsidRPr="00587F09">
        <w:t xml:space="preserve">  формулирование обобщения  в среднем были осуществлены учащимися на  достаточно высоком уровне. Хотя по структуре 21 </w:t>
      </w:r>
      <w:proofErr w:type="gramStart"/>
      <w:r w:rsidRPr="00587F09">
        <w:t>задание  по</w:t>
      </w:r>
      <w:proofErr w:type="gramEnd"/>
      <w:r w:rsidRPr="00587F09">
        <w:t xml:space="preserve"> факту сформулировано как многосоставное (в нем имеется три </w:t>
      </w:r>
      <w:proofErr w:type="spellStart"/>
      <w:r w:rsidRPr="00587F09">
        <w:t>подвопроса</w:t>
      </w:r>
      <w:proofErr w:type="spellEnd"/>
      <w:r w:rsidRPr="00587F09">
        <w:t xml:space="preserve">), ответы  структурно </w:t>
      </w:r>
      <w:r w:rsidRPr="00587F09">
        <w:rPr>
          <w:lang w:eastAsia="en-US"/>
        </w:rPr>
        <w:t xml:space="preserve">систематизированы, четко    оформлены.    Подавляющее большинство </w:t>
      </w:r>
      <w:proofErr w:type="gramStart"/>
      <w:r w:rsidRPr="00587F09">
        <w:rPr>
          <w:lang w:eastAsia="en-US"/>
        </w:rPr>
        <w:t>тестируемых  учащихся</w:t>
      </w:r>
      <w:proofErr w:type="gramEnd"/>
      <w:r w:rsidRPr="00587F09">
        <w:rPr>
          <w:lang w:eastAsia="en-US"/>
        </w:rPr>
        <w:t xml:space="preserve"> успешно справились с этим видом </w:t>
      </w:r>
      <w:r w:rsidRPr="00587F09">
        <w:t>аналитической</w:t>
      </w:r>
      <w:r w:rsidRPr="00587F09">
        <w:rPr>
          <w:lang w:eastAsia="en-US"/>
        </w:rPr>
        <w:t xml:space="preserve"> деятельности и продемонстрировало хорошее знание  проблемы. Отметим, что проблема соотношения права и морали является достаточно отработанной в методике </w:t>
      </w:r>
      <w:proofErr w:type="gramStart"/>
      <w:r w:rsidRPr="00587F09">
        <w:rPr>
          <w:lang w:eastAsia="en-US"/>
        </w:rPr>
        <w:t>осуществления  учебного</w:t>
      </w:r>
      <w:proofErr w:type="gramEnd"/>
      <w:r w:rsidRPr="00587F09">
        <w:rPr>
          <w:lang w:eastAsia="en-US"/>
        </w:rPr>
        <w:t xml:space="preserve"> процессе в школах.</w:t>
      </w:r>
    </w:p>
    <w:p w:rsidR="00A71EA6" w:rsidRPr="00587F09" w:rsidRDefault="00A71EA6" w:rsidP="00A71EA6">
      <w:pPr>
        <w:spacing w:line="276" w:lineRule="auto"/>
        <w:ind w:firstLine="709"/>
        <w:jc w:val="both"/>
        <w:rPr>
          <w:lang w:eastAsia="en-US"/>
        </w:rPr>
      </w:pPr>
      <w:r w:rsidRPr="00587F09">
        <w:rPr>
          <w:lang w:eastAsia="en-US"/>
        </w:rPr>
        <w:t xml:space="preserve">Задание 22 также многосоставное (три </w:t>
      </w:r>
      <w:proofErr w:type="spellStart"/>
      <w:r w:rsidRPr="00587F09">
        <w:rPr>
          <w:lang w:eastAsia="en-US"/>
        </w:rPr>
        <w:t>подвопроса</w:t>
      </w:r>
      <w:proofErr w:type="spellEnd"/>
      <w:r w:rsidRPr="00587F09">
        <w:rPr>
          <w:lang w:eastAsia="en-US"/>
        </w:rPr>
        <w:t xml:space="preserve">) и требовало объяснить, какую объективную общественную потребность выражают социальные нормы и в чем состоит тесное взаимодействие права и морали как социальных регуляторов. Здесь средний процент выполненных заданий на треть ниже, чем в предыдущем 21 задании. Это объясняется прежде всего тем, что нужно было </w:t>
      </w:r>
      <w:r w:rsidRPr="00587F09">
        <w:rPr>
          <w:bCs/>
          <w:iCs/>
          <w:lang w:eastAsia="en-US"/>
        </w:rPr>
        <w:t xml:space="preserve">объяснять </w:t>
      </w:r>
      <w:r w:rsidRPr="00587F09">
        <w:rPr>
          <w:lang w:eastAsia="en-US"/>
        </w:rPr>
        <w:t xml:space="preserve">  внешние связи права и морали в обществе как взаимодополняющих регуляторов на основе понимания общего и особенного в их функциональной специфике. Для большинства, не преодолевших минимальный </w:t>
      </w:r>
      <w:proofErr w:type="gramStart"/>
      <w:r w:rsidRPr="00587F09">
        <w:rPr>
          <w:lang w:eastAsia="en-US"/>
        </w:rPr>
        <w:t>порог,  характерно</w:t>
      </w:r>
      <w:proofErr w:type="gramEnd"/>
      <w:r w:rsidRPr="00587F09">
        <w:rPr>
          <w:lang w:eastAsia="en-US"/>
        </w:rPr>
        <w:t xml:space="preserve"> непонимание смысла понятия «совесть», а также размытое представление    о   социальных регуляторах  именно как комплексе.</w:t>
      </w:r>
    </w:p>
    <w:p w:rsidR="00A71EA6" w:rsidRPr="00587F09" w:rsidRDefault="00A71EA6" w:rsidP="00A71EA6">
      <w:pPr>
        <w:spacing w:line="276" w:lineRule="auto"/>
        <w:ind w:firstLine="709"/>
        <w:jc w:val="both"/>
        <w:rPr>
          <w:lang w:eastAsia="en-US"/>
        </w:rPr>
      </w:pPr>
      <w:r w:rsidRPr="00587F09">
        <w:rPr>
          <w:lang w:eastAsia="en-US"/>
        </w:rPr>
        <w:t xml:space="preserve">Задание 23, в котором нужно было привести примеры социальной нормы и санкции для права и </w:t>
      </w:r>
      <w:proofErr w:type="gramStart"/>
      <w:r w:rsidRPr="00587F09">
        <w:rPr>
          <w:lang w:eastAsia="en-US"/>
        </w:rPr>
        <w:t>морали,  показало</w:t>
      </w:r>
      <w:proofErr w:type="gramEnd"/>
      <w:r w:rsidRPr="00587F09">
        <w:rPr>
          <w:lang w:eastAsia="en-US"/>
        </w:rPr>
        <w:t xml:space="preserve">, что </w:t>
      </w:r>
      <w:r w:rsidRPr="00587F09">
        <w:rPr>
          <w:bCs/>
          <w:iCs/>
          <w:lang w:eastAsia="en-US"/>
        </w:rPr>
        <w:t xml:space="preserve"> раскрыть  на</w:t>
      </w:r>
      <w:r w:rsidRPr="00587F09">
        <w:rPr>
          <w:lang w:eastAsia="en-US"/>
        </w:rPr>
        <w:t xml:space="preserve"> </w:t>
      </w:r>
      <w:r w:rsidRPr="00587F09">
        <w:rPr>
          <w:bCs/>
          <w:iCs/>
          <w:lang w:eastAsia="en-US"/>
        </w:rPr>
        <w:t xml:space="preserve">примерах </w:t>
      </w:r>
      <w:r w:rsidRPr="00587F09">
        <w:rPr>
          <w:lang w:eastAsia="en-US"/>
        </w:rPr>
        <w:t>изученные теоретические положения и понятия смогла лишь  в среднем треть учащихся.,  в группе с минимальными баллами справилась пятая часть участников,  в группе с результатами 61-80  правильные ответы дали почти 80%  учащихся, а  в группе 81-100%   с таким заданием справились подавляющее большинство.</w:t>
      </w:r>
    </w:p>
    <w:p w:rsidR="00A71EA6" w:rsidRPr="00587F09" w:rsidRDefault="00A71EA6" w:rsidP="00A71EA6">
      <w:pPr>
        <w:spacing w:line="276" w:lineRule="auto"/>
        <w:ind w:firstLine="709"/>
        <w:jc w:val="both"/>
        <w:rPr>
          <w:lang w:eastAsia="en-US"/>
        </w:rPr>
      </w:pPr>
      <w:r w:rsidRPr="00587F09">
        <w:rPr>
          <w:lang w:eastAsia="en-US"/>
        </w:rPr>
        <w:t xml:space="preserve">Хотя      отработанная тема педагогами и методистами в учебном процессе, дала такой </w:t>
      </w:r>
      <w:proofErr w:type="gramStart"/>
      <w:r w:rsidRPr="00587F09">
        <w:rPr>
          <w:lang w:eastAsia="en-US"/>
        </w:rPr>
        <w:t>результат,  на</w:t>
      </w:r>
      <w:proofErr w:type="gramEnd"/>
      <w:r w:rsidRPr="00587F09">
        <w:rPr>
          <w:lang w:eastAsia="en-US"/>
        </w:rPr>
        <w:t xml:space="preserve"> наш взгляд,  потому что в формулировке заданий для тестируемых главное условие прописано  внизу в скобках, согласно которому примеры норм и санкций без указания регулятора не засчитывались. Опыт показывает, что большинство </w:t>
      </w:r>
      <w:proofErr w:type="gramStart"/>
      <w:r w:rsidRPr="00587F09">
        <w:rPr>
          <w:lang w:eastAsia="en-US"/>
        </w:rPr>
        <w:t>испытуемых  концентрируют</w:t>
      </w:r>
      <w:proofErr w:type="gramEnd"/>
      <w:r w:rsidRPr="00587F09">
        <w:rPr>
          <w:lang w:eastAsia="en-US"/>
        </w:rPr>
        <w:t xml:space="preserve"> внимание на начальных позициях задания Тестируемые учащиеся в своих  ответах описательно, без логической структуры, отвечали на  это задание. Поэтому на фоне </w:t>
      </w:r>
      <w:proofErr w:type="gramStart"/>
      <w:r w:rsidRPr="00587F09">
        <w:rPr>
          <w:lang w:eastAsia="en-US"/>
        </w:rPr>
        <w:t>недостаточного  целостного</w:t>
      </w:r>
      <w:proofErr w:type="gramEnd"/>
      <w:r w:rsidRPr="00587F09">
        <w:rPr>
          <w:lang w:eastAsia="en-US"/>
        </w:rPr>
        <w:t xml:space="preserve"> прочтения задания имело место   нарушение логики в структуре ответа, что  и дало суммарно такой результат. Сказалась привычка по частям и фрагментам воспринимать задание.</w:t>
      </w:r>
    </w:p>
    <w:p w:rsidR="00A71EA6" w:rsidRPr="00587F09" w:rsidRDefault="00A71EA6" w:rsidP="00A71EA6">
      <w:pPr>
        <w:spacing w:line="276" w:lineRule="auto"/>
        <w:ind w:firstLine="709"/>
        <w:jc w:val="both"/>
        <w:rPr>
          <w:lang w:eastAsia="en-US"/>
        </w:rPr>
      </w:pPr>
      <w:r w:rsidRPr="00587F09">
        <w:rPr>
          <w:lang w:eastAsia="en-US"/>
        </w:rPr>
        <w:t xml:space="preserve"> В </w:t>
      </w:r>
      <w:proofErr w:type="gramStart"/>
      <w:r w:rsidRPr="00587F09">
        <w:rPr>
          <w:lang w:eastAsia="en-US"/>
        </w:rPr>
        <w:t>задании  24</w:t>
      </w:r>
      <w:proofErr w:type="gramEnd"/>
      <w:r w:rsidRPr="00587F09">
        <w:rPr>
          <w:lang w:eastAsia="en-US"/>
        </w:rPr>
        <w:t xml:space="preserve"> нужно было назвать три отличия права от морали как регуляторов, которое по кодификации выявляет умение и навыки </w:t>
      </w:r>
      <w:r w:rsidRPr="00587F09">
        <w:rPr>
          <w:bCs/>
          <w:iCs/>
          <w:lang w:eastAsia="en-US"/>
        </w:rPr>
        <w:t xml:space="preserve">оценивать </w:t>
      </w:r>
      <w:r w:rsidRPr="00587F09">
        <w:rPr>
          <w:lang w:eastAsia="en-US"/>
        </w:rPr>
        <w:t xml:space="preserve">действия субъектов социальной жизни и  их  социальных норм.  Такое задание верифицирует (проверяет) не только понятия, устойчивость </w:t>
      </w:r>
      <w:proofErr w:type="gramStart"/>
      <w:r w:rsidRPr="00587F09">
        <w:rPr>
          <w:lang w:eastAsia="en-US"/>
        </w:rPr>
        <w:t>владения  базовым</w:t>
      </w:r>
      <w:proofErr w:type="gramEnd"/>
      <w:r w:rsidRPr="00587F09">
        <w:rPr>
          <w:lang w:eastAsia="en-US"/>
        </w:rPr>
        <w:t xml:space="preserve"> категориальным аппаратом (это сквозная  </w:t>
      </w:r>
      <w:proofErr w:type="spellStart"/>
      <w:r w:rsidRPr="00587F09">
        <w:rPr>
          <w:lang w:eastAsia="en-US"/>
        </w:rPr>
        <w:t>знаниевая</w:t>
      </w:r>
      <w:proofErr w:type="spellEnd"/>
      <w:r w:rsidRPr="00587F09">
        <w:rPr>
          <w:lang w:eastAsia="en-US"/>
        </w:rPr>
        <w:t xml:space="preserve"> компетенция 21-24 заданий), но и   фиксирует уровень  рациональности. Результаты ответов на </w:t>
      </w:r>
      <w:proofErr w:type="gramStart"/>
      <w:r w:rsidRPr="00587F09">
        <w:rPr>
          <w:lang w:eastAsia="en-US"/>
        </w:rPr>
        <w:t>него  коррелируют</w:t>
      </w:r>
      <w:proofErr w:type="gramEnd"/>
      <w:r w:rsidRPr="00587F09">
        <w:rPr>
          <w:lang w:eastAsia="en-US"/>
        </w:rPr>
        <w:t xml:space="preserve"> с процентами по группам, как и в задании 23.</w:t>
      </w:r>
    </w:p>
    <w:p w:rsidR="00A71EA6" w:rsidRPr="00587F09" w:rsidRDefault="00A71EA6" w:rsidP="00A71EA6">
      <w:pPr>
        <w:spacing w:line="276" w:lineRule="auto"/>
        <w:ind w:firstLine="709"/>
        <w:jc w:val="both"/>
        <w:rPr>
          <w:lang w:eastAsia="en-US"/>
        </w:rPr>
      </w:pPr>
      <w:r w:rsidRPr="00587F09">
        <w:rPr>
          <w:lang w:eastAsia="en-US"/>
        </w:rPr>
        <w:t xml:space="preserve">В целом содержательно ответы учащихся показали, что знают отличия морали от права как социальных регуляторов, способны </w:t>
      </w:r>
      <w:r w:rsidRPr="00587F09">
        <w:rPr>
          <w:bCs/>
          <w:iCs/>
          <w:lang w:eastAsia="en-US"/>
        </w:rPr>
        <w:t xml:space="preserve">формулировать </w:t>
      </w:r>
      <w:r w:rsidRPr="00587F09">
        <w:rPr>
          <w:lang w:eastAsia="en-US"/>
        </w:rPr>
        <w:t xml:space="preserve">на основе приобретенных обществоведческих знаний собственные суждения и аргументы по теме как в формате </w:t>
      </w:r>
      <w:r w:rsidRPr="00587F09">
        <w:rPr>
          <w:lang w:eastAsia="en-US"/>
        </w:rPr>
        <w:lastRenderedPageBreak/>
        <w:t xml:space="preserve">частных </w:t>
      </w:r>
      <w:proofErr w:type="gramStart"/>
      <w:r w:rsidRPr="00587F09">
        <w:rPr>
          <w:lang w:eastAsia="en-US"/>
        </w:rPr>
        <w:t>индуктивных</w:t>
      </w:r>
      <w:proofErr w:type="gramEnd"/>
      <w:r w:rsidRPr="00587F09">
        <w:rPr>
          <w:lang w:eastAsia="en-US"/>
        </w:rPr>
        <w:t xml:space="preserve"> так и обобщенных дедуктивных суждений и аргументов. Однако цифровые результаты ответов  (10%  выполнивших задание    в группе не преодолевших минимальный уровень, в группе максимально успешных ответов почти  95% успешно справившихся с заданием) свидетельствуют о том, что невысокий средний балл при  показателе в 31%  объясняется тем, что в формулировке 24 задания  не было сразу четко  указано базовое  условие (а оно было прописано жестко курсивом  для экспертов), согласно которому формулировка отличий обязательно должно быть использованы слова «только», «в отличие». На наш взгляд, такая семантическая ловушка играет чисто формальную роль.</w:t>
      </w:r>
    </w:p>
    <w:p w:rsidR="00A71EA6" w:rsidRPr="00587F09" w:rsidRDefault="00A71EA6" w:rsidP="00A71EA6">
      <w:pPr>
        <w:spacing w:line="276" w:lineRule="auto"/>
        <w:ind w:firstLine="709"/>
        <w:jc w:val="both"/>
        <w:rPr>
          <w:lang w:eastAsia="en-US"/>
        </w:rPr>
      </w:pPr>
      <w:r w:rsidRPr="00587F09">
        <w:rPr>
          <w:lang w:eastAsia="en-US"/>
        </w:rPr>
        <w:t xml:space="preserve">Задание 25-1-2 имеет высокую сложность, так необходимо при ответе демонстрировать не только научный уровень понимания и </w:t>
      </w:r>
      <w:proofErr w:type="gramStart"/>
      <w:r w:rsidRPr="00587F09">
        <w:rPr>
          <w:lang w:eastAsia="en-US"/>
        </w:rPr>
        <w:t>объяснения  социальных</w:t>
      </w:r>
      <w:proofErr w:type="gramEnd"/>
      <w:r w:rsidRPr="00587F09">
        <w:rPr>
          <w:lang w:eastAsia="en-US"/>
        </w:rPr>
        <w:t xml:space="preserve"> процессов и фактов, но и их   роль в жизни общества как целостной системы. С   </w:t>
      </w:r>
      <w:proofErr w:type="gramStart"/>
      <w:r w:rsidRPr="00587F09">
        <w:rPr>
          <w:lang w:eastAsia="en-US"/>
        </w:rPr>
        <w:t>заданием  на</w:t>
      </w:r>
      <w:proofErr w:type="gramEnd"/>
      <w:r w:rsidRPr="00587F09">
        <w:rPr>
          <w:lang w:eastAsia="en-US"/>
        </w:rPr>
        <w:t xml:space="preserve"> раскрытие смысла  понятия деятельность в среднем справились испытуемые на 35%, с заданием  в группе не преодолевших минимальный уровень справилось только почти 7%,, в группе максимально успешных ответов почти все  верно раскрыли смысл понятия. Во второй части задания, где нужно было составить два предложения об элементах структуры деятельности и раскрыть сущность труда как деятельности, профиль содержания ответов не однозначный. В группе с минимальными баллами даже полпроцента учащихся не смогли дать определение </w:t>
      </w:r>
      <w:proofErr w:type="gramStart"/>
      <w:r w:rsidRPr="00587F09">
        <w:rPr>
          <w:lang w:eastAsia="en-US"/>
        </w:rPr>
        <w:t>понятия  «</w:t>
      </w:r>
      <w:proofErr w:type="gramEnd"/>
      <w:r w:rsidRPr="00587F09">
        <w:rPr>
          <w:lang w:eastAsia="en-US"/>
        </w:rPr>
        <w:t xml:space="preserve">труд/трудовая деятельность»   даже в самом простом описательном ключе. На наш взгляд, это зеркально отражает ситуацию реальностей в обществе, когда ценность труда занижена </w:t>
      </w:r>
      <w:proofErr w:type="gramStart"/>
      <w:r w:rsidRPr="00587F09">
        <w:rPr>
          <w:lang w:eastAsia="en-US"/>
        </w:rPr>
        <w:t>в  информационно</w:t>
      </w:r>
      <w:proofErr w:type="gramEnd"/>
      <w:r w:rsidRPr="00587F09">
        <w:rPr>
          <w:lang w:eastAsia="en-US"/>
        </w:rPr>
        <w:t>-</w:t>
      </w:r>
      <w:proofErr w:type="spellStart"/>
      <w:r w:rsidRPr="00587F09">
        <w:rPr>
          <w:lang w:eastAsia="en-US"/>
        </w:rPr>
        <w:t>медийном</w:t>
      </w:r>
      <w:proofErr w:type="spellEnd"/>
      <w:r w:rsidRPr="00587F09">
        <w:rPr>
          <w:lang w:eastAsia="en-US"/>
        </w:rPr>
        <w:t xml:space="preserve"> пространстве и   абсолютизацией  стандартов  ценностей успеха, игры, общения и потребления. Таким образом, научная характеристика понятий деятельности и труда в заданном </w:t>
      </w:r>
      <w:proofErr w:type="gramStart"/>
      <w:r w:rsidRPr="00587F09">
        <w:rPr>
          <w:lang w:eastAsia="en-US"/>
        </w:rPr>
        <w:t>контексте  не</w:t>
      </w:r>
      <w:proofErr w:type="gramEnd"/>
      <w:r w:rsidRPr="00587F09">
        <w:rPr>
          <w:lang w:eastAsia="en-US"/>
        </w:rPr>
        <w:t xml:space="preserve"> достаточно полно воспринимается в их единстве и </w:t>
      </w:r>
      <w:proofErr w:type="spellStart"/>
      <w:r w:rsidRPr="00587F09">
        <w:rPr>
          <w:lang w:eastAsia="en-US"/>
        </w:rPr>
        <w:t>родо</w:t>
      </w:r>
      <w:proofErr w:type="spellEnd"/>
      <w:r w:rsidRPr="00587F09">
        <w:rPr>
          <w:lang w:eastAsia="en-US"/>
        </w:rPr>
        <w:t>-видовой принадлежности. Их место и значение в жизни общества как целостной системы воспринимается фрагментарно и дискретно: средний показатель едва превышает 23,4%.</w:t>
      </w:r>
    </w:p>
    <w:p w:rsidR="00A71EA6" w:rsidRPr="00587F09" w:rsidRDefault="00A71EA6" w:rsidP="00A71EA6">
      <w:pPr>
        <w:spacing w:line="276" w:lineRule="auto"/>
        <w:ind w:firstLine="709"/>
        <w:jc w:val="both"/>
      </w:pPr>
      <w:r w:rsidRPr="00587F09">
        <w:rPr>
          <w:lang w:eastAsia="en-US"/>
        </w:rPr>
        <w:t xml:space="preserve">  Выполнение участниками тестирования задания 26 может быть охарактеризовано так. По целевой </w:t>
      </w:r>
      <w:proofErr w:type="spellStart"/>
      <w:r w:rsidRPr="00587F09">
        <w:rPr>
          <w:lang w:eastAsia="en-US"/>
        </w:rPr>
        <w:t>заданности</w:t>
      </w:r>
      <w:proofErr w:type="spellEnd"/>
      <w:r w:rsidRPr="00587F09">
        <w:rPr>
          <w:lang w:eastAsia="en-US"/>
        </w:rPr>
        <w:t xml:space="preserve"> оно требует назвать участников уголовного судопроизводства со стороны защиты и проиллюстрировать возможные процессуальных их действия. Средний процент выполнения составил</w:t>
      </w:r>
      <w:r w:rsidRPr="00587F09">
        <w:t xml:space="preserve"> 36,47, однако в группе не преодолевших минимальный </w:t>
      </w:r>
      <w:proofErr w:type="gramStart"/>
      <w:r w:rsidRPr="00587F09">
        <w:t>балл  его</w:t>
      </w:r>
      <w:proofErr w:type="gramEnd"/>
      <w:r w:rsidRPr="00587F09">
        <w:t xml:space="preserve"> выполнение едва превышает 18%. Хороший процент выполнения представлен в группе 61-80% - 84,76, а также в группе 81-100 процент успешного выполнения </w:t>
      </w:r>
      <w:proofErr w:type="gramStart"/>
      <w:r w:rsidRPr="00587F09">
        <w:t>составил  более</w:t>
      </w:r>
      <w:proofErr w:type="gramEnd"/>
      <w:r w:rsidRPr="00587F09">
        <w:t xml:space="preserve"> 97%.  Отметим, что алгоритм такого задания </w:t>
      </w:r>
      <w:proofErr w:type="gramStart"/>
      <w:r w:rsidRPr="00587F09">
        <w:t>часто  встречается</w:t>
      </w:r>
      <w:proofErr w:type="gramEnd"/>
      <w:r w:rsidRPr="00587F09">
        <w:t xml:space="preserve"> и различных  учебниках и пособиях по обществознанию, отрабатывается в учебном процессе. Типичными ошибками было то, что верно назвав участников (подозреваемый, обвиняемый, защитник) недостаточны были приведенные иллюстрации примерами: не было развернутого словосочетания, были   </w:t>
      </w:r>
      <w:proofErr w:type="gramStart"/>
      <w:r w:rsidRPr="00587F09">
        <w:t>повторы  общего</w:t>
      </w:r>
      <w:proofErr w:type="gramEnd"/>
      <w:r w:rsidRPr="00587F09">
        <w:t xml:space="preserve"> характера.  </w:t>
      </w:r>
      <w:proofErr w:type="gramStart"/>
      <w:r w:rsidRPr="00587F09">
        <w:t>Поэтому  можно</w:t>
      </w:r>
      <w:proofErr w:type="gramEnd"/>
      <w:r w:rsidRPr="00587F09">
        <w:t xml:space="preserve"> рекомендовать учителям, которые ориентировали учащихся на иллюстрацию  примера в форме его фиксации, сделать доминирующий акцент на обязательном требовании давать развернутый аргументированный  ответ.  На наш взгляд, эти ошибки </w:t>
      </w:r>
      <w:proofErr w:type="gramStart"/>
      <w:r w:rsidRPr="00587F09">
        <w:t>связаны  также</w:t>
      </w:r>
      <w:proofErr w:type="gramEnd"/>
      <w:r w:rsidRPr="00587F09">
        <w:t xml:space="preserve"> и с тем, что  недостаточный личный жизненный опыт тестируемых не позволял сформулировать адекватно ответ. Кроме </w:t>
      </w:r>
      <w:proofErr w:type="gramStart"/>
      <w:r w:rsidRPr="00587F09">
        <w:t xml:space="preserve">того,   </w:t>
      </w:r>
      <w:proofErr w:type="gramEnd"/>
      <w:r w:rsidRPr="00587F09">
        <w:t xml:space="preserve"> следует отметить, что  изучение  права как теории в школе   имеет место, а вот  процессуальная практика и проблемы </w:t>
      </w:r>
      <w:proofErr w:type="spellStart"/>
      <w:r w:rsidRPr="00587F09">
        <w:t>правоприменения</w:t>
      </w:r>
      <w:proofErr w:type="spellEnd"/>
      <w:r w:rsidRPr="00587F09">
        <w:t xml:space="preserve"> нет. Вообще </w:t>
      </w:r>
      <w:proofErr w:type="gramStart"/>
      <w:r w:rsidRPr="00587F09">
        <w:t>раскрытие  связи</w:t>
      </w:r>
      <w:proofErr w:type="gramEnd"/>
      <w:r w:rsidRPr="00587F09">
        <w:t xml:space="preserve"> теории и практики в большинстве учебников по обществознанию  требует желать лучшего и большего.</w:t>
      </w:r>
    </w:p>
    <w:p w:rsidR="00A71EA6" w:rsidRPr="00587F09" w:rsidRDefault="00A71EA6" w:rsidP="00A71EA6">
      <w:pPr>
        <w:spacing w:line="276" w:lineRule="auto"/>
        <w:ind w:firstLine="709"/>
        <w:jc w:val="both"/>
      </w:pPr>
      <w:r w:rsidRPr="00587F09">
        <w:t xml:space="preserve">Задание 27 также </w:t>
      </w:r>
      <w:proofErr w:type="gramStart"/>
      <w:r w:rsidRPr="00587F09">
        <w:t>ориентировано  на</w:t>
      </w:r>
      <w:proofErr w:type="gramEnd"/>
      <w:r w:rsidRPr="00587F09">
        <w:t xml:space="preserve">  процесс решения познавательной задачи социально-экономического характера. Это задание высокой сложности и   </w:t>
      </w:r>
      <w:proofErr w:type="gramStart"/>
      <w:r w:rsidRPr="00587F09">
        <w:t xml:space="preserve">требовало  </w:t>
      </w:r>
      <w:r w:rsidRPr="00587F09">
        <w:lastRenderedPageBreak/>
        <w:t>демонстрации</w:t>
      </w:r>
      <w:proofErr w:type="gramEnd"/>
      <w:r w:rsidRPr="00587F09">
        <w:t xml:space="preserve"> связи теоретических положений и понятий   с практикой общественного бытия, умения делать выводы и  навыка проективного мышления. Такое задание интегрирует в себе все вышеперечисленные в </w:t>
      </w:r>
      <w:proofErr w:type="gramStart"/>
      <w:r w:rsidRPr="00587F09">
        <w:t>заданиях  компетенции</w:t>
      </w:r>
      <w:proofErr w:type="gramEnd"/>
      <w:r w:rsidRPr="00587F09">
        <w:t xml:space="preserve">: от владения понятиями и  смыслами до научного  понимания процессов  и проблем, также до решения практических задач. Такая сквозная </w:t>
      </w:r>
      <w:proofErr w:type="spellStart"/>
      <w:r w:rsidRPr="00587F09">
        <w:t>метапредметность</w:t>
      </w:r>
      <w:proofErr w:type="spellEnd"/>
      <w:r w:rsidRPr="00587F09">
        <w:t xml:space="preserve"> обществознания и должна быть использована в решении </w:t>
      </w:r>
      <w:proofErr w:type="gramStart"/>
      <w:r w:rsidRPr="00587F09">
        <w:t>предлагаемой  задания</w:t>
      </w:r>
      <w:proofErr w:type="gramEnd"/>
      <w:r w:rsidRPr="00587F09">
        <w:t xml:space="preserve">-задачи. Средний </w:t>
      </w:r>
      <w:proofErr w:type="gramStart"/>
      <w:r w:rsidRPr="00587F09">
        <w:t>балл  выполнения</w:t>
      </w:r>
      <w:proofErr w:type="gramEnd"/>
      <w:r w:rsidRPr="00587F09">
        <w:t xml:space="preserve"> составил 41,31%, в группе не преодолевших  порог -  16,а в других группах почти все участники справились с заданием на высоком уровне. Такие результаты говорят о том, что работа с группами учеников в образовательных организациях </w:t>
      </w:r>
      <w:proofErr w:type="gramStart"/>
      <w:r w:rsidRPr="00587F09">
        <w:t>должна  быть</w:t>
      </w:r>
      <w:proofErr w:type="gramEnd"/>
      <w:r w:rsidRPr="00587F09">
        <w:t xml:space="preserve">  не только  общая для всех, но и  дифференцированная с учетом уровня подготовки учащихся.</w:t>
      </w:r>
    </w:p>
    <w:p w:rsidR="00A71EA6" w:rsidRPr="00587F09" w:rsidRDefault="00A71EA6" w:rsidP="00A71EA6">
      <w:pPr>
        <w:spacing w:line="276" w:lineRule="auto"/>
        <w:ind w:firstLine="709"/>
        <w:jc w:val="both"/>
      </w:pPr>
      <w:r w:rsidRPr="00587F09">
        <w:t xml:space="preserve">Это говорит о том, что проблемы социально-экономические   при подготовке к проведению ЕГЭ изучаются и усваиваются достаточно полно и глубоко. Этому способствует доминирование этих сторон в жизни человека и общества, они всегда на пике актуальности и важности. Хорошо справились с условиями признания гражданина </w:t>
      </w:r>
      <w:proofErr w:type="gramStart"/>
      <w:r w:rsidRPr="00587F09">
        <w:t>безработными,  смыслом</w:t>
      </w:r>
      <w:proofErr w:type="gramEnd"/>
      <w:r w:rsidRPr="00587F09">
        <w:t xml:space="preserve"> понятия заработная плата. Основные ошибки участников группы с низкими показателями были допущены в </w:t>
      </w:r>
      <w:proofErr w:type="gramStart"/>
      <w:r w:rsidRPr="00587F09">
        <w:t>вопросах  факторов</w:t>
      </w:r>
      <w:proofErr w:type="gramEnd"/>
      <w:r w:rsidRPr="00587F09">
        <w:t>, которые привели изменению спроса на труд и к циклическому  виду безработицы. Но в целом средний балл показывает   по данному заданию показывает позитивную динамику     компетенции применения</w:t>
      </w:r>
      <w:r w:rsidRPr="00587F09">
        <w:rPr>
          <w:i/>
          <w:iCs/>
          <w:lang w:eastAsia="en-US"/>
        </w:rPr>
        <w:t xml:space="preserve"> с</w:t>
      </w:r>
      <w:r w:rsidRPr="00587F09">
        <w:rPr>
          <w:lang w:eastAsia="en-US"/>
        </w:rPr>
        <w:t>оциально-экономические и гуманитарные знания в процессе решения познавательных задач по актуальным социальным проблемам</w:t>
      </w:r>
      <w:r w:rsidRPr="00587F09">
        <w:t>.</w:t>
      </w:r>
    </w:p>
    <w:p w:rsidR="00A71EA6" w:rsidRPr="00587F09" w:rsidRDefault="00A71EA6" w:rsidP="00A71EA6">
      <w:pPr>
        <w:spacing w:line="276" w:lineRule="auto"/>
        <w:ind w:firstLine="709"/>
        <w:jc w:val="both"/>
        <w:rPr>
          <w:bCs/>
          <w:iCs/>
          <w:lang w:eastAsia="en-US"/>
        </w:rPr>
      </w:pPr>
      <w:r w:rsidRPr="00587F09">
        <w:rPr>
          <w:bCs/>
          <w:iCs/>
          <w:lang w:eastAsia="en-US"/>
        </w:rPr>
        <w:t xml:space="preserve">Задание 28-1-2 по составлению сложного плана на тему «Роль политических институтов в общественной жизни» оказалось наиболее трудным: с ним успешно справилось в среднем 19-23 % участников. Типичными ошибками было то, что политические </w:t>
      </w:r>
      <w:proofErr w:type="gramStart"/>
      <w:r w:rsidRPr="00587F09">
        <w:rPr>
          <w:bCs/>
          <w:iCs/>
          <w:lang w:eastAsia="en-US"/>
        </w:rPr>
        <w:t>институты  отождествляли</w:t>
      </w:r>
      <w:proofErr w:type="gramEnd"/>
      <w:r w:rsidRPr="00587F09">
        <w:rPr>
          <w:bCs/>
          <w:iCs/>
          <w:lang w:eastAsia="en-US"/>
        </w:rPr>
        <w:t xml:space="preserve">  с политической системой, а также сводили структуру политических институтов только к государству,  приводили неполный перечень основных функций политических институтов, нередко эти функции были прописаны с ошибками повторами. В группе с низкими показателями только треть процента решило это задание, многие даже не пыталось его выполнять. Показательным является и то, что </w:t>
      </w:r>
      <w:proofErr w:type="gramStart"/>
      <w:r w:rsidRPr="00587F09">
        <w:rPr>
          <w:bCs/>
          <w:iCs/>
          <w:lang w:eastAsia="en-US"/>
        </w:rPr>
        <w:t>в  средней</w:t>
      </w:r>
      <w:proofErr w:type="gramEnd"/>
      <w:r w:rsidRPr="00587F09">
        <w:rPr>
          <w:bCs/>
          <w:iCs/>
          <w:lang w:eastAsia="en-US"/>
        </w:rPr>
        <w:t xml:space="preserve"> медианной группе    (61-80 %)  показатель справившихся с выполнением данного задания всего чуть более 32%. Это говорит о том, что и для большинства участников ЕГЭ такой тип задания является действительно </w:t>
      </w:r>
      <w:proofErr w:type="gramStart"/>
      <w:r w:rsidRPr="00587F09">
        <w:rPr>
          <w:bCs/>
          <w:iCs/>
          <w:lang w:eastAsia="en-US"/>
        </w:rPr>
        <w:t>сложным,  поскольку</w:t>
      </w:r>
      <w:proofErr w:type="gramEnd"/>
      <w:r w:rsidRPr="00587F09">
        <w:rPr>
          <w:bCs/>
          <w:iCs/>
          <w:lang w:eastAsia="en-US"/>
        </w:rPr>
        <w:t xml:space="preserve"> для его выполнения требуется не только комплексное  знание  по проблеме, но и владения приемами логического структурирования, понимания практики  политического развития в обществе, а также творческого подхода.</w:t>
      </w:r>
    </w:p>
    <w:p w:rsidR="00A71EA6" w:rsidRPr="00587F09" w:rsidRDefault="00A71EA6" w:rsidP="00A71EA6">
      <w:pPr>
        <w:spacing w:line="276" w:lineRule="auto"/>
        <w:ind w:firstLine="709"/>
        <w:jc w:val="both"/>
        <w:rPr>
          <w:bCs/>
          <w:iCs/>
          <w:lang w:eastAsia="en-US"/>
        </w:rPr>
      </w:pPr>
      <w:r w:rsidRPr="00587F09">
        <w:rPr>
          <w:bCs/>
          <w:iCs/>
          <w:lang w:eastAsia="en-US"/>
        </w:rPr>
        <w:t xml:space="preserve">  Таким </w:t>
      </w:r>
      <w:proofErr w:type="gramStart"/>
      <w:r w:rsidRPr="00587F09">
        <w:rPr>
          <w:bCs/>
          <w:iCs/>
          <w:lang w:eastAsia="en-US"/>
        </w:rPr>
        <w:t xml:space="preserve">образом,   </w:t>
      </w:r>
      <w:proofErr w:type="gramEnd"/>
      <w:r w:rsidRPr="00587F09">
        <w:rPr>
          <w:bCs/>
          <w:iCs/>
          <w:lang w:eastAsia="en-US"/>
        </w:rPr>
        <w:t xml:space="preserve">написание творческой авторской работы на заданную тему вызывают определенные трудности: с этим заданием справилась группа участников с самыми высокими показателями в пределах 70-93%.  </w:t>
      </w:r>
      <w:proofErr w:type="gramStart"/>
      <w:r w:rsidRPr="00587F09">
        <w:rPr>
          <w:bCs/>
          <w:iCs/>
          <w:lang w:eastAsia="en-US"/>
        </w:rPr>
        <w:t>Следовательно,  можно</w:t>
      </w:r>
      <w:proofErr w:type="gramEnd"/>
      <w:r w:rsidRPr="00587F09">
        <w:rPr>
          <w:bCs/>
          <w:iCs/>
          <w:lang w:eastAsia="en-US"/>
        </w:rPr>
        <w:t xml:space="preserve"> рекомендовать для учителей образовательных организаций специально уделить повышенное внимание  к подготовке  для выполнения такого  вида  заданий   в плане самообразования и повышения квалификации, а также в плане методики работы со школьниками. </w:t>
      </w:r>
    </w:p>
    <w:p w:rsidR="00A71EA6" w:rsidRPr="00587F09" w:rsidRDefault="00A71EA6" w:rsidP="00A71EA6">
      <w:pPr>
        <w:spacing w:line="276" w:lineRule="auto"/>
        <w:ind w:firstLine="709"/>
        <w:jc w:val="both"/>
        <w:rPr>
          <w:color w:val="000000"/>
        </w:rPr>
      </w:pPr>
      <w:r w:rsidRPr="00587F09">
        <w:rPr>
          <w:bCs/>
          <w:iCs/>
          <w:lang w:eastAsia="en-US"/>
        </w:rPr>
        <w:t xml:space="preserve">Задание </w:t>
      </w:r>
      <w:proofErr w:type="gramStart"/>
      <w:r w:rsidRPr="00587F09">
        <w:rPr>
          <w:bCs/>
          <w:iCs/>
          <w:lang w:eastAsia="en-US"/>
        </w:rPr>
        <w:t>29  (</w:t>
      </w:r>
      <w:proofErr w:type="gramEnd"/>
      <w:r w:rsidRPr="00587F09">
        <w:rPr>
          <w:bCs/>
          <w:iCs/>
          <w:lang w:eastAsia="en-US"/>
        </w:rPr>
        <w:t xml:space="preserve">К.1-2-3-4) – это написание мини-сочинения на определенную выбранную  самим участником тему, сформулированную в виде высказывания или  цитаты,  из какого-то раздела социально гуманитарных наук. Отметим, что в основном </w:t>
      </w:r>
      <w:proofErr w:type="gramStart"/>
      <w:r w:rsidRPr="00587F09">
        <w:rPr>
          <w:bCs/>
          <w:iCs/>
          <w:lang w:eastAsia="en-US"/>
        </w:rPr>
        <w:t>выбирают  по</w:t>
      </w:r>
      <w:proofErr w:type="gramEnd"/>
      <w:r w:rsidRPr="00587F09">
        <w:rPr>
          <w:bCs/>
          <w:iCs/>
          <w:lang w:eastAsia="en-US"/>
        </w:rPr>
        <w:t xml:space="preserve"> такой градации -   экономика, политология, социология, право, философия. По критерию 29-</w:t>
      </w:r>
      <w:proofErr w:type="gramStart"/>
      <w:r w:rsidRPr="00587F09">
        <w:rPr>
          <w:bCs/>
          <w:iCs/>
          <w:lang w:eastAsia="en-US"/>
        </w:rPr>
        <w:t>К1.нужно  понять</w:t>
      </w:r>
      <w:proofErr w:type="gramEnd"/>
      <w:r w:rsidRPr="00587F09">
        <w:rPr>
          <w:bCs/>
          <w:iCs/>
          <w:lang w:eastAsia="en-US"/>
        </w:rPr>
        <w:t xml:space="preserve"> и раскрыть  содержательно смысл высказывания, с чем справляется подавляющее большинство участников  - средний показатель </w:t>
      </w:r>
      <w:r w:rsidRPr="00587F09">
        <w:t xml:space="preserve">76,69%. С </w:t>
      </w:r>
      <w:proofErr w:type="gramStart"/>
      <w:r w:rsidRPr="00587F09">
        <w:t>этим  справляется</w:t>
      </w:r>
      <w:proofErr w:type="gramEnd"/>
      <w:r w:rsidRPr="00587F09">
        <w:t xml:space="preserve">  </w:t>
      </w:r>
      <w:r w:rsidRPr="00587F09">
        <w:lastRenderedPageBreak/>
        <w:t>также и группа с минимальными показателями.</w:t>
      </w:r>
      <w:r w:rsidRPr="00587F09">
        <w:rPr>
          <w:color w:val="000000"/>
        </w:rPr>
        <w:t xml:space="preserve"> 42,37%. Типичная </w:t>
      </w:r>
      <w:proofErr w:type="gramStart"/>
      <w:r w:rsidRPr="00587F09">
        <w:rPr>
          <w:color w:val="000000"/>
        </w:rPr>
        <w:t>ошибка  связана</w:t>
      </w:r>
      <w:proofErr w:type="gramEnd"/>
      <w:r w:rsidRPr="00587F09">
        <w:rPr>
          <w:color w:val="000000"/>
        </w:rPr>
        <w:t xml:space="preserve"> с тем, что пересказывают цитату, фиксируют свое согласие с ней, пишут об авторе высказывания.</w:t>
      </w:r>
    </w:p>
    <w:p w:rsidR="00A71EA6" w:rsidRPr="00587F09" w:rsidRDefault="00A71EA6" w:rsidP="00A71EA6">
      <w:pPr>
        <w:spacing w:line="276" w:lineRule="auto"/>
        <w:ind w:firstLine="709"/>
        <w:jc w:val="both"/>
      </w:pPr>
      <w:r w:rsidRPr="00587F09">
        <w:rPr>
          <w:color w:val="000000"/>
        </w:rPr>
        <w:t>По критерию 29-К</w:t>
      </w:r>
      <w:proofErr w:type="gramStart"/>
      <w:r w:rsidRPr="00587F09">
        <w:rPr>
          <w:color w:val="000000"/>
        </w:rPr>
        <w:t>2  следует</w:t>
      </w:r>
      <w:proofErr w:type="gramEnd"/>
      <w:r w:rsidRPr="00587F09">
        <w:rPr>
          <w:color w:val="000000"/>
        </w:rPr>
        <w:t xml:space="preserve">  дать без  существенных ошибок  научно-теоретические объяснения        ключевым   понятиям и теоретическим положениям в контексте раскрытия выбранной проблемы мини-сочинения. Средний показатель выполнивших это условие в решении задания - </w:t>
      </w:r>
      <w:r w:rsidRPr="00587F09">
        <w:t xml:space="preserve"> 33,98%. </w:t>
      </w:r>
      <w:r w:rsidRPr="00587F09">
        <w:rPr>
          <w:color w:val="000000"/>
        </w:rPr>
        <w:t xml:space="preserve"> В группе не преодолевших минимальный порог </w:t>
      </w:r>
      <w:proofErr w:type="gramStart"/>
      <w:r w:rsidRPr="00587F09">
        <w:rPr>
          <w:color w:val="000000"/>
        </w:rPr>
        <w:t>доля  справившихся</w:t>
      </w:r>
      <w:proofErr w:type="gramEnd"/>
      <w:r w:rsidRPr="00587F09">
        <w:rPr>
          <w:color w:val="000000"/>
        </w:rPr>
        <w:t xml:space="preserve"> в этим </w:t>
      </w:r>
      <w:proofErr w:type="spellStart"/>
      <w:r w:rsidRPr="00587F09">
        <w:rPr>
          <w:color w:val="000000"/>
        </w:rPr>
        <w:t>критериальным</w:t>
      </w:r>
      <w:proofErr w:type="spellEnd"/>
      <w:r w:rsidRPr="00587F09">
        <w:rPr>
          <w:color w:val="000000"/>
        </w:rPr>
        <w:t xml:space="preserve"> требованием составляет лишь  8,78% участников. В самой успешной группе (81-100) процент </w:t>
      </w:r>
      <w:proofErr w:type="gramStart"/>
      <w:r w:rsidRPr="00587F09">
        <w:rPr>
          <w:color w:val="000000"/>
        </w:rPr>
        <w:t>выполнения  составил</w:t>
      </w:r>
      <w:proofErr w:type="gramEnd"/>
      <w:r w:rsidRPr="00587F09">
        <w:rPr>
          <w:color w:val="000000"/>
        </w:rPr>
        <w:t xml:space="preserve"> </w:t>
      </w:r>
      <w:r w:rsidRPr="00587F09">
        <w:t>98,54, в медианной группе (61-80)  это показатель  достигает значения 82,62%.</w:t>
      </w:r>
    </w:p>
    <w:p w:rsidR="00A71EA6" w:rsidRPr="00587F09" w:rsidRDefault="00A71EA6" w:rsidP="00A71EA6">
      <w:pPr>
        <w:spacing w:line="276" w:lineRule="auto"/>
        <w:ind w:firstLine="709"/>
        <w:jc w:val="both"/>
      </w:pPr>
      <w:r w:rsidRPr="00587F09">
        <w:t xml:space="preserve">Экспертный анализ качества выполнения этого аспекта задания </w:t>
      </w:r>
      <w:proofErr w:type="gramStart"/>
      <w:r w:rsidRPr="00587F09">
        <w:t>29  говорит</w:t>
      </w:r>
      <w:proofErr w:type="gramEnd"/>
      <w:r w:rsidRPr="00587F09">
        <w:t xml:space="preserve"> о том, что не хватает навыков комплексного рационального теоретического обоснования понятого смысла высказывания. Типичной ошибкой является то, что </w:t>
      </w:r>
      <w:proofErr w:type="gramStart"/>
      <w:r w:rsidRPr="00587F09">
        <w:t>имеющийся  перечень</w:t>
      </w:r>
      <w:proofErr w:type="gramEnd"/>
      <w:r w:rsidRPr="00587F09">
        <w:t xml:space="preserve">   определений   и положений, прямо или косвенно связанных с темой, нередко   носит  формальный характер. Они недостаточно вписываются в   логику сочинения и   мало </w:t>
      </w:r>
      <w:proofErr w:type="gramStart"/>
      <w:r w:rsidRPr="00587F09">
        <w:t>связаны  с</w:t>
      </w:r>
      <w:proofErr w:type="gramEnd"/>
      <w:r w:rsidRPr="00587F09">
        <w:t xml:space="preserve"> основной идеей научного сочинения. Кстати, это и было основными апелляционными претензиями. </w:t>
      </w:r>
      <w:proofErr w:type="gramStart"/>
      <w:r w:rsidRPr="00587F09">
        <w:t>Так,  в</w:t>
      </w:r>
      <w:proofErr w:type="gramEnd"/>
      <w:r w:rsidRPr="00587F09">
        <w:t xml:space="preserve"> тексте   работ апеллянтов есть некоторое количество определений и понятий, но  которые   формально есть, но они  не «работают» на целостную картину мини-сочинения.</w:t>
      </w:r>
    </w:p>
    <w:p w:rsidR="00A71EA6" w:rsidRPr="00587F09" w:rsidRDefault="00A71EA6" w:rsidP="00A71EA6">
      <w:pPr>
        <w:spacing w:line="276" w:lineRule="auto"/>
        <w:ind w:firstLine="709"/>
        <w:jc w:val="both"/>
      </w:pPr>
      <w:r w:rsidRPr="00587F09">
        <w:t xml:space="preserve">Оценка задания по критерию 29-К3 основана на наличии и корректности выводов. В большинстве работ дело до выводов, научных и обоснованных дело не доходит. Выводы, </w:t>
      </w:r>
      <w:proofErr w:type="gramStart"/>
      <w:r w:rsidRPr="00587F09">
        <w:t>если  в</w:t>
      </w:r>
      <w:proofErr w:type="gramEnd"/>
      <w:r w:rsidRPr="00587F09">
        <w:t xml:space="preserve"> качестве таковых   и прописываются, носят описательный, частный  рекомендательный  характер: не выходят на уровень закономерностей, анализа общих черт и различий, выявления противоречий в развитии социального объекта, объяснений причинно-следственных связей. В системе оценок это, пожалуй, является наиболее слабым местом выполненных заданий -  нужен синтез: объяснять, оценивать и формулировать не </w:t>
      </w:r>
      <w:proofErr w:type="gramStart"/>
      <w:r w:rsidRPr="00587F09">
        <w:t xml:space="preserve">только  </w:t>
      </w:r>
      <w:r w:rsidRPr="00587F09">
        <w:rPr>
          <w:lang w:eastAsia="en-US"/>
        </w:rPr>
        <w:t>собственные</w:t>
      </w:r>
      <w:proofErr w:type="gramEnd"/>
      <w:r w:rsidRPr="00587F09">
        <w:rPr>
          <w:lang w:eastAsia="en-US"/>
        </w:rPr>
        <w:t>, но и научные  суждения и аргументы по определенным проблемам.</w:t>
      </w:r>
    </w:p>
    <w:p w:rsidR="00A71EA6" w:rsidRPr="00587F09" w:rsidRDefault="00A71EA6" w:rsidP="00A71EA6">
      <w:pPr>
        <w:spacing w:line="276" w:lineRule="auto"/>
        <w:ind w:firstLine="709"/>
        <w:jc w:val="both"/>
      </w:pPr>
      <w:r w:rsidRPr="00587F09">
        <w:t xml:space="preserve">Задание 29-К4 нацелено на выявление способностей участников </w:t>
      </w:r>
      <w:proofErr w:type="gramStart"/>
      <w:r w:rsidRPr="00587F09">
        <w:t>тестирования  оценивать</w:t>
      </w:r>
      <w:proofErr w:type="gramEnd"/>
      <w:r w:rsidRPr="00587F09">
        <w:t xml:space="preserve">  социальные факты и формулировать примеры, подтверждающие сделанные теоретические выводы. Типичные ошибки заключаются в том, что в каждом мини-сочинении есть примеры из личного социального опыта, часто очень наивные, бытовые и упрощенные, нередко из </w:t>
      </w:r>
      <w:proofErr w:type="spellStart"/>
      <w:r w:rsidRPr="00587F09">
        <w:t>соцсетей</w:t>
      </w:r>
      <w:proofErr w:type="spellEnd"/>
      <w:r w:rsidRPr="00587F09">
        <w:t xml:space="preserve">.  Стало значительно меньше примеров </w:t>
      </w:r>
      <w:proofErr w:type="gramStart"/>
      <w:r w:rsidRPr="00587F09">
        <w:t>из  истории</w:t>
      </w:r>
      <w:proofErr w:type="gramEnd"/>
      <w:r w:rsidRPr="00587F09">
        <w:t xml:space="preserve"> науки, географии, культуры и искусства.  При среднем показателе выполнения этого аспекта задания в 41,58</w:t>
      </w:r>
      <w:proofErr w:type="gramStart"/>
      <w:r w:rsidRPr="00587F09">
        <w:t>% ,</w:t>
      </w:r>
      <w:proofErr w:type="gramEnd"/>
      <w:r w:rsidRPr="00587F09">
        <w:t xml:space="preserve"> налицо довольно высокие показатели и у участников группы с минимальными баллами - </w:t>
      </w:r>
      <w:r w:rsidRPr="00587F09">
        <w:rPr>
          <w:color w:val="000000"/>
        </w:rPr>
        <w:t xml:space="preserve">24,81%. У остальных групп он тоже очень высокий – соответственно   от 82 до 97%. Дело в том, что согласно </w:t>
      </w:r>
      <w:proofErr w:type="spellStart"/>
      <w:r w:rsidRPr="00587F09">
        <w:rPr>
          <w:color w:val="000000"/>
        </w:rPr>
        <w:t>критериальным</w:t>
      </w:r>
      <w:proofErr w:type="spellEnd"/>
      <w:r w:rsidRPr="00587F09">
        <w:rPr>
          <w:color w:val="000000"/>
        </w:rPr>
        <w:t xml:space="preserve"> требованиям смысл цитируемого высказывания можно вполне раскрывать на основании качества приводимых социальных фактов и примеров, подтверждающих иллюстрацию </w:t>
      </w:r>
      <w:proofErr w:type="gramStart"/>
      <w:r w:rsidRPr="00587F09">
        <w:rPr>
          <w:color w:val="000000"/>
        </w:rPr>
        <w:t>идеи  тематического</w:t>
      </w:r>
      <w:proofErr w:type="gramEnd"/>
      <w:r w:rsidRPr="00587F09">
        <w:rPr>
          <w:color w:val="000000"/>
        </w:rPr>
        <w:t xml:space="preserve"> высказывания. И такие ответы имею нарастающую динамику. Поэтому целесообразно предложить </w:t>
      </w:r>
      <w:proofErr w:type="gramStart"/>
      <w:r w:rsidRPr="00587F09">
        <w:rPr>
          <w:color w:val="000000"/>
        </w:rPr>
        <w:t>разработку  методического</w:t>
      </w:r>
      <w:proofErr w:type="gramEnd"/>
      <w:r w:rsidRPr="00587F09">
        <w:rPr>
          <w:color w:val="000000"/>
        </w:rPr>
        <w:t xml:space="preserve"> документа об алгоритме написания мини-сочинения, проведение организационных мероприятий для учителей и учеников по качественному  выполнению задания 29 в комплексе его компонентов.</w:t>
      </w:r>
    </w:p>
    <w:p w:rsidR="00A71EA6" w:rsidRDefault="00A71EA6" w:rsidP="00A71EA6">
      <w:pPr>
        <w:ind w:left="-425" w:firstLine="425"/>
        <w:jc w:val="both"/>
        <w:rPr>
          <w:b/>
        </w:rPr>
      </w:pPr>
    </w:p>
    <w:p w:rsidR="00A71EA6" w:rsidRDefault="00A71EA6" w:rsidP="00A71EA6">
      <w:pPr>
        <w:ind w:left="-425" w:firstLine="425"/>
        <w:jc w:val="both"/>
        <w:rPr>
          <w:b/>
        </w:rPr>
      </w:pPr>
    </w:p>
    <w:p w:rsidR="00A71EA6" w:rsidRDefault="00A71EA6" w:rsidP="00A71EA6">
      <w:pPr>
        <w:ind w:left="-425" w:firstLine="425"/>
        <w:jc w:val="both"/>
        <w:rPr>
          <w:b/>
        </w:rPr>
      </w:pPr>
    </w:p>
    <w:p w:rsidR="00A71EA6" w:rsidRDefault="00A71EA6" w:rsidP="00A71EA6">
      <w:pPr>
        <w:ind w:left="-425" w:firstLine="425"/>
        <w:jc w:val="both"/>
        <w:rPr>
          <w:b/>
        </w:rPr>
      </w:pPr>
    </w:p>
    <w:p w:rsidR="00A71EA6" w:rsidRPr="005703A9" w:rsidRDefault="00A71EA6" w:rsidP="00A71EA6">
      <w:pPr>
        <w:ind w:left="-425" w:firstLine="425"/>
        <w:jc w:val="both"/>
        <w:rPr>
          <w:b/>
        </w:rPr>
      </w:pPr>
      <w:r w:rsidRPr="00690A71">
        <w:rPr>
          <w:b/>
        </w:rPr>
        <w:lastRenderedPageBreak/>
        <w:t>4.3. Характеристики выявленных сложных для участников ЕГЭ заданий с указанием типичных ошибок и выводов о вероятных причинах затруднений при выполнении указанных заданий.</w:t>
      </w:r>
      <w:r w:rsidRPr="005703A9">
        <w:rPr>
          <w:b/>
        </w:rPr>
        <w:t xml:space="preserve"> </w:t>
      </w:r>
    </w:p>
    <w:p w:rsidR="00A71EA6" w:rsidRPr="00B44748" w:rsidRDefault="00A71EA6" w:rsidP="00A71EA6">
      <w:pPr>
        <w:spacing w:line="276" w:lineRule="auto"/>
        <w:ind w:firstLine="709"/>
        <w:jc w:val="both"/>
        <w:rPr>
          <w:color w:val="000000"/>
        </w:rPr>
      </w:pPr>
      <w:proofErr w:type="gramStart"/>
      <w:r w:rsidRPr="00587F09">
        <w:rPr>
          <w:color w:val="000000"/>
        </w:rPr>
        <w:t>Модель  ЕГЭ</w:t>
      </w:r>
      <w:proofErr w:type="gramEnd"/>
      <w:r w:rsidRPr="00587F09">
        <w:rPr>
          <w:color w:val="000000"/>
        </w:rPr>
        <w:t xml:space="preserve">  2019 года, по сравнению с 2018 годом сохранилась, однако произошли некоторые изменения.</w:t>
      </w:r>
      <w:r w:rsidRPr="00587F09">
        <w:t xml:space="preserve"> </w:t>
      </w:r>
      <w:r w:rsidRPr="00587F09">
        <w:rPr>
          <w:color w:val="000000"/>
        </w:rPr>
        <w:t>В текущем 2019 г. минимальный тестовый балл ЕГЭ по обществознанию по-прежнему был определен в размере 42 балла.</w:t>
      </w:r>
    </w:p>
    <w:p w:rsidR="00A71EA6" w:rsidRPr="00587F09" w:rsidRDefault="00A71EA6" w:rsidP="00A71EA6">
      <w:pPr>
        <w:spacing w:line="276" w:lineRule="auto"/>
        <w:ind w:firstLine="708"/>
        <w:jc w:val="both"/>
        <w:rPr>
          <w:bCs/>
          <w:color w:val="000000"/>
        </w:rPr>
      </w:pPr>
      <w:r w:rsidRPr="00587F09">
        <w:rPr>
          <w:b/>
          <w:bCs/>
          <w:color w:val="000000"/>
        </w:rPr>
        <w:t xml:space="preserve">Вторая часть работы КИМ ЕГЭ в Псковской области </w:t>
      </w:r>
      <w:r w:rsidRPr="00587F09">
        <w:rPr>
          <w:bCs/>
          <w:color w:val="000000"/>
        </w:rPr>
        <w:t xml:space="preserve">содержит </w:t>
      </w:r>
      <w:proofErr w:type="gramStart"/>
      <w:r w:rsidRPr="00587F09">
        <w:rPr>
          <w:bCs/>
          <w:color w:val="000000"/>
        </w:rPr>
        <w:t>такие  задания</w:t>
      </w:r>
      <w:proofErr w:type="gramEnd"/>
      <w:r w:rsidRPr="00587F09">
        <w:rPr>
          <w:bCs/>
          <w:color w:val="000000"/>
        </w:rPr>
        <w:t xml:space="preserve">.  </w:t>
      </w:r>
    </w:p>
    <w:p w:rsidR="00A71EA6" w:rsidRDefault="00A71EA6" w:rsidP="00A71EA6">
      <w:pPr>
        <w:pStyle w:val="af8"/>
        <w:spacing w:line="276" w:lineRule="auto"/>
        <w:ind w:firstLine="709"/>
        <w:jc w:val="both"/>
        <w:rPr>
          <w:bCs/>
          <w:color w:val="000000"/>
        </w:rPr>
      </w:pPr>
      <w:r w:rsidRPr="00587F09">
        <w:rPr>
          <w:bCs/>
          <w:color w:val="000000"/>
        </w:rPr>
        <w:t xml:space="preserve">Содержательной основой для выполнения заданий 21 – 24 в 2019 году стали тексты по следующим </w:t>
      </w:r>
      <w:proofErr w:type="gramStart"/>
      <w:r w:rsidRPr="00587F09">
        <w:rPr>
          <w:bCs/>
          <w:color w:val="000000"/>
        </w:rPr>
        <w:t>темам:</w:t>
      </w:r>
      <w:r w:rsidRPr="00587F09">
        <w:rPr>
          <w:bCs/>
          <w:color w:val="000000"/>
        </w:rPr>
        <w:tab/>
      </w:r>
      <w:proofErr w:type="gramEnd"/>
      <w:r w:rsidRPr="00587F09">
        <w:rPr>
          <w:bCs/>
          <w:color w:val="000000"/>
        </w:rPr>
        <w:t xml:space="preserve">«государство и экономика», «проблема модели истины», «типология избирательной системы», «взаимосвязь морали и права», «модели цифровой коммуникации», «структуры деятельности социальных связей» «возникновение и реализации власти», «системности норм права». </w:t>
      </w:r>
    </w:p>
    <w:p w:rsidR="00A71EA6" w:rsidRDefault="00A71EA6" w:rsidP="00A71EA6">
      <w:pPr>
        <w:pStyle w:val="af8"/>
        <w:spacing w:line="276" w:lineRule="auto"/>
        <w:ind w:firstLine="709"/>
        <w:jc w:val="both"/>
        <w:rPr>
          <w:bCs/>
          <w:color w:val="000000"/>
        </w:rPr>
      </w:pPr>
      <w:r w:rsidRPr="00587F09">
        <w:rPr>
          <w:bCs/>
          <w:color w:val="000000"/>
        </w:rPr>
        <w:t xml:space="preserve">На наш </w:t>
      </w:r>
      <w:proofErr w:type="gramStart"/>
      <w:r w:rsidRPr="00587F09">
        <w:rPr>
          <w:bCs/>
          <w:color w:val="000000"/>
        </w:rPr>
        <w:t>взгляд,  текст</w:t>
      </w:r>
      <w:proofErr w:type="gramEnd"/>
      <w:r w:rsidRPr="00587F09">
        <w:rPr>
          <w:bCs/>
          <w:color w:val="000000"/>
        </w:rPr>
        <w:t xml:space="preserve"> О.С. Морозовой и С.В. </w:t>
      </w:r>
      <w:proofErr w:type="spellStart"/>
      <w:r w:rsidRPr="00587F09">
        <w:rPr>
          <w:bCs/>
          <w:color w:val="000000"/>
        </w:rPr>
        <w:t>Пестерева</w:t>
      </w:r>
      <w:proofErr w:type="spellEnd"/>
      <w:r w:rsidRPr="00587F09">
        <w:rPr>
          <w:bCs/>
          <w:color w:val="000000"/>
        </w:rPr>
        <w:t xml:space="preserve">, Ю.А. </w:t>
      </w:r>
      <w:proofErr w:type="spellStart"/>
      <w:r w:rsidRPr="00587F09">
        <w:rPr>
          <w:bCs/>
          <w:color w:val="000000"/>
        </w:rPr>
        <w:t>Киряковой</w:t>
      </w:r>
      <w:proofErr w:type="spellEnd"/>
      <w:r w:rsidRPr="00587F09">
        <w:rPr>
          <w:bCs/>
          <w:color w:val="000000"/>
        </w:rPr>
        <w:t xml:space="preserve"> и В.Я </w:t>
      </w:r>
      <w:proofErr w:type="spellStart"/>
      <w:r w:rsidRPr="00587F09">
        <w:rPr>
          <w:bCs/>
          <w:color w:val="000000"/>
        </w:rPr>
        <w:t>Любашица</w:t>
      </w:r>
      <w:proofErr w:type="spellEnd"/>
      <w:r w:rsidRPr="00587F09">
        <w:rPr>
          <w:bCs/>
          <w:color w:val="000000"/>
        </w:rPr>
        <w:t xml:space="preserve"> являются наиболее объемными. А   </w:t>
      </w:r>
      <w:proofErr w:type="gramStart"/>
      <w:r w:rsidRPr="00587F09">
        <w:rPr>
          <w:bCs/>
          <w:color w:val="000000"/>
        </w:rPr>
        <w:t>вот  наиболее</w:t>
      </w:r>
      <w:proofErr w:type="gramEnd"/>
      <w:r w:rsidRPr="00587F09">
        <w:rPr>
          <w:bCs/>
          <w:color w:val="000000"/>
        </w:rPr>
        <w:t xml:space="preserve">   сложными по содержанию  для  участников ЕГЭ  являлся текст Н.В </w:t>
      </w:r>
      <w:proofErr w:type="spellStart"/>
      <w:r w:rsidRPr="00587F09">
        <w:rPr>
          <w:bCs/>
          <w:color w:val="000000"/>
        </w:rPr>
        <w:t>Уголькова</w:t>
      </w:r>
      <w:proofErr w:type="spellEnd"/>
      <w:r w:rsidRPr="00587F09">
        <w:rPr>
          <w:bCs/>
          <w:color w:val="000000"/>
        </w:rPr>
        <w:t xml:space="preserve">  и Ф.З. </w:t>
      </w:r>
      <w:proofErr w:type="spellStart"/>
      <w:r w:rsidRPr="00587F09">
        <w:rPr>
          <w:bCs/>
          <w:color w:val="000000"/>
        </w:rPr>
        <w:t>Файзулина</w:t>
      </w:r>
      <w:proofErr w:type="spellEnd"/>
      <w:r w:rsidRPr="00587F09">
        <w:rPr>
          <w:bCs/>
          <w:color w:val="000000"/>
        </w:rPr>
        <w:t xml:space="preserve">, что в определенной мере сказалось на результатах выполнения заданий 21 - 24. Это связано с тем, что эти тексты и задания по </w:t>
      </w:r>
      <w:proofErr w:type="gramStart"/>
      <w:r w:rsidRPr="00587F09">
        <w:rPr>
          <w:bCs/>
          <w:color w:val="000000"/>
        </w:rPr>
        <w:t>структуре  многосоставные</w:t>
      </w:r>
      <w:proofErr w:type="gramEnd"/>
      <w:r w:rsidRPr="00587F09">
        <w:rPr>
          <w:bCs/>
          <w:color w:val="000000"/>
        </w:rPr>
        <w:t xml:space="preserve">,  сложные для восприятия  в силу    философско-методологической </w:t>
      </w:r>
      <w:proofErr w:type="spellStart"/>
      <w:r w:rsidRPr="00587F09">
        <w:rPr>
          <w:bCs/>
          <w:color w:val="000000"/>
        </w:rPr>
        <w:t>нагруженности</w:t>
      </w:r>
      <w:proofErr w:type="spellEnd"/>
      <w:r w:rsidRPr="00587F09">
        <w:rPr>
          <w:bCs/>
          <w:color w:val="000000"/>
        </w:rPr>
        <w:t xml:space="preserve">  (проблема истины, ее структуры и динамики). Также сложными для понимания   оказался текст, связанный с вопросами цифровой коммуникации и ее </w:t>
      </w:r>
      <w:proofErr w:type="spellStart"/>
      <w:r w:rsidRPr="00587F09">
        <w:rPr>
          <w:bCs/>
          <w:color w:val="000000"/>
        </w:rPr>
        <w:t>влияниия</w:t>
      </w:r>
      <w:proofErr w:type="spellEnd"/>
      <w:r w:rsidRPr="00587F09">
        <w:rPr>
          <w:bCs/>
          <w:color w:val="000000"/>
        </w:rPr>
        <w:t xml:space="preserve"> на межличностное общение и социальное развитие.</w:t>
      </w:r>
    </w:p>
    <w:p w:rsidR="00A71EA6" w:rsidRPr="00587F09" w:rsidRDefault="00A71EA6" w:rsidP="00A71EA6">
      <w:pPr>
        <w:pStyle w:val="af8"/>
        <w:spacing w:line="276" w:lineRule="auto"/>
        <w:ind w:firstLine="709"/>
        <w:jc w:val="both"/>
        <w:rPr>
          <w:bCs/>
          <w:color w:val="000000"/>
        </w:rPr>
      </w:pPr>
      <w:r w:rsidRPr="00587F09">
        <w:rPr>
          <w:bCs/>
          <w:color w:val="000000"/>
        </w:rPr>
        <w:t xml:space="preserve">Еще одной особенностью КИМ ЕГЭ в 2019 г. является то, что все задания второй части </w:t>
      </w:r>
      <w:proofErr w:type="gramStart"/>
      <w:r w:rsidRPr="00587F09">
        <w:rPr>
          <w:bCs/>
          <w:color w:val="000000"/>
        </w:rPr>
        <w:t>экзамена  стали</w:t>
      </w:r>
      <w:proofErr w:type="gramEnd"/>
      <w:r w:rsidRPr="00587F09">
        <w:rPr>
          <w:bCs/>
          <w:color w:val="000000"/>
        </w:rPr>
        <w:t xml:space="preserve">  многоэлементными и  фактически включают в себя 3 – 4 </w:t>
      </w:r>
      <w:proofErr w:type="spellStart"/>
      <w:r w:rsidRPr="00587F09">
        <w:rPr>
          <w:bCs/>
          <w:color w:val="000000"/>
        </w:rPr>
        <w:t>подвопроса</w:t>
      </w:r>
      <w:proofErr w:type="spellEnd"/>
      <w:r w:rsidRPr="00587F09">
        <w:rPr>
          <w:bCs/>
          <w:color w:val="000000"/>
        </w:rPr>
        <w:t xml:space="preserve">, а в ряде вариантов их 5, что приводит к тому, что участники, отвечая на них, нередко упускают из виду  отдельные подпункты задания, снижается уровень концентрации внимания и логической последовательности в выполнении задания. </w:t>
      </w:r>
    </w:p>
    <w:p w:rsidR="00A71EA6" w:rsidRPr="00587F09" w:rsidRDefault="00A71EA6" w:rsidP="00A71EA6">
      <w:pPr>
        <w:spacing w:line="276" w:lineRule="auto"/>
        <w:ind w:firstLine="708"/>
        <w:jc w:val="both"/>
        <w:rPr>
          <w:bCs/>
          <w:color w:val="000000"/>
        </w:rPr>
      </w:pPr>
      <w:r w:rsidRPr="00587F09">
        <w:rPr>
          <w:bCs/>
          <w:color w:val="000000"/>
        </w:rPr>
        <w:t>Имеет место интенсификация процесса написания ЕГЭ (</w:t>
      </w:r>
      <w:proofErr w:type="gramStart"/>
      <w:r w:rsidRPr="00587F09">
        <w:rPr>
          <w:bCs/>
          <w:color w:val="000000"/>
        </w:rPr>
        <w:t>фактически  составных</w:t>
      </w:r>
      <w:proofErr w:type="gramEnd"/>
      <w:r w:rsidRPr="00587F09">
        <w:rPr>
          <w:bCs/>
          <w:color w:val="000000"/>
        </w:rPr>
        <w:t xml:space="preserve"> элементов заданий стало больше)  при прежнем объеме отпущенного времени. </w:t>
      </w:r>
    </w:p>
    <w:p w:rsidR="00A71EA6" w:rsidRDefault="00A71EA6" w:rsidP="00A71EA6">
      <w:pPr>
        <w:autoSpaceDE w:val="0"/>
        <w:autoSpaceDN w:val="0"/>
        <w:adjustRightInd w:val="0"/>
        <w:spacing w:line="276" w:lineRule="auto"/>
        <w:ind w:firstLine="540"/>
        <w:jc w:val="both"/>
      </w:pPr>
      <w:r w:rsidRPr="00587F09">
        <w:t xml:space="preserve"> КИМ по обществознанию в Псковской области, </w:t>
      </w:r>
      <w:proofErr w:type="gramStart"/>
      <w:r w:rsidRPr="00587F09">
        <w:t>в  части</w:t>
      </w:r>
      <w:proofErr w:type="gramEnd"/>
      <w:r w:rsidRPr="00587F09">
        <w:t xml:space="preserve">  с развернутым ответом, представлены заданиями на проверку таких   содержательных элементов содержания  обществознания:</w:t>
      </w:r>
    </w:p>
    <w:p w:rsidR="00A71EA6" w:rsidRDefault="00A71EA6" w:rsidP="00A71EA6">
      <w:pPr>
        <w:autoSpaceDE w:val="0"/>
        <w:autoSpaceDN w:val="0"/>
        <w:adjustRightInd w:val="0"/>
        <w:spacing w:line="276" w:lineRule="auto"/>
        <w:ind w:firstLine="540"/>
        <w:jc w:val="both"/>
      </w:pPr>
      <w:r w:rsidRPr="00587F09">
        <w:t>№ 21 – 24 – «социализация человека», «экономические системы», «политическая демократия», «политический режим», «проблематика спроса на рынке», «социальные нормы и регуляторы», «юридическая норма и правовая ответственность», «гражданские правоотношения»</w:t>
      </w:r>
      <w:r>
        <w:t>;</w:t>
      </w:r>
    </w:p>
    <w:p w:rsidR="00A71EA6" w:rsidRDefault="00A71EA6" w:rsidP="00A71EA6">
      <w:pPr>
        <w:autoSpaceDE w:val="0"/>
        <w:autoSpaceDN w:val="0"/>
        <w:adjustRightInd w:val="0"/>
        <w:spacing w:line="276" w:lineRule="auto"/>
        <w:ind w:firstLine="540"/>
        <w:jc w:val="both"/>
      </w:pPr>
      <w:r w:rsidRPr="00587F09">
        <w:t xml:space="preserve">№ 25 </w:t>
      </w:r>
      <w:proofErr w:type="gramStart"/>
      <w:r w:rsidRPr="00587F09">
        <w:t>–  «</w:t>
      </w:r>
      <w:proofErr w:type="gramEnd"/>
      <w:r w:rsidRPr="00587F09">
        <w:t>политическая система общества», «потребность», «социальная стратификация», «юридическая ответственность», «социальная норма»</w:t>
      </w:r>
      <w:r>
        <w:t>;</w:t>
      </w:r>
    </w:p>
    <w:p w:rsidR="00A71EA6" w:rsidRDefault="00A71EA6" w:rsidP="00A71EA6">
      <w:pPr>
        <w:autoSpaceDE w:val="0"/>
        <w:autoSpaceDN w:val="0"/>
        <w:adjustRightInd w:val="0"/>
        <w:spacing w:line="276" w:lineRule="auto"/>
        <w:ind w:firstLine="540"/>
        <w:jc w:val="both"/>
      </w:pPr>
      <w:r w:rsidRPr="00587F09">
        <w:t xml:space="preserve">№ </w:t>
      </w:r>
      <w:proofErr w:type="gramStart"/>
      <w:r w:rsidRPr="00587F09">
        <w:t>26  –</w:t>
      </w:r>
      <w:proofErr w:type="gramEnd"/>
      <w:r w:rsidRPr="00587F09">
        <w:t xml:space="preserve"> «процессы глобализации», «гражданский кодекс»,  «гражданское судопроизводство», «экономические функции семьи», «функции социализации», «влияние экономики на культуру»</w:t>
      </w:r>
      <w:r>
        <w:t>;</w:t>
      </w:r>
    </w:p>
    <w:p w:rsidR="00A71EA6" w:rsidRDefault="00A71EA6" w:rsidP="00A71EA6">
      <w:pPr>
        <w:autoSpaceDE w:val="0"/>
        <w:autoSpaceDN w:val="0"/>
        <w:adjustRightInd w:val="0"/>
        <w:spacing w:line="276" w:lineRule="auto"/>
        <w:ind w:firstLine="540"/>
        <w:jc w:val="both"/>
      </w:pPr>
      <w:r w:rsidRPr="00587F09">
        <w:t xml:space="preserve">№ 27 – «права и обязанности налогоплательщика», «проблема истинного знания», </w:t>
      </w:r>
      <w:proofErr w:type="gramStart"/>
      <w:r w:rsidRPr="00587F09">
        <w:t>« культура</w:t>
      </w:r>
      <w:proofErr w:type="gramEnd"/>
      <w:r w:rsidRPr="00587F09">
        <w:t xml:space="preserve"> и признаки массовой культуры», «тенденции развития современного образования», «брачный договор», «альтернативная служба»</w:t>
      </w:r>
      <w:r>
        <w:t>;</w:t>
      </w:r>
    </w:p>
    <w:p w:rsidR="00A71EA6" w:rsidRPr="00B44748" w:rsidRDefault="00A71EA6" w:rsidP="00A71EA6">
      <w:pPr>
        <w:autoSpaceDE w:val="0"/>
        <w:autoSpaceDN w:val="0"/>
        <w:adjustRightInd w:val="0"/>
        <w:spacing w:line="276" w:lineRule="auto"/>
        <w:ind w:firstLine="540"/>
        <w:jc w:val="both"/>
      </w:pPr>
      <w:r w:rsidRPr="00587F09">
        <w:t>№ 28 – «неценовые факторы спроса и предложения в условиях рынка», «политическая система общества», «конкуренция производителей в условиях рыночной экономики», «демократия как форма политической организации общества», «роль государства в различных экономических системах», «социальный контроль».</w:t>
      </w:r>
    </w:p>
    <w:p w:rsidR="00A71EA6" w:rsidRDefault="00A71EA6" w:rsidP="00A71EA6">
      <w:pPr>
        <w:spacing w:line="276" w:lineRule="auto"/>
        <w:jc w:val="both"/>
        <w:rPr>
          <w:b/>
        </w:rPr>
      </w:pPr>
      <w:r w:rsidRPr="00587F09">
        <w:rPr>
          <w:b/>
        </w:rPr>
        <w:lastRenderedPageBreak/>
        <w:t xml:space="preserve">         </w:t>
      </w:r>
      <w:r w:rsidRPr="00587F09">
        <w:rPr>
          <w:bCs/>
          <w:color w:val="000000"/>
        </w:rPr>
        <w:t xml:space="preserve"> </w:t>
      </w:r>
      <w:proofErr w:type="gramStart"/>
      <w:r w:rsidRPr="00587F09">
        <w:rPr>
          <w:bCs/>
          <w:color w:val="000000"/>
        </w:rPr>
        <w:t>Позитивной  оценки</w:t>
      </w:r>
      <w:proofErr w:type="gramEnd"/>
      <w:r w:rsidRPr="00587F09">
        <w:rPr>
          <w:bCs/>
          <w:color w:val="000000"/>
        </w:rPr>
        <w:t xml:space="preserve"> заслуживает  изменение методического  подхода к  критерию оценки   задания 27, в  экспертной оценке  которого появилось две части:   когда вне зависимости от качества ответа на первую часть вопроса, оцениваются верные ответы на вопросы второй части задания.</w:t>
      </w:r>
    </w:p>
    <w:p w:rsidR="00A71EA6" w:rsidRDefault="00A71EA6" w:rsidP="00A71EA6">
      <w:pPr>
        <w:spacing w:line="276" w:lineRule="auto"/>
        <w:ind w:firstLine="708"/>
        <w:jc w:val="both"/>
        <w:rPr>
          <w:b/>
        </w:rPr>
      </w:pPr>
      <w:r w:rsidRPr="00587F09">
        <w:rPr>
          <w:bCs/>
          <w:color w:val="000000"/>
        </w:rPr>
        <w:t xml:space="preserve">Задание 28 </w:t>
      </w:r>
      <w:proofErr w:type="gramStart"/>
      <w:r w:rsidRPr="00587F09">
        <w:rPr>
          <w:bCs/>
          <w:color w:val="000000"/>
        </w:rPr>
        <w:t>по  составлению</w:t>
      </w:r>
      <w:proofErr w:type="gramEnd"/>
      <w:r w:rsidRPr="00587F09">
        <w:rPr>
          <w:bCs/>
          <w:color w:val="000000"/>
        </w:rPr>
        <w:t xml:space="preserve"> сложного  плана, по-прежнему остается наиболее  проблемным, хотя  большинство  предлагаемых тем  были  достаточно типичными  и распространенными в обществознании. Так, в варианте 333 «Роль политических институтов политической жизни» допускали такие ошибки: не указывались ключевые признаки политических институтов, их функции, а все сводилось к понятию государства. Редко в ответах указывались подсистемы политической системы, а это был один из обязательных пунктов в соответствии с критериями оценивания.  В варианте 335   в теме «Государство как центральный институт политической </w:t>
      </w:r>
      <w:proofErr w:type="gramStart"/>
      <w:r w:rsidRPr="00587F09">
        <w:rPr>
          <w:bCs/>
          <w:color w:val="000000"/>
        </w:rPr>
        <w:t xml:space="preserve">системы»   </w:t>
      </w:r>
      <w:proofErr w:type="gramEnd"/>
      <w:r w:rsidRPr="00587F09">
        <w:rPr>
          <w:bCs/>
          <w:color w:val="000000"/>
        </w:rPr>
        <w:t xml:space="preserve">школьники не исходили из родового понятия политическая система,  часто не раскрывалась её структура и функции, а сразу прописывались признаки государства.   </w:t>
      </w:r>
    </w:p>
    <w:p w:rsidR="00A71EA6" w:rsidRPr="00B44748" w:rsidRDefault="00A71EA6" w:rsidP="00A71EA6">
      <w:pPr>
        <w:spacing w:line="276" w:lineRule="auto"/>
        <w:ind w:firstLine="708"/>
        <w:jc w:val="both"/>
        <w:rPr>
          <w:b/>
          <w:highlight w:val="yellow"/>
        </w:rPr>
      </w:pPr>
      <w:r w:rsidRPr="00587F09">
        <w:rPr>
          <w:bCs/>
          <w:color w:val="000000"/>
        </w:rPr>
        <w:t xml:space="preserve">Касательно задания 29, </w:t>
      </w:r>
      <w:proofErr w:type="gramStart"/>
      <w:r w:rsidRPr="00587F09">
        <w:rPr>
          <w:bCs/>
          <w:color w:val="000000"/>
        </w:rPr>
        <w:t>хотя  в</w:t>
      </w:r>
      <w:proofErr w:type="gramEnd"/>
      <w:r w:rsidRPr="00587F09">
        <w:rPr>
          <w:bCs/>
          <w:color w:val="000000"/>
        </w:rPr>
        <w:t xml:space="preserve"> ответах часто приводятся несколько примеров  из формально разных сфер, но  однотипных  по сути и сводящихся к личному социальному ощущению. </w:t>
      </w:r>
      <w:proofErr w:type="gramStart"/>
      <w:r w:rsidRPr="00587F09">
        <w:rPr>
          <w:bCs/>
          <w:color w:val="000000"/>
        </w:rPr>
        <w:t>Сочинения  во</w:t>
      </w:r>
      <w:proofErr w:type="gramEnd"/>
      <w:r w:rsidRPr="00587F09">
        <w:rPr>
          <w:bCs/>
          <w:color w:val="000000"/>
        </w:rPr>
        <w:t xml:space="preserve"> многом  стали напоминать формулировки клиповых рассуждений. Считаем, что необходима методическая установка по ограничению возможности приведения примеров из личного опыта, так как чаще всего в сочинениях школьников можно наблюдать примитивные и шаблонные схемы. </w:t>
      </w:r>
    </w:p>
    <w:p w:rsidR="00A71EA6" w:rsidRDefault="00A71EA6" w:rsidP="00A71EA6">
      <w:pPr>
        <w:jc w:val="both"/>
      </w:pPr>
    </w:p>
    <w:p w:rsidR="00A71EA6" w:rsidRPr="00E2039C" w:rsidRDefault="00A71EA6" w:rsidP="00A71EA6">
      <w:pPr>
        <w:jc w:val="both"/>
        <w:rPr>
          <w:b/>
        </w:rPr>
      </w:pPr>
      <w:r w:rsidRPr="00E2039C">
        <w:rPr>
          <w:b/>
        </w:rPr>
        <w:t xml:space="preserve">ВЫВОДЫ: </w:t>
      </w:r>
    </w:p>
    <w:p w:rsidR="00A71EA6" w:rsidRPr="00B44748" w:rsidRDefault="00A71EA6" w:rsidP="00A71EA6">
      <w:pPr>
        <w:spacing w:line="276" w:lineRule="auto"/>
        <w:ind w:firstLine="708"/>
        <w:jc w:val="both"/>
        <w:rPr>
          <w:bCs/>
          <w:color w:val="000000"/>
        </w:rPr>
      </w:pPr>
      <w:r w:rsidRPr="00B44748">
        <w:rPr>
          <w:bCs/>
          <w:color w:val="000000"/>
        </w:rPr>
        <w:t xml:space="preserve">Анализ качества выполненных работ по разным видам заданий позволяет сделать выводы. На достаточном уровне школьниками </w:t>
      </w:r>
      <w:proofErr w:type="gramStart"/>
      <w:r w:rsidRPr="00B44748">
        <w:rPr>
          <w:bCs/>
          <w:color w:val="000000"/>
        </w:rPr>
        <w:t>региона  были</w:t>
      </w:r>
      <w:proofErr w:type="gramEnd"/>
      <w:r w:rsidRPr="00B44748">
        <w:rPr>
          <w:bCs/>
          <w:color w:val="000000"/>
        </w:rPr>
        <w:t xml:space="preserve"> выполнены задания, связанные с анализом текста (№№ 21 – 24).  Они стали более понятны для понимания школьниками, что связано с обращением к отечественной научной </w:t>
      </w:r>
      <w:proofErr w:type="gramStart"/>
      <w:r w:rsidRPr="00B44748">
        <w:rPr>
          <w:bCs/>
          <w:color w:val="000000"/>
        </w:rPr>
        <w:t>и  обществоведческой</w:t>
      </w:r>
      <w:proofErr w:type="gramEnd"/>
      <w:r w:rsidRPr="00B44748">
        <w:rPr>
          <w:bCs/>
          <w:color w:val="000000"/>
        </w:rPr>
        <w:t xml:space="preserve"> литературе. При ответе   верно   </w:t>
      </w:r>
      <w:proofErr w:type="gramStart"/>
      <w:r w:rsidRPr="00B44748">
        <w:rPr>
          <w:bCs/>
          <w:color w:val="000000"/>
        </w:rPr>
        <w:t>приводились  социальные</w:t>
      </w:r>
      <w:proofErr w:type="gramEnd"/>
      <w:r w:rsidRPr="00B44748">
        <w:rPr>
          <w:bCs/>
          <w:color w:val="000000"/>
        </w:rPr>
        <w:t xml:space="preserve"> факты и  примеры,  понятия соотносились с   реалиями  современного общества и  повседневности.</w:t>
      </w:r>
    </w:p>
    <w:p w:rsidR="00A71EA6" w:rsidRPr="00B44748" w:rsidRDefault="00A71EA6" w:rsidP="00A71EA6">
      <w:pPr>
        <w:spacing w:line="276" w:lineRule="auto"/>
        <w:ind w:firstLine="708"/>
        <w:jc w:val="both"/>
        <w:rPr>
          <w:bCs/>
          <w:color w:val="000000"/>
        </w:rPr>
      </w:pPr>
      <w:r w:rsidRPr="00B44748">
        <w:rPr>
          <w:bCs/>
          <w:color w:val="000000"/>
        </w:rPr>
        <w:t xml:space="preserve">В регионе на достаточно хорошем уровне освоены такие элементы содержания обществознания: экономики и безработица, политика и </w:t>
      </w:r>
      <w:proofErr w:type="gramStart"/>
      <w:r w:rsidRPr="00B44748">
        <w:rPr>
          <w:bCs/>
          <w:color w:val="000000"/>
        </w:rPr>
        <w:t>власть,  право</w:t>
      </w:r>
      <w:proofErr w:type="gramEnd"/>
      <w:r w:rsidRPr="00B44748">
        <w:rPr>
          <w:bCs/>
          <w:color w:val="000000"/>
        </w:rPr>
        <w:t xml:space="preserve"> и процессуальное судопроизводство, </w:t>
      </w:r>
      <w:r w:rsidRPr="00B44748">
        <w:t>взаимосвязь права и морали, избирательная система и ее типы, социальный контроль, социальные институты, типы и признаки семьи.</w:t>
      </w:r>
    </w:p>
    <w:p w:rsidR="00A71EA6" w:rsidRPr="00B44748" w:rsidRDefault="00A71EA6" w:rsidP="00A71EA6">
      <w:pPr>
        <w:spacing w:line="276" w:lineRule="auto"/>
        <w:ind w:firstLine="708"/>
        <w:jc w:val="both"/>
        <w:rPr>
          <w:bCs/>
          <w:color w:val="000000"/>
        </w:rPr>
      </w:pPr>
      <w:r w:rsidRPr="00B44748">
        <w:rPr>
          <w:bCs/>
          <w:color w:val="000000"/>
        </w:rPr>
        <w:t xml:space="preserve">Трудности и ошибки были в ответах на 22 задание (328 </w:t>
      </w:r>
      <w:proofErr w:type="gramStart"/>
      <w:r w:rsidRPr="00B44748">
        <w:rPr>
          <w:bCs/>
          <w:color w:val="000000"/>
        </w:rPr>
        <w:t xml:space="preserve">вариант)   </w:t>
      </w:r>
      <w:proofErr w:type="gramEnd"/>
      <w:r w:rsidRPr="00B44748">
        <w:rPr>
          <w:bCs/>
          <w:color w:val="000000"/>
        </w:rPr>
        <w:t xml:space="preserve">- затруднение в объяснении  смысла понятия «конкуренция» («конкуренция - это трения сторон, занимающихся одним родом деятельности за внимание потребителей»). Многие школьники даже не взялись раскрыть смысл этого </w:t>
      </w:r>
      <w:proofErr w:type="gramStart"/>
      <w:r w:rsidRPr="00B44748">
        <w:rPr>
          <w:bCs/>
          <w:color w:val="000000"/>
        </w:rPr>
        <w:t xml:space="preserve">понятия,   </w:t>
      </w:r>
      <w:proofErr w:type="gramEnd"/>
      <w:r w:rsidRPr="00B44748">
        <w:rPr>
          <w:bCs/>
          <w:color w:val="000000"/>
        </w:rPr>
        <w:t xml:space="preserve">их формулировки были расплывчаты и мало  было верных ответов о  факторах вмешательства государства в рыночную экономику, о влиянии экономики на культуру  (вариант 501, задание26).  В варианте 329 понятие «критериев истины» школьники не смогли объяснить </w:t>
      </w:r>
      <w:proofErr w:type="gramStart"/>
      <w:r w:rsidRPr="00B44748">
        <w:rPr>
          <w:bCs/>
          <w:color w:val="000000"/>
        </w:rPr>
        <w:t>через  относительность</w:t>
      </w:r>
      <w:proofErr w:type="gramEnd"/>
      <w:r w:rsidRPr="00B44748">
        <w:rPr>
          <w:bCs/>
          <w:color w:val="000000"/>
        </w:rPr>
        <w:t xml:space="preserve"> практики как критерия истины. В варианте 401 в 22 задании, объяснив смысл понятия социализация, не смогли обосновать опасности и коммуникаций в киберпространстве</w:t>
      </w:r>
    </w:p>
    <w:p w:rsidR="00A71EA6" w:rsidRPr="00B44748" w:rsidRDefault="00A71EA6" w:rsidP="00A71EA6">
      <w:pPr>
        <w:spacing w:line="276" w:lineRule="auto"/>
        <w:ind w:firstLine="708"/>
        <w:jc w:val="both"/>
        <w:rPr>
          <w:bCs/>
          <w:color w:val="000000"/>
        </w:rPr>
      </w:pPr>
      <w:r w:rsidRPr="00B44748">
        <w:rPr>
          <w:bCs/>
          <w:color w:val="000000"/>
        </w:rPr>
        <w:t xml:space="preserve">В варианте 503 (задание 24) имели место затруднения </w:t>
      </w:r>
      <w:proofErr w:type="gramStart"/>
      <w:r w:rsidRPr="00B44748">
        <w:rPr>
          <w:bCs/>
          <w:color w:val="000000"/>
        </w:rPr>
        <w:t>в  обосновании</w:t>
      </w:r>
      <w:proofErr w:type="gramEnd"/>
      <w:r w:rsidRPr="00B44748">
        <w:rPr>
          <w:bCs/>
          <w:color w:val="000000"/>
        </w:rPr>
        <w:t xml:space="preserve">  и примерах того, что правовые нормы являются результатом развития общества, а к выполнению  задания 28 (написание плана на тему «Коммерческий банк»)  приступили очень немногие участники.  Традиционно были трудности и ошибки </w:t>
      </w:r>
      <w:proofErr w:type="gramStart"/>
      <w:r w:rsidRPr="00B44748">
        <w:rPr>
          <w:bCs/>
          <w:color w:val="000000"/>
        </w:rPr>
        <w:t>в  выполнении</w:t>
      </w:r>
      <w:proofErr w:type="gramEnd"/>
      <w:r w:rsidRPr="00B44748">
        <w:rPr>
          <w:bCs/>
          <w:color w:val="000000"/>
        </w:rPr>
        <w:t xml:space="preserve"> задания по проблемам </w:t>
      </w:r>
      <w:r w:rsidRPr="00B44748">
        <w:rPr>
          <w:bCs/>
          <w:color w:val="000000"/>
        </w:rPr>
        <w:lastRenderedPageBreak/>
        <w:t>научного познания, уровней и критериев (вариант 406, задание 25).  Слабыми и фрагментарными были в большинстве ответы на 26 задание 406 варианта о том, чем российское искусство обогатило мировую культуру.</w:t>
      </w:r>
    </w:p>
    <w:p w:rsidR="00A71EA6" w:rsidRPr="00B44748" w:rsidRDefault="00A71EA6" w:rsidP="00A71EA6">
      <w:pPr>
        <w:spacing w:line="276" w:lineRule="auto"/>
        <w:ind w:firstLine="708"/>
        <w:jc w:val="both"/>
        <w:rPr>
          <w:bCs/>
          <w:color w:val="000000"/>
        </w:rPr>
      </w:pPr>
      <w:r w:rsidRPr="00B44748">
        <w:rPr>
          <w:bCs/>
          <w:i/>
          <w:color w:val="000000"/>
        </w:rPr>
        <w:t xml:space="preserve">Продемонстрированы </w:t>
      </w:r>
      <w:proofErr w:type="gramStart"/>
      <w:r w:rsidRPr="00B44748">
        <w:rPr>
          <w:bCs/>
          <w:i/>
          <w:color w:val="000000"/>
        </w:rPr>
        <w:t>умения</w:t>
      </w:r>
      <w:r w:rsidRPr="00B44748">
        <w:t xml:space="preserve">  работы</w:t>
      </w:r>
      <w:proofErr w:type="gramEnd"/>
      <w:r w:rsidRPr="00B44748">
        <w:t xml:space="preserve"> с текстом, достаточно высоком уровне поиска информации в тексте  и  формулирования обобщений, владения базовыми в обществознании понятиями, объяснять социальные факты и объективные общественные  процесс,  проявлена  </w:t>
      </w:r>
      <w:r w:rsidRPr="00B44748">
        <w:rPr>
          <w:lang w:eastAsia="en-US"/>
        </w:rPr>
        <w:t xml:space="preserve">способность  </w:t>
      </w:r>
      <w:r w:rsidRPr="00B44748">
        <w:rPr>
          <w:bCs/>
          <w:iCs/>
          <w:lang w:eastAsia="en-US"/>
        </w:rPr>
        <w:t xml:space="preserve">формулировать </w:t>
      </w:r>
      <w:r w:rsidRPr="00B44748">
        <w:rPr>
          <w:lang w:eastAsia="en-US"/>
        </w:rPr>
        <w:t>на основе приобретенных обществоведческих знаний собственные суждения и аргументы по теме как в формате частных индуктивных так и обобщенных дедуктивных суждений и аргументов.</w:t>
      </w:r>
      <w:r w:rsidRPr="00B44748">
        <w:t xml:space="preserve">  </w:t>
      </w:r>
    </w:p>
    <w:p w:rsidR="00A71EA6" w:rsidRDefault="00A71EA6" w:rsidP="00A71EA6">
      <w:pPr>
        <w:spacing w:line="276" w:lineRule="auto"/>
        <w:jc w:val="both"/>
        <w:rPr>
          <w:bCs/>
          <w:color w:val="000000"/>
        </w:rPr>
      </w:pPr>
      <w:r w:rsidRPr="00B44748">
        <w:rPr>
          <w:bCs/>
          <w:i/>
          <w:color w:val="000000"/>
        </w:rPr>
        <w:t xml:space="preserve">         Недостаточным</w:t>
      </w:r>
      <w:r w:rsidRPr="00B44748">
        <w:rPr>
          <w:bCs/>
          <w:color w:val="000000"/>
        </w:rPr>
        <w:t xml:space="preserve"> является усвоение таких видов деятельности как</w:t>
      </w:r>
      <w:r>
        <w:rPr>
          <w:bCs/>
          <w:color w:val="000000"/>
        </w:rPr>
        <w:t xml:space="preserve">: </w:t>
      </w:r>
    </w:p>
    <w:p w:rsidR="00A71EA6" w:rsidRDefault="00A71EA6" w:rsidP="00A71EA6">
      <w:pPr>
        <w:spacing w:line="276" w:lineRule="auto"/>
        <w:jc w:val="both"/>
        <w:rPr>
          <w:bCs/>
          <w:color w:val="000000"/>
        </w:rPr>
      </w:pPr>
      <w:r w:rsidRPr="00B44748">
        <w:rPr>
          <w:bCs/>
          <w:color w:val="000000"/>
        </w:rPr>
        <w:t>-</w:t>
      </w:r>
      <w:r w:rsidRPr="00B44748">
        <w:rPr>
          <w:bCs/>
          <w:iCs/>
          <w:lang w:eastAsia="en-US"/>
        </w:rPr>
        <w:t xml:space="preserve">   составление сложного </w:t>
      </w:r>
      <w:proofErr w:type="gramStart"/>
      <w:r w:rsidRPr="00B44748">
        <w:rPr>
          <w:bCs/>
          <w:iCs/>
          <w:lang w:eastAsia="en-US"/>
        </w:rPr>
        <w:t>плана,  поскольку</w:t>
      </w:r>
      <w:proofErr w:type="gramEnd"/>
      <w:r w:rsidRPr="00B44748">
        <w:rPr>
          <w:bCs/>
          <w:iCs/>
          <w:lang w:eastAsia="en-US"/>
        </w:rPr>
        <w:t xml:space="preserve"> для его выполнения требуется не только комплексное  знание, но и владение приемами логического структурирования, понимание  общественной практики, а также творческой  деятельности</w:t>
      </w:r>
      <w:r>
        <w:rPr>
          <w:bCs/>
          <w:iCs/>
          <w:lang w:eastAsia="en-US"/>
        </w:rPr>
        <w:t>;</w:t>
      </w:r>
    </w:p>
    <w:p w:rsidR="00A71EA6" w:rsidRPr="00B44748" w:rsidRDefault="00A71EA6" w:rsidP="00A71EA6">
      <w:pPr>
        <w:spacing w:line="276" w:lineRule="auto"/>
        <w:jc w:val="both"/>
        <w:rPr>
          <w:bCs/>
          <w:color w:val="000000"/>
        </w:rPr>
      </w:pPr>
      <w:r w:rsidRPr="00B44748">
        <w:rPr>
          <w:bCs/>
          <w:iCs/>
          <w:lang w:eastAsia="en-US"/>
        </w:rPr>
        <w:t xml:space="preserve">- </w:t>
      </w:r>
      <w:r w:rsidRPr="00B44748">
        <w:t xml:space="preserve">  усвоение и </w:t>
      </w:r>
      <w:proofErr w:type="gramStart"/>
      <w:r w:rsidRPr="00B44748">
        <w:t>использование  навыков</w:t>
      </w:r>
      <w:proofErr w:type="gramEnd"/>
      <w:r w:rsidRPr="00B44748">
        <w:t xml:space="preserve"> комплексного рационального анализа и теоретического обоснования   современных   процессов в обществе;</w:t>
      </w:r>
    </w:p>
    <w:p w:rsidR="00A71EA6" w:rsidRPr="00B44748" w:rsidRDefault="00A71EA6" w:rsidP="00A71EA6">
      <w:pPr>
        <w:spacing w:line="276" w:lineRule="auto"/>
        <w:ind w:left="-425" w:firstLine="425"/>
        <w:jc w:val="both"/>
      </w:pPr>
      <w:r w:rsidRPr="00B44748">
        <w:t xml:space="preserve">-  </w:t>
      </w:r>
      <w:proofErr w:type="gramStart"/>
      <w:r w:rsidRPr="00B44748">
        <w:t>умения  делать</w:t>
      </w:r>
      <w:proofErr w:type="gramEnd"/>
      <w:r w:rsidRPr="00B44748">
        <w:t xml:space="preserve">  теоретические  выводы с опорой на научные достижения</w:t>
      </w:r>
      <w:r>
        <w:t>;</w:t>
      </w:r>
    </w:p>
    <w:p w:rsidR="00A71EA6" w:rsidRPr="00B44748" w:rsidRDefault="00A71EA6" w:rsidP="00A71EA6">
      <w:pPr>
        <w:spacing w:line="276" w:lineRule="auto"/>
        <w:ind w:left="-425" w:firstLine="425"/>
        <w:jc w:val="both"/>
        <w:rPr>
          <w:bCs/>
          <w:iCs/>
          <w:lang w:eastAsia="en-US"/>
        </w:rPr>
      </w:pPr>
      <w:r w:rsidRPr="00B44748">
        <w:t xml:space="preserve">- логичность в изложении </w:t>
      </w:r>
      <w:proofErr w:type="gramStart"/>
      <w:r w:rsidRPr="00B44748">
        <w:t>и  в</w:t>
      </w:r>
      <w:proofErr w:type="gramEnd"/>
      <w:r w:rsidRPr="00B44748">
        <w:t xml:space="preserve"> структурировании материала.  </w:t>
      </w:r>
    </w:p>
    <w:p w:rsidR="00A71EA6" w:rsidRPr="00B44748" w:rsidRDefault="00A71EA6" w:rsidP="00A71EA6">
      <w:pPr>
        <w:spacing w:line="276" w:lineRule="auto"/>
        <w:ind w:firstLine="708"/>
        <w:jc w:val="both"/>
        <w:rPr>
          <w:bCs/>
          <w:color w:val="000000"/>
        </w:rPr>
      </w:pPr>
      <w:r w:rsidRPr="00B44748">
        <w:rPr>
          <w:bCs/>
          <w:i/>
          <w:color w:val="000000"/>
        </w:rPr>
        <w:t xml:space="preserve">Для </w:t>
      </w:r>
      <w:proofErr w:type="gramStart"/>
      <w:r w:rsidRPr="00B44748">
        <w:rPr>
          <w:bCs/>
          <w:i/>
          <w:color w:val="000000"/>
        </w:rPr>
        <w:t>изменения  успешности</w:t>
      </w:r>
      <w:proofErr w:type="gramEnd"/>
      <w:r w:rsidRPr="00B44748">
        <w:rPr>
          <w:bCs/>
          <w:color w:val="000000"/>
        </w:rPr>
        <w:t xml:space="preserve">  выполнения заданий целесообразно реализовать такие предложения:</w:t>
      </w:r>
    </w:p>
    <w:p w:rsidR="00A71EA6" w:rsidRPr="00B44748" w:rsidRDefault="00A71EA6" w:rsidP="00A71EA6">
      <w:pPr>
        <w:spacing w:line="276" w:lineRule="auto"/>
        <w:ind w:firstLine="708"/>
        <w:jc w:val="both"/>
        <w:rPr>
          <w:bCs/>
          <w:color w:val="000000"/>
        </w:rPr>
      </w:pPr>
      <w:r w:rsidRPr="00B44748">
        <w:rPr>
          <w:bCs/>
          <w:color w:val="000000"/>
        </w:rPr>
        <w:t xml:space="preserve">- корректная формулировка заданий для участников ЕГЭ </w:t>
      </w:r>
      <w:proofErr w:type="gramStart"/>
      <w:r w:rsidRPr="00B44748">
        <w:rPr>
          <w:bCs/>
          <w:color w:val="000000"/>
        </w:rPr>
        <w:t>предполагает  выравнивание</w:t>
      </w:r>
      <w:proofErr w:type="gramEnd"/>
      <w:r w:rsidRPr="00B44748">
        <w:rPr>
          <w:bCs/>
          <w:color w:val="000000"/>
        </w:rPr>
        <w:t xml:space="preserve"> заданий разных вариантов  по количеству структурных </w:t>
      </w:r>
      <w:proofErr w:type="spellStart"/>
      <w:r w:rsidRPr="00B44748">
        <w:rPr>
          <w:bCs/>
          <w:color w:val="000000"/>
        </w:rPr>
        <w:t>подвопросов</w:t>
      </w:r>
      <w:proofErr w:type="spellEnd"/>
      <w:r w:rsidRPr="00B44748">
        <w:rPr>
          <w:bCs/>
          <w:color w:val="000000"/>
        </w:rPr>
        <w:t>,  обеспечение  их равнозначности по сложности предлагаемых авторских текстов;</w:t>
      </w:r>
    </w:p>
    <w:p w:rsidR="00A71EA6" w:rsidRPr="00B44748" w:rsidRDefault="00A71EA6" w:rsidP="00A71EA6">
      <w:pPr>
        <w:spacing w:line="276" w:lineRule="auto"/>
        <w:ind w:firstLine="708"/>
        <w:jc w:val="both"/>
        <w:rPr>
          <w:lang w:eastAsia="en-US"/>
        </w:rPr>
      </w:pPr>
      <w:r w:rsidRPr="00B44748">
        <w:rPr>
          <w:bCs/>
          <w:color w:val="000000"/>
        </w:rPr>
        <w:t>-</w:t>
      </w:r>
      <w:r w:rsidRPr="00B44748">
        <w:rPr>
          <w:lang w:eastAsia="en-US"/>
        </w:rPr>
        <w:t xml:space="preserve"> в формулировке заданий для тестируемых прописывать курсивом те   условия, которые прописываются для экспертов в </w:t>
      </w:r>
      <w:proofErr w:type="spellStart"/>
      <w:r w:rsidRPr="00B44748">
        <w:rPr>
          <w:lang w:eastAsia="en-US"/>
        </w:rPr>
        <w:t>критериальных</w:t>
      </w:r>
      <w:proofErr w:type="spellEnd"/>
      <w:r w:rsidRPr="00B44748">
        <w:rPr>
          <w:lang w:eastAsia="en-US"/>
        </w:rPr>
        <w:t xml:space="preserve"> требованиях</w:t>
      </w:r>
      <w:r>
        <w:rPr>
          <w:lang w:eastAsia="en-US"/>
        </w:rPr>
        <w:t>;</w:t>
      </w:r>
    </w:p>
    <w:p w:rsidR="00A71EA6" w:rsidRPr="00B44748" w:rsidRDefault="00A71EA6" w:rsidP="00A71EA6">
      <w:pPr>
        <w:spacing w:line="276" w:lineRule="auto"/>
        <w:ind w:firstLine="708"/>
        <w:jc w:val="both"/>
        <w:rPr>
          <w:bCs/>
          <w:color w:val="000000"/>
        </w:rPr>
      </w:pPr>
      <w:r w:rsidRPr="00B44748">
        <w:rPr>
          <w:lang w:eastAsia="en-US"/>
        </w:rPr>
        <w:t xml:space="preserve">- </w:t>
      </w:r>
      <w:r w:rsidRPr="00B44748">
        <w:rPr>
          <w:bCs/>
          <w:color w:val="000000"/>
        </w:rPr>
        <w:t>предлагается уделить больше внимания проблемам диалектической взаимосвязи (трансформации, детерминизма) общества, государства, политической системы, человека и власти, экономики, политики и государства, взятых в их онтологич</w:t>
      </w:r>
      <w:r>
        <w:rPr>
          <w:bCs/>
          <w:color w:val="000000"/>
        </w:rPr>
        <w:t xml:space="preserve">еском функциональном единстве. </w:t>
      </w:r>
    </w:p>
    <w:p w:rsidR="00A71EA6" w:rsidRPr="00B44748" w:rsidRDefault="00A71EA6" w:rsidP="00A71EA6">
      <w:pPr>
        <w:spacing w:line="276" w:lineRule="auto"/>
        <w:ind w:firstLine="708"/>
        <w:jc w:val="both"/>
        <w:rPr>
          <w:bCs/>
          <w:color w:val="000000"/>
        </w:rPr>
      </w:pPr>
      <w:r w:rsidRPr="00B44748">
        <w:rPr>
          <w:bCs/>
          <w:color w:val="000000"/>
        </w:rPr>
        <w:t xml:space="preserve">Если оценивать успешность выполнения заданий разных лет, то позитивная </w:t>
      </w:r>
      <w:proofErr w:type="gramStart"/>
      <w:r w:rsidRPr="00B44748">
        <w:rPr>
          <w:bCs/>
          <w:color w:val="000000"/>
        </w:rPr>
        <w:t>динамика  наблюдается</w:t>
      </w:r>
      <w:proofErr w:type="gramEnd"/>
      <w:r w:rsidRPr="00B44748">
        <w:rPr>
          <w:bCs/>
          <w:color w:val="000000"/>
        </w:rPr>
        <w:t xml:space="preserve"> в усвоении понятийного аппарата,  в работе с текстом, в выявлении смысла научных понятий, в  решении ситуационных заданий, повысился уровень рациональности и логичности в таких содержательных разделах обществознания: общество и человек, экономика и ее типы, политика и власть, социальные нормы и социализация, семья и брак,  выборы и избирательная система, отрасли права.</w:t>
      </w:r>
    </w:p>
    <w:p w:rsidR="00A71EA6" w:rsidRPr="00E2039C" w:rsidRDefault="00A71EA6" w:rsidP="00A71EA6">
      <w:pPr>
        <w:pStyle w:val="1"/>
        <w:spacing w:before="360" w:after="120"/>
        <w:rPr>
          <w:rFonts w:ascii="Times New Roman" w:eastAsia="Times New Roman" w:hAnsi="Times New Roman" w:cs="Times New Roman"/>
          <w:color w:val="auto"/>
          <w:sz w:val="24"/>
          <w:szCs w:val="24"/>
        </w:rPr>
      </w:pPr>
      <w:r w:rsidRPr="00ED57AE">
        <w:rPr>
          <w:rFonts w:ascii="Times New Roman" w:eastAsia="Times New Roman" w:hAnsi="Times New Roman" w:cs="Times New Roman"/>
          <w:color w:val="auto"/>
          <w:sz w:val="24"/>
          <w:szCs w:val="24"/>
        </w:rPr>
        <w:t>Раздел 5. РЕКОМЕНДАЦИИ (для системы образован</w:t>
      </w:r>
      <w:r>
        <w:rPr>
          <w:rFonts w:ascii="Times New Roman" w:eastAsia="Times New Roman" w:hAnsi="Times New Roman" w:cs="Times New Roman"/>
          <w:color w:val="auto"/>
          <w:sz w:val="24"/>
          <w:szCs w:val="24"/>
        </w:rPr>
        <w:t>ия субъекта РФ)</w:t>
      </w:r>
      <w:r w:rsidRPr="00E2039C">
        <w:rPr>
          <w:rFonts w:ascii="Times New Roman" w:eastAsia="Times New Roman" w:hAnsi="Times New Roman" w:cs="Times New Roman"/>
          <w:color w:val="auto"/>
          <w:sz w:val="24"/>
          <w:szCs w:val="24"/>
        </w:rPr>
        <w:t>:</w:t>
      </w:r>
    </w:p>
    <w:p w:rsidR="00A71EA6" w:rsidRPr="007C4E55" w:rsidRDefault="00A71EA6" w:rsidP="00A71EA6">
      <w:pPr>
        <w:spacing w:line="276" w:lineRule="auto"/>
        <w:ind w:firstLine="709"/>
        <w:jc w:val="both"/>
      </w:pPr>
      <w:r w:rsidRPr="007C4E55">
        <w:t xml:space="preserve">Предложения по </w:t>
      </w:r>
      <w:proofErr w:type="gramStart"/>
      <w:r w:rsidRPr="007C4E55">
        <w:t>возможностям  направлениям</w:t>
      </w:r>
      <w:proofErr w:type="gramEnd"/>
      <w:r w:rsidRPr="007C4E55">
        <w:t xml:space="preserve"> совершенствования  организации и методики преподавания школьникам обществознания:</w:t>
      </w:r>
    </w:p>
    <w:p w:rsidR="00A71EA6" w:rsidRPr="007C4E55" w:rsidRDefault="00A71EA6" w:rsidP="00A71EA6">
      <w:pPr>
        <w:spacing w:line="276" w:lineRule="auto"/>
        <w:ind w:firstLine="709"/>
        <w:jc w:val="both"/>
      </w:pPr>
      <w:r w:rsidRPr="007C4E55">
        <w:t xml:space="preserve">   - Анализ ответов ЕГЭ показывает, что необходимо углубленное </w:t>
      </w:r>
      <w:proofErr w:type="gramStart"/>
      <w:r w:rsidRPr="007C4E55">
        <w:t>изучение  таких</w:t>
      </w:r>
      <w:proofErr w:type="gramEnd"/>
      <w:r w:rsidRPr="007C4E55">
        <w:t xml:space="preserve">  тем</w:t>
      </w:r>
      <w:r>
        <w:t xml:space="preserve"> для </w:t>
      </w:r>
      <w:r w:rsidRPr="007C4E55">
        <w:t xml:space="preserve">обсуждения в рамках </w:t>
      </w:r>
      <w:proofErr w:type="spellStart"/>
      <w:r w:rsidRPr="007C4E55">
        <w:t>спецсеминаров</w:t>
      </w:r>
      <w:proofErr w:type="spellEnd"/>
      <w:r w:rsidRPr="007C4E55">
        <w:t xml:space="preserve"> для учителей школ с низкими показателями написания учащимися ЕГЭ: </w:t>
      </w:r>
    </w:p>
    <w:p w:rsidR="00A71EA6" w:rsidRPr="007C4E55" w:rsidRDefault="00A71EA6" w:rsidP="00A71EA6">
      <w:pPr>
        <w:spacing w:line="276" w:lineRule="auto"/>
        <w:ind w:firstLine="709"/>
        <w:jc w:val="both"/>
      </w:pPr>
      <w:r w:rsidRPr="007C4E55">
        <w:t>а)</w:t>
      </w:r>
      <w:r>
        <w:t xml:space="preserve"> </w:t>
      </w:r>
      <w:r w:rsidRPr="007C4E55">
        <w:t xml:space="preserve">Трансформация общественного развития и человека в глобальном мире: проблемы безопасности, идентичности, </w:t>
      </w:r>
      <w:proofErr w:type="gramStart"/>
      <w:r w:rsidRPr="007C4E55">
        <w:t xml:space="preserve">отчуждения,  </w:t>
      </w:r>
      <w:proofErr w:type="spellStart"/>
      <w:r w:rsidRPr="007C4E55">
        <w:t>трансгуманизм</w:t>
      </w:r>
      <w:proofErr w:type="spellEnd"/>
      <w:proofErr w:type="gramEnd"/>
      <w:r w:rsidRPr="007C4E55">
        <w:t xml:space="preserve"> и пр.</w:t>
      </w:r>
    </w:p>
    <w:p w:rsidR="00A71EA6" w:rsidRPr="007C4E55" w:rsidRDefault="00A71EA6" w:rsidP="00A71EA6">
      <w:pPr>
        <w:spacing w:line="276" w:lineRule="auto"/>
        <w:ind w:firstLine="709"/>
        <w:jc w:val="both"/>
      </w:pPr>
      <w:r w:rsidRPr="007C4E55">
        <w:t>б)</w:t>
      </w:r>
      <w:r>
        <w:t xml:space="preserve"> </w:t>
      </w:r>
      <w:r w:rsidRPr="007C4E55">
        <w:t xml:space="preserve">Достижения и риски информационной коммуникации: социальный и духовно-ценностный аспекты. </w:t>
      </w:r>
    </w:p>
    <w:p w:rsidR="00A71EA6" w:rsidRPr="007C4E55" w:rsidRDefault="00A71EA6" w:rsidP="00A71EA6">
      <w:pPr>
        <w:spacing w:line="276" w:lineRule="auto"/>
        <w:ind w:firstLine="709"/>
        <w:jc w:val="both"/>
      </w:pPr>
      <w:r w:rsidRPr="007C4E55">
        <w:lastRenderedPageBreak/>
        <w:t>в)</w:t>
      </w:r>
      <w:r>
        <w:t xml:space="preserve"> </w:t>
      </w:r>
      <w:r w:rsidRPr="007C4E55">
        <w:t>Духовная культура и формы ее исторического развития. Мировые достижения   отечественной культуры и ее представители.</w:t>
      </w:r>
    </w:p>
    <w:p w:rsidR="00A71EA6" w:rsidRDefault="00A71EA6" w:rsidP="00A71EA6">
      <w:pPr>
        <w:spacing w:line="276" w:lineRule="auto"/>
        <w:ind w:firstLine="709"/>
        <w:jc w:val="both"/>
      </w:pPr>
      <w:r>
        <w:t xml:space="preserve">г) </w:t>
      </w:r>
      <w:r w:rsidRPr="007C4E55">
        <w:t xml:space="preserve">Современное </w:t>
      </w:r>
      <w:proofErr w:type="gramStart"/>
      <w:r w:rsidRPr="007C4E55">
        <w:t>состояние  теории</w:t>
      </w:r>
      <w:proofErr w:type="gramEnd"/>
      <w:r w:rsidRPr="007C4E55">
        <w:t xml:space="preserve"> науки и  методологии  познания:   типы  рациональности  и их кризис.</w:t>
      </w:r>
    </w:p>
    <w:p w:rsidR="00A71EA6" w:rsidRPr="007C4E55" w:rsidRDefault="00A71EA6" w:rsidP="00A71EA6">
      <w:pPr>
        <w:spacing w:line="276" w:lineRule="auto"/>
        <w:ind w:firstLine="709"/>
        <w:jc w:val="both"/>
      </w:pPr>
      <w:r w:rsidRPr="007C4E55">
        <w:t>Возможные направления диагностики учебных достижений по обществознанию:</w:t>
      </w:r>
    </w:p>
    <w:p w:rsidR="00A71EA6" w:rsidRPr="007C4E55" w:rsidRDefault="00A71EA6" w:rsidP="00A71EA6">
      <w:pPr>
        <w:spacing w:line="276" w:lineRule="auto"/>
        <w:ind w:firstLine="709"/>
        <w:jc w:val="both"/>
      </w:pPr>
      <w:r w:rsidRPr="007C4E55">
        <w:t xml:space="preserve"> - </w:t>
      </w:r>
      <w:r>
        <w:t xml:space="preserve">больше уделять внимания </w:t>
      </w:r>
      <w:r w:rsidRPr="007C4E55">
        <w:t>изучению и сравнению разных концепций, а также анализу противоречий и векторов в развитии социального объекта</w:t>
      </w:r>
      <w:r>
        <w:t>;</w:t>
      </w:r>
    </w:p>
    <w:p w:rsidR="00A71EA6" w:rsidRPr="007C4E55" w:rsidRDefault="00A71EA6" w:rsidP="00A71EA6">
      <w:pPr>
        <w:spacing w:line="276" w:lineRule="auto"/>
        <w:ind w:firstLine="709"/>
        <w:jc w:val="both"/>
      </w:pPr>
      <w:r w:rsidRPr="007C4E55">
        <w:t xml:space="preserve">- формирование проективного и </w:t>
      </w:r>
      <w:proofErr w:type="spellStart"/>
      <w:r w:rsidRPr="007C4E55">
        <w:t>многовекторного</w:t>
      </w:r>
      <w:proofErr w:type="spellEnd"/>
      <w:r w:rsidRPr="007C4E55">
        <w:t xml:space="preserve"> мышления (давать такие задания)</w:t>
      </w:r>
      <w:r>
        <w:t>;</w:t>
      </w:r>
    </w:p>
    <w:p w:rsidR="00A71EA6" w:rsidRPr="007C4E55" w:rsidRDefault="00A71EA6" w:rsidP="00A71EA6">
      <w:pPr>
        <w:spacing w:line="276" w:lineRule="auto"/>
        <w:ind w:firstLine="709"/>
        <w:jc w:val="both"/>
      </w:pPr>
      <w:r w:rsidRPr="007C4E55">
        <w:t>- увеличить задания на мировоззренческие и духовно-этические проблемы;</w:t>
      </w:r>
    </w:p>
    <w:p w:rsidR="00A71EA6" w:rsidRPr="007C4E55" w:rsidRDefault="00A71EA6" w:rsidP="00A71EA6">
      <w:pPr>
        <w:spacing w:line="276" w:lineRule="auto"/>
        <w:ind w:firstLine="709"/>
        <w:jc w:val="both"/>
      </w:pPr>
      <w:r w:rsidRPr="007C4E55">
        <w:t>-</w:t>
      </w:r>
      <w:r>
        <w:t xml:space="preserve"> </w:t>
      </w:r>
      <w:r>
        <w:rPr>
          <w:bCs/>
          <w:color w:val="000000"/>
        </w:rPr>
        <w:t>е</w:t>
      </w:r>
      <w:r w:rsidRPr="007C4E55">
        <w:rPr>
          <w:bCs/>
          <w:color w:val="000000"/>
        </w:rPr>
        <w:t xml:space="preserve">сли масштабно обобщать, то необходимо </w:t>
      </w:r>
      <w:proofErr w:type="gramStart"/>
      <w:r w:rsidRPr="007C4E55">
        <w:rPr>
          <w:bCs/>
          <w:color w:val="000000"/>
        </w:rPr>
        <w:t>осознание  ключевой</w:t>
      </w:r>
      <w:proofErr w:type="gramEnd"/>
      <w:r w:rsidRPr="007C4E55">
        <w:rPr>
          <w:bCs/>
          <w:color w:val="000000"/>
        </w:rPr>
        <w:t xml:space="preserve"> проблемы: </w:t>
      </w:r>
      <w:r w:rsidRPr="007C4E55">
        <w:rPr>
          <w:color w:val="000000"/>
        </w:rPr>
        <w:t xml:space="preserve"> просто дескриптивный (описательный) подход к изучению обществознания, что практикуется даже в рамках </w:t>
      </w:r>
      <w:proofErr w:type="spellStart"/>
      <w:r w:rsidRPr="007C4E55">
        <w:rPr>
          <w:color w:val="000000"/>
        </w:rPr>
        <w:t>метапредметной</w:t>
      </w:r>
      <w:proofErr w:type="spellEnd"/>
      <w:r w:rsidRPr="007C4E55">
        <w:rPr>
          <w:color w:val="000000"/>
        </w:rPr>
        <w:t xml:space="preserve"> методики в  большинстве школ,  все больше показывает свою недостаточную неэффективность в сравнении с теми заданиями КИМ  по структуре и сложности, которые предлагаются  в процессе ЕГЭ.  Необходимы новые федеральные </w:t>
      </w:r>
      <w:proofErr w:type="gramStart"/>
      <w:r w:rsidRPr="007C4E55">
        <w:rPr>
          <w:color w:val="000000"/>
        </w:rPr>
        <w:t>учебники  с</w:t>
      </w:r>
      <w:proofErr w:type="gramEnd"/>
      <w:r w:rsidRPr="007C4E55">
        <w:rPr>
          <w:color w:val="000000"/>
        </w:rPr>
        <w:t xml:space="preserve">  актуализированным содержанием и анализом современных тенденций.</w:t>
      </w:r>
    </w:p>
    <w:p w:rsidR="00A71EA6" w:rsidRDefault="00A71EA6" w:rsidP="00A71EA6">
      <w:pPr>
        <w:spacing w:line="276" w:lineRule="auto"/>
        <w:ind w:firstLine="709"/>
        <w:jc w:val="both"/>
      </w:pPr>
      <w:r w:rsidRPr="007C4E55">
        <w:t xml:space="preserve">   </w:t>
      </w:r>
      <w:r w:rsidRPr="007C4E55">
        <w:rPr>
          <w:i/>
        </w:rPr>
        <w:t xml:space="preserve">В целях </w:t>
      </w:r>
      <w:proofErr w:type="gramStart"/>
      <w:r w:rsidRPr="007C4E55">
        <w:rPr>
          <w:i/>
        </w:rPr>
        <w:t>совершенствования  преподавания</w:t>
      </w:r>
      <w:proofErr w:type="gramEnd"/>
      <w:r w:rsidRPr="007C4E55">
        <w:rPr>
          <w:i/>
        </w:rPr>
        <w:t xml:space="preserve"> обществознания</w:t>
      </w:r>
      <w:r w:rsidRPr="007C4E55">
        <w:t xml:space="preserve"> в образовательных организациях  целесообразно рекомендовать:</w:t>
      </w:r>
    </w:p>
    <w:p w:rsidR="00A71EA6" w:rsidRPr="007C4E55" w:rsidRDefault="00A71EA6" w:rsidP="00A71EA6">
      <w:pPr>
        <w:spacing w:line="276" w:lineRule="auto"/>
        <w:ind w:firstLine="709"/>
        <w:jc w:val="both"/>
      </w:pPr>
      <w:r w:rsidRPr="007C4E55">
        <w:t xml:space="preserve">1. </w:t>
      </w:r>
      <w:proofErr w:type="gramStart"/>
      <w:r w:rsidRPr="007C4E55">
        <w:t>Провести  письменный</w:t>
      </w:r>
      <w:proofErr w:type="gramEnd"/>
      <w:r w:rsidRPr="007C4E55">
        <w:t xml:space="preserve">  опрос   учителей школ - особенно с низкими показателями -  с целью выявления   запроса на   конкретные  темы обществознания, которые являются  в теоретическом отношении     проблемными в науке и в силу этого сложными для  понимания самих учителей;   с целью разработки для них    методических  материалов в  помощь учителям  и ученикам   школах и других образовательных организаций районов области</w:t>
      </w:r>
    </w:p>
    <w:p w:rsidR="00A71EA6" w:rsidRPr="007C4E55" w:rsidRDefault="00A71EA6" w:rsidP="00A71EA6">
      <w:pPr>
        <w:spacing w:line="276" w:lineRule="auto"/>
        <w:ind w:firstLine="709"/>
        <w:jc w:val="both"/>
      </w:pPr>
      <w:r w:rsidRPr="007C4E55">
        <w:t xml:space="preserve">2. </w:t>
      </w:r>
      <w:r w:rsidRPr="007C4E55">
        <w:rPr>
          <w:color w:val="000000"/>
        </w:rPr>
        <w:t xml:space="preserve">Целесообразно в рамках переподготовки экспертов и учителей привлекать не только методистов ПОИПКРО, но и носителей научного и   специального </w:t>
      </w:r>
      <w:proofErr w:type="gramStart"/>
      <w:r w:rsidRPr="007C4E55">
        <w:rPr>
          <w:color w:val="000000"/>
        </w:rPr>
        <w:t xml:space="preserve">знания  </w:t>
      </w:r>
      <w:r w:rsidRPr="007C4E55">
        <w:t>для</w:t>
      </w:r>
      <w:proofErr w:type="gramEnd"/>
      <w:r w:rsidRPr="007C4E55">
        <w:t xml:space="preserve"> проведения  мастер-классов  с изложением разных концептуальных подходов  особенно по вопросам </w:t>
      </w:r>
      <w:proofErr w:type="spellStart"/>
      <w:r w:rsidRPr="007C4E55">
        <w:t>правоприменения</w:t>
      </w:r>
      <w:proofErr w:type="spellEnd"/>
      <w:r w:rsidRPr="007C4E55">
        <w:t>, экономики, культуры  и познания.</w:t>
      </w:r>
    </w:p>
    <w:p w:rsidR="00A71EA6" w:rsidRPr="007C4E55" w:rsidRDefault="00A71EA6" w:rsidP="00A71EA6">
      <w:pPr>
        <w:spacing w:line="276" w:lineRule="auto"/>
        <w:ind w:firstLine="709"/>
        <w:jc w:val="both"/>
      </w:pPr>
      <w:r w:rsidRPr="007C4E55">
        <w:t xml:space="preserve">3. Важной формой повышения квалификации </w:t>
      </w:r>
      <w:proofErr w:type="gramStart"/>
      <w:r w:rsidRPr="007C4E55">
        <w:t>учителей  может</w:t>
      </w:r>
      <w:proofErr w:type="gramEnd"/>
      <w:r w:rsidRPr="007C4E55">
        <w:t xml:space="preserve"> быть издание пособия по технологии написания мини-эссе, чтобы «работала» диалектика не только  базовых по теме  понятий, но  и моделей  объяснения причинно-следственных связей  современных процессов.</w:t>
      </w:r>
      <w:r>
        <w:t xml:space="preserve"> </w:t>
      </w:r>
      <w:r w:rsidRPr="007C4E55">
        <w:t xml:space="preserve">Формой профессионального самообразования может быть написание </w:t>
      </w:r>
      <w:proofErr w:type="gramStart"/>
      <w:r w:rsidRPr="007C4E55">
        <w:t>учителями  модельного</w:t>
      </w:r>
      <w:proofErr w:type="gramEnd"/>
      <w:r w:rsidRPr="007C4E55">
        <w:t xml:space="preserve"> образца мини-сочинения. Создание банка образцов мини-сочинений и сложных </w:t>
      </w:r>
      <w:proofErr w:type="gramStart"/>
      <w:r w:rsidRPr="007C4E55">
        <w:t>планов  по</w:t>
      </w:r>
      <w:proofErr w:type="gramEnd"/>
      <w:r w:rsidRPr="007C4E55">
        <w:t xml:space="preserve"> широкому спектру тематики.   </w:t>
      </w:r>
    </w:p>
    <w:p w:rsidR="00A71EA6" w:rsidRPr="007C4E55" w:rsidRDefault="00A71EA6" w:rsidP="00A71EA6">
      <w:pPr>
        <w:spacing w:line="276" w:lineRule="auto"/>
        <w:ind w:firstLine="709"/>
        <w:jc w:val="both"/>
        <w:rPr>
          <w:color w:val="000000"/>
        </w:rPr>
      </w:pPr>
      <w:r w:rsidRPr="007C4E55">
        <w:rPr>
          <w:color w:val="000000"/>
        </w:rPr>
        <w:t>Особое внимание рекомендуется обратить на следующую проблематику:</w:t>
      </w:r>
    </w:p>
    <w:p w:rsidR="00A71EA6" w:rsidRPr="007C4E55" w:rsidRDefault="00A71EA6" w:rsidP="00A71EA6">
      <w:pPr>
        <w:spacing w:line="276" w:lineRule="auto"/>
        <w:ind w:firstLine="709"/>
        <w:jc w:val="both"/>
        <w:rPr>
          <w:color w:val="000000"/>
        </w:rPr>
      </w:pPr>
      <w:r w:rsidRPr="007C4E55">
        <w:rPr>
          <w:color w:val="000000"/>
        </w:rPr>
        <w:t xml:space="preserve">- место и роль культуры, ее достижений в структуре общества и деятельности человека; </w:t>
      </w:r>
    </w:p>
    <w:p w:rsidR="00A71EA6" w:rsidRPr="007C4E55" w:rsidRDefault="00A71EA6" w:rsidP="00A71EA6">
      <w:pPr>
        <w:spacing w:line="276" w:lineRule="auto"/>
        <w:ind w:firstLine="709"/>
        <w:jc w:val="both"/>
        <w:rPr>
          <w:color w:val="000000"/>
        </w:rPr>
      </w:pPr>
      <w:r w:rsidRPr="007C4E55">
        <w:rPr>
          <w:color w:val="000000"/>
        </w:rPr>
        <w:t>- проблема общественного разделения и специализации труда;</w:t>
      </w:r>
    </w:p>
    <w:p w:rsidR="00A71EA6" w:rsidRPr="007C4E55" w:rsidRDefault="00A71EA6" w:rsidP="00A71EA6">
      <w:pPr>
        <w:spacing w:line="276" w:lineRule="auto"/>
        <w:ind w:firstLine="709"/>
        <w:jc w:val="both"/>
        <w:rPr>
          <w:color w:val="000000"/>
        </w:rPr>
      </w:pPr>
      <w:r w:rsidRPr="007C4E55">
        <w:rPr>
          <w:color w:val="000000"/>
        </w:rPr>
        <w:t>- возможности и риски коммуникации в Интернет и киберпространстве;</w:t>
      </w:r>
    </w:p>
    <w:p w:rsidR="00A71EA6" w:rsidRPr="007C4E55" w:rsidRDefault="00A71EA6" w:rsidP="00A71EA6">
      <w:pPr>
        <w:spacing w:line="276" w:lineRule="auto"/>
        <w:ind w:firstLine="709"/>
        <w:jc w:val="both"/>
        <w:rPr>
          <w:color w:val="000000"/>
        </w:rPr>
      </w:pPr>
      <w:r w:rsidRPr="007C4E55">
        <w:rPr>
          <w:color w:val="000000"/>
        </w:rPr>
        <w:t xml:space="preserve">- причины (объективных и субъективных) и </w:t>
      </w:r>
      <w:proofErr w:type="gramStart"/>
      <w:r w:rsidRPr="007C4E55">
        <w:rPr>
          <w:color w:val="000000"/>
        </w:rPr>
        <w:t>факторы  отчуждения</w:t>
      </w:r>
      <w:proofErr w:type="gramEnd"/>
      <w:r w:rsidRPr="007C4E55">
        <w:rPr>
          <w:color w:val="000000"/>
        </w:rPr>
        <w:t xml:space="preserve"> власти и человека, государства и общества (народа);   способы преодоления этого отчуждения</w:t>
      </w:r>
      <w:r>
        <w:rPr>
          <w:color w:val="000000"/>
        </w:rPr>
        <w:t>;</w:t>
      </w:r>
      <w:r w:rsidRPr="007C4E55">
        <w:rPr>
          <w:color w:val="000000"/>
        </w:rPr>
        <w:t xml:space="preserve">  </w:t>
      </w:r>
    </w:p>
    <w:p w:rsidR="00A71EA6" w:rsidRPr="007C4E55" w:rsidRDefault="00A71EA6" w:rsidP="00A71EA6">
      <w:pPr>
        <w:spacing w:line="276" w:lineRule="auto"/>
        <w:ind w:firstLine="709"/>
        <w:jc w:val="both"/>
        <w:rPr>
          <w:color w:val="000000"/>
        </w:rPr>
      </w:pPr>
      <w:r w:rsidRPr="007C4E55">
        <w:rPr>
          <w:color w:val="000000"/>
        </w:rPr>
        <w:t xml:space="preserve">- теоретические модели </w:t>
      </w:r>
      <w:proofErr w:type="gramStart"/>
      <w:r w:rsidRPr="007C4E55">
        <w:rPr>
          <w:color w:val="000000"/>
        </w:rPr>
        <w:t>и  проблемы</w:t>
      </w:r>
      <w:proofErr w:type="gramEnd"/>
      <w:r w:rsidRPr="007C4E55">
        <w:rPr>
          <w:color w:val="000000"/>
        </w:rPr>
        <w:t xml:space="preserve"> реальной демократии</w:t>
      </w:r>
      <w:r>
        <w:rPr>
          <w:color w:val="000000"/>
        </w:rPr>
        <w:t>;</w:t>
      </w:r>
    </w:p>
    <w:p w:rsidR="00A71EA6" w:rsidRPr="007C4E55" w:rsidRDefault="00A71EA6" w:rsidP="00A71EA6">
      <w:pPr>
        <w:spacing w:line="276" w:lineRule="auto"/>
        <w:ind w:firstLine="709"/>
        <w:jc w:val="both"/>
        <w:rPr>
          <w:color w:val="000000"/>
        </w:rPr>
      </w:pPr>
      <w:r w:rsidRPr="007C4E55">
        <w:rPr>
          <w:color w:val="000000"/>
        </w:rPr>
        <w:t xml:space="preserve">- </w:t>
      </w:r>
      <w:proofErr w:type="gramStart"/>
      <w:r w:rsidRPr="007C4E55">
        <w:rPr>
          <w:color w:val="000000"/>
        </w:rPr>
        <w:t xml:space="preserve">цивилизационная  </w:t>
      </w:r>
      <w:proofErr w:type="spellStart"/>
      <w:r w:rsidRPr="007C4E55">
        <w:rPr>
          <w:color w:val="000000"/>
        </w:rPr>
        <w:t>конкурентность</w:t>
      </w:r>
      <w:proofErr w:type="spellEnd"/>
      <w:proofErr w:type="gramEnd"/>
      <w:r w:rsidRPr="007C4E55">
        <w:rPr>
          <w:color w:val="000000"/>
        </w:rPr>
        <w:t xml:space="preserve"> общественных и политических систем. </w:t>
      </w:r>
    </w:p>
    <w:p w:rsidR="00A71EA6" w:rsidRPr="007C4E55" w:rsidRDefault="00A71EA6" w:rsidP="00A71EA6">
      <w:pPr>
        <w:pStyle w:val="a3"/>
        <w:spacing w:after="0"/>
        <w:ind w:left="0" w:firstLine="709"/>
        <w:jc w:val="both"/>
        <w:rPr>
          <w:rFonts w:ascii="Times New Roman" w:hAnsi="Times New Roman"/>
          <w:color w:val="000000"/>
          <w:sz w:val="24"/>
          <w:szCs w:val="24"/>
        </w:rPr>
      </w:pPr>
      <w:r w:rsidRPr="007C4E55">
        <w:rPr>
          <w:rFonts w:ascii="Times New Roman" w:hAnsi="Times New Roman"/>
          <w:color w:val="000000"/>
          <w:sz w:val="24"/>
          <w:szCs w:val="24"/>
        </w:rPr>
        <w:t xml:space="preserve">В организационно-методическом </w:t>
      </w:r>
      <w:proofErr w:type="gramStart"/>
      <w:r w:rsidRPr="007C4E55">
        <w:rPr>
          <w:rFonts w:ascii="Times New Roman" w:hAnsi="Times New Roman"/>
          <w:color w:val="000000"/>
          <w:sz w:val="24"/>
          <w:szCs w:val="24"/>
        </w:rPr>
        <w:t>плане  целесообразно</w:t>
      </w:r>
      <w:proofErr w:type="gramEnd"/>
      <w:r w:rsidRPr="007C4E55">
        <w:rPr>
          <w:rFonts w:ascii="Times New Roman" w:hAnsi="Times New Roman"/>
          <w:color w:val="000000"/>
          <w:sz w:val="24"/>
          <w:szCs w:val="24"/>
        </w:rPr>
        <w:t>:</w:t>
      </w:r>
    </w:p>
    <w:p w:rsidR="00A71EA6" w:rsidRPr="00A81020" w:rsidRDefault="00A71EA6" w:rsidP="00A71EA6">
      <w:pPr>
        <w:pStyle w:val="a3"/>
        <w:spacing w:after="0"/>
        <w:ind w:left="0" w:firstLine="708"/>
        <w:jc w:val="both"/>
        <w:rPr>
          <w:rFonts w:ascii="Times New Roman" w:hAnsi="Times New Roman"/>
          <w:color w:val="000000"/>
          <w:sz w:val="24"/>
          <w:szCs w:val="24"/>
          <w:lang w:eastAsia="ru-RU"/>
        </w:rPr>
      </w:pPr>
      <w:r w:rsidRPr="00A81020">
        <w:rPr>
          <w:rFonts w:ascii="Times New Roman" w:hAnsi="Times New Roman"/>
          <w:color w:val="000000"/>
          <w:sz w:val="24"/>
          <w:szCs w:val="24"/>
          <w:lang w:eastAsia="ru-RU"/>
        </w:rPr>
        <w:t>а) Провести в первом полугодии однодневное совещание руководителей районных методических объединений по итогам ЕГЭ по обществознанию 2019 года, ознакомить их с материалами аналитического отчета работы предметной комиссии, ее выводами и рекомендациями</w:t>
      </w:r>
      <w:r>
        <w:rPr>
          <w:rFonts w:ascii="Times New Roman" w:hAnsi="Times New Roman"/>
          <w:color w:val="000000"/>
          <w:sz w:val="24"/>
          <w:szCs w:val="24"/>
          <w:lang w:eastAsia="ru-RU"/>
        </w:rPr>
        <w:t>.</w:t>
      </w:r>
    </w:p>
    <w:p w:rsidR="00A71EA6" w:rsidRPr="00A81020" w:rsidRDefault="00A71EA6" w:rsidP="00A71EA6">
      <w:pPr>
        <w:pStyle w:val="a3"/>
        <w:spacing w:after="0"/>
        <w:ind w:left="0" w:firstLine="708"/>
        <w:jc w:val="both"/>
        <w:rPr>
          <w:rFonts w:ascii="Times New Roman" w:hAnsi="Times New Roman"/>
          <w:color w:val="000000"/>
          <w:sz w:val="24"/>
          <w:szCs w:val="24"/>
          <w:lang w:eastAsia="ru-RU"/>
        </w:rPr>
      </w:pPr>
      <w:r w:rsidRPr="00A81020">
        <w:rPr>
          <w:rFonts w:ascii="Times New Roman" w:hAnsi="Times New Roman"/>
          <w:color w:val="000000"/>
          <w:sz w:val="24"/>
          <w:szCs w:val="24"/>
          <w:lang w:eastAsia="ru-RU"/>
        </w:rPr>
        <w:lastRenderedPageBreak/>
        <w:t xml:space="preserve">б) Включить в планы работы районных методических объединений учителей обществоведческих дисциплин заседания по теме «Подготовка учащихся средней школы </w:t>
      </w:r>
      <w:proofErr w:type="gramStart"/>
      <w:r w:rsidRPr="00A81020">
        <w:rPr>
          <w:rFonts w:ascii="Times New Roman" w:hAnsi="Times New Roman"/>
          <w:color w:val="000000"/>
          <w:sz w:val="24"/>
          <w:szCs w:val="24"/>
          <w:lang w:eastAsia="ru-RU"/>
        </w:rPr>
        <w:t>к  итоговой</w:t>
      </w:r>
      <w:proofErr w:type="gramEnd"/>
      <w:r w:rsidRPr="00A81020">
        <w:rPr>
          <w:rFonts w:ascii="Times New Roman" w:hAnsi="Times New Roman"/>
          <w:color w:val="000000"/>
          <w:sz w:val="24"/>
          <w:szCs w:val="24"/>
          <w:lang w:eastAsia="ru-RU"/>
        </w:rPr>
        <w:t xml:space="preserve"> аттестации в форме ЕГЭ: проблемы, перспективы, передовой опыт»</w:t>
      </w:r>
      <w:r>
        <w:rPr>
          <w:rFonts w:ascii="Times New Roman" w:hAnsi="Times New Roman"/>
          <w:color w:val="000000"/>
          <w:sz w:val="24"/>
          <w:szCs w:val="24"/>
          <w:lang w:eastAsia="ru-RU"/>
        </w:rPr>
        <w:t>.</w:t>
      </w:r>
    </w:p>
    <w:p w:rsidR="00A71EA6" w:rsidRPr="00A81020" w:rsidRDefault="00A71EA6" w:rsidP="00A71EA6">
      <w:pPr>
        <w:pStyle w:val="a3"/>
        <w:spacing w:after="0"/>
        <w:ind w:left="0" w:firstLine="708"/>
        <w:jc w:val="both"/>
        <w:rPr>
          <w:rFonts w:ascii="Times New Roman" w:hAnsi="Times New Roman"/>
          <w:color w:val="000000"/>
          <w:sz w:val="24"/>
          <w:szCs w:val="24"/>
          <w:lang w:eastAsia="ru-RU"/>
        </w:rPr>
      </w:pPr>
      <w:r w:rsidRPr="00A81020">
        <w:rPr>
          <w:rFonts w:ascii="Times New Roman" w:hAnsi="Times New Roman"/>
          <w:color w:val="000000"/>
          <w:sz w:val="24"/>
          <w:szCs w:val="24"/>
          <w:lang w:eastAsia="ru-RU"/>
        </w:rPr>
        <w:t>в) Организовать в районах постоянно действующие семинары, консультации по методике подготовки учащихся к ЕГЭ по обществознанию, в том числе в дистанционной форме с использованием ресурсов сети Интернет</w:t>
      </w:r>
      <w:r>
        <w:rPr>
          <w:rFonts w:ascii="Times New Roman" w:hAnsi="Times New Roman"/>
          <w:color w:val="000000"/>
          <w:sz w:val="24"/>
          <w:szCs w:val="24"/>
          <w:lang w:eastAsia="ru-RU"/>
        </w:rPr>
        <w:t>.</w:t>
      </w:r>
      <w:r w:rsidRPr="00A81020">
        <w:rPr>
          <w:rFonts w:ascii="Times New Roman" w:hAnsi="Times New Roman"/>
          <w:color w:val="000000"/>
          <w:sz w:val="24"/>
          <w:szCs w:val="24"/>
          <w:lang w:eastAsia="ru-RU"/>
        </w:rPr>
        <w:t xml:space="preserve"> </w:t>
      </w:r>
    </w:p>
    <w:p w:rsidR="00A71EA6" w:rsidRPr="00A81020" w:rsidRDefault="00A71EA6" w:rsidP="00A71EA6">
      <w:pPr>
        <w:pStyle w:val="a3"/>
        <w:spacing w:after="0"/>
        <w:ind w:left="0" w:firstLine="708"/>
        <w:jc w:val="both"/>
        <w:rPr>
          <w:rFonts w:ascii="Times New Roman" w:hAnsi="Times New Roman"/>
          <w:color w:val="000000"/>
          <w:sz w:val="24"/>
          <w:szCs w:val="24"/>
          <w:lang w:eastAsia="ru-RU"/>
        </w:rPr>
      </w:pPr>
      <w:r w:rsidRPr="00A81020">
        <w:rPr>
          <w:rFonts w:ascii="Times New Roman" w:hAnsi="Times New Roman"/>
          <w:color w:val="000000"/>
          <w:sz w:val="24"/>
          <w:szCs w:val="24"/>
          <w:lang w:eastAsia="ru-RU"/>
        </w:rPr>
        <w:t>г) Организовать на базе регионального образовательного портала консультационную линию для учителей по подготовке учащихся к ЕГЭ по обществознанию</w:t>
      </w:r>
      <w:r>
        <w:rPr>
          <w:rFonts w:ascii="Times New Roman" w:hAnsi="Times New Roman"/>
          <w:color w:val="000000"/>
          <w:sz w:val="24"/>
          <w:szCs w:val="24"/>
          <w:lang w:eastAsia="ru-RU"/>
        </w:rPr>
        <w:t>.</w:t>
      </w:r>
    </w:p>
    <w:p w:rsidR="00A71EA6" w:rsidRPr="00A81020" w:rsidRDefault="00A71EA6" w:rsidP="00A71EA6">
      <w:pPr>
        <w:pStyle w:val="a3"/>
        <w:spacing w:after="0"/>
        <w:ind w:left="0" w:firstLine="708"/>
        <w:jc w:val="both"/>
        <w:rPr>
          <w:rFonts w:ascii="Times New Roman" w:hAnsi="Times New Roman"/>
          <w:color w:val="000000"/>
          <w:sz w:val="24"/>
          <w:szCs w:val="24"/>
          <w:lang w:eastAsia="ru-RU"/>
        </w:rPr>
      </w:pPr>
      <w:r w:rsidRPr="00A81020">
        <w:rPr>
          <w:rFonts w:ascii="Times New Roman" w:hAnsi="Times New Roman"/>
          <w:color w:val="000000"/>
          <w:sz w:val="24"/>
          <w:szCs w:val="24"/>
          <w:lang w:eastAsia="ru-RU"/>
        </w:rPr>
        <w:t>д) Продолжить проведение ежегодных целевых курсов для учителей, работающих в выпускных классах основной и средней школы, учреждений СПО, вечерних сменных школ по теме «Актуальные проблемы подготовки учащихся к государственной итоговой аттестации»</w:t>
      </w:r>
      <w:r>
        <w:rPr>
          <w:rFonts w:ascii="Times New Roman" w:hAnsi="Times New Roman"/>
          <w:color w:val="000000"/>
          <w:sz w:val="24"/>
          <w:szCs w:val="24"/>
          <w:lang w:eastAsia="ru-RU"/>
        </w:rPr>
        <w:t>.</w:t>
      </w:r>
    </w:p>
    <w:p w:rsidR="00A71EA6" w:rsidRPr="00A81020" w:rsidRDefault="00A71EA6" w:rsidP="00A71EA6">
      <w:pPr>
        <w:pStyle w:val="a3"/>
        <w:spacing w:after="0"/>
        <w:ind w:left="0" w:firstLine="708"/>
        <w:jc w:val="both"/>
        <w:rPr>
          <w:rFonts w:ascii="Times New Roman" w:hAnsi="Times New Roman"/>
          <w:color w:val="000000"/>
          <w:sz w:val="24"/>
          <w:szCs w:val="24"/>
          <w:lang w:eastAsia="ru-RU"/>
        </w:rPr>
      </w:pPr>
      <w:r w:rsidRPr="00A81020">
        <w:rPr>
          <w:rFonts w:ascii="Times New Roman" w:hAnsi="Times New Roman"/>
          <w:color w:val="000000"/>
          <w:sz w:val="24"/>
          <w:szCs w:val="24"/>
          <w:lang w:eastAsia="ru-RU"/>
        </w:rPr>
        <w:t>е) Скорректировать тематику рекомендаций с целью теоретико-методологического самообразования учителей обществоведческих дисциплин, преподающих в 8 – 11 классах, и усвоения современного опыта по подготовке учащихся к различным формам итоговой аттестации по обществознанию</w:t>
      </w:r>
      <w:r>
        <w:rPr>
          <w:rFonts w:ascii="Times New Roman" w:hAnsi="Times New Roman"/>
          <w:color w:val="000000"/>
          <w:sz w:val="24"/>
          <w:szCs w:val="24"/>
          <w:lang w:eastAsia="ru-RU"/>
        </w:rPr>
        <w:t>.</w:t>
      </w:r>
    </w:p>
    <w:p w:rsidR="00A71EA6" w:rsidRDefault="00A71EA6" w:rsidP="00A71EA6">
      <w:pPr>
        <w:pStyle w:val="a3"/>
        <w:spacing w:after="0"/>
        <w:ind w:left="0" w:firstLine="708"/>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ж) </w:t>
      </w:r>
      <w:r w:rsidRPr="00A81020">
        <w:rPr>
          <w:rFonts w:ascii="Times New Roman" w:hAnsi="Times New Roman"/>
          <w:color w:val="000000"/>
          <w:sz w:val="24"/>
          <w:szCs w:val="24"/>
          <w:lang w:eastAsia="ru-RU"/>
        </w:rPr>
        <w:t>Провести курсы повышения квалификации для учителей, работающих в образовательных организациях со стабильно низкими результатами обучения</w:t>
      </w:r>
      <w:r>
        <w:rPr>
          <w:rFonts w:ascii="Times New Roman" w:hAnsi="Times New Roman"/>
          <w:color w:val="000000"/>
          <w:sz w:val="24"/>
          <w:szCs w:val="24"/>
          <w:lang w:eastAsia="ru-RU"/>
        </w:rPr>
        <w:t>;</w:t>
      </w:r>
    </w:p>
    <w:p w:rsidR="00A71EA6" w:rsidRPr="009200EA" w:rsidRDefault="00A71EA6" w:rsidP="00A71EA6">
      <w:pPr>
        <w:pStyle w:val="a3"/>
        <w:spacing w:after="0"/>
        <w:ind w:left="0" w:firstLine="708"/>
        <w:jc w:val="both"/>
        <w:rPr>
          <w:rFonts w:ascii="Times New Roman" w:hAnsi="Times New Roman"/>
          <w:color w:val="000000"/>
          <w:sz w:val="24"/>
          <w:szCs w:val="24"/>
          <w:lang w:eastAsia="ru-RU"/>
        </w:rPr>
      </w:pPr>
      <w:r w:rsidRPr="009200EA">
        <w:rPr>
          <w:rFonts w:ascii="Times New Roman" w:hAnsi="Times New Roman"/>
          <w:color w:val="000000"/>
          <w:sz w:val="24"/>
          <w:szCs w:val="24"/>
          <w:lang w:eastAsia="ru-RU"/>
        </w:rPr>
        <w:t xml:space="preserve">з) </w:t>
      </w:r>
      <w:r w:rsidRPr="009200EA">
        <w:rPr>
          <w:rFonts w:ascii="Times New Roman" w:hAnsi="Times New Roman"/>
          <w:sz w:val="24"/>
          <w:szCs w:val="24"/>
        </w:rPr>
        <w:t>Увеличить время на обучение экспертов ЕГЭ по обществознанию до 72 часов (36 очных, 36 – дистанционно)</w:t>
      </w:r>
      <w:r>
        <w:rPr>
          <w:rFonts w:ascii="Times New Roman" w:hAnsi="Times New Roman"/>
          <w:sz w:val="24"/>
          <w:szCs w:val="24"/>
        </w:rPr>
        <w:t>.</w:t>
      </w:r>
    </w:p>
    <w:p w:rsidR="00A71EA6" w:rsidRPr="00BC5B5E" w:rsidRDefault="00A71EA6" w:rsidP="00A71EA6">
      <w:pPr>
        <w:pStyle w:val="a3"/>
        <w:spacing w:after="0"/>
        <w:ind w:left="0" w:firstLine="709"/>
        <w:jc w:val="both"/>
        <w:rPr>
          <w:rFonts w:ascii="Times New Roman" w:hAnsi="Times New Roman"/>
          <w:sz w:val="24"/>
          <w:szCs w:val="24"/>
          <w:lang w:eastAsia="ru-RU"/>
        </w:rPr>
      </w:pPr>
      <w:r>
        <w:rPr>
          <w:rFonts w:ascii="Times New Roman" w:hAnsi="Times New Roman"/>
          <w:sz w:val="24"/>
          <w:szCs w:val="24"/>
          <w:lang w:eastAsia="ru-RU"/>
        </w:rPr>
        <w:t>и)</w:t>
      </w:r>
      <w:r w:rsidRPr="00BC5B5E">
        <w:rPr>
          <w:rFonts w:ascii="Times New Roman" w:hAnsi="Times New Roman"/>
          <w:sz w:val="24"/>
          <w:szCs w:val="24"/>
          <w:lang w:eastAsia="ru-RU"/>
        </w:rPr>
        <w:t xml:space="preserve"> Шире использовать активные формы обучения, помогающие ученику, среди прочего, опереться на собственный социальный опыт, осуществить его рефлексию и включить в более широкий социальный контекст</w:t>
      </w:r>
      <w:r>
        <w:rPr>
          <w:rFonts w:ascii="Times New Roman" w:hAnsi="Times New Roman"/>
          <w:sz w:val="24"/>
          <w:szCs w:val="24"/>
          <w:lang w:eastAsia="ru-RU"/>
        </w:rPr>
        <w:t>.</w:t>
      </w:r>
      <w:r w:rsidRPr="00BC5B5E">
        <w:rPr>
          <w:rFonts w:ascii="Times New Roman" w:hAnsi="Times New Roman"/>
          <w:sz w:val="24"/>
          <w:szCs w:val="24"/>
          <w:lang w:eastAsia="ru-RU"/>
        </w:rPr>
        <w:t xml:space="preserve"> </w:t>
      </w:r>
    </w:p>
    <w:p w:rsidR="00A71EA6" w:rsidRPr="00BC5B5E" w:rsidRDefault="00A71EA6" w:rsidP="00A71EA6">
      <w:pPr>
        <w:pStyle w:val="a3"/>
        <w:spacing w:after="0"/>
        <w:ind w:left="0" w:firstLine="709"/>
        <w:jc w:val="both"/>
        <w:rPr>
          <w:rFonts w:ascii="Times New Roman" w:hAnsi="Times New Roman"/>
          <w:sz w:val="24"/>
          <w:szCs w:val="24"/>
          <w:lang w:eastAsia="ru-RU"/>
        </w:rPr>
      </w:pPr>
      <w:r>
        <w:rPr>
          <w:rFonts w:ascii="Times New Roman" w:hAnsi="Times New Roman"/>
          <w:sz w:val="24"/>
          <w:szCs w:val="24"/>
          <w:lang w:eastAsia="ru-RU"/>
        </w:rPr>
        <w:t>к)</w:t>
      </w:r>
      <w:r w:rsidRPr="00BC5B5E">
        <w:rPr>
          <w:rFonts w:ascii="Times New Roman" w:hAnsi="Times New Roman"/>
          <w:sz w:val="24"/>
          <w:szCs w:val="24"/>
          <w:lang w:eastAsia="ru-RU"/>
        </w:rPr>
        <w:t xml:space="preserve"> Активизировать работу по овладению учащимися навыками продуктивной и творческой деятельности: решения проблемных задач, анализа текстов – источников различной социальной информации, формулирования самостоятельных суждений по актуальным проблемам. Особое внимание следует обратить на подготовку и написание сочинения, эссе в соответствии с обновленными критериями.</w:t>
      </w:r>
    </w:p>
    <w:p w:rsidR="00A71EA6" w:rsidRPr="00BC5B5E" w:rsidRDefault="00A71EA6" w:rsidP="00A71EA6">
      <w:pPr>
        <w:pStyle w:val="a3"/>
        <w:spacing w:after="0"/>
        <w:ind w:left="0" w:firstLine="709"/>
        <w:jc w:val="both"/>
        <w:rPr>
          <w:rFonts w:ascii="Times New Roman" w:hAnsi="Times New Roman"/>
          <w:sz w:val="24"/>
          <w:szCs w:val="24"/>
          <w:lang w:eastAsia="ru-RU"/>
        </w:rPr>
      </w:pPr>
      <w:r>
        <w:rPr>
          <w:rFonts w:ascii="Times New Roman" w:hAnsi="Times New Roman"/>
          <w:sz w:val="24"/>
          <w:szCs w:val="24"/>
          <w:lang w:eastAsia="ru-RU"/>
        </w:rPr>
        <w:t xml:space="preserve">л) </w:t>
      </w:r>
      <w:r w:rsidRPr="00BC5B5E">
        <w:rPr>
          <w:rFonts w:ascii="Times New Roman" w:hAnsi="Times New Roman"/>
          <w:sz w:val="24"/>
          <w:szCs w:val="24"/>
          <w:lang w:eastAsia="ru-RU"/>
        </w:rPr>
        <w:t xml:space="preserve">Уделять </w:t>
      </w:r>
      <w:r>
        <w:rPr>
          <w:rFonts w:ascii="Times New Roman" w:hAnsi="Times New Roman"/>
          <w:sz w:val="24"/>
          <w:szCs w:val="24"/>
          <w:lang w:eastAsia="ru-RU"/>
        </w:rPr>
        <w:t>больше</w:t>
      </w:r>
      <w:r w:rsidRPr="00BC5B5E">
        <w:rPr>
          <w:rFonts w:ascii="Times New Roman" w:hAnsi="Times New Roman"/>
          <w:sz w:val="24"/>
          <w:szCs w:val="24"/>
          <w:lang w:eastAsia="ru-RU"/>
        </w:rPr>
        <w:t xml:space="preserve"> внимание разнообразным формам работы с понятийным аппаратом.</w:t>
      </w:r>
    </w:p>
    <w:p w:rsidR="00A71EA6" w:rsidRPr="00BC5B5E" w:rsidRDefault="00A71EA6" w:rsidP="00A71EA6">
      <w:pPr>
        <w:pStyle w:val="a3"/>
        <w:spacing w:after="0"/>
        <w:ind w:left="0" w:firstLine="709"/>
        <w:jc w:val="both"/>
        <w:rPr>
          <w:rFonts w:ascii="Times New Roman" w:hAnsi="Times New Roman"/>
          <w:sz w:val="24"/>
          <w:szCs w:val="24"/>
          <w:lang w:eastAsia="ru-RU"/>
        </w:rPr>
      </w:pPr>
      <w:r>
        <w:rPr>
          <w:rFonts w:ascii="Times New Roman" w:hAnsi="Times New Roman"/>
          <w:sz w:val="24"/>
          <w:szCs w:val="24"/>
          <w:lang w:eastAsia="ru-RU"/>
        </w:rPr>
        <w:t>м)</w:t>
      </w:r>
      <w:r w:rsidRPr="00BC5B5E">
        <w:rPr>
          <w:rFonts w:ascii="Times New Roman" w:hAnsi="Times New Roman"/>
          <w:sz w:val="24"/>
          <w:szCs w:val="24"/>
          <w:lang w:eastAsia="ru-RU"/>
        </w:rPr>
        <w:t xml:space="preserve"> Включать в урок и внеурочную (самостоятельную) работу учащихся задания, ориентированные на овладение навыками работы с разнотипными источниками по извлечению из них актуальной социальной информации.</w:t>
      </w:r>
    </w:p>
    <w:p w:rsidR="00A71EA6" w:rsidRDefault="00A71EA6" w:rsidP="00A71EA6">
      <w:pPr>
        <w:pStyle w:val="a3"/>
        <w:spacing w:after="0"/>
        <w:ind w:left="0" w:firstLine="709"/>
        <w:jc w:val="both"/>
        <w:rPr>
          <w:rFonts w:ascii="Times New Roman" w:hAnsi="Times New Roman"/>
          <w:sz w:val="24"/>
          <w:szCs w:val="24"/>
          <w:lang w:eastAsia="ru-RU"/>
        </w:rPr>
      </w:pPr>
      <w:r>
        <w:rPr>
          <w:rFonts w:ascii="Times New Roman" w:hAnsi="Times New Roman"/>
          <w:sz w:val="24"/>
          <w:szCs w:val="24"/>
          <w:lang w:eastAsia="ru-RU"/>
        </w:rPr>
        <w:t>н)</w:t>
      </w:r>
      <w:r w:rsidRPr="00BC5B5E">
        <w:rPr>
          <w:rFonts w:ascii="Times New Roman" w:hAnsi="Times New Roman"/>
          <w:sz w:val="24"/>
          <w:szCs w:val="24"/>
          <w:lang w:eastAsia="ru-RU"/>
        </w:rPr>
        <w:t xml:space="preserve"> Обучать мониторингу и оценке явлений и событий современной социальной жизни, с опорой на экономические, правовые, социально-политические, культурологические знания.</w:t>
      </w:r>
    </w:p>
    <w:p w:rsidR="00A71EA6" w:rsidRPr="00BC5B5E" w:rsidRDefault="00A71EA6" w:rsidP="00A71EA6">
      <w:pPr>
        <w:pStyle w:val="a3"/>
        <w:spacing w:after="0"/>
        <w:ind w:left="0" w:firstLine="709"/>
        <w:jc w:val="both"/>
        <w:rPr>
          <w:rFonts w:ascii="Times New Roman" w:hAnsi="Times New Roman"/>
          <w:sz w:val="24"/>
          <w:szCs w:val="24"/>
          <w:lang w:eastAsia="ru-RU"/>
        </w:rPr>
      </w:pPr>
      <w:r w:rsidRPr="007B7201">
        <w:rPr>
          <w:rFonts w:ascii="Times New Roman" w:hAnsi="Times New Roman"/>
          <w:i/>
          <w:sz w:val="24"/>
          <w:szCs w:val="24"/>
        </w:rPr>
        <w:t>Для реализации данных предложений необходимо консолидировать усилия педагогов</w:t>
      </w:r>
      <w:r>
        <w:rPr>
          <w:rFonts w:ascii="Times New Roman" w:hAnsi="Times New Roman"/>
          <w:sz w:val="24"/>
          <w:szCs w:val="24"/>
        </w:rPr>
        <w:t xml:space="preserve"> обществоведческих дисциплин</w:t>
      </w:r>
      <w:r w:rsidRPr="00BC5B5E">
        <w:rPr>
          <w:rFonts w:ascii="Times New Roman" w:hAnsi="Times New Roman"/>
          <w:b/>
          <w:sz w:val="24"/>
          <w:szCs w:val="24"/>
        </w:rPr>
        <w:t xml:space="preserve"> </w:t>
      </w:r>
      <w:r w:rsidRPr="00BC5B5E">
        <w:rPr>
          <w:rFonts w:ascii="Times New Roman" w:hAnsi="Times New Roman"/>
          <w:sz w:val="24"/>
          <w:szCs w:val="24"/>
        </w:rPr>
        <w:t xml:space="preserve">по совершенствованию методики преподавания </w:t>
      </w:r>
      <w:r w:rsidRPr="00BC5B5E">
        <w:rPr>
          <w:rFonts w:ascii="Times New Roman" w:hAnsi="Times New Roman"/>
          <w:sz w:val="24"/>
          <w:szCs w:val="24"/>
          <w:lang w:eastAsia="ru-RU"/>
        </w:rPr>
        <w:t>истории и обществознания</w:t>
      </w:r>
      <w:r w:rsidRPr="00BC5B5E">
        <w:rPr>
          <w:rFonts w:ascii="Times New Roman" w:hAnsi="Times New Roman"/>
          <w:sz w:val="24"/>
          <w:szCs w:val="24"/>
        </w:rPr>
        <w:t xml:space="preserve"> в Псковской области:</w:t>
      </w:r>
    </w:p>
    <w:p w:rsidR="00A71EA6" w:rsidRPr="00BC5B5E" w:rsidRDefault="00A71EA6" w:rsidP="00A71EA6">
      <w:pPr>
        <w:pStyle w:val="a3"/>
        <w:spacing w:after="0"/>
        <w:ind w:left="0" w:firstLine="709"/>
        <w:jc w:val="both"/>
        <w:rPr>
          <w:rFonts w:ascii="Times New Roman" w:hAnsi="Times New Roman"/>
          <w:sz w:val="24"/>
          <w:szCs w:val="24"/>
        </w:rPr>
      </w:pPr>
      <w:r w:rsidRPr="00BC5B5E">
        <w:rPr>
          <w:rFonts w:ascii="Times New Roman" w:hAnsi="Times New Roman"/>
          <w:sz w:val="24"/>
          <w:szCs w:val="24"/>
        </w:rPr>
        <w:t xml:space="preserve">а) Провести в первом полугодии однодневное </w:t>
      </w:r>
      <w:r w:rsidRPr="007B7201">
        <w:rPr>
          <w:rFonts w:ascii="Times New Roman" w:hAnsi="Times New Roman"/>
          <w:i/>
          <w:sz w:val="24"/>
          <w:szCs w:val="24"/>
        </w:rPr>
        <w:t>совещание</w:t>
      </w:r>
      <w:r w:rsidRPr="00BC5B5E">
        <w:rPr>
          <w:rFonts w:ascii="Times New Roman" w:hAnsi="Times New Roman"/>
          <w:sz w:val="24"/>
          <w:szCs w:val="24"/>
        </w:rPr>
        <w:t xml:space="preserve"> руководителей районных методических объединений по итогам ЕГЭ по истории и обществознанию 201</w:t>
      </w:r>
      <w:r>
        <w:rPr>
          <w:rFonts w:ascii="Times New Roman" w:hAnsi="Times New Roman"/>
          <w:sz w:val="24"/>
          <w:szCs w:val="24"/>
        </w:rPr>
        <w:t>9</w:t>
      </w:r>
      <w:r w:rsidRPr="00BC5B5E">
        <w:rPr>
          <w:rFonts w:ascii="Times New Roman" w:hAnsi="Times New Roman"/>
          <w:sz w:val="24"/>
          <w:szCs w:val="24"/>
        </w:rPr>
        <w:t xml:space="preserve"> года, ознакомить их с материалами аналитического отчета работы предметной комиссии, ее выводами и рекомендациями;</w:t>
      </w:r>
    </w:p>
    <w:p w:rsidR="00A71EA6" w:rsidRPr="00BC5B5E" w:rsidRDefault="00A71EA6" w:rsidP="00A71EA6">
      <w:pPr>
        <w:pStyle w:val="a3"/>
        <w:spacing w:after="0"/>
        <w:ind w:left="0" w:firstLine="709"/>
        <w:jc w:val="both"/>
        <w:rPr>
          <w:rFonts w:ascii="Times New Roman" w:hAnsi="Times New Roman"/>
          <w:sz w:val="24"/>
          <w:szCs w:val="24"/>
        </w:rPr>
      </w:pPr>
      <w:r w:rsidRPr="00BC5B5E">
        <w:rPr>
          <w:rFonts w:ascii="Times New Roman" w:hAnsi="Times New Roman"/>
          <w:sz w:val="24"/>
          <w:szCs w:val="24"/>
        </w:rPr>
        <w:lastRenderedPageBreak/>
        <w:t xml:space="preserve">б) включить </w:t>
      </w:r>
      <w:r w:rsidRPr="007B7201">
        <w:rPr>
          <w:rFonts w:ascii="Times New Roman" w:hAnsi="Times New Roman"/>
          <w:i/>
          <w:sz w:val="24"/>
          <w:szCs w:val="24"/>
        </w:rPr>
        <w:t>в планы работы</w:t>
      </w:r>
      <w:r w:rsidRPr="00BC5B5E">
        <w:rPr>
          <w:rFonts w:ascii="Times New Roman" w:hAnsi="Times New Roman"/>
          <w:sz w:val="24"/>
          <w:szCs w:val="24"/>
        </w:rPr>
        <w:t xml:space="preserve"> районных методических объединений учителей </w:t>
      </w:r>
      <w:r>
        <w:rPr>
          <w:rFonts w:ascii="Times New Roman" w:hAnsi="Times New Roman"/>
          <w:sz w:val="24"/>
          <w:szCs w:val="24"/>
        </w:rPr>
        <w:t>обществоведческих дисциплин</w:t>
      </w:r>
      <w:r w:rsidRPr="00BC5B5E">
        <w:rPr>
          <w:rFonts w:ascii="Times New Roman" w:hAnsi="Times New Roman"/>
          <w:sz w:val="24"/>
          <w:szCs w:val="24"/>
        </w:rPr>
        <w:t xml:space="preserve"> заседания по теме «Подготовка учащихся средней школы </w:t>
      </w:r>
      <w:proofErr w:type="gramStart"/>
      <w:r w:rsidRPr="00BC5B5E">
        <w:rPr>
          <w:rFonts w:ascii="Times New Roman" w:hAnsi="Times New Roman"/>
          <w:sz w:val="24"/>
          <w:szCs w:val="24"/>
        </w:rPr>
        <w:t>к  итоговой</w:t>
      </w:r>
      <w:proofErr w:type="gramEnd"/>
      <w:r w:rsidRPr="00BC5B5E">
        <w:rPr>
          <w:rFonts w:ascii="Times New Roman" w:hAnsi="Times New Roman"/>
          <w:sz w:val="24"/>
          <w:szCs w:val="24"/>
        </w:rPr>
        <w:t xml:space="preserve"> аттестации в форме ЕГЭ: проблемы, перспективы, передовой опыт»;</w:t>
      </w:r>
    </w:p>
    <w:p w:rsidR="00A71EA6" w:rsidRPr="00BC5B5E" w:rsidRDefault="00A71EA6" w:rsidP="00A71EA6">
      <w:pPr>
        <w:pStyle w:val="a3"/>
        <w:spacing w:after="0"/>
        <w:ind w:left="0" w:firstLine="709"/>
        <w:jc w:val="both"/>
        <w:rPr>
          <w:rFonts w:ascii="Times New Roman" w:hAnsi="Times New Roman"/>
          <w:sz w:val="24"/>
          <w:szCs w:val="24"/>
        </w:rPr>
      </w:pPr>
      <w:r w:rsidRPr="00BC5B5E">
        <w:rPr>
          <w:rFonts w:ascii="Times New Roman" w:hAnsi="Times New Roman"/>
          <w:sz w:val="24"/>
          <w:szCs w:val="24"/>
        </w:rPr>
        <w:t xml:space="preserve">в) организовать на базе регионального образовательного портала или сайта ПОИПКРО </w:t>
      </w:r>
      <w:r w:rsidRPr="007B7201">
        <w:rPr>
          <w:rFonts w:ascii="Times New Roman" w:hAnsi="Times New Roman"/>
          <w:i/>
          <w:sz w:val="24"/>
          <w:szCs w:val="24"/>
        </w:rPr>
        <w:t>консультационную линию</w:t>
      </w:r>
      <w:r w:rsidRPr="00BC5B5E">
        <w:rPr>
          <w:rFonts w:ascii="Times New Roman" w:hAnsi="Times New Roman"/>
          <w:sz w:val="24"/>
          <w:szCs w:val="24"/>
        </w:rPr>
        <w:t xml:space="preserve"> для учителей по подготовке учащихся к ЕГЭ по </w:t>
      </w:r>
      <w:r>
        <w:rPr>
          <w:rFonts w:ascii="Times New Roman" w:hAnsi="Times New Roman"/>
          <w:sz w:val="24"/>
          <w:szCs w:val="24"/>
        </w:rPr>
        <w:t xml:space="preserve">обществоведческим дисциплинам с приглашением ведущих преподавателей </w:t>
      </w:r>
      <w:proofErr w:type="spellStart"/>
      <w:r>
        <w:rPr>
          <w:rFonts w:ascii="Times New Roman" w:hAnsi="Times New Roman"/>
          <w:sz w:val="24"/>
          <w:szCs w:val="24"/>
        </w:rPr>
        <w:t>ПсковГУ</w:t>
      </w:r>
      <w:proofErr w:type="spellEnd"/>
      <w:r>
        <w:rPr>
          <w:rFonts w:ascii="Times New Roman" w:hAnsi="Times New Roman"/>
          <w:sz w:val="24"/>
          <w:szCs w:val="24"/>
        </w:rPr>
        <w:t>, лучших учителей региона</w:t>
      </w:r>
      <w:r w:rsidRPr="00BC5B5E">
        <w:rPr>
          <w:rFonts w:ascii="Times New Roman" w:hAnsi="Times New Roman"/>
          <w:sz w:val="24"/>
          <w:szCs w:val="24"/>
        </w:rPr>
        <w:t>;</w:t>
      </w:r>
    </w:p>
    <w:p w:rsidR="00A71EA6" w:rsidRPr="00BC5B5E" w:rsidRDefault="00A71EA6" w:rsidP="00A71EA6">
      <w:pPr>
        <w:pStyle w:val="a3"/>
        <w:spacing w:after="0"/>
        <w:ind w:left="0" w:firstLine="709"/>
        <w:jc w:val="both"/>
        <w:rPr>
          <w:rFonts w:ascii="Times New Roman" w:hAnsi="Times New Roman"/>
          <w:sz w:val="24"/>
          <w:szCs w:val="24"/>
          <w:highlight w:val="green"/>
        </w:rPr>
      </w:pPr>
      <w:r w:rsidRPr="00BC5B5E">
        <w:rPr>
          <w:rFonts w:ascii="Times New Roman" w:hAnsi="Times New Roman"/>
          <w:sz w:val="24"/>
          <w:szCs w:val="24"/>
        </w:rPr>
        <w:t xml:space="preserve">г) проводить </w:t>
      </w:r>
      <w:r w:rsidRPr="007B7201">
        <w:rPr>
          <w:rFonts w:ascii="Times New Roman" w:hAnsi="Times New Roman"/>
          <w:i/>
          <w:sz w:val="24"/>
          <w:szCs w:val="24"/>
        </w:rPr>
        <w:t>ежегодно целевые проблемные курсы</w:t>
      </w:r>
      <w:r w:rsidRPr="00BC5B5E">
        <w:rPr>
          <w:rFonts w:ascii="Times New Roman" w:hAnsi="Times New Roman"/>
          <w:sz w:val="24"/>
          <w:szCs w:val="24"/>
        </w:rPr>
        <w:t xml:space="preserve"> для учителей, работающих в выпускных классах основной и средней школы, учреждений СПО, вечерних сменных школ по теме «Оценка качества преподавания общественных дисциплин. Подготовка учащихся и экспертов к ЕГЭ, ГИА, РКМ»</w:t>
      </w:r>
      <w:r>
        <w:rPr>
          <w:rFonts w:ascii="Times New Roman" w:hAnsi="Times New Roman"/>
          <w:sz w:val="24"/>
          <w:szCs w:val="24"/>
        </w:rPr>
        <w:t>;</w:t>
      </w:r>
    </w:p>
    <w:p w:rsidR="00A71EA6" w:rsidRPr="00BC5B5E" w:rsidRDefault="00A71EA6" w:rsidP="00A71EA6">
      <w:pPr>
        <w:pStyle w:val="a3"/>
        <w:spacing w:after="0"/>
        <w:ind w:left="0" w:firstLine="709"/>
        <w:jc w:val="both"/>
        <w:rPr>
          <w:rFonts w:ascii="Times New Roman" w:hAnsi="Times New Roman"/>
          <w:sz w:val="24"/>
          <w:szCs w:val="24"/>
        </w:rPr>
      </w:pPr>
      <w:r w:rsidRPr="00BC5B5E">
        <w:rPr>
          <w:rFonts w:ascii="Times New Roman" w:hAnsi="Times New Roman"/>
          <w:sz w:val="24"/>
          <w:szCs w:val="24"/>
        </w:rPr>
        <w:t>д) скорректировать темы по самообразованию учителей истории, преподающих в 8 – 11 классах с включением в них проблематики, связанной с изучением передового опыта по подготовке учащихся к различным формам итоговой аттестации</w:t>
      </w:r>
      <w:r>
        <w:rPr>
          <w:rFonts w:ascii="Times New Roman" w:hAnsi="Times New Roman"/>
          <w:sz w:val="24"/>
          <w:szCs w:val="24"/>
        </w:rPr>
        <w:t>.</w:t>
      </w:r>
    </w:p>
    <w:p w:rsidR="00A71EA6" w:rsidRDefault="00A71EA6" w:rsidP="00A71EA6">
      <w:pPr>
        <w:spacing w:line="276" w:lineRule="auto"/>
        <w:ind w:firstLine="709"/>
        <w:jc w:val="both"/>
      </w:pPr>
      <w:r>
        <w:t xml:space="preserve">На заседаниях МО педагогам предложен для обсуждения следующий </w:t>
      </w:r>
      <w:proofErr w:type="gramStart"/>
      <w:r>
        <w:t>вопрос:  «</w:t>
      </w:r>
      <w:proofErr w:type="gramEnd"/>
      <w:r w:rsidRPr="00FB4DCC">
        <w:t>ЕГЭ, другие формы мониторинга, итогового контроля и критерии оценки уровня подготовки выпускников основной и средней (полной) школы по истории и обществознанию</w:t>
      </w:r>
      <w:r>
        <w:t>».</w:t>
      </w:r>
      <w:r w:rsidRPr="00FB4DCC">
        <w:t xml:space="preserve"> </w:t>
      </w:r>
    </w:p>
    <w:p w:rsidR="00A71EA6" w:rsidRPr="00706C23" w:rsidRDefault="00A71EA6" w:rsidP="00A71EA6">
      <w:pPr>
        <w:spacing w:line="276" w:lineRule="auto"/>
        <w:ind w:firstLine="709"/>
        <w:jc w:val="both"/>
      </w:pPr>
      <w:r>
        <w:t xml:space="preserve">Также администрациям образовательных организаций необходимо </w:t>
      </w:r>
      <w:r w:rsidRPr="007B7201">
        <w:rPr>
          <w:i/>
        </w:rPr>
        <w:t>активизировать участие педагогов в курсовой подготовке</w:t>
      </w:r>
      <w:r>
        <w:t xml:space="preserve"> по программе ДПО </w:t>
      </w:r>
      <w:r w:rsidRPr="00BC5B5E">
        <w:t xml:space="preserve">«Оценка качества преподавания общественных дисциплин. Подготовка учащихся </w:t>
      </w:r>
      <w:proofErr w:type="gramStart"/>
      <w:r w:rsidRPr="00BC5B5E">
        <w:t>к  мониторинговым</w:t>
      </w:r>
      <w:proofErr w:type="gramEnd"/>
      <w:r w:rsidRPr="00BC5B5E">
        <w:t xml:space="preserve"> процедурам (ЕГЭ, ОГЭ, ГВЭ, РКМ и др.)»</w:t>
      </w:r>
      <w:r>
        <w:t>.</w:t>
      </w:r>
    </w:p>
    <w:p w:rsidR="00A71EA6" w:rsidRPr="00A81020" w:rsidRDefault="00A71EA6" w:rsidP="00A71EA6">
      <w:pPr>
        <w:pStyle w:val="a3"/>
        <w:spacing w:after="0"/>
        <w:ind w:left="0" w:firstLine="708"/>
        <w:jc w:val="both"/>
        <w:rPr>
          <w:rFonts w:ascii="Times New Roman" w:hAnsi="Times New Roman"/>
          <w:color w:val="000000"/>
          <w:sz w:val="24"/>
          <w:szCs w:val="24"/>
          <w:lang w:eastAsia="ru-RU"/>
        </w:rPr>
      </w:pPr>
      <w:r w:rsidRPr="00A81020">
        <w:rPr>
          <w:rFonts w:ascii="Times New Roman" w:hAnsi="Times New Roman"/>
          <w:color w:val="000000"/>
          <w:sz w:val="24"/>
          <w:szCs w:val="24"/>
          <w:lang w:eastAsia="ru-RU"/>
        </w:rPr>
        <w:t xml:space="preserve">Особое внимание рекомендуется обратить на проблематику место и роль культуры, ее достижений в структуре общества и деятельности человека; на проблему общественного разделения и специализации труда; на возможности и риски коммуникации в Интернет и киберпространстве; на проблему причин (объективных и субъективных) отчуждения власти и человека, государства и общества (народа), а соответственно и способов преодоления этого отчуждения, поскольку именно в этой плоскости сейчас заключаются проблемы реальной демократии, цивилизационной </w:t>
      </w:r>
      <w:proofErr w:type="spellStart"/>
      <w:r w:rsidRPr="00A81020">
        <w:rPr>
          <w:rFonts w:ascii="Times New Roman" w:hAnsi="Times New Roman"/>
          <w:color w:val="000000"/>
          <w:sz w:val="24"/>
          <w:szCs w:val="24"/>
          <w:lang w:eastAsia="ru-RU"/>
        </w:rPr>
        <w:t>конкурентности</w:t>
      </w:r>
      <w:proofErr w:type="spellEnd"/>
      <w:r w:rsidRPr="00A81020">
        <w:rPr>
          <w:rFonts w:ascii="Times New Roman" w:hAnsi="Times New Roman"/>
          <w:color w:val="000000"/>
          <w:sz w:val="24"/>
          <w:szCs w:val="24"/>
          <w:lang w:eastAsia="ru-RU"/>
        </w:rPr>
        <w:t xml:space="preserve"> общественных и политических систем. Просто дескриптивный (описательный) подход к изучению обществознания, что практикуется даже в рамках </w:t>
      </w:r>
      <w:proofErr w:type="spellStart"/>
      <w:r w:rsidRPr="00A81020">
        <w:rPr>
          <w:rFonts w:ascii="Times New Roman" w:hAnsi="Times New Roman"/>
          <w:color w:val="000000"/>
          <w:sz w:val="24"/>
          <w:szCs w:val="24"/>
          <w:lang w:eastAsia="ru-RU"/>
        </w:rPr>
        <w:t>метапредметной</w:t>
      </w:r>
      <w:proofErr w:type="spellEnd"/>
      <w:r w:rsidRPr="00A81020">
        <w:rPr>
          <w:rFonts w:ascii="Times New Roman" w:hAnsi="Times New Roman"/>
          <w:color w:val="000000"/>
          <w:sz w:val="24"/>
          <w:szCs w:val="24"/>
          <w:lang w:eastAsia="ru-RU"/>
        </w:rPr>
        <w:t xml:space="preserve"> методики в школах все больше показывает свою недостаточную неэффективность в сравнении с теми заданиями ЕГЭ, которые предлагаются ФИПИ. </w:t>
      </w:r>
    </w:p>
    <w:p w:rsidR="00A71EA6" w:rsidRPr="00A81020" w:rsidRDefault="00A71EA6" w:rsidP="00A71EA6">
      <w:pPr>
        <w:pStyle w:val="af9"/>
        <w:spacing w:line="276" w:lineRule="auto"/>
        <w:rPr>
          <w:rFonts w:eastAsia="Calibri"/>
          <w:color w:val="000000"/>
        </w:rPr>
      </w:pPr>
      <w:r w:rsidRPr="00A81020">
        <w:rPr>
          <w:rFonts w:eastAsia="Calibri"/>
          <w:color w:val="000000"/>
        </w:rPr>
        <w:t xml:space="preserve">Целесообразно в рамках переподготовки экспертов и учителей привлекать </w:t>
      </w:r>
      <w:r>
        <w:rPr>
          <w:rFonts w:eastAsia="Calibri"/>
          <w:color w:val="000000"/>
        </w:rPr>
        <w:t>и</w:t>
      </w:r>
      <w:r w:rsidRPr="00A81020">
        <w:rPr>
          <w:rFonts w:eastAsia="Calibri"/>
          <w:color w:val="000000"/>
        </w:rPr>
        <w:t xml:space="preserve"> методистов ПОПКРО, и носителей научного уровня анализа актуальных проблем в сфере права, история, экономики, философии, политологии и социологии.</w:t>
      </w:r>
    </w:p>
    <w:p w:rsidR="00A71EA6" w:rsidRDefault="00A71EA6" w:rsidP="00A71EA6">
      <w:pPr>
        <w:spacing w:line="360" w:lineRule="auto"/>
        <w:ind w:left="-425"/>
        <w:jc w:val="both"/>
      </w:pPr>
    </w:p>
    <w:p w:rsidR="00A71EA6" w:rsidRPr="00E2039C" w:rsidRDefault="00A71EA6" w:rsidP="00A71EA6">
      <w:pPr>
        <w:pStyle w:val="1"/>
        <w:spacing w:before="0" w:after="12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Раздел </w:t>
      </w:r>
      <w:r w:rsidRPr="00E2039C">
        <w:rPr>
          <w:rFonts w:ascii="Times New Roman" w:eastAsia="Times New Roman" w:hAnsi="Times New Roman" w:cs="Times New Roman"/>
          <w:color w:val="auto"/>
          <w:sz w:val="24"/>
          <w:szCs w:val="24"/>
        </w:rPr>
        <w:t>6. АНАЛИЗ ПРОВЕДЕНИЯ ГВЭ-11</w:t>
      </w:r>
    </w:p>
    <w:p w:rsidR="00A71EA6" w:rsidRPr="00E2039C" w:rsidRDefault="00A71EA6" w:rsidP="00A71EA6">
      <w:pPr>
        <w:ind w:left="-425" w:firstLine="425"/>
        <w:jc w:val="both"/>
      </w:pPr>
      <w:r w:rsidRPr="00E2039C">
        <w:t>6.1 Количество участников ГВЭ-11</w:t>
      </w:r>
      <w:r>
        <w:t xml:space="preserve"> </w:t>
      </w:r>
    </w:p>
    <w:p w:rsidR="00A71EA6" w:rsidRPr="004323C9" w:rsidRDefault="00A71EA6" w:rsidP="00A71EA6">
      <w:pPr>
        <w:ind w:left="-426"/>
        <w:jc w:val="both"/>
        <w:rPr>
          <w:i/>
        </w:rPr>
      </w:pPr>
      <w:r w:rsidRPr="004323C9">
        <w:rPr>
          <w:i/>
        </w:rPr>
        <w:t>(при отсутствии соответствующей информации в РИС заполняется на основании данных ОИВ)</w:t>
      </w:r>
    </w:p>
    <w:p w:rsidR="00A71EA6" w:rsidRPr="003F7527" w:rsidRDefault="00A71EA6" w:rsidP="00A71EA6">
      <w:pPr>
        <w:pStyle w:val="af7"/>
        <w:keepNext/>
        <w:jc w:val="right"/>
        <w:rPr>
          <w:b w:val="0"/>
          <w:i/>
          <w:color w:val="auto"/>
          <w:sz w:val="22"/>
        </w:rPr>
      </w:pPr>
      <w:r w:rsidRPr="003F7527">
        <w:rPr>
          <w:b w:val="0"/>
          <w:i/>
          <w:color w:val="auto"/>
          <w:sz w:val="22"/>
        </w:rPr>
        <w:t xml:space="preserve">Таблица </w:t>
      </w:r>
      <w:r w:rsidRPr="003F7527">
        <w:rPr>
          <w:b w:val="0"/>
          <w:i/>
          <w:color w:val="auto"/>
          <w:sz w:val="22"/>
        </w:rPr>
        <w:fldChar w:fldCharType="begin"/>
      </w:r>
      <w:r w:rsidRPr="003F7527">
        <w:rPr>
          <w:b w:val="0"/>
          <w:i/>
          <w:color w:val="auto"/>
          <w:sz w:val="22"/>
        </w:rPr>
        <w:instrText xml:space="preserve"> SEQ Таблица \* ARABIC </w:instrText>
      </w:r>
      <w:r w:rsidRPr="003F7527">
        <w:rPr>
          <w:b w:val="0"/>
          <w:i/>
          <w:color w:val="auto"/>
          <w:sz w:val="22"/>
        </w:rPr>
        <w:fldChar w:fldCharType="separate"/>
      </w:r>
      <w:r>
        <w:rPr>
          <w:b w:val="0"/>
          <w:i/>
          <w:noProof/>
          <w:color w:val="auto"/>
          <w:sz w:val="22"/>
        </w:rPr>
        <w:t>16</w:t>
      </w:r>
      <w:r w:rsidRPr="003F7527">
        <w:rPr>
          <w:b w:val="0"/>
          <w:i/>
          <w:color w:val="auto"/>
          <w:sz w:val="22"/>
        </w:rPr>
        <w:fldChar w:fldCharType="end"/>
      </w:r>
    </w:p>
    <w:tbl>
      <w:tblPr>
        <w:tblW w:w="100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4"/>
        <w:gridCol w:w="1713"/>
      </w:tblGrid>
      <w:tr w:rsidR="00A71EA6" w:rsidRPr="00E2039C" w:rsidTr="00127F6A">
        <w:trPr>
          <w:cantSplit/>
        </w:trPr>
        <w:tc>
          <w:tcPr>
            <w:tcW w:w="8364" w:type="dxa"/>
          </w:tcPr>
          <w:p w:rsidR="00A71EA6" w:rsidRPr="00E2039C" w:rsidRDefault="00A71EA6" w:rsidP="00127F6A">
            <w:pPr>
              <w:contextualSpacing/>
              <w:jc w:val="both"/>
            </w:pPr>
          </w:p>
        </w:tc>
        <w:tc>
          <w:tcPr>
            <w:tcW w:w="1713" w:type="dxa"/>
          </w:tcPr>
          <w:p w:rsidR="00A71EA6" w:rsidRPr="00E2039C" w:rsidRDefault="00A71EA6" w:rsidP="00127F6A">
            <w:pPr>
              <w:contextualSpacing/>
              <w:jc w:val="center"/>
              <w:rPr>
                <w:b/>
              </w:rPr>
            </w:pPr>
            <w:r w:rsidRPr="00E2039C">
              <w:rPr>
                <w:b/>
              </w:rPr>
              <w:t>Количество</w:t>
            </w:r>
          </w:p>
        </w:tc>
      </w:tr>
      <w:tr w:rsidR="00A71EA6" w:rsidRPr="00E2039C" w:rsidTr="00127F6A">
        <w:trPr>
          <w:cantSplit/>
        </w:trPr>
        <w:tc>
          <w:tcPr>
            <w:tcW w:w="8364" w:type="dxa"/>
          </w:tcPr>
          <w:p w:rsidR="00A71EA6" w:rsidRPr="00E2039C" w:rsidRDefault="00A71EA6" w:rsidP="00127F6A">
            <w:pPr>
              <w:contextualSpacing/>
              <w:jc w:val="both"/>
              <w:rPr>
                <w:b/>
              </w:rPr>
            </w:pPr>
            <w:r w:rsidRPr="00E2039C">
              <w:rPr>
                <w:b/>
              </w:rPr>
              <w:t>Всего участников ГВЭ-11 по предмету</w:t>
            </w:r>
          </w:p>
        </w:tc>
        <w:tc>
          <w:tcPr>
            <w:tcW w:w="1713" w:type="dxa"/>
          </w:tcPr>
          <w:p w:rsidR="00A71EA6" w:rsidRPr="00E2039C" w:rsidRDefault="00A71EA6" w:rsidP="00127F6A">
            <w:pPr>
              <w:contextualSpacing/>
              <w:jc w:val="center"/>
            </w:pPr>
            <w:r>
              <w:t>0</w:t>
            </w:r>
          </w:p>
        </w:tc>
      </w:tr>
      <w:tr w:rsidR="00A71EA6" w:rsidRPr="00E2039C" w:rsidTr="00127F6A">
        <w:trPr>
          <w:cantSplit/>
          <w:trHeight w:val="545"/>
        </w:trPr>
        <w:tc>
          <w:tcPr>
            <w:tcW w:w="8364" w:type="dxa"/>
          </w:tcPr>
          <w:p w:rsidR="00A71EA6" w:rsidRPr="00E2039C" w:rsidRDefault="00A71EA6" w:rsidP="00127F6A">
            <w:pPr>
              <w:contextualSpacing/>
              <w:jc w:val="both"/>
            </w:pPr>
            <w:r w:rsidRPr="00E2039C">
              <w:lastRenderedPageBreak/>
              <w:t>Из них:</w:t>
            </w:r>
          </w:p>
          <w:p w:rsidR="00A71EA6" w:rsidRPr="00E2039C" w:rsidRDefault="00A71EA6" w:rsidP="00127F6A">
            <w:pPr>
              <w:jc w:val="both"/>
            </w:pPr>
            <w:r w:rsidRPr="00E2039C">
              <w:rPr>
                <w:rFonts w:eastAsia="Times New Roman"/>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tc>
        <w:tc>
          <w:tcPr>
            <w:tcW w:w="1713" w:type="dxa"/>
          </w:tcPr>
          <w:p w:rsidR="00A71EA6" w:rsidRPr="00E2039C" w:rsidRDefault="00A71EA6" w:rsidP="00127F6A">
            <w:pPr>
              <w:contextualSpacing/>
              <w:jc w:val="both"/>
            </w:pPr>
          </w:p>
        </w:tc>
      </w:tr>
      <w:tr w:rsidR="00A71EA6" w:rsidRPr="00E2039C" w:rsidTr="00127F6A">
        <w:trPr>
          <w:cantSplit/>
        </w:trPr>
        <w:tc>
          <w:tcPr>
            <w:tcW w:w="8364" w:type="dxa"/>
          </w:tcPr>
          <w:p w:rsidR="00A71EA6" w:rsidRPr="00E2039C" w:rsidRDefault="00A71EA6" w:rsidP="00127F6A">
            <w:pPr>
              <w:jc w:val="both"/>
            </w:pPr>
            <w:r w:rsidRPr="00E2039C">
              <w:rPr>
                <w:rFonts w:eastAsia="Times New Roman"/>
              </w:rPr>
              <w:t>Обучающиеся, получающие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
        </w:tc>
        <w:tc>
          <w:tcPr>
            <w:tcW w:w="1713" w:type="dxa"/>
          </w:tcPr>
          <w:p w:rsidR="00A71EA6" w:rsidRPr="00E2039C" w:rsidRDefault="00A71EA6" w:rsidP="00127F6A">
            <w:pPr>
              <w:contextualSpacing/>
              <w:jc w:val="both"/>
            </w:pPr>
          </w:p>
        </w:tc>
      </w:tr>
      <w:tr w:rsidR="00A71EA6" w:rsidRPr="00E2039C" w:rsidTr="00127F6A">
        <w:trPr>
          <w:cantSplit/>
        </w:trPr>
        <w:tc>
          <w:tcPr>
            <w:tcW w:w="8364" w:type="dxa"/>
          </w:tcPr>
          <w:p w:rsidR="00A71EA6" w:rsidRPr="00E2039C" w:rsidRDefault="00A71EA6" w:rsidP="00127F6A">
            <w:pPr>
              <w:contextualSpacing/>
              <w:jc w:val="both"/>
            </w:pPr>
            <w:r w:rsidRPr="00E2039C">
              <w:rPr>
                <w:rFonts w:eastAsia="Times New Roman"/>
              </w:rPr>
              <w:t>Обучающиеся с ОВЗ, в том числе:</w:t>
            </w:r>
          </w:p>
        </w:tc>
        <w:tc>
          <w:tcPr>
            <w:tcW w:w="1713" w:type="dxa"/>
          </w:tcPr>
          <w:p w:rsidR="00A71EA6" w:rsidRPr="00E2039C" w:rsidRDefault="00A71EA6" w:rsidP="00127F6A">
            <w:pPr>
              <w:contextualSpacing/>
              <w:jc w:val="both"/>
            </w:pPr>
          </w:p>
        </w:tc>
      </w:tr>
      <w:tr w:rsidR="00A71EA6" w:rsidRPr="00E2039C" w:rsidTr="00127F6A">
        <w:trPr>
          <w:cantSplit/>
        </w:trPr>
        <w:tc>
          <w:tcPr>
            <w:tcW w:w="8364" w:type="dxa"/>
          </w:tcPr>
          <w:p w:rsidR="00A71EA6" w:rsidRPr="0038285E" w:rsidRDefault="00A71EA6" w:rsidP="003157DB">
            <w:pPr>
              <w:pStyle w:val="a3"/>
              <w:numPr>
                <w:ilvl w:val="0"/>
                <w:numId w:val="3"/>
              </w:numPr>
              <w:spacing w:after="0"/>
              <w:ind w:left="318"/>
              <w:jc w:val="both"/>
              <w:rPr>
                <w:rFonts w:ascii="Times New Roman" w:eastAsia="Times New Roman" w:hAnsi="Times New Roman"/>
              </w:rPr>
            </w:pPr>
            <w:r w:rsidRPr="0038285E">
              <w:rPr>
                <w:rFonts w:ascii="Times New Roman" w:eastAsia="Times New Roman" w:hAnsi="Times New Roman"/>
              </w:rPr>
              <w:t>с нарушениями опорно-двигательного аппарата</w:t>
            </w:r>
          </w:p>
        </w:tc>
        <w:tc>
          <w:tcPr>
            <w:tcW w:w="1713" w:type="dxa"/>
          </w:tcPr>
          <w:p w:rsidR="00A71EA6" w:rsidRPr="00E2039C" w:rsidRDefault="00A71EA6" w:rsidP="00127F6A">
            <w:pPr>
              <w:contextualSpacing/>
              <w:jc w:val="both"/>
            </w:pPr>
          </w:p>
        </w:tc>
      </w:tr>
      <w:tr w:rsidR="00A71EA6" w:rsidRPr="00E2039C" w:rsidTr="00127F6A">
        <w:trPr>
          <w:cantSplit/>
        </w:trPr>
        <w:tc>
          <w:tcPr>
            <w:tcW w:w="8364" w:type="dxa"/>
          </w:tcPr>
          <w:p w:rsidR="00A71EA6" w:rsidRPr="0038285E" w:rsidRDefault="00A71EA6" w:rsidP="003157DB">
            <w:pPr>
              <w:pStyle w:val="a3"/>
              <w:numPr>
                <w:ilvl w:val="0"/>
                <w:numId w:val="3"/>
              </w:numPr>
              <w:spacing w:after="0"/>
              <w:ind w:left="318"/>
              <w:jc w:val="both"/>
              <w:rPr>
                <w:rFonts w:ascii="Times New Roman" w:eastAsia="Times New Roman" w:hAnsi="Times New Roman"/>
              </w:rPr>
            </w:pPr>
            <w:r w:rsidRPr="0038285E">
              <w:rPr>
                <w:rFonts w:ascii="Times New Roman" w:eastAsia="Times New Roman" w:hAnsi="Times New Roman"/>
              </w:rPr>
              <w:t>глухие, слабослышащие, позднооглохшие</w:t>
            </w:r>
          </w:p>
        </w:tc>
        <w:tc>
          <w:tcPr>
            <w:tcW w:w="1713" w:type="dxa"/>
          </w:tcPr>
          <w:p w:rsidR="00A71EA6" w:rsidRPr="00E2039C" w:rsidRDefault="00A71EA6" w:rsidP="00127F6A">
            <w:pPr>
              <w:contextualSpacing/>
              <w:jc w:val="both"/>
            </w:pPr>
          </w:p>
        </w:tc>
      </w:tr>
      <w:tr w:rsidR="00A71EA6" w:rsidRPr="00E2039C" w:rsidTr="00127F6A">
        <w:trPr>
          <w:cantSplit/>
        </w:trPr>
        <w:tc>
          <w:tcPr>
            <w:tcW w:w="8364" w:type="dxa"/>
          </w:tcPr>
          <w:p w:rsidR="00A71EA6" w:rsidRPr="0038285E" w:rsidRDefault="00A71EA6" w:rsidP="003157DB">
            <w:pPr>
              <w:pStyle w:val="a3"/>
              <w:numPr>
                <w:ilvl w:val="0"/>
                <w:numId w:val="3"/>
              </w:numPr>
              <w:spacing w:after="0"/>
              <w:ind w:left="318"/>
              <w:jc w:val="both"/>
              <w:rPr>
                <w:rFonts w:ascii="Times New Roman" w:eastAsia="Times New Roman" w:hAnsi="Times New Roman"/>
              </w:rPr>
            </w:pPr>
            <w:r w:rsidRPr="0038285E">
              <w:rPr>
                <w:rFonts w:ascii="Times New Roman" w:eastAsia="Times New Roman" w:hAnsi="Times New Roman"/>
              </w:rPr>
              <w:t xml:space="preserve">слепые, слабовидящие, </w:t>
            </w:r>
            <w:proofErr w:type="spellStart"/>
            <w:r w:rsidRPr="0038285E">
              <w:rPr>
                <w:rFonts w:ascii="Times New Roman" w:eastAsia="Times New Roman" w:hAnsi="Times New Roman"/>
              </w:rPr>
              <w:t>поздноослепшие</w:t>
            </w:r>
            <w:proofErr w:type="spellEnd"/>
            <w:r w:rsidRPr="0038285E">
              <w:rPr>
                <w:rFonts w:ascii="Times New Roman" w:eastAsia="Times New Roman" w:hAnsi="Times New Roman"/>
              </w:rPr>
              <w:t>, владеющие шрифтом Брайля</w:t>
            </w:r>
          </w:p>
        </w:tc>
        <w:tc>
          <w:tcPr>
            <w:tcW w:w="1713" w:type="dxa"/>
          </w:tcPr>
          <w:p w:rsidR="00A71EA6" w:rsidRPr="00E2039C" w:rsidRDefault="00A71EA6" w:rsidP="00127F6A">
            <w:pPr>
              <w:contextualSpacing/>
              <w:jc w:val="both"/>
            </w:pPr>
          </w:p>
        </w:tc>
      </w:tr>
      <w:tr w:rsidR="00A71EA6" w:rsidRPr="00E2039C" w:rsidTr="00127F6A">
        <w:trPr>
          <w:cantSplit/>
        </w:trPr>
        <w:tc>
          <w:tcPr>
            <w:tcW w:w="8364" w:type="dxa"/>
          </w:tcPr>
          <w:p w:rsidR="00A71EA6" w:rsidRPr="0038285E" w:rsidRDefault="00A71EA6" w:rsidP="003157DB">
            <w:pPr>
              <w:pStyle w:val="a3"/>
              <w:numPr>
                <w:ilvl w:val="0"/>
                <w:numId w:val="3"/>
              </w:numPr>
              <w:spacing w:after="0"/>
              <w:ind w:left="318"/>
              <w:jc w:val="both"/>
              <w:rPr>
                <w:rFonts w:ascii="Times New Roman" w:eastAsia="Times New Roman" w:hAnsi="Times New Roman"/>
              </w:rPr>
            </w:pPr>
            <w:r w:rsidRPr="0038285E">
              <w:rPr>
                <w:rFonts w:ascii="Times New Roman" w:eastAsia="Times New Roman" w:hAnsi="Times New Roman"/>
              </w:rPr>
              <w:t>участники ГИА с задержкой психического развития, обучающиеся по адаптированным основным образовательным программам</w:t>
            </w:r>
          </w:p>
        </w:tc>
        <w:tc>
          <w:tcPr>
            <w:tcW w:w="1713" w:type="dxa"/>
          </w:tcPr>
          <w:p w:rsidR="00A71EA6" w:rsidRPr="00E2039C" w:rsidRDefault="00A71EA6" w:rsidP="00127F6A">
            <w:pPr>
              <w:contextualSpacing/>
              <w:jc w:val="both"/>
            </w:pPr>
          </w:p>
        </w:tc>
      </w:tr>
      <w:tr w:rsidR="00A71EA6" w:rsidRPr="00E2039C" w:rsidTr="00127F6A">
        <w:trPr>
          <w:cantSplit/>
        </w:trPr>
        <w:tc>
          <w:tcPr>
            <w:tcW w:w="8364" w:type="dxa"/>
          </w:tcPr>
          <w:p w:rsidR="00A71EA6" w:rsidRPr="0038285E" w:rsidRDefault="00A71EA6" w:rsidP="003157DB">
            <w:pPr>
              <w:pStyle w:val="a3"/>
              <w:numPr>
                <w:ilvl w:val="0"/>
                <w:numId w:val="3"/>
              </w:numPr>
              <w:spacing w:after="0"/>
              <w:ind w:left="318"/>
              <w:jc w:val="both"/>
              <w:rPr>
                <w:rFonts w:ascii="Times New Roman" w:eastAsia="Times New Roman" w:hAnsi="Times New Roman"/>
              </w:rPr>
            </w:pPr>
            <w:r w:rsidRPr="0038285E">
              <w:rPr>
                <w:rFonts w:ascii="Times New Roman" w:eastAsia="Times New Roman" w:hAnsi="Times New Roman"/>
              </w:rPr>
              <w:t>участники ГИА-11 с тяжёлыми нарушениями речи</w:t>
            </w:r>
          </w:p>
        </w:tc>
        <w:tc>
          <w:tcPr>
            <w:tcW w:w="1713" w:type="dxa"/>
          </w:tcPr>
          <w:p w:rsidR="00A71EA6" w:rsidRPr="00E2039C" w:rsidRDefault="00A71EA6" w:rsidP="00127F6A">
            <w:pPr>
              <w:contextualSpacing/>
              <w:jc w:val="both"/>
            </w:pPr>
          </w:p>
        </w:tc>
      </w:tr>
      <w:tr w:rsidR="00A71EA6" w:rsidRPr="00E2039C" w:rsidTr="00127F6A">
        <w:trPr>
          <w:cantSplit/>
        </w:trPr>
        <w:tc>
          <w:tcPr>
            <w:tcW w:w="8364" w:type="dxa"/>
          </w:tcPr>
          <w:p w:rsidR="00A71EA6" w:rsidRPr="0038285E" w:rsidRDefault="00A71EA6" w:rsidP="003157DB">
            <w:pPr>
              <w:pStyle w:val="a3"/>
              <w:numPr>
                <w:ilvl w:val="0"/>
                <w:numId w:val="3"/>
              </w:numPr>
              <w:spacing w:after="0"/>
              <w:ind w:left="318"/>
              <w:jc w:val="both"/>
              <w:rPr>
                <w:rFonts w:ascii="Times New Roman" w:eastAsia="Times New Roman" w:hAnsi="Times New Roman"/>
              </w:rPr>
            </w:pPr>
            <w:r w:rsidRPr="0038285E">
              <w:rPr>
                <w:rFonts w:ascii="Times New Roman" w:eastAsia="Times New Roman" w:hAnsi="Times New Roman"/>
              </w:rPr>
              <w:t>участники ГИА-11 с расстройствами аутистического спектра</w:t>
            </w:r>
          </w:p>
        </w:tc>
        <w:tc>
          <w:tcPr>
            <w:tcW w:w="1713" w:type="dxa"/>
          </w:tcPr>
          <w:p w:rsidR="00A71EA6" w:rsidRPr="00E2039C" w:rsidRDefault="00A71EA6" w:rsidP="00127F6A">
            <w:pPr>
              <w:contextualSpacing/>
              <w:jc w:val="both"/>
              <w:rPr>
                <w:rFonts w:eastAsia="Times New Roman"/>
              </w:rPr>
            </w:pPr>
          </w:p>
        </w:tc>
      </w:tr>
      <w:tr w:rsidR="00A71EA6" w:rsidRPr="00E2039C" w:rsidTr="00127F6A">
        <w:trPr>
          <w:cantSplit/>
        </w:trPr>
        <w:tc>
          <w:tcPr>
            <w:tcW w:w="8364" w:type="dxa"/>
          </w:tcPr>
          <w:p w:rsidR="00A71EA6" w:rsidRPr="0038285E" w:rsidRDefault="00A71EA6" w:rsidP="003157DB">
            <w:pPr>
              <w:pStyle w:val="a3"/>
              <w:numPr>
                <w:ilvl w:val="0"/>
                <w:numId w:val="3"/>
              </w:numPr>
              <w:spacing w:after="0"/>
              <w:ind w:left="318"/>
              <w:jc w:val="both"/>
              <w:rPr>
                <w:rFonts w:ascii="Times New Roman" w:eastAsia="Times New Roman" w:hAnsi="Times New Roman"/>
              </w:rPr>
            </w:pPr>
            <w:r w:rsidRPr="0038285E">
              <w:rPr>
                <w:rFonts w:ascii="Times New Roman" w:eastAsia="Times New Roman" w:hAnsi="Times New Roman"/>
              </w:rPr>
              <w:t xml:space="preserve">Иные категории лиц с </w:t>
            </w:r>
            <w:proofErr w:type="gramStart"/>
            <w:r w:rsidRPr="0038285E">
              <w:rPr>
                <w:rFonts w:ascii="Times New Roman" w:eastAsia="Times New Roman" w:hAnsi="Times New Roman"/>
              </w:rPr>
              <w:t>ОВЗ  (</w:t>
            </w:r>
            <w:proofErr w:type="gramEnd"/>
            <w:r w:rsidRPr="0038285E">
              <w:rPr>
                <w:rFonts w:ascii="Times New Roman" w:eastAsia="Times New Roman" w:hAnsi="Times New Roman"/>
              </w:rPr>
              <w:t xml:space="preserve">диабет, онкология, астма, порок сердца, </w:t>
            </w:r>
            <w:proofErr w:type="spellStart"/>
            <w:r w:rsidRPr="0038285E">
              <w:rPr>
                <w:rFonts w:ascii="Times New Roman" w:eastAsia="Times New Roman" w:hAnsi="Times New Roman"/>
              </w:rPr>
              <w:t>энурез</w:t>
            </w:r>
            <w:proofErr w:type="spellEnd"/>
            <w:r w:rsidRPr="0038285E">
              <w:rPr>
                <w:rFonts w:ascii="Times New Roman" w:eastAsia="Times New Roman" w:hAnsi="Times New Roman"/>
              </w:rPr>
              <w:t>, язва и др.).</w:t>
            </w:r>
          </w:p>
        </w:tc>
        <w:tc>
          <w:tcPr>
            <w:tcW w:w="1713" w:type="dxa"/>
          </w:tcPr>
          <w:p w:rsidR="00A71EA6" w:rsidRPr="00E2039C" w:rsidRDefault="00A71EA6" w:rsidP="00127F6A">
            <w:pPr>
              <w:contextualSpacing/>
              <w:jc w:val="both"/>
              <w:rPr>
                <w:rFonts w:eastAsia="Times New Roman"/>
              </w:rPr>
            </w:pPr>
          </w:p>
        </w:tc>
      </w:tr>
    </w:tbl>
    <w:p w:rsidR="00A71EA6" w:rsidRDefault="00A71EA6" w:rsidP="00A71EA6">
      <w:pPr>
        <w:ind w:left="-426" w:firstLine="426"/>
        <w:jc w:val="both"/>
      </w:pPr>
    </w:p>
    <w:p w:rsidR="00A71EA6" w:rsidRDefault="00A71EA6" w:rsidP="00A71EA6">
      <w:pPr>
        <w:ind w:left="-426" w:firstLine="426"/>
        <w:jc w:val="both"/>
      </w:pPr>
    </w:p>
    <w:p w:rsidR="00A71EA6" w:rsidRPr="00E2039C" w:rsidRDefault="00A71EA6" w:rsidP="00A71EA6">
      <w:pPr>
        <w:ind w:left="-426" w:firstLine="426"/>
        <w:jc w:val="both"/>
      </w:pPr>
      <w:r w:rsidRPr="00E2039C">
        <w:t>6.2.  Количество участников ГВЭ-11 по предмету по АТЕ региона</w:t>
      </w:r>
    </w:p>
    <w:p w:rsidR="00A71EA6" w:rsidRPr="003F7527" w:rsidRDefault="00A71EA6" w:rsidP="00A71EA6">
      <w:pPr>
        <w:pStyle w:val="af7"/>
        <w:keepNext/>
        <w:jc w:val="right"/>
        <w:rPr>
          <w:b w:val="0"/>
          <w:i/>
          <w:color w:val="auto"/>
          <w:sz w:val="22"/>
        </w:rPr>
      </w:pPr>
      <w:r w:rsidRPr="003F7527">
        <w:rPr>
          <w:b w:val="0"/>
          <w:i/>
          <w:color w:val="auto"/>
          <w:sz w:val="22"/>
        </w:rPr>
        <w:t xml:space="preserve">Таблица </w:t>
      </w:r>
      <w:r w:rsidRPr="003F7527">
        <w:rPr>
          <w:b w:val="0"/>
          <w:i/>
          <w:color w:val="auto"/>
          <w:sz w:val="22"/>
        </w:rPr>
        <w:fldChar w:fldCharType="begin"/>
      </w:r>
      <w:r w:rsidRPr="003F7527">
        <w:rPr>
          <w:b w:val="0"/>
          <w:i/>
          <w:color w:val="auto"/>
          <w:sz w:val="22"/>
        </w:rPr>
        <w:instrText xml:space="preserve"> SEQ Таблица \* ARABIC </w:instrText>
      </w:r>
      <w:r w:rsidRPr="003F7527">
        <w:rPr>
          <w:b w:val="0"/>
          <w:i/>
          <w:color w:val="auto"/>
          <w:sz w:val="22"/>
        </w:rPr>
        <w:fldChar w:fldCharType="separate"/>
      </w:r>
      <w:r>
        <w:rPr>
          <w:b w:val="0"/>
          <w:i/>
          <w:noProof/>
          <w:color w:val="auto"/>
          <w:sz w:val="22"/>
        </w:rPr>
        <w:t>17</w:t>
      </w:r>
      <w:r w:rsidRPr="003F7527">
        <w:rPr>
          <w:b w:val="0"/>
          <w:i/>
          <w:color w:val="auto"/>
          <w:sz w:val="22"/>
        </w:rPr>
        <w:fldChar w:fldCharType="end"/>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9"/>
        <w:gridCol w:w="1239"/>
        <w:gridCol w:w="1239"/>
        <w:gridCol w:w="1240"/>
        <w:gridCol w:w="1239"/>
        <w:gridCol w:w="1239"/>
        <w:gridCol w:w="1240"/>
      </w:tblGrid>
      <w:tr w:rsidR="00A71EA6" w:rsidRPr="00E2039C" w:rsidTr="00127F6A">
        <w:trPr>
          <w:cantSplit/>
          <w:tblHeader/>
        </w:trPr>
        <w:tc>
          <w:tcPr>
            <w:tcW w:w="2629" w:type="dxa"/>
            <w:vAlign w:val="center"/>
          </w:tcPr>
          <w:p w:rsidR="00A71EA6" w:rsidRPr="00E2039C" w:rsidRDefault="00A71EA6" w:rsidP="00127F6A">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АТЕ</w:t>
            </w:r>
          </w:p>
        </w:tc>
        <w:tc>
          <w:tcPr>
            <w:tcW w:w="3718" w:type="dxa"/>
            <w:gridSpan w:val="3"/>
            <w:vAlign w:val="center"/>
          </w:tcPr>
          <w:p w:rsidR="00A71EA6" w:rsidRPr="00E2039C" w:rsidRDefault="00A71EA6" w:rsidP="00127F6A">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 xml:space="preserve">Количество участников ГВЭ-11 по </w:t>
            </w:r>
            <w:proofErr w:type="gramStart"/>
            <w:r w:rsidRPr="00E2039C">
              <w:rPr>
                <w:rFonts w:ascii="Times New Roman" w:hAnsi="Times New Roman"/>
                <w:sz w:val="24"/>
                <w:szCs w:val="24"/>
              </w:rPr>
              <w:t>учебному  предмету</w:t>
            </w:r>
            <w:proofErr w:type="gramEnd"/>
          </w:p>
        </w:tc>
        <w:tc>
          <w:tcPr>
            <w:tcW w:w="3718" w:type="dxa"/>
            <w:gridSpan w:val="3"/>
            <w:vAlign w:val="center"/>
          </w:tcPr>
          <w:p w:rsidR="00A71EA6" w:rsidRPr="00E2039C" w:rsidRDefault="00A71EA6" w:rsidP="00127F6A">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 от общего числа участников ГВЭ-11 в регионе</w:t>
            </w:r>
          </w:p>
        </w:tc>
      </w:tr>
      <w:tr w:rsidR="00A71EA6" w:rsidRPr="00E2039C" w:rsidTr="00127F6A">
        <w:tc>
          <w:tcPr>
            <w:tcW w:w="2629" w:type="dxa"/>
            <w:vAlign w:val="center"/>
          </w:tcPr>
          <w:p w:rsidR="00A71EA6" w:rsidRPr="00E2039C" w:rsidRDefault="00A71EA6" w:rsidP="00127F6A">
            <w:pPr>
              <w:pStyle w:val="a3"/>
              <w:spacing w:after="0" w:line="240" w:lineRule="auto"/>
              <w:ind w:left="0"/>
              <w:jc w:val="center"/>
              <w:rPr>
                <w:rFonts w:ascii="Times New Roman" w:hAnsi="Times New Roman"/>
                <w:sz w:val="24"/>
                <w:szCs w:val="24"/>
              </w:rPr>
            </w:pPr>
          </w:p>
        </w:tc>
        <w:tc>
          <w:tcPr>
            <w:tcW w:w="1239" w:type="dxa"/>
            <w:vAlign w:val="center"/>
          </w:tcPr>
          <w:p w:rsidR="00A71EA6" w:rsidRPr="00E2039C" w:rsidRDefault="00A71EA6"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всего</w:t>
            </w:r>
          </w:p>
        </w:tc>
        <w:tc>
          <w:tcPr>
            <w:tcW w:w="1239" w:type="dxa"/>
            <w:vAlign w:val="center"/>
          </w:tcPr>
          <w:p w:rsidR="00A71EA6" w:rsidRPr="00E2039C" w:rsidRDefault="00A71EA6"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письм</w:t>
            </w:r>
            <w:proofErr w:type="spellEnd"/>
            <w:r>
              <w:rPr>
                <w:rFonts w:ascii="Times New Roman" w:hAnsi="Times New Roman"/>
                <w:sz w:val="24"/>
                <w:szCs w:val="24"/>
              </w:rPr>
              <w:t>. форме</w:t>
            </w:r>
          </w:p>
        </w:tc>
        <w:tc>
          <w:tcPr>
            <w:tcW w:w="1240" w:type="dxa"/>
            <w:vAlign w:val="center"/>
          </w:tcPr>
          <w:p w:rsidR="00A71EA6" w:rsidRPr="00E2039C" w:rsidRDefault="00A71EA6"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в устной форме</w:t>
            </w:r>
          </w:p>
        </w:tc>
        <w:tc>
          <w:tcPr>
            <w:tcW w:w="1239" w:type="dxa"/>
            <w:vAlign w:val="center"/>
          </w:tcPr>
          <w:p w:rsidR="00A71EA6" w:rsidRPr="00E2039C" w:rsidRDefault="00A71EA6"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всего</w:t>
            </w:r>
          </w:p>
        </w:tc>
        <w:tc>
          <w:tcPr>
            <w:tcW w:w="1239" w:type="dxa"/>
            <w:vAlign w:val="center"/>
          </w:tcPr>
          <w:p w:rsidR="00A71EA6" w:rsidRPr="00E2039C" w:rsidRDefault="00A71EA6"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 xml:space="preserve">в </w:t>
            </w:r>
            <w:proofErr w:type="spellStart"/>
            <w:r>
              <w:rPr>
                <w:rFonts w:ascii="Times New Roman" w:hAnsi="Times New Roman"/>
                <w:sz w:val="24"/>
                <w:szCs w:val="24"/>
              </w:rPr>
              <w:t>письм</w:t>
            </w:r>
            <w:proofErr w:type="spellEnd"/>
            <w:r>
              <w:rPr>
                <w:rFonts w:ascii="Times New Roman" w:hAnsi="Times New Roman"/>
                <w:sz w:val="24"/>
                <w:szCs w:val="24"/>
              </w:rPr>
              <w:t>. форме</w:t>
            </w:r>
          </w:p>
        </w:tc>
        <w:tc>
          <w:tcPr>
            <w:tcW w:w="1240" w:type="dxa"/>
            <w:vAlign w:val="center"/>
          </w:tcPr>
          <w:p w:rsidR="00A71EA6" w:rsidRPr="00E2039C" w:rsidRDefault="00A71EA6"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в устной форме</w:t>
            </w:r>
          </w:p>
        </w:tc>
      </w:tr>
      <w:tr w:rsidR="00A71EA6" w:rsidRPr="00E2039C" w:rsidTr="00127F6A">
        <w:tc>
          <w:tcPr>
            <w:tcW w:w="2629" w:type="dxa"/>
            <w:vAlign w:val="center"/>
          </w:tcPr>
          <w:p w:rsidR="00A71EA6" w:rsidRPr="00E2039C" w:rsidRDefault="00A71EA6"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нет</w:t>
            </w:r>
          </w:p>
        </w:tc>
        <w:tc>
          <w:tcPr>
            <w:tcW w:w="1239" w:type="dxa"/>
          </w:tcPr>
          <w:p w:rsidR="00A71EA6" w:rsidRPr="00E2039C" w:rsidRDefault="00A71EA6" w:rsidP="00127F6A">
            <w:pPr>
              <w:pStyle w:val="a3"/>
              <w:spacing w:after="0" w:line="240" w:lineRule="auto"/>
              <w:ind w:left="0"/>
              <w:jc w:val="both"/>
              <w:rPr>
                <w:rFonts w:ascii="Times New Roman" w:hAnsi="Times New Roman"/>
                <w:sz w:val="24"/>
                <w:szCs w:val="24"/>
              </w:rPr>
            </w:pPr>
          </w:p>
        </w:tc>
        <w:tc>
          <w:tcPr>
            <w:tcW w:w="1239" w:type="dxa"/>
          </w:tcPr>
          <w:p w:rsidR="00A71EA6" w:rsidRPr="00E2039C" w:rsidRDefault="00A71EA6" w:rsidP="00127F6A">
            <w:pPr>
              <w:pStyle w:val="a3"/>
              <w:spacing w:after="0" w:line="240" w:lineRule="auto"/>
              <w:ind w:left="0"/>
              <w:jc w:val="both"/>
              <w:rPr>
                <w:rFonts w:ascii="Times New Roman" w:hAnsi="Times New Roman"/>
                <w:sz w:val="24"/>
                <w:szCs w:val="24"/>
              </w:rPr>
            </w:pPr>
          </w:p>
        </w:tc>
        <w:tc>
          <w:tcPr>
            <w:tcW w:w="1240" w:type="dxa"/>
          </w:tcPr>
          <w:p w:rsidR="00A71EA6" w:rsidRPr="00E2039C" w:rsidRDefault="00A71EA6" w:rsidP="00127F6A">
            <w:pPr>
              <w:pStyle w:val="a3"/>
              <w:spacing w:after="0" w:line="240" w:lineRule="auto"/>
              <w:ind w:left="0"/>
              <w:jc w:val="both"/>
              <w:rPr>
                <w:rFonts w:ascii="Times New Roman" w:hAnsi="Times New Roman"/>
                <w:sz w:val="24"/>
                <w:szCs w:val="24"/>
              </w:rPr>
            </w:pPr>
          </w:p>
        </w:tc>
        <w:tc>
          <w:tcPr>
            <w:tcW w:w="1239" w:type="dxa"/>
          </w:tcPr>
          <w:p w:rsidR="00A71EA6" w:rsidRPr="00E2039C" w:rsidRDefault="00A71EA6" w:rsidP="00127F6A">
            <w:pPr>
              <w:pStyle w:val="a3"/>
              <w:spacing w:after="0" w:line="240" w:lineRule="auto"/>
              <w:ind w:left="0"/>
              <w:jc w:val="both"/>
              <w:rPr>
                <w:rFonts w:ascii="Times New Roman" w:hAnsi="Times New Roman"/>
                <w:sz w:val="24"/>
                <w:szCs w:val="24"/>
              </w:rPr>
            </w:pPr>
          </w:p>
        </w:tc>
        <w:tc>
          <w:tcPr>
            <w:tcW w:w="1239" w:type="dxa"/>
          </w:tcPr>
          <w:p w:rsidR="00A71EA6" w:rsidRPr="00E2039C" w:rsidRDefault="00A71EA6" w:rsidP="00127F6A">
            <w:pPr>
              <w:pStyle w:val="a3"/>
              <w:spacing w:after="0" w:line="240" w:lineRule="auto"/>
              <w:ind w:left="0"/>
              <w:jc w:val="both"/>
              <w:rPr>
                <w:rFonts w:ascii="Times New Roman" w:hAnsi="Times New Roman"/>
                <w:sz w:val="24"/>
                <w:szCs w:val="24"/>
              </w:rPr>
            </w:pPr>
          </w:p>
        </w:tc>
        <w:tc>
          <w:tcPr>
            <w:tcW w:w="1240" w:type="dxa"/>
          </w:tcPr>
          <w:p w:rsidR="00A71EA6" w:rsidRPr="00E2039C" w:rsidRDefault="00A71EA6" w:rsidP="00127F6A">
            <w:pPr>
              <w:pStyle w:val="a3"/>
              <w:spacing w:after="0" w:line="240" w:lineRule="auto"/>
              <w:ind w:left="0"/>
              <w:jc w:val="both"/>
              <w:rPr>
                <w:rFonts w:ascii="Times New Roman" w:hAnsi="Times New Roman"/>
                <w:sz w:val="24"/>
                <w:szCs w:val="24"/>
              </w:rPr>
            </w:pPr>
          </w:p>
        </w:tc>
      </w:tr>
    </w:tbl>
    <w:p w:rsidR="00A71EA6" w:rsidRDefault="00A71EA6" w:rsidP="00A71EA6">
      <w:pPr>
        <w:ind w:left="-426" w:firstLine="426"/>
        <w:jc w:val="both"/>
        <w:rPr>
          <w:rFonts w:eastAsia="Calibri"/>
          <w:bCs/>
          <w:lang w:eastAsia="en-US"/>
        </w:rPr>
      </w:pPr>
    </w:p>
    <w:p w:rsidR="00A71EA6" w:rsidRDefault="00A71EA6" w:rsidP="00A71EA6">
      <w:pPr>
        <w:ind w:left="-426" w:firstLine="426"/>
        <w:jc w:val="both"/>
        <w:rPr>
          <w:rFonts w:eastAsia="Calibri"/>
          <w:bCs/>
          <w:lang w:eastAsia="en-US"/>
        </w:rPr>
      </w:pPr>
    </w:p>
    <w:p w:rsidR="00A71EA6" w:rsidRDefault="00A71EA6" w:rsidP="00A71EA6">
      <w:pPr>
        <w:ind w:left="-426" w:firstLine="426"/>
        <w:jc w:val="both"/>
      </w:pPr>
      <w:r w:rsidRPr="00E2039C">
        <w:t>6.</w:t>
      </w:r>
      <w:r>
        <w:t xml:space="preserve">3. </w:t>
      </w:r>
      <w:proofErr w:type="gramStart"/>
      <w:r>
        <w:t xml:space="preserve">Результаты </w:t>
      </w:r>
      <w:r w:rsidRPr="00E2039C">
        <w:t xml:space="preserve"> ГВЭ</w:t>
      </w:r>
      <w:proofErr w:type="gramEnd"/>
      <w:r w:rsidRPr="00E2039C">
        <w:t>-11 по предмету</w:t>
      </w:r>
    </w:p>
    <w:p w:rsidR="00A71EA6" w:rsidRPr="006F1BCE" w:rsidRDefault="00A71EA6" w:rsidP="00A71EA6">
      <w:pPr>
        <w:pStyle w:val="af7"/>
        <w:keepNext/>
        <w:jc w:val="right"/>
        <w:rPr>
          <w:b w:val="0"/>
          <w:i/>
          <w:color w:val="auto"/>
          <w:sz w:val="22"/>
        </w:rPr>
      </w:pPr>
      <w:r w:rsidRPr="006F1BCE">
        <w:rPr>
          <w:b w:val="0"/>
          <w:i/>
          <w:color w:val="auto"/>
          <w:sz w:val="22"/>
        </w:rPr>
        <w:t xml:space="preserve">Таблица </w:t>
      </w:r>
      <w:r w:rsidRPr="006F1BCE">
        <w:rPr>
          <w:b w:val="0"/>
          <w:i/>
          <w:color w:val="auto"/>
          <w:sz w:val="22"/>
        </w:rPr>
        <w:fldChar w:fldCharType="begin"/>
      </w:r>
      <w:r w:rsidRPr="006F1BCE">
        <w:rPr>
          <w:b w:val="0"/>
          <w:i/>
          <w:color w:val="auto"/>
          <w:sz w:val="22"/>
        </w:rPr>
        <w:instrText xml:space="preserve"> SEQ Таблица \* ARABIC </w:instrText>
      </w:r>
      <w:r w:rsidRPr="006F1BCE">
        <w:rPr>
          <w:b w:val="0"/>
          <w:i/>
          <w:color w:val="auto"/>
          <w:sz w:val="22"/>
        </w:rPr>
        <w:fldChar w:fldCharType="separate"/>
      </w:r>
      <w:r>
        <w:rPr>
          <w:b w:val="0"/>
          <w:i/>
          <w:noProof/>
          <w:color w:val="auto"/>
          <w:sz w:val="22"/>
        </w:rPr>
        <w:t>18</w:t>
      </w:r>
      <w:r w:rsidRPr="006F1BCE">
        <w:rPr>
          <w:b w:val="0"/>
          <w:i/>
          <w:color w:val="auto"/>
          <w:sz w:val="22"/>
        </w:rPr>
        <w:fldChar w:fldCharType="end"/>
      </w:r>
    </w:p>
    <w:tbl>
      <w:tblPr>
        <w:tblStyle w:val="a7"/>
        <w:tblW w:w="0" w:type="auto"/>
        <w:tblInd w:w="-318" w:type="dxa"/>
        <w:tblLook w:val="04A0" w:firstRow="1" w:lastRow="0" w:firstColumn="1" w:lastColumn="0" w:noHBand="0" w:noVBand="1"/>
      </w:tblPr>
      <w:tblGrid>
        <w:gridCol w:w="3047"/>
        <w:gridCol w:w="1653"/>
        <w:gridCol w:w="1654"/>
        <w:gridCol w:w="1654"/>
        <w:gridCol w:w="1655"/>
      </w:tblGrid>
      <w:tr w:rsidR="00A71EA6" w:rsidTr="00127F6A">
        <w:tc>
          <w:tcPr>
            <w:tcW w:w="3120" w:type="dxa"/>
          </w:tcPr>
          <w:p w:rsidR="00A71EA6" w:rsidRDefault="00A71EA6" w:rsidP="00127F6A">
            <w:pPr>
              <w:jc w:val="both"/>
            </w:pPr>
          </w:p>
        </w:tc>
        <w:tc>
          <w:tcPr>
            <w:tcW w:w="1736" w:type="dxa"/>
            <w:vAlign w:val="center"/>
          </w:tcPr>
          <w:p w:rsidR="00A71EA6" w:rsidRDefault="00A71EA6" w:rsidP="00127F6A">
            <w:pPr>
              <w:jc w:val="center"/>
            </w:pPr>
            <w:r>
              <w:t>«2»</w:t>
            </w:r>
          </w:p>
        </w:tc>
        <w:tc>
          <w:tcPr>
            <w:tcW w:w="1736" w:type="dxa"/>
            <w:vAlign w:val="center"/>
          </w:tcPr>
          <w:p w:rsidR="00A71EA6" w:rsidRDefault="00A71EA6" w:rsidP="00127F6A">
            <w:pPr>
              <w:jc w:val="center"/>
            </w:pPr>
            <w:r>
              <w:t>«3»</w:t>
            </w:r>
          </w:p>
        </w:tc>
        <w:tc>
          <w:tcPr>
            <w:tcW w:w="1736" w:type="dxa"/>
            <w:vAlign w:val="center"/>
          </w:tcPr>
          <w:p w:rsidR="00A71EA6" w:rsidRDefault="00A71EA6" w:rsidP="00127F6A">
            <w:pPr>
              <w:jc w:val="center"/>
            </w:pPr>
            <w:r>
              <w:t>«4»</w:t>
            </w:r>
          </w:p>
        </w:tc>
        <w:tc>
          <w:tcPr>
            <w:tcW w:w="1737" w:type="dxa"/>
            <w:vAlign w:val="center"/>
          </w:tcPr>
          <w:p w:rsidR="00A71EA6" w:rsidRDefault="00A71EA6" w:rsidP="00127F6A">
            <w:pPr>
              <w:jc w:val="center"/>
            </w:pPr>
            <w:r>
              <w:t>«5»</w:t>
            </w:r>
          </w:p>
        </w:tc>
      </w:tr>
      <w:tr w:rsidR="00A71EA6" w:rsidTr="00127F6A">
        <w:tc>
          <w:tcPr>
            <w:tcW w:w="3120" w:type="dxa"/>
          </w:tcPr>
          <w:p w:rsidR="00A71EA6" w:rsidRDefault="00A71EA6" w:rsidP="00127F6A">
            <w:pPr>
              <w:jc w:val="both"/>
            </w:pPr>
            <w:r>
              <w:t>Количество участников ГВЭ-11, получивших соответствующую отметку по предмету</w:t>
            </w:r>
          </w:p>
        </w:tc>
        <w:tc>
          <w:tcPr>
            <w:tcW w:w="1736" w:type="dxa"/>
            <w:vAlign w:val="center"/>
          </w:tcPr>
          <w:p w:rsidR="00A71EA6" w:rsidRDefault="00A71EA6" w:rsidP="00127F6A">
            <w:pPr>
              <w:jc w:val="center"/>
            </w:pPr>
            <w:r>
              <w:t>-</w:t>
            </w:r>
          </w:p>
        </w:tc>
        <w:tc>
          <w:tcPr>
            <w:tcW w:w="1736" w:type="dxa"/>
            <w:vAlign w:val="center"/>
          </w:tcPr>
          <w:p w:rsidR="00A71EA6" w:rsidRDefault="00A71EA6" w:rsidP="00127F6A">
            <w:pPr>
              <w:jc w:val="center"/>
            </w:pPr>
            <w:r>
              <w:t>-</w:t>
            </w:r>
          </w:p>
        </w:tc>
        <w:tc>
          <w:tcPr>
            <w:tcW w:w="1736" w:type="dxa"/>
            <w:vAlign w:val="center"/>
          </w:tcPr>
          <w:p w:rsidR="00A71EA6" w:rsidRDefault="00A71EA6" w:rsidP="00127F6A">
            <w:pPr>
              <w:jc w:val="center"/>
            </w:pPr>
            <w:r>
              <w:t>-</w:t>
            </w:r>
          </w:p>
        </w:tc>
        <w:tc>
          <w:tcPr>
            <w:tcW w:w="1737" w:type="dxa"/>
            <w:vAlign w:val="center"/>
          </w:tcPr>
          <w:p w:rsidR="00A71EA6" w:rsidRDefault="00A71EA6" w:rsidP="00127F6A">
            <w:pPr>
              <w:jc w:val="center"/>
            </w:pPr>
            <w:r>
              <w:t>-</w:t>
            </w:r>
          </w:p>
        </w:tc>
      </w:tr>
    </w:tbl>
    <w:p w:rsidR="00A71EA6" w:rsidRPr="00E2039C" w:rsidRDefault="00A71EA6" w:rsidP="00A71EA6">
      <w:pPr>
        <w:ind w:left="-426" w:firstLine="426"/>
        <w:jc w:val="both"/>
      </w:pPr>
      <w:r w:rsidRPr="00E2039C">
        <w:t xml:space="preserve"> </w:t>
      </w:r>
    </w:p>
    <w:p w:rsidR="00A71EA6" w:rsidRDefault="00A71EA6" w:rsidP="00A71EA6">
      <w:pPr>
        <w:ind w:left="-426" w:firstLine="426"/>
        <w:jc w:val="both"/>
        <w:rPr>
          <w:rFonts w:eastAsia="Calibri"/>
          <w:bCs/>
          <w:lang w:eastAsia="en-US"/>
        </w:rPr>
      </w:pPr>
      <w:r w:rsidRPr="00E2039C">
        <w:rPr>
          <w:rFonts w:eastAsia="Calibri"/>
          <w:bCs/>
          <w:lang w:eastAsia="en-US"/>
        </w:rPr>
        <w:t>6.</w:t>
      </w:r>
      <w:r>
        <w:rPr>
          <w:rFonts w:eastAsia="Calibri"/>
          <w:bCs/>
          <w:lang w:eastAsia="en-US"/>
        </w:rPr>
        <w:t>4.</w:t>
      </w:r>
      <w:r w:rsidRPr="00E2039C">
        <w:rPr>
          <w:rFonts w:eastAsia="Calibri"/>
          <w:bCs/>
          <w:lang w:eastAsia="en-US"/>
        </w:rPr>
        <w:t xml:space="preserve">  Рекомендации по </w:t>
      </w:r>
      <w:r w:rsidRPr="00E2039C">
        <w:t>ГВЭ</w:t>
      </w:r>
      <w:r>
        <w:rPr>
          <w:rFonts w:eastAsia="Calibri"/>
          <w:bCs/>
          <w:lang w:eastAsia="en-US"/>
        </w:rPr>
        <w:t>-11</w:t>
      </w:r>
      <w:r>
        <w:rPr>
          <w:rStyle w:val="a6"/>
          <w:rFonts w:eastAsia="Calibri"/>
          <w:bCs/>
          <w:lang w:eastAsia="en-US"/>
        </w:rPr>
        <w:footnoteReference w:id="2"/>
      </w:r>
      <w:r w:rsidRPr="00E2039C">
        <w:rPr>
          <w:rFonts w:eastAsia="Calibri"/>
          <w:bCs/>
          <w:lang w:eastAsia="en-US"/>
        </w:rPr>
        <w:t>:</w:t>
      </w:r>
    </w:p>
    <w:p w:rsidR="00A71EA6" w:rsidRPr="00E2039C" w:rsidRDefault="00A71EA6" w:rsidP="00A71EA6">
      <w:pPr>
        <w:ind w:left="-426" w:firstLine="426"/>
        <w:jc w:val="both"/>
        <w:rPr>
          <w:rFonts w:eastAsia="Calibri"/>
          <w:b/>
          <w:bCs/>
          <w:lang w:eastAsia="en-US"/>
        </w:rPr>
      </w:pPr>
    </w:p>
    <w:p w:rsidR="00A71EA6" w:rsidRPr="00E2039C" w:rsidRDefault="00A71EA6" w:rsidP="00A71EA6">
      <w:pPr>
        <w:ind w:left="-284"/>
        <w:jc w:val="both"/>
        <w:rPr>
          <w:rFonts w:eastAsia="Calibri"/>
          <w:lang w:eastAsia="en-US"/>
        </w:rPr>
      </w:pPr>
      <w:r w:rsidRPr="00E2039C">
        <w:rPr>
          <w:rFonts w:eastAsia="Calibri"/>
          <w:lang w:eastAsia="en-US"/>
        </w:rPr>
        <w:t>6.</w:t>
      </w:r>
      <w:r>
        <w:rPr>
          <w:rFonts w:eastAsia="Calibri"/>
          <w:lang w:eastAsia="en-US"/>
        </w:rPr>
        <w:t>4</w:t>
      </w:r>
      <w:r w:rsidRPr="00E2039C">
        <w:rPr>
          <w:rFonts w:eastAsia="Calibri"/>
          <w:lang w:eastAsia="en-US"/>
        </w:rPr>
        <w:t>.1 – предложения по совершенствованию процедуры проведения ГВЭ-11;</w:t>
      </w:r>
    </w:p>
    <w:p w:rsidR="00A71EA6" w:rsidRPr="00E2039C" w:rsidRDefault="00A71EA6" w:rsidP="00A71EA6">
      <w:pPr>
        <w:ind w:left="-284"/>
        <w:jc w:val="both"/>
        <w:rPr>
          <w:rFonts w:eastAsia="Calibri"/>
          <w:lang w:eastAsia="en-US"/>
        </w:rPr>
      </w:pPr>
      <w:r w:rsidRPr="00E2039C">
        <w:rPr>
          <w:rFonts w:eastAsia="Calibri"/>
          <w:lang w:eastAsia="en-US"/>
        </w:rPr>
        <w:t>6.</w:t>
      </w:r>
      <w:r>
        <w:rPr>
          <w:rFonts w:eastAsia="Calibri"/>
          <w:lang w:eastAsia="en-US"/>
        </w:rPr>
        <w:t>4</w:t>
      </w:r>
      <w:r w:rsidRPr="00E2039C">
        <w:rPr>
          <w:rFonts w:eastAsia="Calibri"/>
          <w:lang w:eastAsia="en-US"/>
        </w:rPr>
        <w:t>.2 – предложения по совершенствованию КИМ ГВЭ-11 в соответствии с категориями участников, а именно:</w:t>
      </w:r>
    </w:p>
    <w:p w:rsidR="00A71EA6" w:rsidRPr="00E2039C" w:rsidRDefault="00A71EA6" w:rsidP="003157DB">
      <w:pPr>
        <w:pStyle w:val="a3"/>
        <w:widowControl w:val="0"/>
        <w:numPr>
          <w:ilvl w:val="0"/>
          <w:numId w:val="4"/>
        </w:numPr>
        <w:tabs>
          <w:tab w:val="left" w:pos="0"/>
        </w:tabs>
        <w:autoSpaceDE w:val="0"/>
        <w:autoSpaceDN w:val="0"/>
        <w:spacing w:after="0" w:line="240" w:lineRule="auto"/>
        <w:ind w:left="0" w:firstLine="0"/>
        <w:jc w:val="both"/>
        <w:rPr>
          <w:rFonts w:ascii="Times New Roman" w:hAnsi="Times New Roman"/>
          <w:sz w:val="24"/>
          <w:szCs w:val="24"/>
        </w:rPr>
      </w:pPr>
      <w:r w:rsidRPr="00E2039C">
        <w:rPr>
          <w:rFonts w:ascii="Times New Roman" w:hAnsi="Times New Roman"/>
          <w:sz w:val="24"/>
          <w:szCs w:val="24"/>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A71EA6" w:rsidRPr="00E2039C" w:rsidRDefault="00A71EA6" w:rsidP="003157DB">
      <w:pPr>
        <w:pStyle w:val="a3"/>
        <w:widowControl w:val="0"/>
        <w:numPr>
          <w:ilvl w:val="0"/>
          <w:numId w:val="4"/>
        </w:numPr>
        <w:tabs>
          <w:tab w:val="left" w:pos="0"/>
        </w:tabs>
        <w:autoSpaceDE w:val="0"/>
        <w:autoSpaceDN w:val="0"/>
        <w:spacing w:after="0" w:line="240" w:lineRule="auto"/>
        <w:ind w:left="0" w:firstLine="0"/>
        <w:jc w:val="both"/>
        <w:rPr>
          <w:rFonts w:ascii="Times New Roman" w:hAnsi="Times New Roman"/>
          <w:sz w:val="24"/>
          <w:szCs w:val="24"/>
        </w:rPr>
      </w:pPr>
      <w:r w:rsidRPr="00E2039C">
        <w:rPr>
          <w:rFonts w:ascii="Times New Roman" w:hAnsi="Times New Roman"/>
          <w:sz w:val="24"/>
          <w:szCs w:val="24"/>
        </w:rPr>
        <w:t xml:space="preserve">Обучающиеся, получающие среднее общее образование в рамках освоения </w:t>
      </w:r>
      <w:r w:rsidRPr="00E2039C">
        <w:rPr>
          <w:rFonts w:ascii="Times New Roman" w:hAnsi="Times New Roman"/>
          <w:sz w:val="24"/>
          <w:szCs w:val="24"/>
        </w:rPr>
        <w:lastRenderedPageBreak/>
        <w:t>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
    <w:p w:rsidR="00A71EA6" w:rsidRPr="00E2039C" w:rsidRDefault="00A71EA6" w:rsidP="003157DB">
      <w:pPr>
        <w:pStyle w:val="a3"/>
        <w:widowControl w:val="0"/>
        <w:numPr>
          <w:ilvl w:val="0"/>
          <w:numId w:val="4"/>
        </w:numPr>
        <w:tabs>
          <w:tab w:val="left" w:pos="0"/>
        </w:tabs>
        <w:autoSpaceDE w:val="0"/>
        <w:autoSpaceDN w:val="0"/>
        <w:spacing w:after="0" w:line="240" w:lineRule="auto"/>
        <w:ind w:left="0" w:firstLine="0"/>
        <w:jc w:val="both"/>
        <w:rPr>
          <w:rFonts w:ascii="Times New Roman" w:hAnsi="Times New Roman"/>
          <w:sz w:val="24"/>
          <w:szCs w:val="24"/>
        </w:rPr>
      </w:pPr>
      <w:r w:rsidRPr="00E2039C">
        <w:rPr>
          <w:rFonts w:ascii="Times New Roman" w:hAnsi="Times New Roman"/>
          <w:sz w:val="24"/>
          <w:szCs w:val="24"/>
        </w:rPr>
        <w:t xml:space="preserve">Обучающиеся с ОВЗ, дети-инвалиды и инвалиды (с нарушениями опорно-двигательного аппарата, слабослышащие и позднооглохшие, </w:t>
      </w:r>
      <w:proofErr w:type="spellStart"/>
      <w:r w:rsidRPr="00E2039C">
        <w:rPr>
          <w:rFonts w:ascii="Times New Roman" w:hAnsi="Times New Roman"/>
          <w:sz w:val="24"/>
          <w:szCs w:val="24"/>
        </w:rPr>
        <w:t>cлепые</w:t>
      </w:r>
      <w:proofErr w:type="spellEnd"/>
      <w:r w:rsidRPr="00E2039C">
        <w:rPr>
          <w:rFonts w:ascii="Times New Roman" w:hAnsi="Times New Roman"/>
          <w:sz w:val="24"/>
          <w:szCs w:val="24"/>
        </w:rPr>
        <w:t xml:space="preserve">, слабовидящие и </w:t>
      </w:r>
      <w:proofErr w:type="spellStart"/>
      <w:r w:rsidRPr="00E2039C">
        <w:rPr>
          <w:rFonts w:ascii="Times New Roman" w:hAnsi="Times New Roman"/>
          <w:sz w:val="24"/>
          <w:szCs w:val="24"/>
        </w:rPr>
        <w:t>поздноослепшие</w:t>
      </w:r>
      <w:proofErr w:type="spellEnd"/>
      <w:r w:rsidRPr="00E2039C">
        <w:rPr>
          <w:rFonts w:ascii="Times New Roman" w:hAnsi="Times New Roman"/>
          <w:sz w:val="24"/>
          <w:szCs w:val="24"/>
        </w:rPr>
        <w:t>, владеющие шрифтом Брайля, глухие, с задержкой психического развития, обучающиеся по адаптированным основным образовательным программам, с тяжёлыми нарушениями речи)</w:t>
      </w:r>
    </w:p>
    <w:p w:rsidR="00A71EA6" w:rsidRPr="00E2039C" w:rsidRDefault="00A71EA6" w:rsidP="003157DB">
      <w:pPr>
        <w:pStyle w:val="a3"/>
        <w:widowControl w:val="0"/>
        <w:numPr>
          <w:ilvl w:val="0"/>
          <w:numId w:val="4"/>
        </w:numPr>
        <w:tabs>
          <w:tab w:val="left" w:pos="0"/>
        </w:tabs>
        <w:autoSpaceDE w:val="0"/>
        <w:autoSpaceDN w:val="0"/>
        <w:spacing w:after="0" w:line="240" w:lineRule="auto"/>
        <w:ind w:left="0" w:firstLine="0"/>
        <w:jc w:val="both"/>
        <w:rPr>
          <w:rFonts w:ascii="Times New Roman" w:eastAsia="Times New Roman" w:hAnsi="Times New Roman"/>
          <w:smallCaps/>
          <w:sz w:val="24"/>
          <w:szCs w:val="24"/>
        </w:rPr>
      </w:pPr>
      <w:r w:rsidRPr="00E2039C">
        <w:rPr>
          <w:rFonts w:ascii="Times New Roman" w:hAnsi="Times New Roman"/>
          <w:sz w:val="24"/>
          <w:szCs w:val="24"/>
        </w:rPr>
        <w:t>Обучающиеся с ОВЗ, дети-инвалиды и инвалиды (с расстройствами аутистического спектра).</w:t>
      </w:r>
    </w:p>
    <w:p w:rsidR="00A71EA6" w:rsidRDefault="00A71EA6" w:rsidP="00A71EA6">
      <w:pPr>
        <w:spacing w:after="200" w:line="276" w:lineRule="auto"/>
        <w:jc w:val="center"/>
        <w:rPr>
          <w:rStyle w:val="af5"/>
          <w:sz w:val="28"/>
        </w:rPr>
      </w:pPr>
    </w:p>
    <w:p w:rsidR="00A71EA6" w:rsidRPr="00002F6F" w:rsidRDefault="00A71EA6" w:rsidP="00A71EA6">
      <w:pPr>
        <w:spacing w:after="200" w:line="276" w:lineRule="auto"/>
        <w:jc w:val="center"/>
        <w:rPr>
          <w:rFonts w:eastAsia="Calibri"/>
        </w:rPr>
      </w:pPr>
      <w:proofErr w:type="gramStart"/>
      <w:r w:rsidRPr="00002F6F">
        <w:rPr>
          <w:rStyle w:val="af5"/>
          <w:sz w:val="28"/>
        </w:rPr>
        <w:t>Предложения  в</w:t>
      </w:r>
      <w:proofErr w:type="gramEnd"/>
      <w:r w:rsidRPr="00002F6F">
        <w:rPr>
          <w:rStyle w:val="af5"/>
          <w:sz w:val="28"/>
        </w:rPr>
        <w:t xml:space="preserve"> ДОРОЖНУЮ КАРТУ по развитию региональной </w:t>
      </w:r>
      <w:r w:rsidRPr="00002F6F">
        <w:rPr>
          <w:rStyle w:val="af5"/>
          <w:sz w:val="28"/>
        </w:rPr>
        <w:br/>
        <w:t>системы образования (по обществознанию)</w:t>
      </w:r>
    </w:p>
    <w:p w:rsidR="00A71EA6" w:rsidRPr="00002F6F" w:rsidRDefault="00A71EA6" w:rsidP="003157DB">
      <w:pPr>
        <w:pStyle w:val="1"/>
        <w:numPr>
          <w:ilvl w:val="0"/>
          <w:numId w:val="5"/>
        </w:numPr>
        <w:jc w:val="both"/>
        <w:rPr>
          <w:rFonts w:ascii="Times New Roman" w:eastAsia="Times New Roman" w:hAnsi="Times New Roman" w:cs="Times New Roman"/>
          <w:color w:val="auto"/>
          <w:sz w:val="24"/>
          <w:szCs w:val="24"/>
        </w:rPr>
      </w:pPr>
      <w:r w:rsidRPr="00002F6F">
        <w:rPr>
          <w:rFonts w:ascii="Times New Roman" w:eastAsia="Times New Roman" w:hAnsi="Times New Roman" w:cs="Times New Roman"/>
          <w:color w:val="auto"/>
          <w:sz w:val="24"/>
          <w:szCs w:val="24"/>
        </w:rPr>
        <w:t>Анализ эффективности мероприятий, указанных в предложениях в Дорожную карту по развитию региональной системы образования на 2018 г.</w:t>
      </w:r>
    </w:p>
    <w:p w:rsidR="00A71EA6" w:rsidRPr="003F7527" w:rsidRDefault="00A71EA6" w:rsidP="00A71EA6">
      <w:pPr>
        <w:pStyle w:val="af7"/>
        <w:keepNext/>
        <w:ind w:left="454"/>
        <w:jc w:val="right"/>
        <w:rPr>
          <w:b w:val="0"/>
          <w:i/>
          <w:color w:val="auto"/>
          <w:sz w:val="22"/>
        </w:rPr>
      </w:pPr>
      <w:r w:rsidRPr="003F7527">
        <w:rPr>
          <w:b w:val="0"/>
          <w:i/>
          <w:color w:val="auto"/>
          <w:sz w:val="22"/>
        </w:rPr>
        <w:t xml:space="preserve">Таблица </w:t>
      </w:r>
      <w:r w:rsidRPr="003F7527">
        <w:rPr>
          <w:b w:val="0"/>
          <w:i/>
          <w:color w:val="auto"/>
          <w:sz w:val="22"/>
        </w:rPr>
        <w:fldChar w:fldCharType="begin"/>
      </w:r>
      <w:r w:rsidRPr="003F7527">
        <w:rPr>
          <w:b w:val="0"/>
          <w:i/>
          <w:color w:val="auto"/>
          <w:sz w:val="22"/>
        </w:rPr>
        <w:instrText xml:space="preserve"> SEQ Таблица \* ARABIC </w:instrText>
      </w:r>
      <w:r w:rsidRPr="003F7527">
        <w:rPr>
          <w:b w:val="0"/>
          <w:i/>
          <w:color w:val="auto"/>
          <w:sz w:val="22"/>
        </w:rPr>
        <w:fldChar w:fldCharType="separate"/>
      </w:r>
      <w:r>
        <w:rPr>
          <w:b w:val="0"/>
          <w:i/>
          <w:noProof/>
          <w:color w:val="auto"/>
          <w:sz w:val="22"/>
        </w:rPr>
        <w:t>19</w:t>
      </w:r>
      <w:r w:rsidRPr="003F7527">
        <w:rPr>
          <w:b w:val="0"/>
          <w:i/>
          <w:color w:val="auto"/>
          <w:sz w:val="22"/>
        </w:rPr>
        <w:fldChar w:fldCharType="end"/>
      </w:r>
    </w:p>
    <w:tbl>
      <w:tblPr>
        <w:tblStyle w:val="a7"/>
        <w:tblW w:w="0" w:type="auto"/>
        <w:tblLook w:val="04A0" w:firstRow="1" w:lastRow="0" w:firstColumn="1" w:lastColumn="0" w:noHBand="0" w:noVBand="1"/>
      </w:tblPr>
      <w:tblGrid>
        <w:gridCol w:w="564"/>
        <w:gridCol w:w="2905"/>
        <w:gridCol w:w="2885"/>
        <w:gridCol w:w="2991"/>
      </w:tblGrid>
      <w:tr w:rsidR="00A71EA6" w:rsidRPr="00E2039C" w:rsidTr="00127F6A">
        <w:trPr>
          <w:trHeight w:val="365"/>
        </w:trPr>
        <w:tc>
          <w:tcPr>
            <w:tcW w:w="583" w:type="dxa"/>
          </w:tcPr>
          <w:p w:rsidR="00A71EA6" w:rsidRPr="00E2039C" w:rsidRDefault="00A71EA6" w:rsidP="00127F6A">
            <w:pPr>
              <w:jc w:val="center"/>
            </w:pPr>
            <w:r w:rsidRPr="00E2039C">
              <w:t>№</w:t>
            </w:r>
          </w:p>
        </w:tc>
        <w:tc>
          <w:tcPr>
            <w:tcW w:w="3054" w:type="dxa"/>
          </w:tcPr>
          <w:p w:rsidR="00A71EA6" w:rsidRPr="00E2039C" w:rsidRDefault="00A71EA6" w:rsidP="00127F6A">
            <w:pPr>
              <w:jc w:val="center"/>
            </w:pPr>
            <w:r w:rsidRPr="00E2039C">
              <w:t>Название мероприятия</w:t>
            </w:r>
          </w:p>
        </w:tc>
        <w:tc>
          <w:tcPr>
            <w:tcW w:w="3055" w:type="dxa"/>
          </w:tcPr>
          <w:p w:rsidR="00A71EA6" w:rsidRPr="00E2039C" w:rsidRDefault="00A71EA6" w:rsidP="00127F6A">
            <w:pPr>
              <w:jc w:val="center"/>
            </w:pPr>
            <w:r w:rsidRPr="00E2039C">
              <w:t>Показатели</w:t>
            </w:r>
          </w:p>
          <w:p w:rsidR="00A71EA6" w:rsidRPr="00E2039C" w:rsidRDefault="00A71EA6" w:rsidP="00127F6A">
            <w:pPr>
              <w:jc w:val="center"/>
            </w:pPr>
            <w:r w:rsidRPr="00E2039C">
              <w:t>(дата, формат, место проведения, категории участников)</w:t>
            </w:r>
          </w:p>
        </w:tc>
        <w:tc>
          <w:tcPr>
            <w:tcW w:w="3055" w:type="dxa"/>
          </w:tcPr>
          <w:p w:rsidR="00A71EA6" w:rsidRPr="00E2039C" w:rsidRDefault="00A71EA6" w:rsidP="00127F6A">
            <w:pPr>
              <w:jc w:val="center"/>
            </w:pPr>
            <w:r w:rsidRPr="00E2039C">
              <w:t>Выводы по эффективности</w:t>
            </w:r>
          </w:p>
        </w:tc>
      </w:tr>
      <w:tr w:rsidR="00A71EA6" w:rsidRPr="00E2039C" w:rsidTr="00127F6A">
        <w:tc>
          <w:tcPr>
            <w:tcW w:w="583" w:type="dxa"/>
          </w:tcPr>
          <w:p w:rsidR="00A71EA6" w:rsidRPr="00E2039C" w:rsidRDefault="00A71EA6" w:rsidP="00127F6A">
            <w:r>
              <w:t>1</w:t>
            </w:r>
          </w:p>
        </w:tc>
        <w:tc>
          <w:tcPr>
            <w:tcW w:w="3054" w:type="dxa"/>
          </w:tcPr>
          <w:p w:rsidR="00A71EA6" w:rsidRPr="00200844" w:rsidRDefault="00A71EA6" w:rsidP="00127F6A">
            <w:pPr>
              <w:pStyle w:val="1"/>
              <w:spacing w:before="0"/>
              <w:jc w:val="both"/>
              <w:outlineLvl w:val="0"/>
              <w:rPr>
                <w:rFonts w:ascii="Times New Roman" w:eastAsia="Times New Roman" w:hAnsi="Times New Roman" w:cs="Times New Roman"/>
                <w:b w:val="0"/>
                <w:color w:val="auto"/>
                <w:sz w:val="24"/>
                <w:szCs w:val="24"/>
              </w:rPr>
            </w:pPr>
            <w:r>
              <w:rPr>
                <w:rFonts w:ascii="Times New Roman" w:eastAsia="Times New Roman" w:hAnsi="Times New Roman" w:cs="Times New Roman"/>
                <w:b w:val="0"/>
                <w:color w:val="auto"/>
                <w:sz w:val="24"/>
                <w:szCs w:val="24"/>
              </w:rPr>
              <w:t>Ц</w:t>
            </w:r>
            <w:r w:rsidRPr="00200844">
              <w:rPr>
                <w:rFonts w:ascii="Times New Roman" w:eastAsia="Times New Roman" w:hAnsi="Times New Roman" w:cs="Times New Roman"/>
                <w:b w:val="0"/>
                <w:color w:val="auto"/>
                <w:sz w:val="24"/>
                <w:szCs w:val="24"/>
              </w:rPr>
              <w:t>елевые проблемные курсы для учителей, рабо</w:t>
            </w:r>
            <w:r>
              <w:rPr>
                <w:rFonts w:ascii="Times New Roman" w:eastAsia="Times New Roman" w:hAnsi="Times New Roman" w:cs="Times New Roman"/>
                <w:b w:val="0"/>
                <w:color w:val="auto"/>
                <w:sz w:val="24"/>
                <w:szCs w:val="24"/>
              </w:rPr>
              <w:softHyphen/>
            </w:r>
            <w:r w:rsidRPr="00200844">
              <w:rPr>
                <w:rFonts w:ascii="Times New Roman" w:eastAsia="Times New Roman" w:hAnsi="Times New Roman" w:cs="Times New Roman"/>
                <w:b w:val="0"/>
                <w:color w:val="auto"/>
                <w:sz w:val="24"/>
                <w:szCs w:val="24"/>
              </w:rPr>
              <w:t>тающих в выпускных классах основной и средней школы, учреждений СПО, вечерних сменных школ по теме «Оценка качества преподавания обществен</w:t>
            </w:r>
            <w:r>
              <w:rPr>
                <w:rFonts w:ascii="Times New Roman" w:eastAsia="Times New Roman" w:hAnsi="Times New Roman" w:cs="Times New Roman"/>
                <w:b w:val="0"/>
                <w:color w:val="auto"/>
                <w:sz w:val="24"/>
                <w:szCs w:val="24"/>
              </w:rPr>
              <w:softHyphen/>
            </w:r>
            <w:r w:rsidRPr="00200844">
              <w:rPr>
                <w:rFonts w:ascii="Times New Roman" w:eastAsia="Times New Roman" w:hAnsi="Times New Roman" w:cs="Times New Roman"/>
                <w:b w:val="0"/>
                <w:color w:val="auto"/>
                <w:sz w:val="24"/>
                <w:szCs w:val="24"/>
              </w:rPr>
              <w:t>ных дисциплин. Подго</w:t>
            </w:r>
            <w:r>
              <w:rPr>
                <w:rFonts w:ascii="Times New Roman" w:eastAsia="Times New Roman" w:hAnsi="Times New Roman" w:cs="Times New Roman"/>
                <w:b w:val="0"/>
                <w:color w:val="auto"/>
                <w:sz w:val="24"/>
                <w:szCs w:val="24"/>
              </w:rPr>
              <w:softHyphen/>
            </w:r>
            <w:r w:rsidRPr="00200844">
              <w:rPr>
                <w:rFonts w:ascii="Times New Roman" w:eastAsia="Times New Roman" w:hAnsi="Times New Roman" w:cs="Times New Roman"/>
                <w:b w:val="0"/>
                <w:color w:val="auto"/>
                <w:sz w:val="24"/>
                <w:szCs w:val="24"/>
              </w:rPr>
              <w:t>товка учащихся и экспер</w:t>
            </w:r>
            <w:r>
              <w:rPr>
                <w:rFonts w:ascii="Times New Roman" w:eastAsia="Times New Roman" w:hAnsi="Times New Roman" w:cs="Times New Roman"/>
                <w:b w:val="0"/>
                <w:color w:val="auto"/>
                <w:sz w:val="24"/>
                <w:szCs w:val="24"/>
              </w:rPr>
              <w:softHyphen/>
            </w:r>
            <w:r w:rsidRPr="00200844">
              <w:rPr>
                <w:rFonts w:ascii="Times New Roman" w:eastAsia="Times New Roman" w:hAnsi="Times New Roman" w:cs="Times New Roman"/>
                <w:b w:val="0"/>
                <w:color w:val="auto"/>
                <w:sz w:val="24"/>
                <w:szCs w:val="24"/>
              </w:rPr>
              <w:t>тов к ЕГЭ, ГИА, РКМ»</w:t>
            </w:r>
          </w:p>
        </w:tc>
        <w:tc>
          <w:tcPr>
            <w:tcW w:w="3055" w:type="dxa"/>
          </w:tcPr>
          <w:p w:rsidR="00A71EA6" w:rsidRPr="00FB4DCC" w:rsidRDefault="00A71EA6" w:rsidP="00127F6A">
            <w:pPr>
              <w:pStyle w:val="1"/>
              <w:spacing w:before="0"/>
              <w:jc w:val="both"/>
              <w:outlineLvl w:val="0"/>
              <w:rPr>
                <w:rFonts w:ascii="Times New Roman" w:eastAsia="Times New Roman" w:hAnsi="Times New Roman" w:cs="Times New Roman"/>
                <w:b w:val="0"/>
                <w:color w:val="auto"/>
                <w:sz w:val="24"/>
                <w:szCs w:val="24"/>
              </w:rPr>
            </w:pPr>
            <w:r w:rsidRPr="00FB4DCC">
              <w:rPr>
                <w:rFonts w:ascii="Times New Roman" w:eastAsia="Times New Roman" w:hAnsi="Times New Roman" w:cs="Times New Roman"/>
                <w:b w:val="0"/>
                <w:color w:val="auto"/>
                <w:sz w:val="24"/>
                <w:szCs w:val="24"/>
              </w:rPr>
              <w:t>25.02 – 28.03.2019 г., очно-дистанционные курсы (оч</w:t>
            </w:r>
            <w:r>
              <w:rPr>
                <w:rFonts w:ascii="Times New Roman" w:eastAsia="Times New Roman" w:hAnsi="Times New Roman" w:cs="Times New Roman"/>
                <w:b w:val="0"/>
                <w:color w:val="auto"/>
                <w:sz w:val="24"/>
                <w:szCs w:val="24"/>
              </w:rPr>
              <w:softHyphen/>
              <w:t>ная сессия – 25-</w:t>
            </w:r>
            <w:r w:rsidRPr="00FB4DCC">
              <w:rPr>
                <w:rFonts w:ascii="Times New Roman" w:eastAsia="Times New Roman" w:hAnsi="Times New Roman" w:cs="Times New Roman"/>
                <w:b w:val="0"/>
                <w:color w:val="auto"/>
                <w:sz w:val="24"/>
                <w:szCs w:val="24"/>
              </w:rPr>
              <w:t>28.02.2019 г.)</w:t>
            </w:r>
            <w:r>
              <w:rPr>
                <w:rFonts w:ascii="Times New Roman" w:eastAsia="Times New Roman" w:hAnsi="Times New Roman" w:cs="Times New Roman"/>
                <w:b w:val="0"/>
                <w:color w:val="auto"/>
                <w:sz w:val="24"/>
                <w:szCs w:val="24"/>
              </w:rPr>
              <w:t xml:space="preserve"> на базе ГБОУ ДПО ПОИПКРО, категория участников - </w:t>
            </w:r>
            <w:r w:rsidRPr="00FB4DCC">
              <w:rPr>
                <w:rFonts w:ascii="Times New Roman" w:eastAsia="Times New Roman" w:hAnsi="Times New Roman" w:cs="Times New Roman"/>
                <w:b w:val="0"/>
                <w:color w:val="auto"/>
                <w:sz w:val="24"/>
                <w:szCs w:val="24"/>
              </w:rPr>
              <w:t>учител</w:t>
            </w:r>
            <w:r>
              <w:rPr>
                <w:rFonts w:ascii="Times New Roman" w:eastAsia="Times New Roman" w:hAnsi="Times New Roman" w:cs="Times New Roman"/>
                <w:b w:val="0"/>
                <w:color w:val="auto"/>
                <w:sz w:val="24"/>
                <w:szCs w:val="24"/>
              </w:rPr>
              <w:t>я</w:t>
            </w:r>
            <w:r w:rsidRPr="00FB4DCC">
              <w:rPr>
                <w:rFonts w:ascii="Times New Roman" w:eastAsia="Times New Roman" w:hAnsi="Times New Roman" w:cs="Times New Roman"/>
                <w:b w:val="0"/>
                <w:color w:val="auto"/>
                <w:sz w:val="24"/>
                <w:szCs w:val="24"/>
              </w:rPr>
              <w:t>, работающи</w:t>
            </w:r>
            <w:r>
              <w:rPr>
                <w:rFonts w:ascii="Times New Roman" w:eastAsia="Times New Roman" w:hAnsi="Times New Roman" w:cs="Times New Roman"/>
                <w:b w:val="0"/>
                <w:color w:val="auto"/>
                <w:sz w:val="24"/>
                <w:szCs w:val="24"/>
              </w:rPr>
              <w:t>е</w:t>
            </w:r>
            <w:r w:rsidRPr="00FB4DCC">
              <w:rPr>
                <w:rFonts w:ascii="Times New Roman" w:eastAsia="Times New Roman" w:hAnsi="Times New Roman" w:cs="Times New Roman"/>
                <w:b w:val="0"/>
                <w:color w:val="auto"/>
                <w:sz w:val="24"/>
                <w:szCs w:val="24"/>
              </w:rPr>
              <w:t xml:space="preserve"> в выпускных классах основн</w:t>
            </w:r>
            <w:r>
              <w:rPr>
                <w:rFonts w:ascii="Times New Roman" w:eastAsia="Times New Roman" w:hAnsi="Times New Roman" w:cs="Times New Roman"/>
                <w:b w:val="0"/>
                <w:color w:val="auto"/>
                <w:sz w:val="24"/>
                <w:szCs w:val="24"/>
              </w:rPr>
              <w:t>ых</w:t>
            </w:r>
            <w:r w:rsidRPr="00FB4DCC">
              <w:rPr>
                <w:rFonts w:ascii="Times New Roman" w:eastAsia="Times New Roman" w:hAnsi="Times New Roman" w:cs="Times New Roman"/>
                <w:b w:val="0"/>
                <w:color w:val="auto"/>
                <w:sz w:val="24"/>
                <w:szCs w:val="24"/>
              </w:rPr>
              <w:t xml:space="preserve"> и средн</w:t>
            </w:r>
            <w:r>
              <w:rPr>
                <w:rFonts w:ascii="Times New Roman" w:eastAsia="Times New Roman" w:hAnsi="Times New Roman" w:cs="Times New Roman"/>
                <w:b w:val="0"/>
                <w:color w:val="auto"/>
                <w:sz w:val="24"/>
                <w:szCs w:val="24"/>
              </w:rPr>
              <w:t>их школ</w:t>
            </w:r>
            <w:r w:rsidRPr="00FB4DCC">
              <w:rPr>
                <w:rFonts w:ascii="Times New Roman" w:eastAsia="Times New Roman" w:hAnsi="Times New Roman" w:cs="Times New Roman"/>
                <w:b w:val="0"/>
                <w:color w:val="auto"/>
                <w:sz w:val="24"/>
                <w:szCs w:val="24"/>
              </w:rPr>
              <w:t>, учреждени</w:t>
            </w:r>
            <w:r>
              <w:rPr>
                <w:rFonts w:ascii="Times New Roman" w:eastAsia="Times New Roman" w:hAnsi="Times New Roman" w:cs="Times New Roman"/>
                <w:b w:val="0"/>
                <w:color w:val="auto"/>
                <w:sz w:val="24"/>
                <w:szCs w:val="24"/>
              </w:rPr>
              <w:t>ях</w:t>
            </w:r>
            <w:r w:rsidRPr="00FB4DCC">
              <w:rPr>
                <w:rFonts w:ascii="Times New Roman" w:eastAsia="Times New Roman" w:hAnsi="Times New Roman" w:cs="Times New Roman"/>
                <w:b w:val="0"/>
                <w:color w:val="auto"/>
                <w:sz w:val="24"/>
                <w:szCs w:val="24"/>
              </w:rPr>
              <w:t xml:space="preserve"> СПО, вечерних сменных школ</w:t>
            </w:r>
            <w:r>
              <w:rPr>
                <w:rFonts w:ascii="Times New Roman" w:eastAsia="Times New Roman" w:hAnsi="Times New Roman" w:cs="Times New Roman"/>
                <w:b w:val="0"/>
                <w:color w:val="auto"/>
                <w:sz w:val="24"/>
                <w:szCs w:val="24"/>
              </w:rPr>
              <w:t>ах</w:t>
            </w:r>
          </w:p>
        </w:tc>
        <w:tc>
          <w:tcPr>
            <w:tcW w:w="3055" w:type="dxa"/>
          </w:tcPr>
          <w:p w:rsidR="00A71EA6" w:rsidRDefault="00A71EA6" w:rsidP="00127F6A">
            <w:pPr>
              <w:pStyle w:val="1"/>
              <w:spacing w:before="0"/>
              <w:jc w:val="both"/>
              <w:outlineLvl w:val="0"/>
              <w:rPr>
                <w:rFonts w:ascii="Times New Roman" w:eastAsia="Times New Roman" w:hAnsi="Times New Roman" w:cs="Times New Roman"/>
                <w:b w:val="0"/>
                <w:color w:val="auto"/>
                <w:sz w:val="24"/>
                <w:szCs w:val="24"/>
              </w:rPr>
            </w:pPr>
            <w:r>
              <w:rPr>
                <w:rFonts w:ascii="Times New Roman" w:eastAsia="Times New Roman" w:hAnsi="Times New Roman" w:cs="Times New Roman"/>
                <w:b w:val="0"/>
                <w:color w:val="auto"/>
                <w:sz w:val="24"/>
                <w:szCs w:val="24"/>
              </w:rPr>
              <w:t>Эффективно. Уменьшение неудовлетворительных результатов ВПР в 6 классах: 2018 -7 %, 2019 -4,7 %.</w:t>
            </w:r>
          </w:p>
          <w:p w:rsidR="00A71EA6" w:rsidRPr="00A71EA6" w:rsidRDefault="00A71EA6" w:rsidP="00A71EA6">
            <w:r>
              <w:t>Повышение среднего тестового балла по обществознанию в 2019 году не установлено.</w:t>
            </w:r>
          </w:p>
        </w:tc>
      </w:tr>
      <w:tr w:rsidR="00A71EA6" w:rsidRPr="00E2039C" w:rsidTr="00127F6A">
        <w:tc>
          <w:tcPr>
            <w:tcW w:w="583" w:type="dxa"/>
          </w:tcPr>
          <w:p w:rsidR="00A71EA6" w:rsidRPr="00E2039C" w:rsidRDefault="00A71EA6" w:rsidP="00127F6A">
            <w:r>
              <w:t>2</w:t>
            </w:r>
          </w:p>
        </w:tc>
        <w:tc>
          <w:tcPr>
            <w:tcW w:w="3054" w:type="dxa"/>
          </w:tcPr>
          <w:p w:rsidR="00A71EA6" w:rsidRPr="0077163C" w:rsidRDefault="00A71EA6" w:rsidP="00127F6A">
            <w:pPr>
              <w:pStyle w:val="af8"/>
            </w:pPr>
            <w:r w:rsidRPr="0077163C">
              <w:t>Курсы повышения квалификации для учителей образовательных организаций со стабильно низкими результатами обучения.</w:t>
            </w:r>
          </w:p>
          <w:p w:rsidR="00A71EA6" w:rsidRPr="0077163C" w:rsidRDefault="00A71EA6" w:rsidP="00127F6A">
            <w:pPr>
              <w:pStyle w:val="af8"/>
            </w:pPr>
            <w:r w:rsidRPr="0077163C">
              <w:t xml:space="preserve"> </w:t>
            </w:r>
          </w:p>
          <w:p w:rsidR="00A71EA6" w:rsidRPr="0077163C" w:rsidRDefault="00A71EA6" w:rsidP="00127F6A">
            <w:pPr>
              <w:pStyle w:val="af8"/>
            </w:pPr>
          </w:p>
        </w:tc>
        <w:tc>
          <w:tcPr>
            <w:tcW w:w="3055" w:type="dxa"/>
          </w:tcPr>
          <w:p w:rsidR="00A71EA6" w:rsidRPr="0077163C" w:rsidRDefault="00A71EA6" w:rsidP="00127F6A">
            <w:pPr>
              <w:pStyle w:val="af8"/>
            </w:pPr>
            <w:r w:rsidRPr="0077163C">
              <w:t>2018 г. на базе ЦОКО ноябрь/октябрь</w:t>
            </w:r>
          </w:p>
          <w:p w:rsidR="00A71EA6" w:rsidRPr="0077163C" w:rsidRDefault="00A71EA6" w:rsidP="00127F6A">
            <w:pPr>
              <w:pStyle w:val="af8"/>
            </w:pPr>
            <w:r w:rsidRPr="0077163C">
              <w:t>Формат проведения- методическая часть и теоретическая часть.</w:t>
            </w:r>
          </w:p>
          <w:p w:rsidR="00A71EA6" w:rsidRPr="0077163C" w:rsidRDefault="00A71EA6" w:rsidP="00127F6A">
            <w:pPr>
              <w:pStyle w:val="af8"/>
            </w:pPr>
          </w:p>
        </w:tc>
        <w:tc>
          <w:tcPr>
            <w:tcW w:w="3055" w:type="dxa"/>
          </w:tcPr>
          <w:p w:rsidR="00A71EA6" w:rsidRPr="0077163C" w:rsidRDefault="00A71EA6" w:rsidP="00A71EA6">
            <w:pPr>
              <w:pStyle w:val="af8"/>
              <w:jc w:val="both"/>
            </w:pPr>
            <w:r w:rsidRPr="0077163C">
              <w:t>Высокая оценка особенно со стороны учителей удаленных районов Псковской области.</w:t>
            </w:r>
          </w:p>
          <w:p w:rsidR="00A71EA6" w:rsidRPr="0077163C" w:rsidRDefault="00A71EA6" w:rsidP="00A71EA6">
            <w:pPr>
              <w:pStyle w:val="af8"/>
              <w:jc w:val="both"/>
            </w:pPr>
            <w:r w:rsidRPr="0077163C">
              <w:t xml:space="preserve">Для них были разработаны и </w:t>
            </w:r>
            <w:proofErr w:type="spellStart"/>
            <w:r w:rsidRPr="0077163C">
              <w:t>тираживароны</w:t>
            </w:r>
            <w:proofErr w:type="spellEnd"/>
            <w:r w:rsidRPr="0077163C">
              <w:t xml:space="preserve"> теоретико-методологические рабочие листы по проблематике </w:t>
            </w:r>
            <w:proofErr w:type="gramStart"/>
            <w:r w:rsidRPr="0077163C">
              <w:t>современных  политических</w:t>
            </w:r>
            <w:proofErr w:type="gramEnd"/>
            <w:r w:rsidRPr="0077163C">
              <w:t xml:space="preserve"> процессов в обществе и мире, а также демократии и ее кризиса в глобальном мире. </w:t>
            </w:r>
          </w:p>
        </w:tc>
      </w:tr>
    </w:tbl>
    <w:p w:rsidR="00A71EA6" w:rsidRDefault="00A71EA6" w:rsidP="003157DB">
      <w:pPr>
        <w:pStyle w:val="1"/>
        <w:numPr>
          <w:ilvl w:val="0"/>
          <w:numId w:val="5"/>
        </w:numPr>
        <w:ind w:left="426" w:hanging="426"/>
        <w:jc w:val="both"/>
        <w:rPr>
          <w:rFonts w:ascii="Times New Roman" w:eastAsia="Times New Roman" w:hAnsi="Times New Roman" w:cs="Times New Roman"/>
          <w:color w:val="auto"/>
          <w:sz w:val="24"/>
          <w:szCs w:val="24"/>
        </w:rPr>
      </w:pPr>
      <w:r w:rsidRPr="000C791F">
        <w:rPr>
          <w:rFonts w:ascii="Times New Roman" w:eastAsia="Times New Roman" w:hAnsi="Times New Roman" w:cs="Times New Roman"/>
          <w:color w:val="auto"/>
          <w:sz w:val="24"/>
          <w:szCs w:val="24"/>
        </w:rPr>
        <w:lastRenderedPageBreak/>
        <w:t>Работа с ОО с аномально низкими</w:t>
      </w:r>
      <w:r w:rsidRPr="000C791F">
        <w:rPr>
          <w:rStyle w:val="a6"/>
          <w:rFonts w:ascii="Times New Roman" w:eastAsia="Times New Roman" w:hAnsi="Times New Roman" w:cs="Times New Roman"/>
          <w:color w:val="auto"/>
          <w:sz w:val="24"/>
          <w:szCs w:val="24"/>
        </w:rPr>
        <w:footnoteReference w:id="3"/>
      </w:r>
      <w:r w:rsidRPr="000C791F">
        <w:rPr>
          <w:rFonts w:ascii="Times New Roman" w:eastAsia="Times New Roman" w:hAnsi="Times New Roman" w:cs="Times New Roman"/>
          <w:color w:val="auto"/>
          <w:sz w:val="24"/>
          <w:szCs w:val="24"/>
        </w:rPr>
        <w:t xml:space="preserve"> результатами ЕГЭ 2019 г. </w:t>
      </w:r>
    </w:p>
    <w:p w:rsidR="00A71EA6" w:rsidRPr="00A71EA6" w:rsidRDefault="00A71EA6" w:rsidP="00A71EA6">
      <w:r>
        <w:t>Аномально низких результатов не установлено.</w:t>
      </w:r>
    </w:p>
    <w:p w:rsidR="00A71EA6" w:rsidRPr="007451DD" w:rsidRDefault="00A71EA6" w:rsidP="00A71EA6">
      <w:pPr>
        <w:pStyle w:val="a3"/>
        <w:spacing w:before="120" w:after="0" w:line="240" w:lineRule="auto"/>
        <w:ind w:left="0"/>
        <w:rPr>
          <w:rFonts w:ascii="Times New Roman" w:hAnsi="Times New Roman"/>
          <w:b/>
          <w:sz w:val="24"/>
          <w:szCs w:val="24"/>
        </w:rPr>
      </w:pPr>
      <w:r w:rsidRPr="000C791F">
        <w:rPr>
          <w:rFonts w:ascii="Times New Roman" w:hAnsi="Times New Roman"/>
          <w:b/>
          <w:sz w:val="24"/>
          <w:szCs w:val="24"/>
        </w:rPr>
        <w:t xml:space="preserve">2.1. Повышение квалификации учителей в 2019-2020 </w:t>
      </w:r>
      <w:proofErr w:type="spellStart"/>
      <w:r w:rsidRPr="000C791F">
        <w:rPr>
          <w:rFonts w:ascii="Times New Roman" w:hAnsi="Times New Roman"/>
          <w:b/>
          <w:sz w:val="24"/>
          <w:szCs w:val="24"/>
        </w:rPr>
        <w:t>уч.г</w:t>
      </w:r>
      <w:proofErr w:type="spellEnd"/>
      <w:r w:rsidRPr="000C791F">
        <w:rPr>
          <w:rFonts w:ascii="Times New Roman" w:hAnsi="Times New Roman"/>
          <w:b/>
          <w:sz w:val="24"/>
          <w:szCs w:val="24"/>
        </w:rPr>
        <w:t>.</w:t>
      </w:r>
    </w:p>
    <w:p w:rsidR="00A71EA6" w:rsidRPr="003F7527" w:rsidRDefault="00A71EA6" w:rsidP="00A71EA6">
      <w:pPr>
        <w:pStyle w:val="af7"/>
        <w:keepNext/>
        <w:jc w:val="right"/>
        <w:rPr>
          <w:b w:val="0"/>
          <w:i/>
          <w:color w:val="auto"/>
          <w:sz w:val="22"/>
        </w:rPr>
      </w:pPr>
      <w:r w:rsidRPr="003F7527">
        <w:rPr>
          <w:b w:val="0"/>
          <w:i/>
          <w:color w:val="auto"/>
          <w:sz w:val="22"/>
        </w:rPr>
        <w:t xml:space="preserve">Таблица </w:t>
      </w:r>
      <w:r w:rsidRPr="003F7527">
        <w:rPr>
          <w:b w:val="0"/>
          <w:i/>
          <w:color w:val="auto"/>
          <w:sz w:val="22"/>
        </w:rPr>
        <w:fldChar w:fldCharType="begin"/>
      </w:r>
      <w:r w:rsidRPr="003F7527">
        <w:rPr>
          <w:b w:val="0"/>
          <w:i/>
          <w:color w:val="auto"/>
          <w:sz w:val="22"/>
        </w:rPr>
        <w:instrText xml:space="preserve"> SEQ Таблица \* ARABIC </w:instrText>
      </w:r>
      <w:r w:rsidRPr="003F7527">
        <w:rPr>
          <w:b w:val="0"/>
          <w:i/>
          <w:color w:val="auto"/>
          <w:sz w:val="22"/>
        </w:rPr>
        <w:fldChar w:fldCharType="separate"/>
      </w:r>
      <w:r>
        <w:rPr>
          <w:b w:val="0"/>
          <w:i/>
          <w:noProof/>
          <w:color w:val="auto"/>
          <w:sz w:val="22"/>
        </w:rPr>
        <w:t>20</w:t>
      </w:r>
      <w:r w:rsidRPr="003F7527">
        <w:rPr>
          <w:b w:val="0"/>
          <w:i/>
          <w:color w:val="auto"/>
          <w:sz w:val="22"/>
        </w:rPr>
        <w:fldChar w:fldCharType="end"/>
      </w:r>
    </w:p>
    <w:tbl>
      <w:tblPr>
        <w:tblStyle w:val="a7"/>
        <w:tblW w:w="9781" w:type="dxa"/>
        <w:tblInd w:w="-34" w:type="dxa"/>
        <w:tblLook w:val="04A0" w:firstRow="1" w:lastRow="0" w:firstColumn="1" w:lastColumn="0" w:noHBand="0" w:noVBand="1"/>
      </w:tblPr>
      <w:tblGrid>
        <w:gridCol w:w="568"/>
        <w:gridCol w:w="4565"/>
        <w:gridCol w:w="4648"/>
      </w:tblGrid>
      <w:tr w:rsidR="00A71EA6" w:rsidRPr="00E2039C" w:rsidTr="00127F6A">
        <w:tc>
          <w:tcPr>
            <w:tcW w:w="568" w:type="dxa"/>
          </w:tcPr>
          <w:p w:rsidR="00A71EA6" w:rsidRPr="00E2039C" w:rsidRDefault="00A71EA6" w:rsidP="00127F6A">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w:t>
            </w:r>
          </w:p>
        </w:tc>
        <w:tc>
          <w:tcPr>
            <w:tcW w:w="4565" w:type="dxa"/>
          </w:tcPr>
          <w:p w:rsidR="00A71EA6" w:rsidRPr="00E2039C" w:rsidRDefault="00A71EA6" w:rsidP="00127F6A">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Тема программы ДПО (повышения квалификации)</w:t>
            </w:r>
          </w:p>
        </w:tc>
        <w:tc>
          <w:tcPr>
            <w:tcW w:w="4648" w:type="dxa"/>
          </w:tcPr>
          <w:p w:rsidR="00A71EA6" w:rsidRPr="00E2039C" w:rsidRDefault="00A71EA6" w:rsidP="00127F6A">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Перечень ОО, учителя которых рекомендуются для обучения по данной программе</w:t>
            </w:r>
          </w:p>
        </w:tc>
      </w:tr>
      <w:tr w:rsidR="00A71EA6" w:rsidRPr="00E2039C" w:rsidTr="00127F6A">
        <w:tc>
          <w:tcPr>
            <w:tcW w:w="568" w:type="dxa"/>
          </w:tcPr>
          <w:p w:rsidR="00A71EA6" w:rsidRPr="00E2039C" w:rsidRDefault="00A71EA6"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4565" w:type="dxa"/>
          </w:tcPr>
          <w:p w:rsidR="00A71EA6" w:rsidRPr="00E2039C" w:rsidRDefault="00A71EA6" w:rsidP="00127F6A">
            <w:pPr>
              <w:pStyle w:val="a3"/>
              <w:spacing w:after="0" w:line="240" w:lineRule="auto"/>
              <w:ind w:left="0"/>
              <w:jc w:val="both"/>
              <w:rPr>
                <w:rFonts w:ascii="Times New Roman" w:hAnsi="Times New Roman"/>
                <w:sz w:val="24"/>
                <w:szCs w:val="24"/>
              </w:rPr>
            </w:pPr>
            <w:r>
              <w:rPr>
                <w:rFonts w:ascii="Times New Roman" w:hAnsi="Times New Roman"/>
                <w:sz w:val="24"/>
                <w:szCs w:val="24"/>
              </w:rPr>
              <w:t>КПК по теме «</w:t>
            </w:r>
            <w:r w:rsidRPr="000339C3">
              <w:rPr>
                <w:rFonts w:ascii="Times New Roman" w:hAnsi="Times New Roman"/>
                <w:sz w:val="24"/>
                <w:szCs w:val="24"/>
              </w:rPr>
              <w:t>Оценка качества преподавания общественных дисциплин. Подготовка уча</w:t>
            </w:r>
            <w:r>
              <w:rPr>
                <w:rFonts w:ascii="Times New Roman" w:hAnsi="Times New Roman"/>
                <w:sz w:val="24"/>
                <w:szCs w:val="24"/>
              </w:rPr>
              <w:softHyphen/>
            </w:r>
            <w:r w:rsidRPr="000339C3">
              <w:rPr>
                <w:rFonts w:ascii="Times New Roman" w:hAnsi="Times New Roman"/>
                <w:sz w:val="24"/>
                <w:szCs w:val="24"/>
              </w:rPr>
              <w:t xml:space="preserve">щихся </w:t>
            </w:r>
            <w:proofErr w:type="gramStart"/>
            <w:r w:rsidRPr="000339C3">
              <w:rPr>
                <w:rFonts w:ascii="Times New Roman" w:hAnsi="Times New Roman"/>
                <w:sz w:val="24"/>
                <w:szCs w:val="24"/>
              </w:rPr>
              <w:t>к  мониторинговым</w:t>
            </w:r>
            <w:proofErr w:type="gramEnd"/>
            <w:r w:rsidRPr="000339C3">
              <w:rPr>
                <w:rFonts w:ascii="Times New Roman" w:hAnsi="Times New Roman"/>
                <w:sz w:val="24"/>
                <w:szCs w:val="24"/>
              </w:rPr>
              <w:t xml:space="preserve"> процедурам (ЕГЭ, ОГЭ, ГВЭ, РКМ и др.)</w:t>
            </w:r>
            <w:r>
              <w:rPr>
                <w:rFonts w:ascii="Times New Roman" w:hAnsi="Times New Roman"/>
                <w:sz w:val="24"/>
                <w:szCs w:val="24"/>
              </w:rPr>
              <w:t>»</w:t>
            </w:r>
          </w:p>
        </w:tc>
        <w:tc>
          <w:tcPr>
            <w:tcW w:w="4648" w:type="dxa"/>
            <w:vMerge w:val="restart"/>
            <w:shd w:val="clear" w:color="auto" w:fill="auto"/>
          </w:tcPr>
          <w:p w:rsidR="00A71EA6" w:rsidRPr="006C6775" w:rsidRDefault="00A71EA6" w:rsidP="00127F6A">
            <w:r w:rsidRPr="006C6775">
              <w:t>МБОУ "Средняя общеобразовательная школа №23" г. Пскова</w:t>
            </w:r>
            <w:r>
              <w:t>;</w:t>
            </w:r>
          </w:p>
          <w:p w:rsidR="00A71EA6" w:rsidRPr="006C6775" w:rsidRDefault="00A71EA6" w:rsidP="00127F6A">
            <w:r w:rsidRPr="006C6775">
              <w:t>МБОУ "СОШ №9 им. А.С. Пушкина" г. Пскова</w:t>
            </w:r>
            <w:r>
              <w:t>;</w:t>
            </w:r>
          </w:p>
          <w:p w:rsidR="00A71EA6" w:rsidRPr="006C6775" w:rsidRDefault="00A71EA6" w:rsidP="00127F6A">
            <w:r w:rsidRPr="006C6775">
              <w:t>МБОУ "В(С)ОШ №1" г. Пскова</w:t>
            </w:r>
            <w:r>
              <w:t>;</w:t>
            </w:r>
          </w:p>
          <w:p w:rsidR="00A71EA6" w:rsidRPr="006C6775" w:rsidRDefault="00A71EA6" w:rsidP="00127F6A">
            <w:r w:rsidRPr="006C6775">
              <w:t>МБОУ "ЦО "ППК" г. Пскова</w:t>
            </w:r>
            <w:r>
              <w:t>;</w:t>
            </w:r>
          </w:p>
          <w:p w:rsidR="00A71EA6" w:rsidRPr="006C6775" w:rsidRDefault="00A71EA6" w:rsidP="00127F6A">
            <w:r w:rsidRPr="006C6775">
              <w:t xml:space="preserve">МБОУ "Средняя общеобразовательная школа №1 им. </w:t>
            </w:r>
            <w:proofErr w:type="spellStart"/>
            <w:r w:rsidRPr="006C6775">
              <w:t>Л.М.Поземского</w:t>
            </w:r>
            <w:proofErr w:type="spellEnd"/>
            <w:r w:rsidRPr="006C6775">
              <w:t>" г. Пскова</w:t>
            </w:r>
            <w:r>
              <w:t>;</w:t>
            </w:r>
          </w:p>
          <w:p w:rsidR="00A71EA6" w:rsidRPr="006C6775" w:rsidRDefault="00A71EA6" w:rsidP="00127F6A">
            <w:r w:rsidRPr="006C6775">
              <w:t>МБОУ "Средняя общеобразовательная школа №16 им. Героя России Алексея Воробьёва" г. Пскова</w:t>
            </w:r>
            <w:r>
              <w:t>;</w:t>
            </w:r>
          </w:p>
          <w:p w:rsidR="00A71EA6" w:rsidRPr="006C6775" w:rsidRDefault="00A71EA6" w:rsidP="00127F6A">
            <w:r w:rsidRPr="006C6775">
              <w:t>МАОУ "СОШ №47" г. Пскова</w:t>
            </w:r>
            <w:r>
              <w:t>;</w:t>
            </w:r>
          </w:p>
          <w:p w:rsidR="00A71EA6" w:rsidRPr="006C6775" w:rsidRDefault="00A71EA6" w:rsidP="00127F6A">
            <w:r w:rsidRPr="006C6775">
              <w:t>МБОУ СОШ №13 г. Пскова</w:t>
            </w:r>
            <w:r>
              <w:t>;</w:t>
            </w:r>
          </w:p>
          <w:p w:rsidR="00A71EA6" w:rsidRPr="006C6775" w:rsidRDefault="00A71EA6" w:rsidP="00127F6A">
            <w:r w:rsidRPr="006C6775">
              <w:t>МБОУ "</w:t>
            </w:r>
            <w:proofErr w:type="spellStart"/>
            <w:r w:rsidRPr="006C6775">
              <w:t>Писковская</w:t>
            </w:r>
            <w:proofErr w:type="spellEnd"/>
            <w:r w:rsidRPr="006C6775">
              <w:t xml:space="preserve"> средняя общеобразовательная школа" Псковского района</w:t>
            </w:r>
            <w:r>
              <w:t>;</w:t>
            </w:r>
          </w:p>
          <w:p w:rsidR="00A71EA6" w:rsidRPr="006C6775" w:rsidRDefault="00A71EA6" w:rsidP="00127F6A">
            <w:r w:rsidRPr="006C6775">
              <w:t>МБОУ "ПИЛГ" г. Пскова</w:t>
            </w:r>
            <w:r>
              <w:t>;</w:t>
            </w:r>
          </w:p>
          <w:p w:rsidR="00A71EA6" w:rsidRPr="006C6775" w:rsidRDefault="00A71EA6" w:rsidP="00127F6A">
            <w:r w:rsidRPr="006C6775">
              <w:t>МБОУ "Средняя общеобразовательная школа №13" г. Пскова</w:t>
            </w:r>
            <w:r>
              <w:t>;</w:t>
            </w:r>
          </w:p>
          <w:p w:rsidR="00A71EA6" w:rsidRPr="006C6775" w:rsidRDefault="00A71EA6" w:rsidP="00127F6A">
            <w:r w:rsidRPr="006C6775">
              <w:t>МБОУ "СШ №1" г. Острова</w:t>
            </w:r>
            <w:r>
              <w:t>;</w:t>
            </w:r>
          </w:p>
          <w:p w:rsidR="00A71EA6" w:rsidRPr="006C6775" w:rsidRDefault="00A71EA6" w:rsidP="00127F6A">
            <w:r w:rsidRPr="006C6775">
              <w:t>МБОУ "</w:t>
            </w:r>
            <w:proofErr w:type="spellStart"/>
            <w:r w:rsidRPr="006C6775">
              <w:t>Пустошкинский</w:t>
            </w:r>
            <w:proofErr w:type="spellEnd"/>
            <w:r w:rsidRPr="006C6775">
              <w:t xml:space="preserve"> центр образования" </w:t>
            </w:r>
            <w:proofErr w:type="spellStart"/>
            <w:r w:rsidRPr="006C6775">
              <w:t>Пустошкинского</w:t>
            </w:r>
            <w:proofErr w:type="spellEnd"/>
            <w:r w:rsidRPr="006C6775">
              <w:t xml:space="preserve"> района</w:t>
            </w:r>
            <w:r>
              <w:t>;</w:t>
            </w:r>
          </w:p>
          <w:p w:rsidR="00A71EA6" w:rsidRPr="006C6775" w:rsidRDefault="00A71EA6" w:rsidP="00127F6A">
            <w:r w:rsidRPr="006C6775">
              <w:t>МБОУ СОШ №5 г. Великие Луки</w:t>
            </w:r>
            <w:r>
              <w:t>;</w:t>
            </w:r>
          </w:p>
          <w:p w:rsidR="00A71EA6" w:rsidRPr="006C6775" w:rsidRDefault="00A71EA6" w:rsidP="00127F6A">
            <w:r w:rsidRPr="006C6775">
              <w:t>МАОУ "Лицей №11" г. Великие Луки</w:t>
            </w:r>
            <w:r>
              <w:t>;</w:t>
            </w:r>
          </w:p>
          <w:p w:rsidR="00A71EA6" w:rsidRPr="006C6775" w:rsidRDefault="00A71EA6" w:rsidP="00127F6A">
            <w:r w:rsidRPr="006C6775">
              <w:t>МБОУ "</w:t>
            </w:r>
            <w:proofErr w:type="spellStart"/>
            <w:r w:rsidRPr="006C6775">
              <w:t>Моглинская</w:t>
            </w:r>
            <w:proofErr w:type="spellEnd"/>
            <w:r w:rsidRPr="006C6775">
              <w:t xml:space="preserve"> средняя общеобразовательная школа" Псковского района</w:t>
            </w:r>
            <w:r>
              <w:t>;</w:t>
            </w:r>
          </w:p>
          <w:p w:rsidR="00A71EA6" w:rsidRPr="006C6775" w:rsidRDefault="00A71EA6" w:rsidP="00127F6A">
            <w:r w:rsidRPr="006C6775">
              <w:t>МБОУ "Средняя общеобразовательная школа №18" г. Пскова</w:t>
            </w:r>
            <w:r>
              <w:t>;</w:t>
            </w:r>
          </w:p>
          <w:p w:rsidR="00A71EA6" w:rsidRPr="006C6775" w:rsidRDefault="00A71EA6" w:rsidP="00127F6A">
            <w:pPr>
              <w:pStyle w:val="a3"/>
              <w:spacing w:after="0" w:line="240" w:lineRule="auto"/>
              <w:ind w:left="0"/>
              <w:rPr>
                <w:rFonts w:ascii="Times New Roman" w:hAnsi="Times New Roman"/>
                <w:sz w:val="24"/>
                <w:szCs w:val="24"/>
              </w:rPr>
            </w:pPr>
            <w:r w:rsidRPr="006C6775">
              <w:rPr>
                <w:rFonts w:ascii="Times New Roman" w:hAnsi="Times New Roman"/>
                <w:sz w:val="24"/>
                <w:szCs w:val="24"/>
              </w:rPr>
              <w:t>МБОУ "СОШ №3" г. Пскова</w:t>
            </w:r>
            <w:r>
              <w:rPr>
                <w:rFonts w:ascii="Times New Roman" w:hAnsi="Times New Roman"/>
                <w:sz w:val="24"/>
                <w:szCs w:val="24"/>
              </w:rPr>
              <w:t>;</w:t>
            </w:r>
          </w:p>
          <w:p w:rsidR="00A71EA6" w:rsidRPr="006C6775" w:rsidRDefault="00A71EA6" w:rsidP="00127F6A">
            <w:r w:rsidRPr="006C6775">
              <w:t xml:space="preserve">МБОУ СОШ № 1 </w:t>
            </w:r>
            <w:proofErr w:type="spellStart"/>
            <w:r w:rsidRPr="006C6775">
              <w:t>Невельский</w:t>
            </w:r>
            <w:proofErr w:type="spellEnd"/>
            <w:r w:rsidRPr="006C6775">
              <w:t xml:space="preserve"> район</w:t>
            </w:r>
            <w:r>
              <w:t>;</w:t>
            </w:r>
          </w:p>
          <w:p w:rsidR="00A71EA6" w:rsidRPr="006C6775" w:rsidRDefault="00A71EA6" w:rsidP="00127F6A">
            <w:r w:rsidRPr="006C6775">
              <w:t xml:space="preserve">МОУ СОШ №1 им. К.С. </w:t>
            </w:r>
            <w:proofErr w:type="spellStart"/>
            <w:r w:rsidRPr="006C6775">
              <w:t>Заслонова</w:t>
            </w:r>
            <w:proofErr w:type="spellEnd"/>
            <w:r>
              <w:t>;</w:t>
            </w:r>
          </w:p>
          <w:p w:rsidR="00A71EA6" w:rsidRPr="006C6775" w:rsidRDefault="00A71EA6" w:rsidP="00127F6A">
            <w:r w:rsidRPr="006C6775">
              <w:t xml:space="preserve">МБОУ "СШ №3" </w:t>
            </w:r>
            <w:proofErr w:type="spellStart"/>
            <w:r w:rsidRPr="006C6775">
              <w:t>Невельский</w:t>
            </w:r>
            <w:proofErr w:type="spellEnd"/>
            <w:r w:rsidRPr="006C6775">
              <w:t xml:space="preserve"> район</w:t>
            </w:r>
            <w:r>
              <w:t>;</w:t>
            </w:r>
          </w:p>
          <w:p w:rsidR="00A71EA6" w:rsidRPr="006C6775" w:rsidRDefault="00A71EA6" w:rsidP="00127F6A">
            <w:r w:rsidRPr="006C6775">
              <w:t>МБОУ "Печорская гимназия" Печорский район</w:t>
            </w:r>
            <w:r>
              <w:t>;</w:t>
            </w:r>
          </w:p>
          <w:p w:rsidR="00A71EA6" w:rsidRPr="006C6775" w:rsidRDefault="00A71EA6" w:rsidP="00127F6A">
            <w:pPr>
              <w:pStyle w:val="a3"/>
              <w:spacing w:after="0" w:line="240" w:lineRule="auto"/>
              <w:ind w:left="0"/>
              <w:rPr>
                <w:rFonts w:ascii="Times New Roman" w:hAnsi="Times New Roman"/>
                <w:sz w:val="24"/>
                <w:szCs w:val="24"/>
              </w:rPr>
            </w:pPr>
            <w:r w:rsidRPr="006C6775">
              <w:rPr>
                <w:rFonts w:ascii="Times New Roman" w:hAnsi="Times New Roman"/>
                <w:sz w:val="24"/>
                <w:szCs w:val="24"/>
              </w:rPr>
              <w:t>МБОУ "</w:t>
            </w:r>
            <w:proofErr w:type="spellStart"/>
            <w:r w:rsidRPr="006C6775">
              <w:rPr>
                <w:rFonts w:ascii="Times New Roman" w:hAnsi="Times New Roman"/>
                <w:sz w:val="24"/>
                <w:szCs w:val="24"/>
              </w:rPr>
              <w:t>Струго-Красненская</w:t>
            </w:r>
            <w:proofErr w:type="spellEnd"/>
            <w:r w:rsidRPr="006C6775">
              <w:rPr>
                <w:rFonts w:ascii="Times New Roman" w:hAnsi="Times New Roman"/>
                <w:sz w:val="24"/>
                <w:szCs w:val="24"/>
              </w:rPr>
              <w:t xml:space="preserve"> средняя общеобразовательная школа" </w:t>
            </w:r>
            <w:proofErr w:type="spellStart"/>
            <w:r w:rsidRPr="006C6775">
              <w:rPr>
                <w:rFonts w:ascii="Times New Roman" w:hAnsi="Times New Roman"/>
                <w:sz w:val="24"/>
                <w:szCs w:val="24"/>
              </w:rPr>
              <w:t>Струго-Красненский</w:t>
            </w:r>
            <w:proofErr w:type="spellEnd"/>
            <w:r w:rsidRPr="006C6775">
              <w:rPr>
                <w:rFonts w:ascii="Times New Roman" w:hAnsi="Times New Roman"/>
                <w:sz w:val="24"/>
                <w:szCs w:val="24"/>
              </w:rPr>
              <w:t xml:space="preserve"> район</w:t>
            </w:r>
            <w:r>
              <w:rPr>
                <w:rFonts w:ascii="Times New Roman" w:hAnsi="Times New Roman"/>
                <w:sz w:val="24"/>
                <w:szCs w:val="24"/>
              </w:rPr>
              <w:t>;</w:t>
            </w:r>
          </w:p>
          <w:p w:rsidR="00A71EA6" w:rsidRPr="006C6775" w:rsidRDefault="00A71EA6" w:rsidP="00127F6A">
            <w:pPr>
              <w:pStyle w:val="a3"/>
              <w:spacing w:after="0" w:line="240" w:lineRule="auto"/>
              <w:ind w:left="0"/>
              <w:rPr>
                <w:rFonts w:ascii="Times New Roman" w:hAnsi="Times New Roman"/>
                <w:sz w:val="24"/>
                <w:szCs w:val="24"/>
              </w:rPr>
            </w:pPr>
            <w:r w:rsidRPr="006C6775">
              <w:rPr>
                <w:rFonts w:ascii="Times New Roman" w:hAnsi="Times New Roman"/>
                <w:sz w:val="24"/>
                <w:szCs w:val="24"/>
              </w:rPr>
              <w:t>МБОУ "СОШ №2" г. Пскова</w:t>
            </w:r>
            <w:r>
              <w:rPr>
                <w:rFonts w:ascii="Times New Roman" w:hAnsi="Times New Roman"/>
                <w:sz w:val="24"/>
                <w:szCs w:val="24"/>
              </w:rPr>
              <w:t>;</w:t>
            </w:r>
          </w:p>
          <w:p w:rsidR="00A71EA6" w:rsidRPr="006C6775" w:rsidRDefault="00A71EA6" w:rsidP="00127F6A">
            <w:r w:rsidRPr="006C6775">
              <w:t xml:space="preserve">МБОУ "СОШ №24 имени Л.И. </w:t>
            </w:r>
            <w:proofErr w:type="spellStart"/>
            <w:r w:rsidRPr="006C6775">
              <w:t>Малякова</w:t>
            </w:r>
            <w:proofErr w:type="spellEnd"/>
            <w:r w:rsidRPr="006C6775">
              <w:t>" г. Пскова</w:t>
            </w:r>
            <w:r>
              <w:t>;</w:t>
            </w:r>
          </w:p>
          <w:p w:rsidR="00A71EA6" w:rsidRPr="006C6775" w:rsidRDefault="00A71EA6" w:rsidP="00127F6A">
            <w:r w:rsidRPr="006C6775">
              <w:lastRenderedPageBreak/>
              <w:t xml:space="preserve">МБОУ СОШ №5 имени Героя РФ М.Н. </w:t>
            </w:r>
            <w:proofErr w:type="spellStart"/>
            <w:r w:rsidRPr="006C6775">
              <w:t>Евтюхина</w:t>
            </w:r>
            <w:proofErr w:type="spellEnd"/>
            <w:r w:rsidRPr="006C6775">
              <w:t>" г. Пскова</w:t>
            </w:r>
            <w:r>
              <w:t>;</w:t>
            </w:r>
          </w:p>
          <w:p w:rsidR="00A71EA6" w:rsidRPr="006C6775" w:rsidRDefault="00A71EA6" w:rsidP="00127F6A">
            <w:r w:rsidRPr="006C6775">
              <w:t>МБОУ "</w:t>
            </w:r>
            <w:proofErr w:type="spellStart"/>
            <w:r w:rsidRPr="006C6775">
              <w:t>Бежаницкая</w:t>
            </w:r>
            <w:proofErr w:type="spellEnd"/>
            <w:r w:rsidRPr="006C6775">
              <w:t xml:space="preserve"> СШ" </w:t>
            </w:r>
            <w:proofErr w:type="spellStart"/>
            <w:r w:rsidRPr="006C6775">
              <w:t>Бежаницкого</w:t>
            </w:r>
            <w:proofErr w:type="spellEnd"/>
            <w:r w:rsidRPr="006C6775">
              <w:t xml:space="preserve"> района</w:t>
            </w:r>
            <w:r>
              <w:t>;</w:t>
            </w:r>
          </w:p>
          <w:p w:rsidR="00A71EA6" w:rsidRPr="006C6775" w:rsidRDefault="00A71EA6" w:rsidP="00127F6A">
            <w:pPr>
              <w:pStyle w:val="a3"/>
              <w:spacing w:after="0" w:line="240" w:lineRule="auto"/>
              <w:ind w:left="0"/>
              <w:rPr>
                <w:rFonts w:ascii="Times New Roman" w:hAnsi="Times New Roman"/>
                <w:sz w:val="24"/>
                <w:szCs w:val="24"/>
              </w:rPr>
            </w:pPr>
            <w:r w:rsidRPr="006C6775">
              <w:rPr>
                <w:rFonts w:ascii="Times New Roman" w:hAnsi="Times New Roman"/>
                <w:sz w:val="24"/>
                <w:szCs w:val="24"/>
              </w:rPr>
              <w:t>МОУ "Средняя общеобразовательная школа №1" г. Дно</w:t>
            </w:r>
            <w:r>
              <w:rPr>
                <w:rFonts w:ascii="Times New Roman" w:hAnsi="Times New Roman"/>
                <w:sz w:val="24"/>
                <w:szCs w:val="24"/>
              </w:rPr>
              <w:t>;</w:t>
            </w:r>
          </w:p>
          <w:p w:rsidR="00A71EA6" w:rsidRPr="006C6775" w:rsidRDefault="00A71EA6" w:rsidP="00127F6A">
            <w:r w:rsidRPr="006C6775">
              <w:t xml:space="preserve">Структурное подразделение "Гимназия им. А.Д. Петрова" МБОУ "Центр образования </w:t>
            </w:r>
            <w:proofErr w:type="spellStart"/>
            <w:r w:rsidRPr="006C6775">
              <w:t>Опочецкого</w:t>
            </w:r>
            <w:proofErr w:type="spellEnd"/>
            <w:r w:rsidRPr="006C6775">
              <w:t xml:space="preserve"> района"</w:t>
            </w:r>
            <w:r>
              <w:t>;</w:t>
            </w:r>
          </w:p>
          <w:p w:rsidR="00A71EA6" w:rsidRPr="006C6775" w:rsidRDefault="00A71EA6" w:rsidP="00127F6A">
            <w:r w:rsidRPr="006C6775">
              <w:t>МБОУ "</w:t>
            </w:r>
            <w:proofErr w:type="spellStart"/>
            <w:r w:rsidRPr="006C6775">
              <w:t>Палкинская</w:t>
            </w:r>
            <w:proofErr w:type="spellEnd"/>
            <w:r w:rsidRPr="006C6775">
              <w:t xml:space="preserve"> средняя школа" </w:t>
            </w:r>
            <w:proofErr w:type="spellStart"/>
            <w:r w:rsidRPr="006C6775">
              <w:t>Палкинского</w:t>
            </w:r>
            <w:proofErr w:type="spellEnd"/>
            <w:r w:rsidRPr="006C6775">
              <w:t xml:space="preserve"> района</w:t>
            </w:r>
            <w:r>
              <w:t>;</w:t>
            </w:r>
          </w:p>
          <w:p w:rsidR="00A71EA6" w:rsidRPr="006C6775" w:rsidRDefault="00A71EA6" w:rsidP="00127F6A">
            <w:pPr>
              <w:pStyle w:val="a3"/>
              <w:spacing w:after="0" w:line="240" w:lineRule="auto"/>
              <w:ind w:left="0"/>
              <w:rPr>
                <w:rFonts w:ascii="Times New Roman" w:hAnsi="Times New Roman"/>
                <w:sz w:val="24"/>
                <w:szCs w:val="24"/>
              </w:rPr>
            </w:pPr>
            <w:r w:rsidRPr="006C6775">
              <w:rPr>
                <w:rFonts w:ascii="Times New Roman" w:hAnsi="Times New Roman"/>
                <w:sz w:val="24"/>
                <w:szCs w:val="24"/>
              </w:rPr>
              <w:t xml:space="preserve">МОУ "Средняя общеобразовательная школа №50" </w:t>
            </w:r>
            <w:proofErr w:type="spellStart"/>
            <w:r w:rsidRPr="006C6775">
              <w:rPr>
                <w:rFonts w:ascii="Times New Roman" w:hAnsi="Times New Roman"/>
                <w:sz w:val="24"/>
                <w:szCs w:val="24"/>
              </w:rPr>
              <w:t>г.Дно</w:t>
            </w:r>
            <w:proofErr w:type="spellEnd"/>
            <w:r>
              <w:rPr>
                <w:rFonts w:ascii="Times New Roman" w:hAnsi="Times New Roman"/>
                <w:sz w:val="24"/>
                <w:szCs w:val="24"/>
              </w:rPr>
              <w:t>;</w:t>
            </w:r>
          </w:p>
          <w:p w:rsidR="00A71EA6" w:rsidRPr="006C6775" w:rsidRDefault="00A71EA6" w:rsidP="00127F6A">
            <w:pPr>
              <w:pStyle w:val="a3"/>
              <w:spacing w:after="0" w:line="240" w:lineRule="auto"/>
              <w:ind w:left="0"/>
              <w:rPr>
                <w:rFonts w:ascii="Times New Roman" w:hAnsi="Times New Roman"/>
                <w:sz w:val="24"/>
                <w:szCs w:val="24"/>
              </w:rPr>
            </w:pPr>
            <w:r w:rsidRPr="006C6775">
              <w:rPr>
                <w:rFonts w:ascii="Times New Roman" w:hAnsi="Times New Roman"/>
                <w:sz w:val="24"/>
                <w:szCs w:val="24"/>
              </w:rPr>
              <w:t>МБОУ "СОШ №11" г. Пскова</w:t>
            </w:r>
            <w:r>
              <w:rPr>
                <w:rFonts w:ascii="Times New Roman" w:hAnsi="Times New Roman"/>
                <w:sz w:val="24"/>
                <w:szCs w:val="24"/>
              </w:rPr>
              <w:t>;</w:t>
            </w:r>
          </w:p>
          <w:p w:rsidR="00A71EA6" w:rsidRPr="006C6775" w:rsidRDefault="00A71EA6" w:rsidP="00127F6A">
            <w:pPr>
              <w:pStyle w:val="a3"/>
              <w:spacing w:after="0" w:line="240" w:lineRule="auto"/>
              <w:ind w:left="0"/>
              <w:rPr>
                <w:rFonts w:ascii="Times New Roman" w:hAnsi="Times New Roman"/>
                <w:sz w:val="24"/>
                <w:szCs w:val="24"/>
              </w:rPr>
            </w:pPr>
            <w:r w:rsidRPr="006C6775">
              <w:rPr>
                <w:rFonts w:ascii="Times New Roman" w:hAnsi="Times New Roman"/>
                <w:sz w:val="24"/>
                <w:szCs w:val="24"/>
              </w:rPr>
              <w:t>МБОУ "</w:t>
            </w:r>
            <w:proofErr w:type="spellStart"/>
            <w:r w:rsidRPr="006C6775">
              <w:rPr>
                <w:rFonts w:ascii="Times New Roman" w:hAnsi="Times New Roman"/>
                <w:sz w:val="24"/>
                <w:szCs w:val="24"/>
              </w:rPr>
              <w:t>Дедовичская</w:t>
            </w:r>
            <w:proofErr w:type="spellEnd"/>
            <w:r w:rsidRPr="006C6775">
              <w:rPr>
                <w:rFonts w:ascii="Times New Roman" w:hAnsi="Times New Roman"/>
                <w:sz w:val="24"/>
                <w:szCs w:val="24"/>
              </w:rPr>
              <w:t xml:space="preserve"> СШ №1" </w:t>
            </w:r>
            <w:proofErr w:type="spellStart"/>
            <w:r w:rsidRPr="006C6775">
              <w:rPr>
                <w:rFonts w:ascii="Times New Roman" w:hAnsi="Times New Roman"/>
                <w:sz w:val="24"/>
                <w:szCs w:val="24"/>
              </w:rPr>
              <w:t>Дедовичского</w:t>
            </w:r>
            <w:proofErr w:type="spellEnd"/>
            <w:r w:rsidRPr="006C6775">
              <w:rPr>
                <w:rFonts w:ascii="Times New Roman" w:hAnsi="Times New Roman"/>
                <w:sz w:val="24"/>
                <w:szCs w:val="24"/>
              </w:rPr>
              <w:t xml:space="preserve"> района</w:t>
            </w:r>
            <w:r>
              <w:rPr>
                <w:rFonts w:ascii="Times New Roman" w:hAnsi="Times New Roman"/>
                <w:sz w:val="24"/>
                <w:szCs w:val="24"/>
              </w:rPr>
              <w:t>;</w:t>
            </w:r>
          </w:p>
          <w:p w:rsidR="00A71EA6" w:rsidRPr="006C6775" w:rsidRDefault="00A71EA6" w:rsidP="00127F6A">
            <w:r w:rsidRPr="006C6775">
              <w:t>МБОУ "</w:t>
            </w:r>
            <w:proofErr w:type="spellStart"/>
            <w:r w:rsidRPr="006C6775">
              <w:t>Дедовичская</w:t>
            </w:r>
            <w:proofErr w:type="spellEnd"/>
            <w:r w:rsidRPr="006C6775">
              <w:t xml:space="preserve"> средняя школа №2" </w:t>
            </w:r>
            <w:proofErr w:type="spellStart"/>
            <w:r w:rsidRPr="006C6775">
              <w:t>Дедовичского</w:t>
            </w:r>
            <w:proofErr w:type="spellEnd"/>
            <w:r w:rsidRPr="006C6775">
              <w:t xml:space="preserve"> района</w:t>
            </w:r>
            <w:r>
              <w:t>;</w:t>
            </w:r>
          </w:p>
          <w:p w:rsidR="00A71EA6" w:rsidRPr="006C6775" w:rsidRDefault="00A71EA6" w:rsidP="00127F6A">
            <w:r w:rsidRPr="006C6775">
              <w:t xml:space="preserve">МБОУ СОШ №6 г. </w:t>
            </w:r>
            <w:proofErr w:type="spellStart"/>
            <w:r w:rsidRPr="006C6775">
              <w:t>Великиие</w:t>
            </w:r>
            <w:proofErr w:type="spellEnd"/>
            <w:r w:rsidRPr="006C6775">
              <w:t xml:space="preserve"> Луки</w:t>
            </w:r>
            <w:r>
              <w:t>;</w:t>
            </w:r>
          </w:p>
          <w:p w:rsidR="00A71EA6" w:rsidRPr="006C6775" w:rsidRDefault="00A71EA6" w:rsidP="00127F6A">
            <w:r w:rsidRPr="006C6775">
              <w:t>МБОУ "</w:t>
            </w:r>
            <w:proofErr w:type="spellStart"/>
            <w:r w:rsidRPr="006C6775">
              <w:t>Яммская</w:t>
            </w:r>
            <w:proofErr w:type="spellEnd"/>
            <w:r w:rsidRPr="006C6775">
              <w:t xml:space="preserve"> СОШ" </w:t>
            </w:r>
            <w:proofErr w:type="spellStart"/>
            <w:r w:rsidRPr="006C6775">
              <w:t>Гдовского</w:t>
            </w:r>
            <w:proofErr w:type="spellEnd"/>
            <w:r w:rsidRPr="006C6775">
              <w:t xml:space="preserve"> района</w:t>
            </w:r>
            <w:r>
              <w:t>;</w:t>
            </w:r>
          </w:p>
          <w:p w:rsidR="00A71EA6" w:rsidRPr="006C6775" w:rsidRDefault="00A71EA6" w:rsidP="00127F6A">
            <w:r w:rsidRPr="006C6775">
              <w:t xml:space="preserve">МБОУ СОШ №5 </w:t>
            </w:r>
            <w:proofErr w:type="spellStart"/>
            <w:r w:rsidRPr="006C6775">
              <w:t>им.В.В.Смирнова</w:t>
            </w:r>
            <w:proofErr w:type="spellEnd"/>
            <w:r w:rsidRPr="006C6775">
              <w:t xml:space="preserve"> г. Невеля</w:t>
            </w:r>
            <w:r>
              <w:t>;</w:t>
            </w:r>
          </w:p>
          <w:p w:rsidR="00A71EA6" w:rsidRPr="006C6775" w:rsidRDefault="00A71EA6" w:rsidP="00127F6A">
            <w:r w:rsidRPr="006C6775">
              <w:t>МОУ "</w:t>
            </w:r>
            <w:proofErr w:type="spellStart"/>
            <w:r w:rsidRPr="006C6775">
              <w:t>Новоржевская</w:t>
            </w:r>
            <w:proofErr w:type="spellEnd"/>
            <w:r w:rsidRPr="006C6775">
              <w:t xml:space="preserve"> средняя школа" </w:t>
            </w:r>
            <w:proofErr w:type="spellStart"/>
            <w:r w:rsidRPr="006C6775">
              <w:t>Новоржевского</w:t>
            </w:r>
            <w:proofErr w:type="spellEnd"/>
            <w:r w:rsidRPr="006C6775">
              <w:t xml:space="preserve"> района</w:t>
            </w:r>
            <w:r>
              <w:t>;</w:t>
            </w:r>
          </w:p>
          <w:p w:rsidR="00A71EA6" w:rsidRPr="006C6775" w:rsidRDefault="00A71EA6" w:rsidP="00127F6A">
            <w:r w:rsidRPr="006C6775">
              <w:t xml:space="preserve">МБОУ "Маевская СШ" </w:t>
            </w:r>
            <w:proofErr w:type="spellStart"/>
            <w:r w:rsidRPr="006C6775">
              <w:t>Новосокольнического</w:t>
            </w:r>
            <w:proofErr w:type="spellEnd"/>
            <w:r w:rsidRPr="006C6775">
              <w:t xml:space="preserve"> района</w:t>
            </w:r>
            <w:r>
              <w:t>;</w:t>
            </w:r>
          </w:p>
          <w:p w:rsidR="00A71EA6" w:rsidRPr="006C6775" w:rsidRDefault="00A71EA6" w:rsidP="00127F6A">
            <w:r w:rsidRPr="006C6775">
              <w:t>СП "</w:t>
            </w:r>
            <w:proofErr w:type="spellStart"/>
            <w:r w:rsidRPr="006C6775">
              <w:t>Макушинская</w:t>
            </w:r>
            <w:proofErr w:type="spellEnd"/>
            <w:r w:rsidRPr="006C6775">
              <w:t xml:space="preserve"> СОШ" МБОУ "Центр образования" </w:t>
            </w:r>
            <w:proofErr w:type="spellStart"/>
            <w:r w:rsidRPr="006C6775">
              <w:t>Опочецкого</w:t>
            </w:r>
            <w:proofErr w:type="spellEnd"/>
            <w:r w:rsidRPr="006C6775">
              <w:t xml:space="preserve"> района</w:t>
            </w:r>
            <w:r>
              <w:t>;</w:t>
            </w:r>
          </w:p>
          <w:p w:rsidR="00A71EA6" w:rsidRPr="006C6775" w:rsidRDefault="00A71EA6" w:rsidP="00127F6A">
            <w:r w:rsidRPr="006C6775">
              <w:t>МБОУ "</w:t>
            </w:r>
            <w:proofErr w:type="spellStart"/>
            <w:r w:rsidRPr="006C6775">
              <w:t>Вернявинская</w:t>
            </w:r>
            <w:proofErr w:type="spellEnd"/>
            <w:r w:rsidRPr="006C6775">
              <w:t xml:space="preserve"> средняя школа" </w:t>
            </w:r>
            <w:proofErr w:type="spellStart"/>
            <w:r w:rsidRPr="006C6775">
              <w:t>Палкинского</w:t>
            </w:r>
            <w:proofErr w:type="spellEnd"/>
            <w:r w:rsidRPr="006C6775">
              <w:t xml:space="preserve"> района</w:t>
            </w:r>
            <w:r>
              <w:t>;</w:t>
            </w:r>
          </w:p>
          <w:p w:rsidR="00A71EA6" w:rsidRPr="006C6775" w:rsidRDefault="00A71EA6" w:rsidP="00127F6A">
            <w:r w:rsidRPr="006C6775">
              <w:t>МБОУ "ПЛГ" Печорского района</w:t>
            </w:r>
            <w:r>
              <w:t>;</w:t>
            </w:r>
          </w:p>
          <w:p w:rsidR="00A71EA6" w:rsidRPr="006C6775" w:rsidRDefault="00A71EA6" w:rsidP="00127F6A">
            <w:r w:rsidRPr="006C6775">
              <w:t>МБОУ "ПСОШ №3" Печорского района</w:t>
            </w:r>
            <w:r>
              <w:t>;</w:t>
            </w:r>
          </w:p>
          <w:p w:rsidR="00A71EA6" w:rsidRPr="006C6775" w:rsidRDefault="00A71EA6" w:rsidP="00127F6A">
            <w:r w:rsidRPr="006C6775">
              <w:t xml:space="preserve">МБОУ "СОШ №3 </w:t>
            </w:r>
            <w:proofErr w:type="spellStart"/>
            <w:r w:rsidRPr="006C6775">
              <w:t>г.Порхова</w:t>
            </w:r>
            <w:proofErr w:type="spellEnd"/>
            <w:r w:rsidRPr="006C6775">
              <w:t>"</w:t>
            </w:r>
            <w:r>
              <w:t>;</w:t>
            </w:r>
          </w:p>
          <w:p w:rsidR="00A71EA6" w:rsidRPr="006C6775" w:rsidRDefault="00A71EA6" w:rsidP="00127F6A">
            <w:r w:rsidRPr="006C6775">
              <w:t>МБОУ "</w:t>
            </w:r>
            <w:proofErr w:type="spellStart"/>
            <w:r w:rsidRPr="006C6775">
              <w:t>Пыталовская</w:t>
            </w:r>
            <w:proofErr w:type="spellEnd"/>
            <w:r w:rsidRPr="006C6775">
              <w:t xml:space="preserve"> СШ" </w:t>
            </w:r>
            <w:proofErr w:type="spellStart"/>
            <w:r w:rsidRPr="006C6775">
              <w:t>Пыталовского</w:t>
            </w:r>
            <w:proofErr w:type="spellEnd"/>
            <w:r w:rsidRPr="006C6775">
              <w:t xml:space="preserve"> района</w:t>
            </w:r>
            <w:r>
              <w:t>;</w:t>
            </w:r>
          </w:p>
          <w:p w:rsidR="00A71EA6" w:rsidRPr="006C6775" w:rsidRDefault="00A71EA6" w:rsidP="00127F6A">
            <w:r w:rsidRPr="006C6775">
              <w:t xml:space="preserve">МБОУ "СШ г. Новосокольники" </w:t>
            </w:r>
            <w:proofErr w:type="spellStart"/>
            <w:r w:rsidRPr="006C6775">
              <w:t>Новосокольнического</w:t>
            </w:r>
            <w:proofErr w:type="spellEnd"/>
            <w:r w:rsidRPr="006C6775">
              <w:t xml:space="preserve"> района</w:t>
            </w:r>
            <w:r>
              <w:t>;</w:t>
            </w:r>
          </w:p>
          <w:p w:rsidR="00A71EA6" w:rsidRPr="006C6775" w:rsidRDefault="00A71EA6" w:rsidP="00127F6A">
            <w:r w:rsidRPr="006C6775">
              <w:t>МБОУ "</w:t>
            </w:r>
            <w:proofErr w:type="spellStart"/>
            <w:r w:rsidRPr="006C6775">
              <w:t>Сосновоборская</w:t>
            </w:r>
            <w:proofErr w:type="spellEnd"/>
            <w:r w:rsidRPr="006C6775">
              <w:t xml:space="preserve"> средняя общеобразовательная школа" </w:t>
            </w:r>
            <w:proofErr w:type="spellStart"/>
            <w:r w:rsidRPr="006C6775">
              <w:t>Себежского</w:t>
            </w:r>
            <w:proofErr w:type="spellEnd"/>
            <w:r w:rsidRPr="006C6775">
              <w:t xml:space="preserve"> района</w:t>
            </w:r>
            <w:r>
              <w:t>;</w:t>
            </w:r>
          </w:p>
          <w:p w:rsidR="00A71EA6" w:rsidRPr="006C6775" w:rsidRDefault="00A71EA6" w:rsidP="00127F6A">
            <w:pPr>
              <w:pStyle w:val="a3"/>
              <w:spacing w:after="0" w:line="240" w:lineRule="auto"/>
              <w:ind w:left="0"/>
              <w:rPr>
                <w:rFonts w:ascii="Times New Roman" w:hAnsi="Times New Roman"/>
                <w:sz w:val="24"/>
                <w:szCs w:val="24"/>
              </w:rPr>
            </w:pPr>
            <w:r w:rsidRPr="006C6775">
              <w:rPr>
                <w:rFonts w:ascii="Times New Roman" w:hAnsi="Times New Roman"/>
                <w:sz w:val="24"/>
                <w:szCs w:val="24"/>
              </w:rPr>
              <w:t xml:space="preserve">МБОУ "Владимирская средняя общеобразовательная школа" </w:t>
            </w:r>
            <w:proofErr w:type="spellStart"/>
            <w:r w:rsidRPr="006C6775">
              <w:rPr>
                <w:rFonts w:ascii="Times New Roman" w:hAnsi="Times New Roman"/>
                <w:sz w:val="24"/>
                <w:szCs w:val="24"/>
              </w:rPr>
              <w:t>Струго-Красненского</w:t>
            </w:r>
            <w:proofErr w:type="spellEnd"/>
            <w:r w:rsidRPr="006C6775">
              <w:rPr>
                <w:rFonts w:ascii="Times New Roman" w:hAnsi="Times New Roman"/>
                <w:sz w:val="24"/>
                <w:szCs w:val="24"/>
              </w:rPr>
              <w:t xml:space="preserve"> района</w:t>
            </w:r>
            <w:r>
              <w:rPr>
                <w:rFonts w:ascii="Times New Roman" w:hAnsi="Times New Roman"/>
                <w:sz w:val="24"/>
                <w:szCs w:val="24"/>
              </w:rPr>
              <w:t>;</w:t>
            </w:r>
          </w:p>
          <w:p w:rsidR="00A71EA6" w:rsidRPr="006C6775" w:rsidRDefault="00A71EA6" w:rsidP="00127F6A">
            <w:r w:rsidRPr="006C6775">
              <w:t>МАОУ СОШ №16 г. Великие Луки</w:t>
            </w:r>
            <w:r>
              <w:t>;</w:t>
            </w:r>
          </w:p>
          <w:p w:rsidR="00A71EA6" w:rsidRPr="006C6775" w:rsidRDefault="00A71EA6" w:rsidP="00127F6A">
            <w:r w:rsidRPr="006C6775">
              <w:t>Борковская школа, филиал МОУ "</w:t>
            </w:r>
            <w:proofErr w:type="spellStart"/>
            <w:r w:rsidRPr="006C6775">
              <w:t>Пореченская</w:t>
            </w:r>
            <w:proofErr w:type="spellEnd"/>
            <w:r w:rsidRPr="006C6775">
              <w:t xml:space="preserve"> средняя школа" Великолукского района</w:t>
            </w:r>
            <w:r>
              <w:t>;</w:t>
            </w:r>
          </w:p>
          <w:p w:rsidR="00A71EA6" w:rsidRPr="006C6775" w:rsidRDefault="00A71EA6" w:rsidP="00127F6A">
            <w:r w:rsidRPr="006C6775">
              <w:t>МОУ "</w:t>
            </w:r>
            <w:proofErr w:type="spellStart"/>
            <w:r w:rsidRPr="006C6775">
              <w:t>Переслегинская</w:t>
            </w:r>
            <w:proofErr w:type="spellEnd"/>
            <w:r w:rsidRPr="006C6775">
              <w:t xml:space="preserve"> гимназия" Великолукского района</w:t>
            </w:r>
            <w:r>
              <w:t>;</w:t>
            </w:r>
          </w:p>
          <w:p w:rsidR="00A71EA6" w:rsidRPr="006C6775" w:rsidRDefault="00A71EA6" w:rsidP="00127F6A">
            <w:r w:rsidRPr="006C6775">
              <w:t xml:space="preserve">МОУ "Гимназия" </w:t>
            </w:r>
            <w:proofErr w:type="spellStart"/>
            <w:r w:rsidRPr="006C6775">
              <w:t>г.Дно</w:t>
            </w:r>
            <w:proofErr w:type="spellEnd"/>
            <w:r>
              <w:t>;</w:t>
            </w:r>
          </w:p>
          <w:p w:rsidR="00A71EA6" w:rsidRPr="006C6775" w:rsidRDefault="00A71EA6" w:rsidP="00127F6A">
            <w:r w:rsidRPr="006C6775">
              <w:lastRenderedPageBreak/>
              <w:t>МБОУ "</w:t>
            </w:r>
            <w:proofErr w:type="spellStart"/>
            <w:r w:rsidRPr="006C6775">
              <w:t>Красногородская</w:t>
            </w:r>
            <w:proofErr w:type="spellEnd"/>
            <w:r w:rsidRPr="006C6775">
              <w:t xml:space="preserve"> СШ" Красногородского района</w:t>
            </w:r>
            <w:r>
              <w:t>;</w:t>
            </w:r>
          </w:p>
          <w:p w:rsidR="00A71EA6" w:rsidRPr="006C6775" w:rsidRDefault="00A71EA6" w:rsidP="00127F6A">
            <w:pPr>
              <w:pStyle w:val="a3"/>
              <w:spacing w:after="0" w:line="240" w:lineRule="auto"/>
              <w:ind w:left="0"/>
              <w:rPr>
                <w:rFonts w:ascii="Times New Roman" w:hAnsi="Times New Roman"/>
                <w:sz w:val="24"/>
                <w:szCs w:val="24"/>
              </w:rPr>
            </w:pPr>
            <w:r w:rsidRPr="006C6775">
              <w:rPr>
                <w:rFonts w:ascii="Times New Roman" w:hAnsi="Times New Roman"/>
                <w:sz w:val="24"/>
                <w:szCs w:val="24"/>
              </w:rPr>
              <w:t>МБОУ "</w:t>
            </w:r>
            <w:proofErr w:type="spellStart"/>
            <w:r w:rsidRPr="006C6775">
              <w:rPr>
                <w:rFonts w:ascii="Times New Roman" w:hAnsi="Times New Roman"/>
                <w:sz w:val="24"/>
                <w:szCs w:val="24"/>
              </w:rPr>
              <w:t>Локнянская</w:t>
            </w:r>
            <w:proofErr w:type="spellEnd"/>
            <w:r w:rsidRPr="006C6775">
              <w:rPr>
                <w:rFonts w:ascii="Times New Roman" w:hAnsi="Times New Roman"/>
                <w:sz w:val="24"/>
                <w:szCs w:val="24"/>
              </w:rPr>
              <w:t xml:space="preserve"> средняя общеобразовательная школа"</w:t>
            </w:r>
            <w:r>
              <w:rPr>
                <w:rFonts w:ascii="Times New Roman" w:hAnsi="Times New Roman"/>
                <w:sz w:val="24"/>
                <w:szCs w:val="24"/>
              </w:rPr>
              <w:t xml:space="preserve"> </w:t>
            </w:r>
            <w:proofErr w:type="spellStart"/>
            <w:r w:rsidRPr="006C6775">
              <w:rPr>
                <w:rFonts w:ascii="Times New Roman" w:hAnsi="Times New Roman"/>
                <w:sz w:val="24"/>
                <w:szCs w:val="24"/>
              </w:rPr>
              <w:t>Локнянского</w:t>
            </w:r>
            <w:proofErr w:type="spellEnd"/>
            <w:r w:rsidRPr="006C6775">
              <w:rPr>
                <w:rFonts w:ascii="Times New Roman" w:hAnsi="Times New Roman"/>
                <w:sz w:val="24"/>
                <w:szCs w:val="24"/>
              </w:rPr>
              <w:t xml:space="preserve"> района</w:t>
            </w:r>
            <w:r>
              <w:rPr>
                <w:rFonts w:ascii="Times New Roman" w:hAnsi="Times New Roman"/>
                <w:sz w:val="24"/>
                <w:szCs w:val="24"/>
              </w:rPr>
              <w:t>;</w:t>
            </w:r>
          </w:p>
          <w:p w:rsidR="00A71EA6" w:rsidRPr="006C6775" w:rsidRDefault="00A71EA6" w:rsidP="00127F6A">
            <w:r w:rsidRPr="006C6775">
              <w:t xml:space="preserve">МОУ </w:t>
            </w:r>
            <w:proofErr w:type="spellStart"/>
            <w:r w:rsidRPr="006C6775">
              <w:t>Усть-Долысская</w:t>
            </w:r>
            <w:proofErr w:type="spellEnd"/>
            <w:r w:rsidRPr="006C6775">
              <w:t xml:space="preserve"> СОШ </w:t>
            </w:r>
            <w:proofErr w:type="spellStart"/>
            <w:r w:rsidRPr="006C6775">
              <w:t>Невельского</w:t>
            </w:r>
            <w:proofErr w:type="spellEnd"/>
            <w:r w:rsidRPr="006C6775">
              <w:t xml:space="preserve"> района</w:t>
            </w:r>
            <w:r>
              <w:t>;</w:t>
            </w:r>
          </w:p>
          <w:p w:rsidR="00A71EA6" w:rsidRPr="006C6775" w:rsidRDefault="00A71EA6" w:rsidP="00127F6A">
            <w:proofErr w:type="spellStart"/>
            <w:r w:rsidRPr="006C6775">
              <w:t>Новохованская</w:t>
            </w:r>
            <w:proofErr w:type="spellEnd"/>
            <w:r w:rsidRPr="006C6775">
              <w:t xml:space="preserve"> СОШ – филиал </w:t>
            </w:r>
            <w:proofErr w:type="spellStart"/>
            <w:r w:rsidRPr="006C6775">
              <w:t>Усть-Долысской</w:t>
            </w:r>
            <w:proofErr w:type="spellEnd"/>
            <w:r w:rsidRPr="006C6775">
              <w:t xml:space="preserve"> СОШ </w:t>
            </w:r>
            <w:proofErr w:type="spellStart"/>
            <w:r w:rsidRPr="006C6775">
              <w:t>Невельского</w:t>
            </w:r>
            <w:proofErr w:type="spellEnd"/>
            <w:r w:rsidRPr="006C6775">
              <w:t xml:space="preserve"> района</w:t>
            </w:r>
            <w:r>
              <w:t>;</w:t>
            </w:r>
          </w:p>
          <w:p w:rsidR="00A71EA6" w:rsidRPr="006C6775" w:rsidRDefault="00A71EA6" w:rsidP="00127F6A">
            <w:r w:rsidRPr="006C6775">
              <w:t>МБОУ "</w:t>
            </w:r>
            <w:proofErr w:type="spellStart"/>
            <w:r w:rsidRPr="006C6775">
              <w:t>Воронцовская</w:t>
            </w:r>
            <w:proofErr w:type="spellEnd"/>
            <w:r w:rsidRPr="006C6775">
              <w:t xml:space="preserve"> средняя школа" Островского района</w:t>
            </w:r>
            <w:r>
              <w:t>;</w:t>
            </w:r>
          </w:p>
          <w:p w:rsidR="00A71EA6" w:rsidRPr="006C6775" w:rsidRDefault="00A71EA6" w:rsidP="00127F6A">
            <w:r w:rsidRPr="006C6775">
              <w:t>МБОУ "</w:t>
            </w:r>
            <w:proofErr w:type="spellStart"/>
            <w:r w:rsidRPr="006C6775">
              <w:t>Качановская</w:t>
            </w:r>
            <w:proofErr w:type="spellEnd"/>
            <w:r w:rsidRPr="006C6775">
              <w:t xml:space="preserve"> средняя школа" </w:t>
            </w:r>
            <w:proofErr w:type="spellStart"/>
            <w:r w:rsidRPr="006C6775">
              <w:t>Палкинского</w:t>
            </w:r>
            <w:proofErr w:type="spellEnd"/>
            <w:r w:rsidRPr="006C6775">
              <w:t xml:space="preserve"> района</w:t>
            </w:r>
            <w:r>
              <w:t>;</w:t>
            </w:r>
          </w:p>
          <w:p w:rsidR="00A71EA6" w:rsidRPr="006C6775" w:rsidRDefault="00A71EA6" w:rsidP="00127F6A">
            <w:r w:rsidRPr="006C6775">
              <w:t>МБОУ "</w:t>
            </w:r>
            <w:proofErr w:type="spellStart"/>
            <w:r w:rsidRPr="006C6775">
              <w:t>Изборский</w:t>
            </w:r>
            <w:proofErr w:type="spellEnd"/>
            <w:r w:rsidRPr="006C6775">
              <w:t xml:space="preserve"> лицей" Печорского района</w:t>
            </w:r>
            <w:r>
              <w:t>;</w:t>
            </w:r>
          </w:p>
          <w:p w:rsidR="00A71EA6" w:rsidRPr="006C6775" w:rsidRDefault="00A71EA6" w:rsidP="00127F6A">
            <w:r w:rsidRPr="006C6775">
              <w:t>МБОУ "</w:t>
            </w:r>
            <w:proofErr w:type="spellStart"/>
            <w:r w:rsidRPr="006C6775">
              <w:t>Плюсская</w:t>
            </w:r>
            <w:proofErr w:type="spellEnd"/>
            <w:r w:rsidRPr="006C6775">
              <w:t xml:space="preserve"> СОШ" </w:t>
            </w:r>
            <w:proofErr w:type="spellStart"/>
            <w:r w:rsidRPr="006C6775">
              <w:t>Плюсского</w:t>
            </w:r>
            <w:proofErr w:type="spellEnd"/>
            <w:r w:rsidRPr="006C6775">
              <w:t xml:space="preserve"> района</w:t>
            </w:r>
            <w:r>
              <w:t>;</w:t>
            </w:r>
          </w:p>
          <w:p w:rsidR="00A71EA6" w:rsidRPr="006C6775" w:rsidRDefault="00A71EA6" w:rsidP="00127F6A">
            <w:r w:rsidRPr="006C6775">
              <w:t>МБОУ "</w:t>
            </w:r>
            <w:proofErr w:type="spellStart"/>
            <w:r w:rsidRPr="006C6775">
              <w:t>Пустошкинская</w:t>
            </w:r>
            <w:proofErr w:type="spellEnd"/>
            <w:r w:rsidRPr="006C6775">
              <w:t xml:space="preserve"> сельская общеобразовательная школа" </w:t>
            </w:r>
            <w:proofErr w:type="spellStart"/>
            <w:r w:rsidRPr="006C6775">
              <w:t>Пустошкинского</w:t>
            </w:r>
            <w:proofErr w:type="spellEnd"/>
            <w:r w:rsidRPr="006C6775">
              <w:t xml:space="preserve"> района</w:t>
            </w:r>
            <w:r>
              <w:t>;</w:t>
            </w:r>
          </w:p>
          <w:p w:rsidR="00A71EA6" w:rsidRPr="006C6775" w:rsidRDefault="00A71EA6" w:rsidP="00127F6A">
            <w:r w:rsidRPr="006C6775">
              <w:t>Белорусская средняя школа филиал МБОУ "</w:t>
            </w:r>
            <w:proofErr w:type="spellStart"/>
            <w:r w:rsidRPr="006C6775">
              <w:t>Гавровская</w:t>
            </w:r>
            <w:proofErr w:type="spellEnd"/>
            <w:r w:rsidRPr="006C6775">
              <w:t xml:space="preserve"> СШ" </w:t>
            </w:r>
            <w:proofErr w:type="spellStart"/>
            <w:r w:rsidRPr="006C6775">
              <w:t>Пыталовского</w:t>
            </w:r>
            <w:proofErr w:type="spellEnd"/>
            <w:r w:rsidRPr="006C6775">
              <w:t xml:space="preserve"> района</w:t>
            </w:r>
            <w:r>
              <w:t>;</w:t>
            </w:r>
          </w:p>
          <w:p w:rsidR="00A71EA6" w:rsidRPr="006C6775" w:rsidRDefault="00A71EA6" w:rsidP="00127F6A">
            <w:r w:rsidRPr="006C6775">
              <w:t>МБОУ "</w:t>
            </w:r>
            <w:proofErr w:type="spellStart"/>
            <w:r w:rsidRPr="006C6775">
              <w:t>Новосельская</w:t>
            </w:r>
            <w:proofErr w:type="spellEnd"/>
            <w:r w:rsidRPr="006C6775">
              <w:t xml:space="preserve"> средняя общеобразовательная школа" </w:t>
            </w:r>
            <w:proofErr w:type="spellStart"/>
            <w:r w:rsidRPr="006C6775">
              <w:t>Струго-Красненского</w:t>
            </w:r>
            <w:proofErr w:type="spellEnd"/>
            <w:r w:rsidRPr="006C6775">
              <w:t xml:space="preserve"> района</w:t>
            </w:r>
            <w:r>
              <w:t>;</w:t>
            </w:r>
          </w:p>
          <w:p w:rsidR="00A71EA6" w:rsidRPr="006C6775" w:rsidRDefault="00A71EA6" w:rsidP="00127F6A">
            <w:r w:rsidRPr="006C6775">
              <w:t>МОУ "</w:t>
            </w:r>
            <w:proofErr w:type="spellStart"/>
            <w:r w:rsidRPr="006C6775">
              <w:t>Усвятская</w:t>
            </w:r>
            <w:proofErr w:type="spellEnd"/>
            <w:r w:rsidRPr="006C6775">
              <w:t xml:space="preserve"> СОШ" </w:t>
            </w:r>
            <w:proofErr w:type="spellStart"/>
            <w:r w:rsidRPr="006C6775">
              <w:t>Усвятского</w:t>
            </w:r>
            <w:proofErr w:type="spellEnd"/>
            <w:r w:rsidRPr="006C6775">
              <w:t xml:space="preserve"> района</w:t>
            </w:r>
            <w:r>
              <w:t>;</w:t>
            </w:r>
          </w:p>
          <w:p w:rsidR="00A71EA6" w:rsidRPr="006C6775" w:rsidRDefault="00A71EA6" w:rsidP="00127F6A">
            <w:r w:rsidRPr="006C6775">
              <w:t>МБОУ "</w:t>
            </w:r>
            <w:proofErr w:type="spellStart"/>
            <w:r w:rsidRPr="006C6775">
              <w:t>Родинская</w:t>
            </w:r>
            <w:proofErr w:type="spellEnd"/>
            <w:r w:rsidRPr="006C6775">
              <w:t xml:space="preserve"> средняя общеобразовательная школа" Псковского района</w:t>
            </w:r>
            <w:r>
              <w:t>;</w:t>
            </w:r>
          </w:p>
          <w:p w:rsidR="00A71EA6" w:rsidRPr="00E2039C" w:rsidRDefault="00A71EA6" w:rsidP="00127F6A">
            <w:pPr>
              <w:pStyle w:val="a3"/>
              <w:spacing w:after="0" w:line="240" w:lineRule="auto"/>
              <w:ind w:left="0"/>
              <w:rPr>
                <w:rFonts w:ascii="Times New Roman" w:hAnsi="Times New Roman"/>
                <w:sz w:val="24"/>
                <w:szCs w:val="24"/>
              </w:rPr>
            </w:pPr>
            <w:r w:rsidRPr="006C6775">
              <w:rPr>
                <w:rFonts w:ascii="Times New Roman" w:hAnsi="Times New Roman"/>
                <w:sz w:val="24"/>
                <w:szCs w:val="24"/>
              </w:rPr>
              <w:t>МБОУ ЦО "Подросток" г. Пскова</w:t>
            </w:r>
          </w:p>
        </w:tc>
      </w:tr>
      <w:tr w:rsidR="00A71EA6" w:rsidRPr="00E2039C" w:rsidTr="00127F6A">
        <w:tc>
          <w:tcPr>
            <w:tcW w:w="568" w:type="dxa"/>
          </w:tcPr>
          <w:p w:rsidR="00A71EA6" w:rsidRPr="00E2039C" w:rsidRDefault="00A71EA6"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4565" w:type="dxa"/>
          </w:tcPr>
          <w:p w:rsidR="00A71EA6" w:rsidRPr="00E2039C" w:rsidRDefault="00A71EA6" w:rsidP="00127F6A">
            <w:pPr>
              <w:pStyle w:val="a3"/>
              <w:spacing w:after="0" w:line="240" w:lineRule="auto"/>
              <w:ind w:left="0"/>
              <w:jc w:val="both"/>
              <w:rPr>
                <w:rFonts w:ascii="Times New Roman" w:hAnsi="Times New Roman"/>
                <w:sz w:val="24"/>
                <w:szCs w:val="24"/>
              </w:rPr>
            </w:pPr>
            <w:r>
              <w:rPr>
                <w:rFonts w:ascii="Times New Roman" w:hAnsi="Times New Roman"/>
                <w:sz w:val="24"/>
                <w:szCs w:val="24"/>
              </w:rPr>
              <w:t>КПК по теме «</w:t>
            </w:r>
            <w:r w:rsidRPr="000339C3">
              <w:rPr>
                <w:rFonts w:ascii="Times New Roman" w:hAnsi="Times New Roman"/>
                <w:sz w:val="24"/>
                <w:szCs w:val="24"/>
              </w:rPr>
              <w:t>Преподавание обществоведческих дис</w:t>
            </w:r>
            <w:r>
              <w:rPr>
                <w:rFonts w:ascii="Times New Roman" w:hAnsi="Times New Roman"/>
                <w:sz w:val="24"/>
                <w:szCs w:val="24"/>
              </w:rPr>
              <w:t>ци</w:t>
            </w:r>
            <w:r>
              <w:rPr>
                <w:rFonts w:ascii="Times New Roman" w:hAnsi="Times New Roman"/>
                <w:sz w:val="24"/>
                <w:szCs w:val="24"/>
              </w:rPr>
              <w:t>плин в основной и полной сред</w:t>
            </w:r>
            <w:r w:rsidRPr="000339C3">
              <w:rPr>
                <w:rFonts w:ascii="Times New Roman" w:hAnsi="Times New Roman"/>
                <w:sz w:val="24"/>
                <w:szCs w:val="24"/>
              </w:rPr>
              <w:t>ней школе в условиях ре</w:t>
            </w:r>
            <w:r>
              <w:rPr>
                <w:rFonts w:ascii="Times New Roman" w:hAnsi="Times New Roman"/>
                <w:sz w:val="24"/>
                <w:szCs w:val="24"/>
              </w:rPr>
              <w:t>ализации ФГОС второго по</w:t>
            </w:r>
            <w:r>
              <w:rPr>
                <w:rFonts w:ascii="Times New Roman" w:hAnsi="Times New Roman"/>
                <w:sz w:val="24"/>
                <w:szCs w:val="24"/>
              </w:rPr>
              <w:softHyphen/>
              <w:t>коления»</w:t>
            </w:r>
          </w:p>
        </w:tc>
        <w:tc>
          <w:tcPr>
            <w:tcW w:w="4648" w:type="dxa"/>
            <w:vMerge/>
            <w:shd w:val="clear" w:color="auto" w:fill="auto"/>
          </w:tcPr>
          <w:p w:rsidR="00A71EA6" w:rsidRPr="00E2039C" w:rsidRDefault="00A71EA6" w:rsidP="00127F6A">
            <w:pPr>
              <w:pStyle w:val="a3"/>
              <w:spacing w:after="0" w:line="240" w:lineRule="auto"/>
              <w:ind w:left="0"/>
              <w:rPr>
                <w:rFonts w:ascii="Times New Roman" w:hAnsi="Times New Roman"/>
                <w:sz w:val="24"/>
                <w:szCs w:val="24"/>
              </w:rPr>
            </w:pPr>
          </w:p>
        </w:tc>
      </w:tr>
      <w:tr w:rsidR="00A71EA6" w:rsidRPr="00E2039C" w:rsidTr="00127F6A">
        <w:tc>
          <w:tcPr>
            <w:tcW w:w="568" w:type="dxa"/>
          </w:tcPr>
          <w:p w:rsidR="00A71EA6" w:rsidRPr="00E2039C" w:rsidRDefault="00A71EA6"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4565" w:type="dxa"/>
          </w:tcPr>
          <w:p w:rsidR="00A71EA6" w:rsidRPr="00E2039C" w:rsidRDefault="00A71EA6" w:rsidP="00127F6A">
            <w:pPr>
              <w:pStyle w:val="a3"/>
              <w:spacing w:after="0" w:line="240" w:lineRule="auto"/>
              <w:ind w:left="0"/>
              <w:jc w:val="both"/>
              <w:rPr>
                <w:rFonts w:ascii="Times New Roman" w:hAnsi="Times New Roman"/>
                <w:sz w:val="24"/>
                <w:szCs w:val="24"/>
              </w:rPr>
            </w:pPr>
            <w:r>
              <w:rPr>
                <w:rFonts w:ascii="Times New Roman" w:hAnsi="Times New Roman"/>
                <w:sz w:val="24"/>
                <w:szCs w:val="24"/>
              </w:rPr>
              <w:t>КПК по теме «</w:t>
            </w:r>
            <w:r w:rsidRPr="00C4538D">
              <w:rPr>
                <w:rFonts w:ascii="Times New Roman" w:hAnsi="Times New Roman"/>
                <w:sz w:val="24"/>
                <w:szCs w:val="24"/>
              </w:rPr>
              <w:t xml:space="preserve">Формирование предметных и </w:t>
            </w:r>
            <w:proofErr w:type="spellStart"/>
            <w:r w:rsidRPr="00C4538D">
              <w:rPr>
                <w:rFonts w:ascii="Times New Roman" w:hAnsi="Times New Roman"/>
                <w:sz w:val="24"/>
                <w:szCs w:val="24"/>
              </w:rPr>
              <w:t>метапредметных</w:t>
            </w:r>
            <w:proofErr w:type="spellEnd"/>
            <w:r w:rsidRPr="00C4538D">
              <w:rPr>
                <w:rFonts w:ascii="Times New Roman" w:hAnsi="Times New Roman"/>
                <w:sz w:val="24"/>
                <w:szCs w:val="24"/>
              </w:rPr>
              <w:t xml:space="preserve"> компетенций во внеурочной деятельности по общественным дисциплинам на материале краеведения</w:t>
            </w:r>
            <w:r>
              <w:rPr>
                <w:rFonts w:ascii="Times New Roman" w:hAnsi="Times New Roman"/>
                <w:sz w:val="24"/>
                <w:szCs w:val="24"/>
              </w:rPr>
              <w:t>»</w:t>
            </w:r>
          </w:p>
        </w:tc>
        <w:tc>
          <w:tcPr>
            <w:tcW w:w="4648" w:type="dxa"/>
            <w:vMerge/>
            <w:shd w:val="clear" w:color="auto" w:fill="auto"/>
          </w:tcPr>
          <w:p w:rsidR="00A71EA6" w:rsidRPr="00E2039C" w:rsidRDefault="00A71EA6" w:rsidP="00127F6A">
            <w:pPr>
              <w:pStyle w:val="a3"/>
              <w:spacing w:after="0" w:line="240" w:lineRule="auto"/>
              <w:ind w:left="0"/>
              <w:rPr>
                <w:rFonts w:ascii="Times New Roman" w:hAnsi="Times New Roman"/>
                <w:sz w:val="24"/>
                <w:szCs w:val="24"/>
              </w:rPr>
            </w:pPr>
          </w:p>
        </w:tc>
      </w:tr>
    </w:tbl>
    <w:p w:rsidR="00A71EA6" w:rsidRPr="00DA125F" w:rsidRDefault="00A71EA6" w:rsidP="00A71EA6">
      <w:pPr>
        <w:pStyle w:val="1"/>
        <w:jc w:val="both"/>
        <w:rPr>
          <w:rFonts w:ascii="Times New Roman" w:eastAsia="Times New Roman" w:hAnsi="Times New Roman" w:cs="Times New Roman"/>
          <w:b w:val="0"/>
          <w:color w:val="auto"/>
          <w:sz w:val="24"/>
          <w:szCs w:val="24"/>
        </w:rPr>
      </w:pPr>
      <w:r w:rsidRPr="00DA125F">
        <w:rPr>
          <w:rFonts w:ascii="Times New Roman" w:eastAsia="Times New Roman" w:hAnsi="Times New Roman" w:cs="Times New Roman"/>
          <w:b w:val="0"/>
          <w:color w:val="auto"/>
          <w:sz w:val="24"/>
          <w:szCs w:val="24"/>
        </w:rPr>
        <w:lastRenderedPageBreak/>
        <w:t>Выбор программы обучения для педагогов ОО оставить за ними и администрациями ОО в соответствии с загруженностью и учебной нагрузкой</w:t>
      </w:r>
      <w:r>
        <w:rPr>
          <w:rFonts w:ascii="Times New Roman" w:eastAsia="Times New Roman" w:hAnsi="Times New Roman" w:cs="Times New Roman"/>
          <w:b w:val="0"/>
          <w:color w:val="auto"/>
          <w:sz w:val="24"/>
          <w:szCs w:val="24"/>
        </w:rPr>
        <w:t>.</w:t>
      </w:r>
    </w:p>
    <w:p w:rsidR="00A71EA6" w:rsidRPr="009A42EF" w:rsidRDefault="00A71EA6" w:rsidP="00A71EA6">
      <w:pPr>
        <w:pStyle w:val="1"/>
        <w:jc w:val="both"/>
        <w:rPr>
          <w:rFonts w:ascii="Times New Roman" w:eastAsia="Times New Roman" w:hAnsi="Times New Roman" w:cs="Times New Roman"/>
          <w:color w:val="auto"/>
          <w:sz w:val="24"/>
          <w:szCs w:val="24"/>
        </w:rPr>
      </w:pPr>
      <w:r w:rsidRPr="00EB7EDC">
        <w:rPr>
          <w:rFonts w:ascii="Times New Roman" w:eastAsia="Times New Roman" w:hAnsi="Times New Roman" w:cs="Times New Roman"/>
          <w:color w:val="auto"/>
          <w:sz w:val="24"/>
          <w:szCs w:val="24"/>
        </w:rPr>
        <w:t xml:space="preserve">2.2. Планируемые меры методической поддержки изучения учебных предметов в 2019-2020 </w:t>
      </w:r>
      <w:proofErr w:type="spellStart"/>
      <w:r w:rsidRPr="00EB7EDC">
        <w:rPr>
          <w:rFonts w:ascii="Times New Roman" w:eastAsia="Times New Roman" w:hAnsi="Times New Roman" w:cs="Times New Roman"/>
          <w:color w:val="auto"/>
          <w:sz w:val="24"/>
          <w:szCs w:val="24"/>
        </w:rPr>
        <w:t>уч.г</w:t>
      </w:r>
      <w:proofErr w:type="spellEnd"/>
      <w:r w:rsidRPr="00EB7EDC">
        <w:rPr>
          <w:rFonts w:ascii="Times New Roman" w:eastAsia="Times New Roman" w:hAnsi="Times New Roman" w:cs="Times New Roman"/>
          <w:color w:val="auto"/>
          <w:sz w:val="24"/>
          <w:szCs w:val="24"/>
        </w:rPr>
        <w:t>. на региональном уровне</w:t>
      </w:r>
    </w:p>
    <w:p w:rsidR="00A71EA6" w:rsidRPr="003F7527" w:rsidRDefault="00A71EA6" w:rsidP="00A71EA6">
      <w:pPr>
        <w:pStyle w:val="af7"/>
        <w:keepNext/>
        <w:jc w:val="right"/>
        <w:rPr>
          <w:b w:val="0"/>
          <w:i/>
          <w:color w:val="auto"/>
          <w:sz w:val="22"/>
        </w:rPr>
      </w:pPr>
      <w:r w:rsidRPr="003F7527">
        <w:rPr>
          <w:b w:val="0"/>
          <w:i/>
          <w:color w:val="auto"/>
          <w:sz w:val="22"/>
        </w:rPr>
        <w:t xml:space="preserve">Таблица </w:t>
      </w:r>
      <w:r w:rsidRPr="003F7527">
        <w:rPr>
          <w:b w:val="0"/>
          <w:i/>
          <w:color w:val="auto"/>
          <w:sz w:val="22"/>
        </w:rPr>
        <w:fldChar w:fldCharType="begin"/>
      </w:r>
      <w:r w:rsidRPr="003F7527">
        <w:rPr>
          <w:b w:val="0"/>
          <w:i/>
          <w:color w:val="auto"/>
          <w:sz w:val="22"/>
        </w:rPr>
        <w:instrText xml:space="preserve"> SEQ Таблица \* ARABIC </w:instrText>
      </w:r>
      <w:r w:rsidRPr="003F7527">
        <w:rPr>
          <w:b w:val="0"/>
          <w:i/>
          <w:color w:val="auto"/>
          <w:sz w:val="22"/>
        </w:rPr>
        <w:fldChar w:fldCharType="separate"/>
      </w:r>
      <w:r>
        <w:rPr>
          <w:b w:val="0"/>
          <w:i/>
          <w:noProof/>
          <w:color w:val="auto"/>
          <w:sz w:val="22"/>
        </w:rPr>
        <w:t>21</w:t>
      </w:r>
      <w:r w:rsidRPr="003F7527">
        <w:rPr>
          <w:b w:val="0"/>
          <w:i/>
          <w:color w:val="auto"/>
          <w:sz w:val="22"/>
        </w:rPr>
        <w:fldChar w:fldCharType="end"/>
      </w:r>
    </w:p>
    <w:tbl>
      <w:tblPr>
        <w:tblStyle w:val="a7"/>
        <w:tblW w:w="9781" w:type="dxa"/>
        <w:tblInd w:w="-34" w:type="dxa"/>
        <w:tblLook w:val="04A0" w:firstRow="1" w:lastRow="0" w:firstColumn="1" w:lastColumn="0" w:noHBand="0" w:noVBand="1"/>
      </w:tblPr>
      <w:tblGrid>
        <w:gridCol w:w="568"/>
        <w:gridCol w:w="1134"/>
        <w:gridCol w:w="8079"/>
      </w:tblGrid>
      <w:tr w:rsidR="00A71EA6" w:rsidRPr="00E2039C" w:rsidTr="00127F6A">
        <w:tc>
          <w:tcPr>
            <w:tcW w:w="568" w:type="dxa"/>
          </w:tcPr>
          <w:p w:rsidR="00A71EA6" w:rsidRPr="00E2039C" w:rsidRDefault="00A71EA6" w:rsidP="00127F6A">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w:t>
            </w:r>
          </w:p>
        </w:tc>
        <w:tc>
          <w:tcPr>
            <w:tcW w:w="1134" w:type="dxa"/>
          </w:tcPr>
          <w:p w:rsidR="00A71EA6" w:rsidRPr="00E2039C" w:rsidRDefault="00A71EA6" w:rsidP="00127F6A">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Дата</w:t>
            </w:r>
          </w:p>
          <w:p w:rsidR="00A71EA6" w:rsidRPr="00E2039C" w:rsidRDefault="00A71EA6" w:rsidP="00127F6A">
            <w:pPr>
              <w:pStyle w:val="a3"/>
              <w:spacing w:after="0" w:line="240" w:lineRule="auto"/>
              <w:ind w:left="0"/>
              <w:jc w:val="center"/>
              <w:rPr>
                <w:rFonts w:ascii="Times New Roman" w:hAnsi="Times New Roman"/>
                <w:sz w:val="24"/>
                <w:szCs w:val="24"/>
              </w:rPr>
            </w:pPr>
            <w:r w:rsidRPr="00E2039C">
              <w:rPr>
                <w:rFonts w:ascii="Times New Roman" w:hAnsi="Times New Roman"/>
                <w:i/>
                <w:sz w:val="24"/>
                <w:szCs w:val="24"/>
              </w:rPr>
              <w:t>(месяц)</w:t>
            </w:r>
          </w:p>
        </w:tc>
        <w:tc>
          <w:tcPr>
            <w:tcW w:w="8079" w:type="dxa"/>
          </w:tcPr>
          <w:p w:rsidR="00A71EA6" w:rsidRPr="00E2039C" w:rsidRDefault="00A71EA6" w:rsidP="00127F6A">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Мероприятие</w:t>
            </w:r>
          </w:p>
          <w:p w:rsidR="00A71EA6" w:rsidRPr="00E2039C" w:rsidRDefault="00A71EA6" w:rsidP="00127F6A">
            <w:pPr>
              <w:pStyle w:val="a3"/>
              <w:spacing w:after="0" w:line="240" w:lineRule="auto"/>
              <w:ind w:left="0"/>
              <w:jc w:val="center"/>
              <w:rPr>
                <w:rFonts w:ascii="Times New Roman" w:hAnsi="Times New Roman"/>
                <w:i/>
                <w:sz w:val="24"/>
                <w:szCs w:val="24"/>
              </w:rPr>
            </w:pPr>
            <w:r w:rsidRPr="00E2039C">
              <w:rPr>
                <w:rFonts w:ascii="Times New Roman" w:hAnsi="Times New Roman"/>
                <w:i/>
                <w:sz w:val="24"/>
                <w:szCs w:val="24"/>
              </w:rPr>
              <w:t>(указать тему и организацию, которая планирует проведение мероприятия)</w:t>
            </w:r>
          </w:p>
        </w:tc>
      </w:tr>
      <w:tr w:rsidR="00A71EA6" w:rsidRPr="00E2039C" w:rsidTr="00127F6A">
        <w:tc>
          <w:tcPr>
            <w:tcW w:w="568" w:type="dxa"/>
          </w:tcPr>
          <w:p w:rsidR="00A71EA6" w:rsidRPr="00E2039C" w:rsidRDefault="00A71EA6"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1134" w:type="dxa"/>
          </w:tcPr>
          <w:p w:rsidR="00A71EA6" w:rsidRDefault="00A71EA6" w:rsidP="00127F6A">
            <w:pPr>
              <w:pStyle w:val="a3"/>
              <w:spacing w:after="0" w:line="240" w:lineRule="auto"/>
              <w:ind w:left="0"/>
              <w:rPr>
                <w:rFonts w:ascii="Times New Roman" w:hAnsi="Times New Roman"/>
                <w:sz w:val="24"/>
                <w:szCs w:val="24"/>
              </w:rPr>
            </w:pPr>
            <w:r>
              <w:rPr>
                <w:rFonts w:ascii="Times New Roman" w:hAnsi="Times New Roman"/>
                <w:sz w:val="24"/>
                <w:szCs w:val="24"/>
              </w:rPr>
              <w:t>н</w:t>
            </w:r>
            <w:r w:rsidRPr="00B17A2B">
              <w:rPr>
                <w:rFonts w:ascii="Times New Roman" w:hAnsi="Times New Roman"/>
                <w:sz w:val="24"/>
                <w:szCs w:val="24"/>
              </w:rPr>
              <w:t>оябрь</w:t>
            </w:r>
          </w:p>
          <w:p w:rsidR="00A71EA6" w:rsidRPr="00B17A2B" w:rsidRDefault="00A71EA6" w:rsidP="00127F6A">
            <w:pPr>
              <w:pStyle w:val="a3"/>
              <w:spacing w:after="0" w:line="240" w:lineRule="auto"/>
              <w:ind w:left="0"/>
              <w:rPr>
                <w:rFonts w:ascii="Times New Roman" w:hAnsi="Times New Roman"/>
                <w:sz w:val="24"/>
                <w:szCs w:val="24"/>
              </w:rPr>
            </w:pPr>
            <w:r>
              <w:rPr>
                <w:rFonts w:ascii="Times New Roman" w:hAnsi="Times New Roman"/>
                <w:sz w:val="24"/>
                <w:szCs w:val="24"/>
              </w:rPr>
              <w:t>2019</w:t>
            </w:r>
          </w:p>
        </w:tc>
        <w:tc>
          <w:tcPr>
            <w:tcW w:w="8079" w:type="dxa"/>
          </w:tcPr>
          <w:p w:rsidR="00A71EA6" w:rsidRPr="00E2039C" w:rsidRDefault="00A71EA6" w:rsidP="00127F6A">
            <w:pPr>
              <w:pStyle w:val="a3"/>
              <w:spacing w:after="0" w:line="240" w:lineRule="auto"/>
              <w:ind w:left="0"/>
              <w:rPr>
                <w:rFonts w:ascii="Times New Roman" w:hAnsi="Times New Roman"/>
                <w:sz w:val="24"/>
                <w:szCs w:val="24"/>
              </w:rPr>
            </w:pPr>
            <w:r w:rsidRPr="00C4538D">
              <w:rPr>
                <w:rFonts w:ascii="Times New Roman" w:hAnsi="Times New Roman"/>
                <w:sz w:val="24"/>
                <w:szCs w:val="24"/>
              </w:rPr>
              <w:t>Фестиваль педагогических идей ГБОУ ДПО ПОИПКРО</w:t>
            </w:r>
          </w:p>
        </w:tc>
      </w:tr>
      <w:tr w:rsidR="00A71EA6" w:rsidRPr="00E2039C" w:rsidTr="00127F6A">
        <w:tc>
          <w:tcPr>
            <w:tcW w:w="568" w:type="dxa"/>
          </w:tcPr>
          <w:p w:rsidR="00A71EA6" w:rsidRDefault="00A71EA6" w:rsidP="00127F6A">
            <w:pPr>
              <w:pStyle w:val="a3"/>
              <w:spacing w:after="0" w:line="240" w:lineRule="auto"/>
              <w:ind w:left="0"/>
              <w:jc w:val="center"/>
              <w:rPr>
                <w:rFonts w:ascii="Times New Roman" w:hAnsi="Times New Roman"/>
                <w:sz w:val="24"/>
                <w:szCs w:val="24"/>
              </w:rPr>
            </w:pPr>
          </w:p>
        </w:tc>
        <w:tc>
          <w:tcPr>
            <w:tcW w:w="1134" w:type="dxa"/>
          </w:tcPr>
          <w:p w:rsidR="00A71EA6" w:rsidRPr="00293705" w:rsidRDefault="00A71EA6" w:rsidP="00127F6A">
            <w:pPr>
              <w:pStyle w:val="a3"/>
              <w:spacing w:after="0" w:line="240" w:lineRule="auto"/>
              <w:ind w:left="0"/>
              <w:rPr>
                <w:rFonts w:ascii="Times New Roman" w:hAnsi="Times New Roman"/>
                <w:sz w:val="24"/>
                <w:szCs w:val="24"/>
              </w:rPr>
            </w:pPr>
            <w:r>
              <w:rPr>
                <w:rFonts w:ascii="Times New Roman" w:hAnsi="Times New Roman"/>
                <w:sz w:val="24"/>
                <w:szCs w:val="24"/>
              </w:rPr>
              <w:t>н</w:t>
            </w:r>
            <w:r w:rsidRPr="00293705">
              <w:rPr>
                <w:rFonts w:ascii="Times New Roman" w:hAnsi="Times New Roman"/>
                <w:sz w:val="24"/>
                <w:szCs w:val="24"/>
              </w:rPr>
              <w:t>оябрь 2019</w:t>
            </w:r>
          </w:p>
        </w:tc>
        <w:tc>
          <w:tcPr>
            <w:tcW w:w="8079" w:type="dxa"/>
          </w:tcPr>
          <w:p w:rsidR="00A71EA6" w:rsidRPr="00293705" w:rsidRDefault="00A71EA6" w:rsidP="00127F6A">
            <w:pPr>
              <w:pStyle w:val="a3"/>
              <w:spacing w:after="0" w:line="240" w:lineRule="auto"/>
              <w:ind w:left="0"/>
              <w:rPr>
                <w:rFonts w:ascii="Times New Roman" w:hAnsi="Times New Roman"/>
                <w:sz w:val="24"/>
                <w:szCs w:val="24"/>
              </w:rPr>
            </w:pPr>
            <w:r w:rsidRPr="00293705">
              <w:rPr>
                <w:rFonts w:ascii="Times New Roman" w:hAnsi="Times New Roman"/>
                <w:sz w:val="24"/>
                <w:szCs w:val="24"/>
              </w:rPr>
              <w:t xml:space="preserve">Современное </w:t>
            </w:r>
            <w:proofErr w:type="gramStart"/>
            <w:r w:rsidRPr="00293705">
              <w:rPr>
                <w:rFonts w:ascii="Times New Roman" w:hAnsi="Times New Roman"/>
                <w:sz w:val="24"/>
                <w:szCs w:val="24"/>
              </w:rPr>
              <w:t>право</w:t>
            </w:r>
            <w:proofErr w:type="gramEnd"/>
            <w:r w:rsidRPr="00293705">
              <w:rPr>
                <w:rFonts w:ascii="Times New Roman" w:hAnsi="Times New Roman"/>
                <w:sz w:val="24"/>
                <w:szCs w:val="24"/>
              </w:rPr>
              <w:t xml:space="preserve"> как теория и практика </w:t>
            </w:r>
            <w:proofErr w:type="spellStart"/>
            <w:r w:rsidRPr="00293705">
              <w:rPr>
                <w:rFonts w:ascii="Times New Roman" w:hAnsi="Times New Roman"/>
                <w:sz w:val="24"/>
                <w:szCs w:val="24"/>
              </w:rPr>
              <w:t>правоприменения</w:t>
            </w:r>
            <w:proofErr w:type="spellEnd"/>
            <w:r>
              <w:rPr>
                <w:rFonts w:ascii="Times New Roman" w:hAnsi="Times New Roman"/>
                <w:sz w:val="24"/>
                <w:szCs w:val="24"/>
              </w:rPr>
              <w:t xml:space="preserve">, </w:t>
            </w:r>
            <w:proofErr w:type="spellStart"/>
            <w:r>
              <w:rPr>
                <w:rFonts w:ascii="Times New Roman" w:hAnsi="Times New Roman"/>
                <w:sz w:val="24"/>
                <w:szCs w:val="24"/>
              </w:rPr>
              <w:t>ПсковГУ</w:t>
            </w:r>
            <w:proofErr w:type="spellEnd"/>
          </w:p>
        </w:tc>
      </w:tr>
      <w:tr w:rsidR="00A71EA6" w:rsidRPr="00E2039C" w:rsidTr="00127F6A">
        <w:tc>
          <w:tcPr>
            <w:tcW w:w="568" w:type="dxa"/>
          </w:tcPr>
          <w:p w:rsidR="00A71EA6" w:rsidRDefault="00A71EA6"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1134" w:type="dxa"/>
          </w:tcPr>
          <w:p w:rsidR="00A71EA6" w:rsidRDefault="00A71EA6" w:rsidP="00127F6A">
            <w:pPr>
              <w:pStyle w:val="a3"/>
              <w:spacing w:after="0" w:line="240" w:lineRule="auto"/>
              <w:ind w:left="0"/>
              <w:rPr>
                <w:rFonts w:ascii="Times New Roman" w:hAnsi="Times New Roman"/>
                <w:sz w:val="24"/>
                <w:szCs w:val="24"/>
              </w:rPr>
            </w:pPr>
            <w:r>
              <w:rPr>
                <w:rFonts w:ascii="Times New Roman" w:hAnsi="Times New Roman"/>
                <w:sz w:val="24"/>
                <w:szCs w:val="24"/>
              </w:rPr>
              <w:t>н</w:t>
            </w:r>
            <w:r w:rsidRPr="00B17A2B">
              <w:rPr>
                <w:rFonts w:ascii="Times New Roman" w:hAnsi="Times New Roman"/>
                <w:sz w:val="24"/>
                <w:szCs w:val="24"/>
              </w:rPr>
              <w:t>оябрь</w:t>
            </w:r>
          </w:p>
          <w:p w:rsidR="00A71EA6" w:rsidRPr="00B17A2B" w:rsidRDefault="00A71EA6" w:rsidP="00127F6A">
            <w:pPr>
              <w:pStyle w:val="a3"/>
              <w:spacing w:after="0" w:line="240" w:lineRule="auto"/>
              <w:ind w:left="0"/>
              <w:rPr>
                <w:rFonts w:ascii="Times New Roman" w:hAnsi="Times New Roman"/>
                <w:sz w:val="24"/>
                <w:szCs w:val="24"/>
              </w:rPr>
            </w:pPr>
            <w:r>
              <w:rPr>
                <w:rFonts w:ascii="Times New Roman" w:hAnsi="Times New Roman"/>
                <w:sz w:val="24"/>
                <w:szCs w:val="24"/>
              </w:rPr>
              <w:t>2019</w:t>
            </w:r>
          </w:p>
        </w:tc>
        <w:tc>
          <w:tcPr>
            <w:tcW w:w="8079" w:type="dxa"/>
          </w:tcPr>
          <w:p w:rsidR="00A71EA6" w:rsidRPr="00B17A2B" w:rsidRDefault="00A71EA6" w:rsidP="00127F6A">
            <w:pPr>
              <w:pStyle w:val="a3"/>
              <w:spacing w:after="0" w:line="240" w:lineRule="auto"/>
              <w:ind w:left="0"/>
              <w:jc w:val="both"/>
              <w:rPr>
                <w:rFonts w:ascii="Times New Roman" w:hAnsi="Times New Roman"/>
                <w:sz w:val="24"/>
                <w:szCs w:val="24"/>
              </w:rPr>
            </w:pPr>
            <w:proofErr w:type="spellStart"/>
            <w:r w:rsidRPr="00B17A2B">
              <w:rPr>
                <w:rFonts w:ascii="Times New Roman" w:hAnsi="Times New Roman"/>
                <w:sz w:val="24"/>
                <w:szCs w:val="24"/>
              </w:rPr>
              <w:t>Вебинар</w:t>
            </w:r>
            <w:proofErr w:type="spellEnd"/>
            <w:r w:rsidRPr="00B17A2B">
              <w:rPr>
                <w:rFonts w:ascii="Times New Roman" w:hAnsi="Times New Roman"/>
                <w:sz w:val="24"/>
                <w:szCs w:val="24"/>
              </w:rPr>
              <w:t xml:space="preserve"> и очная тематическая консультация по теме «Изучение сложных вопросов курса обществознания в основной и средней школе: проблемы отбора содержания и методов изучения», ГБОУ ДПО ПОИПКРО</w:t>
            </w:r>
          </w:p>
        </w:tc>
      </w:tr>
      <w:tr w:rsidR="00A71EA6" w:rsidRPr="00E2039C" w:rsidTr="00127F6A">
        <w:tc>
          <w:tcPr>
            <w:tcW w:w="568" w:type="dxa"/>
          </w:tcPr>
          <w:p w:rsidR="00A71EA6" w:rsidRDefault="00A71EA6"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lastRenderedPageBreak/>
              <w:t>3</w:t>
            </w:r>
          </w:p>
        </w:tc>
        <w:tc>
          <w:tcPr>
            <w:tcW w:w="1134" w:type="dxa"/>
          </w:tcPr>
          <w:p w:rsidR="00A71EA6" w:rsidRPr="00B17A2B" w:rsidRDefault="00A71EA6" w:rsidP="00127F6A">
            <w:pPr>
              <w:pStyle w:val="a3"/>
              <w:spacing w:after="0" w:line="240" w:lineRule="auto"/>
              <w:ind w:left="0"/>
              <w:rPr>
                <w:rFonts w:ascii="Times New Roman" w:hAnsi="Times New Roman"/>
                <w:sz w:val="24"/>
                <w:szCs w:val="24"/>
              </w:rPr>
            </w:pPr>
            <w:r>
              <w:rPr>
                <w:rFonts w:ascii="Times New Roman" w:hAnsi="Times New Roman"/>
                <w:sz w:val="24"/>
                <w:szCs w:val="24"/>
              </w:rPr>
              <w:t>д</w:t>
            </w:r>
            <w:r w:rsidRPr="00B17A2B">
              <w:rPr>
                <w:rFonts w:ascii="Times New Roman" w:hAnsi="Times New Roman"/>
                <w:sz w:val="24"/>
                <w:szCs w:val="24"/>
              </w:rPr>
              <w:t>екабрь</w:t>
            </w:r>
            <w:r>
              <w:rPr>
                <w:rFonts w:ascii="Times New Roman" w:hAnsi="Times New Roman"/>
                <w:sz w:val="24"/>
                <w:szCs w:val="24"/>
              </w:rPr>
              <w:t xml:space="preserve"> 2019</w:t>
            </w:r>
          </w:p>
        </w:tc>
        <w:tc>
          <w:tcPr>
            <w:tcW w:w="8079" w:type="dxa"/>
          </w:tcPr>
          <w:p w:rsidR="00A71EA6" w:rsidRPr="00B17A2B" w:rsidRDefault="00A71EA6" w:rsidP="00127F6A">
            <w:pPr>
              <w:pStyle w:val="a3"/>
              <w:spacing w:after="0" w:line="240" w:lineRule="auto"/>
              <w:ind w:left="0"/>
              <w:jc w:val="both"/>
              <w:rPr>
                <w:rFonts w:ascii="Times New Roman" w:hAnsi="Times New Roman"/>
                <w:sz w:val="24"/>
                <w:szCs w:val="24"/>
              </w:rPr>
            </w:pPr>
            <w:r w:rsidRPr="00B17A2B">
              <w:rPr>
                <w:rFonts w:ascii="Times New Roman" w:hAnsi="Times New Roman"/>
                <w:sz w:val="24"/>
                <w:szCs w:val="24"/>
                <w:lang w:val="en-US"/>
              </w:rPr>
              <w:t>VII</w:t>
            </w:r>
            <w:r w:rsidRPr="00B17A2B">
              <w:rPr>
                <w:rFonts w:ascii="Times New Roman" w:hAnsi="Times New Roman"/>
                <w:sz w:val="24"/>
                <w:szCs w:val="24"/>
              </w:rPr>
              <w:t xml:space="preserve"> Международная научно-практическая конференция «Актуальные проблемы теории и методики обучения истории и обществознанию» ФГБОУ ВО «Псковский государственный университет»</w:t>
            </w:r>
          </w:p>
        </w:tc>
      </w:tr>
      <w:tr w:rsidR="00A71EA6" w:rsidRPr="00E2039C" w:rsidTr="00127F6A">
        <w:tc>
          <w:tcPr>
            <w:tcW w:w="568" w:type="dxa"/>
          </w:tcPr>
          <w:p w:rsidR="00A71EA6" w:rsidRPr="00E2039C" w:rsidRDefault="00A71EA6"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1134" w:type="dxa"/>
          </w:tcPr>
          <w:p w:rsidR="00A71EA6" w:rsidRPr="00E2039C" w:rsidRDefault="00A71EA6" w:rsidP="00127F6A">
            <w:pPr>
              <w:pStyle w:val="a3"/>
              <w:spacing w:after="0" w:line="240" w:lineRule="auto"/>
              <w:ind w:left="0"/>
              <w:rPr>
                <w:rFonts w:ascii="Times New Roman" w:hAnsi="Times New Roman"/>
                <w:sz w:val="24"/>
                <w:szCs w:val="24"/>
              </w:rPr>
            </w:pPr>
            <w:r>
              <w:rPr>
                <w:rFonts w:ascii="Times New Roman" w:hAnsi="Times New Roman"/>
                <w:sz w:val="24"/>
                <w:szCs w:val="24"/>
              </w:rPr>
              <w:t xml:space="preserve">январь </w:t>
            </w:r>
            <w:r w:rsidRPr="00293705">
              <w:rPr>
                <w:rFonts w:ascii="Times New Roman" w:hAnsi="Times New Roman"/>
                <w:sz w:val="24"/>
                <w:szCs w:val="24"/>
              </w:rPr>
              <w:t>20</w:t>
            </w:r>
            <w:r>
              <w:rPr>
                <w:rFonts w:ascii="Times New Roman" w:hAnsi="Times New Roman"/>
                <w:sz w:val="24"/>
                <w:szCs w:val="24"/>
              </w:rPr>
              <w:t>20</w:t>
            </w:r>
          </w:p>
        </w:tc>
        <w:tc>
          <w:tcPr>
            <w:tcW w:w="8079" w:type="dxa"/>
          </w:tcPr>
          <w:p w:rsidR="00A71EA6" w:rsidRPr="00E2039C" w:rsidRDefault="00A71EA6" w:rsidP="00127F6A">
            <w:pPr>
              <w:pStyle w:val="a3"/>
              <w:spacing w:after="0" w:line="240" w:lineRule="auto"/>
              <w:ind w:left="0"/>
              <w:rPr>
                <w:rFonts w:ascii="Times New Roman" w:hAnsi="Times New Roman"/>
                <w:sz w:val="24"/>
                <w:szCs w:val="24"/>
              </w:rPr>
            </w:pPr>
            <w:proofErr w:type="spellStart"/>
            <w:r w:rsidRPr="00C4538D">
              <w:rPr>
                <w:rFonts w:ascii="Times New Roman" w:hAnsi="Times New Roman"/>
                <w:sz w:val="24"/>
                <w:szCs w:val="24"/>
              </w:rPr>
              <w:t>Вебинар</w:t>
            </w:r>
            <w:proofErr w:type="spellEnd"/>
            <w:r w:rsidRPr="00C4538D">
              <w:rPr>
                <w:rFonts w:ascii="Times New Roman" w:hAnsi="Times New Roman"/>
                <w:sz w:val="24"/>
                <w:szCs w:val="24"/>
              </w:rPr>
              <w:t xml:space="preserve"> по теме «Итоговая аттестация по общественным дисциплинам в основной и старшей школе: виды, формы, инструментарий» ГБОУ ДПО ПОИПКРО</w:t>
            </w:r>
          </w:p>
        </w:tc>
      </w:tr>
      <w:tr w:rsidR="00A71EA6" w:rsidRPr="00E2039C" w:rsidTr="00127F6A">
        <w:tc>
          <w:tcPr>
            <w:tcW w:w="568" w:type="dxa"/>
          </w:tcPr>
          <w:p w:rsidR="00A71EA6" w:rsidRDefault="00A71EA6"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5</w:t>
            </w:r>
          </w:p>
        </w:tc>
        <w:tc>
          <w:tcPr>
            <w:tcW w:w="1134" w:type="dxa"/>
          </w:tcPr>
          <w:p w:rsidR="00A71EA6" w:rsidRPr="00E2039C" w:rsidRDefault="00A71EA6" w:rsidP="00127F6A">
            <w:pPr>
              <w:pStyle w:val="a3"/>
              <w:spacing w:after="0" w:line="240" w:lineRule="auto"/>
              <w:ind w:left="0"/>
              <w:rPr>
                <w:rFonts w:ascii="Times New Roman" w:hAnsi="Times New Roman"/>
                <w:sz w:val="24"/>
                <w:szCs w:val="24"/>
              </w:rPr>
            </w:pPr>
            <w:r>
              <w:rPr>
                <w:rFonts w:ascii="Times New Roman" w:hAnsi="Times New Roman"/>
                <w:sz w:val="24"/>
                <w:szCs w:val="24"/>
              </w:rPr>
              <w:t xml:space="preserve">февраль </w:t>
            </w:r>
            <w:r w:rsidRPr="00293705">
              <w:rPr>
                <w:rFonts w:ascii="Times New Roman" w:hAnsi="Times New Roman"/>
                <w:sz w:val="24"/>
                <w:szCs w:val="24"/>
              </w:rPr>
              <w:t>20</w:t>
            </w:r>
            <w:r>
              <w:rPr>
                <w:rFonts w:ascii="Times New Roman" w:hAnsi="Times New Roman"/>
                <w:sz w:val="24"/>
                <w:szCs w:val="24"/>
              </w:rPr>
              <w:t>20</w:t>
            </w:r>
          </w:p>
        </w:tc>
        <w:tc>
          <w:tcPr>
            <w:tcW w:w="8079" w:type="dxa"/>
          </w:tcPr>
          <w:p w:rsidR="00A71EA6" w:rsidRPr="00E2039C" w:rsidRDefault="00A71EA6" w:rsidP="00127F6A">
            <w:pPr>
              <w:pStyle w:val="a3"/>
              <w:spacing w:after="0" w:line="240" w:lineRule="auto"/>
              <w:ind w:left="0"/>
              <w:jc w:val="both"/>
              <w:rPr>
                <w:rFonts w:ascii="Times New Roman" w:hAnsi="Times New Roman"/>
                <w:sz w:val="24"/>
                <w:szCs w:val="24"/>
              </w:rPr>
            </w:pPr>
            <w:r w:rsidRPr="000339C3">
              <w:rPr>
                <w:rFonts w:ascii="Times New Roman" w:hAnsi="Times New Roman"/>
                <w:sz w:val="24"/>
                <w:szCs w:val="24"/>
              </w:rPr>
              <w:t>Оценка качества преподавания обще</w:t>
            </w:r>
            <w:r>
              <w:rPr>
                <w:rFonts w:ascii="Times New Roman" w:hAnsi="Times New Roman"/>
                <w:sz w:val="24"/>
                <w:szCs w:val="24"/>
              </w:rPr>
              <w:softHyphen/>
            </w:r>
            <w:r w:rsidRPr="000339C3">
              <w:rPr>
                <w:rFonts w:ascii="Times New Roman" w:hAnsi="Times New Roman"/>
                <w:sz w:val="24"/>
                <w:szCs w:val="24"/>
              </w:rPr>
              <w:t>ственных дисциплин. Подготовка уча</w:t>
            </w:r>
            <w:r>
              <w:rPr>
                <w:rFonts w:ascii="Times New Roman" w:hAnsi="Times New Roman"/>
                <w:sz w:val="24"/>
                <w:szCs w:val="24"/>
              </w:rPr>
              <w:softHyphen/>
            </w:r>
            <w:r w:rsidRPr="000339C3">
              <w:rPr>
                <w:rFonts w:ascii="Times New Roman" w:hAnsi="Times New Roman"/>
                <w:sz w:val="24"/>
                <w:szCs w:val="24"/>
              </w:rPr>
              <w:t xml:space="preserve">щихся </w:t>
            </w:r>
            <w:proofErr w:type="gramStart"/>
            <w:r w:rsidRPr="000339C3">
              <w:rPr>
                <w:rFonts w:ascii="Times New Roman" w:hAnsi="Times New Roman"/>
                <w:sz w:val="24"/>
                <w:szCs w:val="24"/>
              </w:rPr>
              <w:t>к  мониторинговым</w:t>
            </w:r>
            <w:proofErr w:type="gramEnd"/>
            <w:r w:rsidRPr="000339C3">
              <w:rPr>
                <w:rFonts w:ascii="Times New Roman" w:hAnsi="Times New Roman"/>
                <w:sz w:val="24"/>
                <w:szCs w:val="24"/>
              </w:rPr>
              <w:t xml:space="preserve"> процедурам (ЕГЭ, ОГЭ, ГВЭ, РКМ и др.)</w:t>
            </w:r>
            <w:r>
              <w:rPr>
                <w:rFonts w:ascii="Times New Roman" w:hAnsi="Times New Roman"/>
                <w:sz w:val="24"/>
                <w:szCs w:val="24"/>
              </w:rPr>
              <w:t xml:space="preserve"> ГБОУ ДПО ПОИПКРО</w:t>
            </w:r>
          </w:p>
        </w:tc>
      </w:tr>
      <w:tr w:rsidR="00A71EA6" w:rsidRPr="00E2039C" w:rsidTr="00127F6A">
        <w:tc>
          <w:tcPr>
            <w:tcW w:w="568" w:type="dxa"/>
          </w:tcPr>
          <w:p w:rsidR="00A71EA6" w:rsidRDefault="00A71EA6"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6</w:t>
            </w:r>
          </w:p>
        </w:tc>
        <w:tc>
          <w:tcPr>
            <w:tcW w:w="1134" w:type="dxa"/>
          </w:tcPr>
          <w:p w:rsidR="00A71EA6" w:rsidRPr="00293705" w:rsidRDefault="00A71EA6" w:rsidP="00127F6A">
            <w:pPr>
              <w:pStyle w:val="a3"/>
              <w:spacing w:after="0" w:line="240" w:lineRule="auto"/>
              <w:ind w:left="0"/>
              <w:rPr>
                <w:rFonts w:ascii="Times New Roman" w:hAnsi="Times New Roman"/>
                <w:sz w:val="24"/>
                <w:szCs w:val="24"/>
              </w:rPr>
            </w:pPr>
            <w:r>
              <w:rPr>
                <w:rFonts w:ascii="Times New Roman" w:hAnsi="Times New Roman"/>
                <w:sz w:val="24"/>
                <w:szCs w:val="24"/>
              </w:rPr>
              <w:t>м</w:t>
            </w:r>
            <w:r w:rsidRPr="00293705">
              <w:rPr>
                <w:rFonts w:ascii="Times New Roman" w:hAnsi="Times New Roman"/>
                <w:sz w:val="24"/>
                <w:szCs w:val="24"/>
              </w:rPr>
              <w:t>арт</w:t>
            </w:r>
            <w:r>
              <w:rPr>
                <w:rFonts w:ascii="Times New Roman" w:hAnsi="Times New Roman"/>
                <w:sz w:val="24"/>
                <w:szCs w:val="24"/>
              </w:rPr>
              <w:t xml:space="preserve"> </w:t>
            </w:r>
            <w:r w:rsidRPr="00293705">
              <w:rPr>
                <w:rFonts w:ascii="Times New Roman" w:hAnsi="Times New Roman"/>
                <w:sz w:val="24"/>
                <w:szCs w:val="24"/>
              </w:rPr>
              <w:t>20</w:t>
            </w:r>
            <w:r>
              <w:rPr>
                <w:rFonts w:ascii="Times New Roman" w:hAnsi="Times New Roman"/>
                <w:sz w:val="24"/>
                <w:szCs w:val="24"/>
              </w:rPr>
              <w:t>20</w:t>
            </w:r>
          </w:p>
        </w:tc>
        <w:tc>
          <w:tcPr>
            <w:tcW w:w="8079" w:type="dxa"/>
          </w:tcPr>
          <w:p w:rsidR="00A71EA6" w:rsidRPr="00293705" w:rsidRDefault="00A71EA6" w:rsidP="00127F6A">
            <w:pPr>
              <w:pStyle w:val="a3"/>
              <w:spacing w:after="0" w:line="240" w:lineRule="auto"/>
              <w:ind w:left="0"/>
              <w:rPr>
                <w:rFonts w:ascii="Times New Roman" w:hAnsi="Times New Roman"/>
                <w:sz w:val="24"/>
                <w:szCs w:val="24"/>
              </w:rPr>
            </w:pPr>
            <w:r w:rsidRPr="00293705">
              <w:rPr>
                <w:rFonts w:ascii="Times New Roman" w:hAnsi="Times New Roman"/>
                <w:sz w:val="24"/>
                <w:szCs w:val="24"/>
              </w:rPr>
              <w:t xml:space="preserve">Отечественная </w:t>
            </w:r>
            <w:proofErr w:type="gramStart"/>
            <w:r w:rsidRPr="00293705">
              <w:rPr>
                <w:rFonts w:ascii="Times New Roman" w:hAnsi="Times New Roman"/>
                <w:sz w:val="24"/>
                <w:szCs w:val="24"/>
              </w:rPr>
              <w:t>культура  и</w:t>
            </w:r>
            <w:proofErr w:type="gramEnd"/>
            <w:r w:rsidRPr="00293705">
              <w:rPr>
                <w:rFonts w:ascii="Times New Roman" w:hAnsi="Times New Roman"/>
                <w:sz w:val="24"/>
                <w:szCs w:val="24"/>
              </w:rPr>
              <w:t xml:space="preserve"> ее достижения</w:t>
            </w:r>
            <w:r>
              <w:rPr>
                <w:rFonts w:ascii="Times New Roman" w:hAnsi="Times New Roman"/>
                <w:sz w:val="24"/>
                <w:szCs w:val="24"/>
              </w:rPr>
              <w:t xml:space="preserve">, </w:t>
            </w:r>
            <w:proofErr w:type="spellStart"/>
            <w:r>
              <w:rPr>
                <w:rFonts w:ascii="Times New Roman" w:hAnsi="Times New Roman"/>
                <w:sz w:val="24"/>
                <w:szCs w:val="24"/>
              </w:rPr>
              <w:t>ПсковГУ</w:t>
            </w:r>
            <w:proofErr w:type="spellEnd"/>
          </w:p>
        </w:tc>
      </w:tr>
      <w:tr w:rsidR="00A71EA6" w:rsidRPr="00E2039C" w:rsidTr="00127F6A">
        <w:tc>
          <w:tcPr>
            <w:tcW w:w="568" w:type="dxa"/>
          </w:tcPr>
          <w:p w:rsidR="00A71EA6" w:rsidRDefault="00A71EA6"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7</w:t>
            </w:r>
          </w:p>
        </w:tc>
        <w:tc>
          <w:tcPr>
            <w:tcW w:w="1134" w:type="dxa"/>
          </w:tcPr>
          <w:p w:rsidR="00A71EA6" w:rsidRPr="00E2039C" w:rsidRDefault="00A71EA6" w:rsidP="00127F6A">
            <w:pPr>
              <w:pStyle w:val="a3"/>
              <w:spacing w:after="0" w:line="240" w:lineRule="auto"/>
              <w:ind w:left="0"/>
              <w:rPr>
                <w:rFonts w:ascii="Times New Roman" w:hAnsi="Times New Roman"/>
                <w:sz w:val="24"/>
                <w:szCs w:val="24"/>
              </w:rPr>
            </w:pPr>
            <w:r>
              <w:rPr>
                <w:rFonts w:ascii="Times New Roman" w:hAnsi="Times New Roman"/>
                <w:sz w:val="24"/>
                <w:szCs w:val="24"/>
              </w:rPr>
              <w:t xml:space="preserve">апрель </w:t>
            </w:r>
            <w:r w:rsidRPr="00293705">
              <w:rPr>
                <w:rFonts w:ascii="Times New Roman" w:hAnsi="Times New Roman"/>
                <w:sz w:val="24"/>
                <w:szCs w:val="24"/>
              </w:rPr>
              <w:t>20</w:t>
            </w:r>
            <w:r>
              <w:rPr>
                <w:rFonts w:ascii="Times New Roman" w:hAnsi="Times New Roman"/>
                <w:sz w:val="24"/>
                <w:szCs w:val="24"/>
              </w:rPr>
              <w:t>20</w:t>
            </w:r>
          </w:p>
        </w:tc>
        <w:tc>
          <w:tcPr>
            <w:tcW w:w="8079" w:type="dxa"/>
          </w:tcPr>
          <w:p w:rsidR="00A71EA6" w:rsidRPr="00E2039C" w:rsidRDefault="00A71EA6" w:rsidP="00127F6A">
            <w:pPr>
              <w:pStyle w:val="a3"/>
              <w:spacing w:after="0" w:line="240" w:lineRule="auto"/>
              <w:ind w:left="0"/>
              <w:jc w:val="both"/>
              <w:rPr>
                <w:rFonts w:ascii="Times New Roman" w:hAnsi="Times New Roman"/>
                <w:sz w:val="24"/>
                <w:szCs w:val="24"/>
              </w:rPr>
            </w:pPr>
            <w:r w:rsidRPr="000339C3">
              <w:rPr>
                <w:rFonts w:ascii="Times New Roman" w:hAnsi="Times New Roman"/>
                <w:sz w:val="24"/>
                <w:szCs w:val="24"/>
              </w:rPr>
              <w:t>Преподавание обществоведческих дис</w:t>
            </w:r>
            <w:r>
              <w:rPr>
                <w:rFonts w:ascii="Times New Roman" w:hAnsi="Times New Roman"/>
                <w:sz w:val="24"/>
                <w:szCs w:val="24"/>
              </w:rPr>
              <w:t>ци</w:t>
            </w:r>
            <w:r>
              <w:rPr>
                <w:rFonts w:ascii="Times New Roman" w:hAnsi="Times New Roman"/>
                <w:sz w:val="24"/>
                <w:szCs w:val="24"/>
              </w:rPr>
              <w:softHyphen/>
              <w:t>плин в основной и полной сред</w:t>
            </w:r>
            <w:r w:rsidRPr="000339C3">
              <w:rPr>
                <w:rFonts w:ascii="Times New Roman" w:hAnsi="Times New Roman"/>
                <w:sz w:val="24"/>
                <w:szCs w:val="24"/>
              </w:rPr>
              <w:t>ней школе в условиях ре</w:t>
            </w:r>
            <w:r>
              <w:rPr>
                <w:rFonts w:ascii="Times New Roman" w:hAnsi="Times New Roman"/>
                <w:sz w:val="24"/>
                <w:szCs w:val="24"/>
              </w:rPr>
              <w:t>ализации ФГОС второго по</w:t>
            </w:r>
            <w:r>
              <w:rPr>
                <w:rFonts w:ascii="Times New Roman" w:hAnsi="Times New Roman"/>
                <w:sz w:val="24"/>
                <w:szCs w:val="24"/>
              </w:rPr>
              <w:softHyphen/>
              <w:t xml:space="preserve">коления </w:t>
            </w:r>
            <w:r w:rsidRPr="00C4538D">
              <w:rPr>
                <w:rFonts w:ascii="Times New Roman" w:hAnsi="Times New Roman"/>
                <w:sz w:val="24"/>
                <w:szCs w:val="24"/>
              </w:rPr>
              <w:t>ГБОУ ДПО ПОИПКРО</w:t>
            </w:r>
          </w:p>
        </w:tc>
      </w:tr>
      <w:tr w:rsidR="00A71EA6" w:rsidRPr="00E2039C" w:rsidTr="00127F6A">
        <w:tc>
          <w:tcPr>
            <w:tcW w:w="568" w:type="dxa"/>
          </w:tcPr>
          <w:p w:rsidR="00A71EA6" w:rsidRDefault="00A71EA6"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8</w:t>
            </w:r>
          </w:p>
        </w:tc>
        <w:tc>
          <w:tcPr>
            <w:tcW w:w="1134" w:type="dxa"/>
          </w:tcPr>
          <w:p w:rsidR="00A71EA6" w:rsidRPr="00B17A2B" w:rsidRDefault="00A71EA6" w:rsidP="00127F6A">
            <w:pPr>
              <w:pStyle w:val="a3"/>
              <w:spacing w:after="0" w:line="240" w:lineRule="auto"/>
              <w:ind w:left="0"/>
              <w:rPr>
                <w:rFonts w:ascii="Times New Roman" w:hAnsi="Times New Roman"/>
                <w:sz w:val="24"/>
                <w:szCs w:val="24"/>
              </w:rPr>
            </w:pPr>
            <w:r>
              <w:rPr>
                <w:rFonts w:ascii="Times New Roman" w:hAnsi="Times New Roman"/>
                <w:sz w:val="24"/>
                <w:szCs w:val="24"/>
              </w:rPr>
              <w:t>а</w:t>
            </w:r>
            <w:r w:rsidRPr="00B17A2B">
              <w:rPr>
                <w:rFonts w:ascii="Times New Roman" w:hAnsi="Times New Roman"/>
                <w:sz w:val="24"/>
                <w:szCs w:val="24"/>
              </w:rPr>
              <w:t>прель</w:t>
            </w:r>
            <w:r>
              <w:rPr>
                <w:rFonts w:ascii="Times New Roman" w:hAnsi="Times New Roman"/>
                <w:sz w:val="24"/>
                <w:szCs w:val="24"/>
              </w:rPr>
              <w:t xml:space="preserve"> </w:t>
            </w:r>
            <w:r w:rsidRPr="00293705">
              <w:rPr>
                <w:rFonts w:ascii="Times New Roman" w:hAnsi="Times New Roman"/>
                <w:sz w:val="24"/>
                <w:szCs w:val="24"/>
              </w:rPr>
              <w:t>20</w:t>
            </w:r>
            <w:r>
              <w:rPr>
                <w:rFonts w:ascii="Times New Roman" w:hAnsi="Times New Roman"/>
                <w:sz w:val="24"/>
                <w:szCs w:val="24"/>
              </w:rPr>
              <w:t>20</w:t>
            </w:r>
          </w:p>
        </w:tc>
        <w:tc>
          <w:tcPr>
            <w:tcW w:w="8079" w:type="dxa"/>
          </w:tcPr>
          <w:p w:rsidR="00A71EA6" w:rsidRPr="00B17A2B" w:rsidRDefault="00A71EA6" w:rsidP="00127F6A">
            <w:pPr>
              <w:pStyle w:val="a3"/>
              <w:spacing w:after="0" w:line="240" w:lineRule="auto"/>
              <w:ind w:left="0"/>
              <w:jc w:val="both"/>
              <w:rPr>
                <w:rFonts w:ascii="Times New Roman" w:hAnsi="Times New Roman"/>
                <w:sz w:val="24"/>
                <w:szCs w:val="24"/>
              </w:rPr>
            </w:pPr>
            <w:proofErr w:type="spellStart"/>
            <w:r w:rsidRPr="00B17A2B">
              <w:rPr>
                <w:rFonts w:ascii="Times New Roman" w:hAnsi="Times New Roman"/>
                <w:sz w:val="24"/>
                <w:szCs w:val="24"/>
              </w:rPr>
              <w:t>Вебинар</w:t>
            </w:r>
            <w:proofErr w:type="spellEnd"/>
            <w:r w:rsidRPr="00B17A2B">
              <w:rPr>
                <w:rFonts w:ascii="Times New Roman" w:hAnsi="Times New Roman"/>
                <w:sz w:val="24"/>
                <w:szCs w:val="24"/>
              </w:rPr>
              <w:t xml:space="preserve"> и очная тематическая консультация по теме «Подготовка к ГИА по обществознанию: проблемы и способы решения», ГБОУ ДПО ПОИПКРО</w:t>
            </w:r>
          </w:p>
        </w:tc>
      </w:tr>
    </w:tbl>
    <w:p w:rsidR="00A71EA6" w:rsidRPr="007451DD" w:rsidRDefault="00A71EA6" w:rsidP="00A71EA6">
      <w:pPr>
        <w:pStyle w:val="1"/>
        <w:ind w:left="94"/>
        <w:jc w:val="both"/>
        <w:rPr>
          <w:rFonts w:ascii="Times New Roman" w:eastAsia="Times New Roman" w:hAnsi="Times New Roman" w:cs="Times New Roman"/>
          <w:color w:val="auto"/>
          <w:sz w:val="24"/>
          <w:szCs w:val="24"/>
        </w:rPr>
      </w:pPr>
      <w:r w:rsidRPr="00DC40DF">
        <w:rPr>
          <w:rFonts w:ascii="Times New Roman" w:eastAsia="Times New Roman" w:hAnsi="Times New Roman" w:cs="Times New Roman"/>
          <w:color w:val="auto"/>
          <w:sz w:val="24"/>
          <w:szCs w:val="24"/>
        </w:rPr>
        <w:t>2.3. Планируемые корректирующие диагностические работы с учетом результатов ЕГЭ 2019 г.</w:t>
      </w:r>
    </w:p>
    <w:p w:rsidR="00A71EA6" w:rsidRPr="00E2039C" w:rsidRDefault="00A71EA6" w:rsidP="00A71EA6">
      <w:pPr>
        <w:pStyle w:val="a3"/>
        <w:spacing w:after="0" w:line="240" w:lineRule="auto"/>
        <w:ind w:left="0"/>
        <w:rPr>
          <w:rFonts w:ascii="Times New Roman" w:hAnsi="Times New Roman"/>
          <w:sz w:val="24"/>
          <w:szCs w:val="24"/>
        </w:rPr>
      </w:pPr>
      <w:r>
        <w:rPr>
          <w:rFonts w:ascii="Times New Roman" w:hAnsi="Times New Roman"/>
          <w:sz w:val="24"/>
          <w:szCs w:val="24"/>
        </w:rPr>
        <w:t xml:space="preserve">Проведение ГБОУ ДПО «Центр оценки качества образования» по </w:t>
      </w:r>
      <w:proofErr w:type="gramStart"/>
      <w:r>
        <w:rPr>
          <w:rFonts w:ascii="Times New Roman" w:hAnsi="Times New Roman"/>
          <w:sz w:val="24"/>
          <w:szCs w:val="24"/>
        </w:rPr>
        <w:t>заявкам  образовательных</w:t>
      </w:r>
      <w:proofErr w:type="gramEnd"/>
      <w:r>
        <w:rPr>
          <w:rFonts w:ascii="Times New Roman" w:hAnsi="Times New Roman"/>
          <w:sz w:val="24"/>
          <w:szCs w:val="24"/>
        </w:rPr>
        <w:t xml:space="preserve"> организаций диагностических работ по материалам ФЦТ.</w:t>
      </w:r>
    </w:p>
    <w:p w:rsidR="00A71EA6" w:rsidRPr="00EB7EDC" w:rsidRDefault="00A71EA6" w:rsidP="003157DB">
      <w:pPr>
        <w:pStyle w:val="1"/>
        <w:numPr>
          <w:ilvl w:val="0"/>
          <w:numId w:val="5"/>
        </w:numPr>
        <w:ind w:left="426" w:hanging="426"/>
        <w:jc w:val="both"/>
        <w:rPr>
          <w:rFonts w:ascii="Times New Roman" w:eastAsia="Times New Roman" w:hAnsi="Times New Roman" w:cs="Times New Roman"/>
          <w:color w:val="auto"/>
          <w:sz w:val="24"/>
          <w:szCs w:val="24"/>
        </w:rPr>
      </w:pPr>
      <w:r w:rsidRPr="00EB7EDC">
        <w:rPr>
          <w:rFonts w:ascii="Times New Roman" w:eastAsia="Times New Roman" w:hAnsi="Times New Roman" w:cs="Times New Roman"/>
          <w:color w:val="auto"/>
          <w:sz w:val="24"/>
          <w:szCs w:val="24"/>
        </w:rPr>
        <w:t>Трансляция эффективных педагогических практик ОО с наиболее высокими результатами ЕГЭ 2019 г.</w:t>
      </w:r>
    </w:p>
    <w:p w:rsidR="00A71EA6" w:rsidRPr="003F7527" w:rsidRDefault="00A71EA6" w:rsidP="00A71EA6">
      <w:pPr>
        <w:pStyle w:val="af7"/>
        <w:keepNext/>
        <w:ind w:left="454"/>
        <w:jc w:val="right"/>
        <w:rPr>
          <w:b w:val="0"/>
          <w:i/>
          <w:color w:val="auto"/>
          <w:sz w:val="22"/>
        </w:rPr>
      </w:pPr>
      <w:r w:rsidRPr="003F7527">
        <w:rPr>
          <w:b w:val="0"/>
          <w:i/>
          <w:color w:val="auto"/>
          <w:sz w:val="22"/>
        </w:rPr>
        <w:t xml:space="preserve">Таблица </w:t>
      </w:r>
      <w:r w:rsidRPr="003F7527">
        <w:rPr>
          <w:b w:val="0"/>
          <w:i/>
          <w:color w:val="auto"/>
          <w:sz w:val="22"/>
        </w:rPr>
        <w:fldChar w:fldCharType="begin"/>
      </w:r>
      <w:r w:rsidRPr="003F7527">
        <w:rPr>
          <w:b w:val="0"/>
          <w:i/>
          <w:color w:val="auto"/>
          <w:sz w:val="22"/>
        </w:rPr>
        <w:instrText xml:space="preserve"> SEQ Таблица \* ARABIC </w:instrText>
      </w:r>
      <w:r w:rsidRPr="003F7527">
        <w:rPr>
          <w:b w:val="0"/>
          <w:i/>
          <w:color w:val="auto"/>
          <w:sz w:val="22"/>
        </w:rPr>
        <w:fldChar w:fldCharType="separate"/>
      </w:r>
      <w:r>
        <w:rPr>
          <w:b w:val="0"/>
          <w:i/>
          <w:noProof/>
          <w:color w:val="auto"/>
          <w:sz w:val="22"/>
        </w:rPr>
        <w:t>22</w:t>
      </w:r>
      <w:r w:rsidRPr="003F7527">
        <w:rPr>
          <w:b w:val="0"/>
          <w:i/>
          <w:color w:val="auto"/>
          <w:sz w:val="22"/>
        </w:rPr>
        <w:fldChar w:fldCharType="end"/>
      </w:r>
    </w:p>
    <w:tbl>
      <w:tblPr>
        <w:tblStyle w:val="a7"/>
        <w:tblW w:w="9639" w:type="dxa"/>
        <w:tblInd w:w="108" w:type="dxa"/>
        <w:tblLook w:val="04A0" w:firstRow="1" w:lastRow="0" w:firstColumn="1" w:lastColumn="0" w:noHBand="0" w:noVBand="1"/>
      </w:tblPr>
      <w:tblGrid>
        <w:gridCol w:w="445"/>
        <w:gridCol w:w="1398"/>
        <w:gridCol w:w="7796"/>
      </w:tblGrid>
      <w:tr w:rsidR="00A71EA6" w:rsidRPr="00E2039C" w:rsidTr="00127F6A">
        <w:tc>
          <w:tcPr>
            <w:tcW w:w="445" w:type="dxa"/>
          </w:tcPr>
          <w:p w:rsidR="00A71EA6" w:rsidRPr="00E2039C" w:rsidRDefault="00A71EA6" w:rsidP="00127F6A">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w:t>
            </w:r>
          </w:p>
        </w:tc>
        <w:tc>
          <w:tcPr>
            <w:tcW w:w="1398" w:type="dxa"/>
          </w:tcPr>
          <w:p w:rsidR="00A71EA6" w:rsidRPr="00E2039C" w:rsidRDefault="00A71EA6" w:rsidP="00127F6A">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Дата</w:t>
            </w:r>
          </w:p>
          <w:p w:rsidR="00A71EA6" w:rsidRPr="00E2039C" w:rsidRDefault="00A71EA6" w:rsidP="00127F6A">
            <w:pPr>
              <w:pStyle w:val="a3"/>
              <w:spacing w:after="0" w:line="240" w:lineRule="auto"/>
              <w:ind w:left="0"/>
              <w:jc w:val="center"/>
              <w:rPr>
                <w:rFonts w:ascii="Times New Roman" w:hAnsi="Times New Roman"/>
                <w:sz w:val="24"/>
                <w:szCs w:val="24"/>
              </w:rPr>
            </w:pPr>
            <w:r w:rsidRPr="00E2039C">
              <w:rPr>
                <w:rFonts w:ascii="Times New Roman" w:hAnsi="Times New Roman"/>
                <w:i/>
                <w:sz w:val="24"/>
                <w:szCs w:val="24"/>
              </w:rPr>
              <w:t>(месяц)</w:t>
            </w:r>
          </w:p>
        </w:tc>
        <w:tc>
          <w:tcPr>
            <w:tcW w:w="7796" w:type="dxa"/>
          </w:tcPr>
          <w:p w:rsidR="00A71EA6" w:rsidRPr="00E2039C" w:rsidRDefault="00A71EA6" w:rsidP="00127F6A">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Мероприятие</w:t>
            </w:r>
          </w:p>
          <w:p w:rsidR="00A71EA6" w:rsidRPr="00E2039C" w:rsidRDefault="00A71EA6" w:rsidP="00127F6A">
            <w:pPr>
              <w:pStyle w:val="a3"/>
              <w:spacing w:after="0" w:line="240" w:lineRule="auto"/>
              <w:ind w:left="0"/>
              <w:jc w:val="center"/>
              <w:rPr>
                <w:rFonts w:ascii="Times New Roman" w:hAnsi="Times New Roman"/>
                <w:i/>
                <w:sz w:val="24"/>
                <w:szCs w:val="24"/>
              </w:rPr>
            </w:pPr>
            <w:r w:rsidRPr="00E2039C">
              <w:rPr>
                <w:rFonts w:ascii="Times New Roman" w:hAnsi="Times New Roman"/>
                <w:i/>
                <w:sz w:val="24"/>
                <w:szCs w:val="24"/>
              </w:rPr>
              <w:t>(указать тему и организацию, которая планирует проведение мероприятия)</w:t>
            </w:r>
          </w:p>
        </w:tc>
      </w:tr>
      <w:tr w:rsidR="00A71EA6" w:rsidRPr="00E2039C" w:rsidTr="00127F6A">
        <w:tc>
          <w:tcPr>
            <w:tcW w:w="445" w:type="dxa"/>
          </w:tcPr>
          <w:p w:rsidR="00A71EA6" w:rsidRPr="00E2039C" w:rsidRDefault="00A71EA6"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1398" w:type="dxa"/>
          </w:tcPr>
          <w:p w:rsidR="00A71EA6" w:rsidRPr="00DA125F" w:rsidRDefault="00A71EA6" w:rsidP="00127F6A">
            <w:r>
              <w:t>н</w:t>
            </w:r>
            <w:r w:rsidRPr="00DA125F">
              <w:t>оябрь</w:t>
            </w:r>
            <w:r>
              <w:t xml:space="preserve"> 2019</w:t>
            </w:r>
          </w:p>
        </w:tc>
        <w:tc>
          <w:tcPr>
            <w:tcW w:w="7796" w:type="dxa"/>
          </w:tcPr>
          <w:p w:rsidR="00A71EA6" w:rsidRPr="00DA125F" w:rsidRDefault="00A71EA6" w:rsidP="00127F6A">
            <w:proofErr w:type="spellStart"/>
            <w:r w:rsidRPr="00DA125F">
              <w:t>Вебинар</w:t>
            </w:r>
            <w:proofErr w:type="spellEnd"/>
            <w:r w:rsidRPr="00DA125F">
              <w:t xml:space="preserve"> и очная тематическая консультация по теме «Изучение сложных вопросов курса обществознания в основной и средней школе: проблемы отбора содержания и методов изучения», ГБОУ ДПО ПОИПКРО</w:t>
            </w:r>
          </w:p>
        </w:tc>
      </w:tr>
      <w:tr w:rsidR="00A71EA6" w:rsidRPr="00E2039C" w:rsidTr="00127F6A">
        <w:tc>
          <w:tcPr>
            <w:tcW w:w="445" w:type="dxa"/>
          </w:tcPr>
          <w:p w:rsidR="00A71EA6" w:rsidRPr="00E2039C" w:rsidRDefault="00A71EA6"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1398" w:type="dxa"/>
          </w:tcPr>
          <w:p w:rsidR="00A71EA6" w:rsidRPr="00860A75" w:rsidRDefault="00A71EA6" w:rsidP="00127F6A">
            <w:pPr>
              <w:pStyle w:val="a3"/>
              <w:spacing w:after="0" w:line="240" w:lineRule="auto"/>
              <w:ind w:left="0"/>
              <w:rPr>
                <w:rFonts w:ascii="Times New Roman" w:hAnsi="Times New Roman"/>
                <w:sz w:val="24"/>
                <w:szCs w:val="24"/>
              </w:rPr>
            </w:pPr>
            <w:r>
              <w:rPr>
                <w:rFonts w:ascii="Times New Roman" w:hAnsi="Times New Roman"/>
                <w:sz w:val="24"/>
                <w:szCs w:val="24"/>
              </w:rPr>
              <w:t>декабрь 2019</w:t>
            </w:r>
          </w:p>
        </w:tc>
        <w:tc>
          <w:tcPr>
            <w:tcW w:w="7796" w:type="dxa"/>
          </w:tcPr>
          <w:p w:rsidR="00A71EA6" w:rsidRPr="00860A75" w:rsidRDefault="00A71EA6" w:rsidP="00127F6A">
            <w:pPr>
              <w:pStyle w:val="a3"/>
              <w:spacing w:after="0" w:line="240" w:lineRule="auto"/>
              <w:ind w:left="0"/>
              <w:rPr>
                <w:rFonts w:ascii="Times New Roman" w:hAnsi="Times New Roman"/>
                <w:sz w:val="24"/>
                <w:szCs w:val="24"/>
              </w:rPr>
            </w:pPr>
            <w:r>
              <w:rPr>
                <w:rFonts w:ascii="Times New Roman" w:hAnsi="Times New Roman"/>
                <w:sz w:val="24"/>
                <w:szCs w:val="24"/>
              </w:rPr>
              <w:t xml:space="preserve">Коллоквиум на тему «Опыт </w:t>
            </w:r>
            <w:proofErr w:type="gramStart"/>
            <w:r>
              <w:rPr>
                <w:rFonts w:ascii="Times New Roman" w:hAnsi="Times New Roman"/>
                <w:sz w:val="24"/>
                <w:szCs w:val="24"/>
              </w:rPr>
              <w:t>эффективной  подготовки</w:t>
            </w:r>
            <w:proofErr w:type="gramEnd"/>
            <w:r>
              <w:rPr>
                <w:rFonts w:ascii="Times New Roman" w:hAnsi="Times New Roman"/>
                <w:sz w:val="24"/>
                <w:szCs w:val="24"/>
              </w:rPr>
              <w:t xml:space="preserve"> </w:t>
            </w:r>
            <w:proofErr w:type="spellStart"/>
            <w:r>
              <w:rPr>
                <w:rFonts w:ascii="Times New Roman" w:hAnsi="Times New Roman"/>
                <w:sz w:val="24"/>
                <w:szCs w:val="24"/>
              </w:rPr>
              <w:t>учашихся</w:t>
            </w:r>
            <w:proofErr w:type="spellEnd"/>
            <w:r>
              <w:rPr>
                <w:rFonts w:ascii="Times New Roman" w:hAnsi="Times New Roman"/>
                <w:sz w:val="24"/>
                <w:szCs w:val="24"/>
              </w:rPr>
              <w:t xml:space="preserve"> для написания мини–сочинения и составления сложного плана в процессе сдачи ЕГЭ» , </w:t>
            </w:r>
            <w:proofErr w:type="spellStart"/>
            <w:r>
              <w:rPr>
                <w:rFonts w:ascii="Times New Roman" w:hAnsi="Times New Roman"/>
                <w:sz w:val="24"/>
                <w:szCs w:val="24"/>
              </w:rPr>
              <w:t>ПсковГУ</w:t>
            </w:r>
            <w:proofErr w:type="spellEnd"/>
          </w:p>
        </w:tc>
      </w:tr>
      <w:tr w:rsidR="00A71EA6" w:rsidRPr="00E2039C" w:rsidTr="00127F6A">
        <w:tc>
          <w:tcPr>
            <w:tcW w:w="445" w:type="dxa"/>
          </w:tcPr>
          <w:p w:rsidR="00A71EA6" w:rsidRPr="00E2039C" w:rsidRDefault="00A71EA6"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1398" w:type="dxa"/>
          </w:tcPr>
          <w:p w:rsidR="00A71EA6" w:rsidRPr="00E2039C" w:rsidRDefault="00A71EA6" w:rsidP="00127F6A">
            <w:pPr>
              <w:pStyle w:val="a3"/>
              <w:spacing w:after="0" w:line="240" w:lineRule="auto"/>
              <w:ind w:left="0"/>
              <w:rPr>
                <w:rFonts w:ascii="Times New Roman" w:hAnsi="Times New Roman"/>
                <w:sz w:val="24"/>
                <w:szCs w:val="24"/>
              </w:rPr>
            </w:pPr>
            <w:r>
              <w:rPr>
                <w:rFonts w:ascii="Times New Roman" w:hAnsi="Times New Roman"/>
                <w:sz w:val="24"/>
                <w:szCs w:val="24"/>
              </w:rPr>
              <w:t>февраль 2020 г.</w:t>
            </w:r>
          </w:p>
        </w:tc>
        <w:tc>
          <w:tcPr>
            <w:tcW w:w="7796" w:type="dxa"/>
          </w:tcPr>
          <w:p w:rsidR="00A71EA6" w:rsidRPr="00E2039C" w:rsidRDefault="00A71EA6" w:rsidP="00127F6A">
            <w:pPr>
              <w:pStyle w:val="a3"/>
              <w:spacing w:after="0" w:line="240" w:lineRule="auto"/>
              <w:ind w:left="0"/>
              <w:jc w:val="both"/>
              <w:rPr>
                <w:rFonts w:ascii="Times New Roman" w:hAnsi="Times New Roman"/>
                <w:sz w:val="24"/>
                <w:szCs w:val="24"/>
              </w:rPr>
            </w:pPr>
            <w:r w:rsidRPr="000339C3">
              <w:rPr>
                <w:rFonts w:ascii="Times New Roman" w:hAnsi="Times New Roman"/>
                <w:sz w:val="24"/>
                <w:szCs w:val="24"/>
              </w:rPr>
              <w:t>Оценка качества преподавания обще</w:t>
            </w:r>
            <w:r>
              <w:rPr>
                <w:rFonts w:ascii="Times New Roman" w:hAnsi="Times New Roman"/>
                <w:sz w:val="24"/>
                <w:szCs w:val="24"/>
              </w:rPr>
              <w:softHyphen/>
            </w:r>
            <w:r w:rsidRPr="000339C3">
              <w:rPr>
                <w:rFonts w:ascii="Times New Roman" w:hAnsi="Times New Roman"/>
                <w:sz w:val="24"/>
                <w:szCs w:val="24"/>
              </w:rPr>
              <w:t>ственных дисциплин. Подготовка уча</w:t>
            </w:r>
            <w:r>
              <w:rPr>
                <w:rFonts w:ascii="Times New Roman" w:hAnsi="Times New Roman"/>
                <w:sz w:val="24"/>
                <w:szCs w:val="24"/>
              </w:rPr>
              <w:softHyphen/>
            </w:r>
            <w:r w:rsidRPr="000339C3">
              <w:rPr>
                <w:rFonts w:ascii="Times New Roman" w:hAnsi="Times New Roman"/>
                <w:sz w:val="24"/>
                <w:szCs w:val="24"/>
              </w:rPr>
              <w:t xml:space="preserve">щихся </w:t>
            </w:r>
            <w:proofErr w:type="gramStart"/>
            <w:r w:rsidRPr="000339C3">
              <w:rPr>
                <w:rFonts w:ascii="Times New Roman" w:hAnsi="Times New Roman"/>
                <w:sz w:val="24"/>
                <w:szCs w:val="24"/>
              </w:rPr>
              <w:t>к  мониторинговым</w:t>
            </w:r>
            <w:proofErr w:type="gramEnd"/>
            <w:r w:rsidRPr="000339C3">
              <w:rPr>
                <w:rFonts w:ascii="Times New Roman" w:hAnsi="Times New Roman"/>
                <w:sz w:val="24"/>
                <w:szCs w:val="24"/>
              </w:rPr>
              <w:t xml:space="preserve"> процедурам (ЕГЭ, ОГЭ, ГВЭ, РКМ и др.)</w:t>
            </w:r>
            <w:r>
              <w:rPr>
                <w:rFonts w:ascii="Times New Roman" w:hAnsi="Times New Roman"/>
                <w:sz w:val="24"/>
                <w:szCs w:val="24"/>
              </w:rPr>
              <w:t xml:space="preserve"> ГБОУ ДПО ПОИПКРО</w:t>
            </w:r>
          </w:p>
        </w:tc>
      </w:tr>
      <w:tr w:rsidR="00A71EA6" w:rsidRPr="00E2039C" w:rsidTr="00127F6A">
        <w:tc>
          <w:tcPr>
            <w:tcW w:w="445" w:type="dxa"/>
          </w:tcPr>
          <w:p w:rsidR="00A71EA6" w:rsidRPr="00E2039C" w:rsidRDefault="00A71EA6"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1398" w:type="dxa"/>
          </w:tcPr>
          <w:p w:rsidR="00A71EA6" w:rsidRPr="00E2039C" w:rsidRDefault="00A71EA6" w:rsidP="00127F6A">
            <w:pPr>
              <w:pStyle w:val="a3"/>
              <w:spacing w:after="0" w:line="240" w:lineRule="auto"/>
              <w:ind w:left="0"/>
              <w:rPr>
                <w:rFonts w:ascii="Times New Roman" w:hAnsi="Times New Roman"/>
                <w:sz w:val="24"/>
                <w:szCs w:val="24"/>
              </w:rPr>
            </w:pPr>
            <w:r>
              <w:rPr>
                <w:rFonts w:ascii="Times New Roman" w:hAnsi="Times New Roman"/>
                <w:sz w:val="24"/>
                <w:szCs w:val="24"/>
              </w:rPr>
              <w:t>апрель 2020 г.</w:t>
            </w:r>
          </w:p>
        </w:tc>
        <w:tc>
          <w:tcPr>
            <w:tcW w:w="7796" w:type="dxa"/>
          </w:tcPr>
          <w:p w:rsidR="00A71EA6" w:rsidRPr="00E2039C" w:rsidRDefault="00A71EA6" w:rsidP="00127F6A">
            <w:pPr>
              <w:pStyle w:val="a3"/>
              <w:spacing w:after="0" w:line="240" w:lineRule="auto"/>
              <w:ind w:left="0"/>
              <w:jc w:val="both"/>
              <w:rPr>
                <w:rFonts w:ascii="Times New Roman" w:hAnsi="Times New Roman"/>
                <w:sz w:val="24"/>
                <w:szCs w:val="24"/>
              </w:rPr>
            </w:pPr>
            <w:r w:rsidRPr="000339C3">
              <w:rPr>
                <w:rFonts w:ascii="Times New Roman" w:hAnsi="Times New Roman"/>
                <w:sz w:val="24"/>
                <w:szCs w:val="24"/>
              </w:rPr>
              <w:t>Преподавание обществоведческих дис</w:t>
            </w:r>
            <w:r>
              <w:rPr>
                <w:rFonts w:ascii="Times New Roman" w:hAnsi="Times New Roman"/>
                <w:sz w:val="24"/>
                <w:szCs w:val="24"/>
              </w:rPr>
              <w:t>ци</w:t>
            </w:r>
            <w:r>
              <w:rPr>
                <w:rFonts w:ascii="Times New Roman" w:hAnsi="Times New Roman"/>
                <w:sz w:val="24"/>
                <w:szCs w:val="24"/>
              </w:rPr>
              <w:softHyphen/>
              <w:t>плин в основной и полной сред</w:t>
            </w:r>
            <w:r w:rsidRPr="000339C3">
              <w:rPr>
                <w:rFonts w:ascii="Times New Roman" w:hAnsi="Times New Roman"/>
                <w:sz w:val="24"/>
                <w:szCs w:val="24"/>
              </w:rPr>
              <w:t>ней школе в условиях ре</w:t>
            </w:r>
            <w:r>
              <w:rPr>
                <w:rFonts w:ascii="Times New Roman" w:hAnsi="Times New Roman"/>
                <w:sz w:val="24"/>
                <w:szCs w:val="24"/>
              </w:rPr>
              <w:t>ализации ФГОС второго по</w:t>
            </w:r>
            <w:r>
              <w:rPr>
                <w:rFonts w:ascii="Times New Roman" w:hAnsi="Times New Roman"/>
                <w:sz w:val="24"/>
                <w:szCs w:val="24"/>
              </w:rPr>
              <w:softHyphen/>
              <w:t xml:space="preserve">коления </w:t>
            </w:r>
            <w:r w:rsidRPr="00C4538D">
              <w:rPr>
                <w:rFonts w:ascii="Times New Roman" w:hAnsi="Times New Roman"/>
                <w:sz w:val="24"/>
                <w:szCs w:val="24"/>
              </w:rPr>
              <w:t>ГБОУ ДПО ПОИПКРО</w:t>
            </w:r>
          </w:p>
        </w:tc>
      </w:tr>
      <w:tr w:rsidR="00A71EA6" w:rsidRPr="00E2039C" w:rsidTr="00127F6A">
        <w:tc>
          <w:tcPr>
            <w:tcW w:w="445" w:type="dxa"/>
          </w:tcPr>
          <w:p w:rsidR="00A71EA6" w:rsidRPr="00E2039C" w:rsidRDefault="00A71EA6" w:rsidP="00127F6A">
            <w:pPr>
              <w:pStyle w:val="a3"/>
              <w:spacing w:after="0" w:line="240" w:lineRule="auto"/>
              <w:ind w:left="0"/>
              <w:jc w:val="center"/>
              <w:rPr>
                <w:rFonts w:ascii="Times New Roman" w:hAnsi="Times New Roman"/>
                <w:sz w:val="24"/>
                <w:szCs w:val="24"/>
              </w:rPr>
            </w:pPr>
            <w:r>
              <w:rPr>
                <w:rFonts w:ascii="Times New Roman" w:hAnsi="Times New Roman"/>
                <w:sz w:val="24"/>
                <w:szCs w:val="24"/>
              </w:rPr>
              <w:t>5</w:t>
            </w:r>
          </w:p>
        </w:tc>
        <w:tc>
          <w:tcPr>
            <w:tcW w:w="1398" w:type="dxa"/>
          </w:tcPr>
          <w:p w:rsidR="00A71EA6" w:rsidRPr="00E2039C" w:rsidRDefault="00A71EA6" w:rsidP="00127F6A">
            <w:pPr>
              <w:pStyle w:val="a3"/>
              <w:spacing w:after="0" w:line="240" w:lineRule="auto"/>
              <w:ind w:left="0"/>
              <w:rPr>
                <w:rFonts w:ascii="Times New Roman" w:hAnsi="Times New Roman"/>
                <w:sz w:val="24"/>
                <w:szCs w:val="24"/>
              </w:rPr>
            </w:pPr>
            <w:r>
              <w:rPr>
                <w:rFonts w:ascii="Times New Roman" w:hAnsi="Times New Roman"/>
                <w:sz w:val="24"/>
                <w:szCs w:val="24"/>
              </w:rPr>
              <w:t>ноябрь 2020 г.</w:t>
            </w:r>
          </w:p>
        </w:tc>
        <w:tc>
          <w:tcPr>
            <w:tcW w:w="7796" w:type="dxa"/>
          </w:tcPr>
          <w:p w:rsidR="00A71EA6" w:rsidRPr="00E2039C" w:rsidRDefault="00A71EA6" w:rsidP="00127F6A">
            <w:pPr>
              <w:pStyle w:val="a3"/>
              <w:spacing w:after="0" w:line="240" w:lineRule="auto"/>
              <w:ind w:left="0"/>
              <w:jc w:val="both"/>
              <w:rPr>
                <w:rFonts w:ascii="Times New Roman" w:hAnsi="Times New Roman"/>
                <w:sz w:val="24"/>
                <w:szCs w:val="24"/>
              </w:rPr>
            </w:pPr>
            <w:r w:rsidRPr="00C4538D">
              <w:rPr>
                <w:rFonts w:ascii="Times New Roman" w:hAnsi="Times New Roman"/>
                <w:sz w:val="24"/>
                <w:szCs w:val="24"/>
              </w:rPr>
              <w:t xml:space="preserve">Формирование предметных и </w:t>
            </w:r>
            <w:proofErr w:type="spellStart"/>
            <w:r w:rsidRPr="00C4538D">
              <w:rPr>
                <w:rFonts w:ascii="Times New Roman" w:hAnsi="Times New Roman"/>
                <w:sz w:val="24"/>
                <w:szCs w:val="24"/>
              </w:rPr>
              <w:t>метапред</w:t>
            </w:r>
            <w:r>
              <w:rPr>
                <w:rFonts w:ascii="Times New Roman" w:hAnsi="Times New Roman"/>
                <w:sz w:val="24"/>
                <w:szCs w:val="24"/>
              </w:rPr>
              <w:softHyphen/>
            </w:r>
            <w:r w:rsidRPr="00C4538D">
              <w:rPr>
                <w:rFonts w:ascii="Times New Roman" w:hAnsi="Times New Roman"/>
                <w:sz w:val="24"/>
                <w:szCs w:val="24"/>
              </w:rPr>
              <w:t>метных</w:t>
            </w:r>
            <w:proofErr w:type="spellEnd"/>
            <w:r w:rsidRPr="00C4538D">
              <w:rPr>
                <w:rFonts w:ascii="Times New Roman" w:hAnsi="Times New Roman"/>
                <w:sz w:val="24"/>
                <w:szCs w:val="24"/>
              </w:rPr>
              <w:t xml:space="preserve"> компетенций во внеурочной дея</w:t>
            </w:r>
            <w:r>
              <w:rPr>
                <w:rFonts w:ascii="Times New Roman" w:hAnsi="Times New Roman"/>
                <w:sz w:val="24"/>
                <w:szCs w:val="24"/>
              </w:rPr>
              <w:softHyphen/>
            </w:r>
            <w:r w:rsidRPr="00C4538D">
              <w:rPr>
                <w:rFonts w:ascii="Times New Roman" w:hAnsi="Times New Roman"/>
                <w:sz w:val="24"/>
                <w:szCs w:val="24"/>
              </w:rPr>
              <w:t>тельности по общественным дисципли</w:t>
            </w:r>
            <w:r>
              <w:rPr>
                <w:rFonts w:ascii="Times New Roman" w:hAnsi="Times New Roman"/>
                <w:sz w:val="24"/>
                <w:szCs w:val="24"/>
              </w:rPr>
              <w:softHyphen/>
            </w:r>
            <w:r w:rsidRPr="00C4538D">
              <w:rPr>
                <w:rFonts w:ascii="Times New Roman" w:hAnsi="Times New Roman"/>
                <w:sz w:val="24"/>
                <w:szCs w:val="24"/>
              </w:rPr>
              <w:t>нам на материале краеведения</w:t>
            </w:r>
            <w:r>
              <w:rPr>
                <w:rFonts w:ascii="Times New Roman" w:hAnsi="Times New Roman"/>
                <w:sz w:val="24"/>
                <w:szCs w:val="24"/>
              </w:rPr>
              <w:t xml:space="preserve"> </w:t>
            </w:r>
            <w:r w:rsidRPr="00C4538D">
              <w:rPr>
                <w:rFonts w:ascii="Times New Roman" w:hAnsi="Times New Roman"/>
                <w:sz w:val="24"/>
                <w:szCs w:val="24"/>
              </w:rPr>
              <w:t>ГБОУ ДПО ПОИПКРО</w:t>
            </w:r>
          </w:p>
        </w:tc>
      </w:tr>
    </w:tbl>
    <w:p w:rsidR="00A71EA6" w:rsidRPr="00E2039C" w:rsidRDefault="00A71EA6" w:rsidP="00A71EA6">
      <w:pPr>
        <w:pStyle w:val="1"/>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СОСТАВИТЕЛИ ОТЧЕТА</w:t>
      </w:r>
      <w:r w:rsidRPr="00E2039C">
        <w:rPr>
          <w:rFonts w:ascii="Times New Roman" w:eastAsia="Times New Roman" w:hAnsi="Times New Roman" w:cs="Times New Roman"/>
          <w:color w:val="auto"/>
          <w:sz w:val="24"/>
          <w:szCs w:val="24"/>
        </w:rPr>
        <w:t xml:space="preserve">: </w:t>
      </w:r>
    </w:p>
    <w:p w:rsidR="00A71EA6" w:rsidRDefault="00A71EA6" w:rsidP="00A71EA6">
      <w:pPr>
        <w:spacing w:before="240" w:after="240"/>
        <w:ind w:left="284" w:right="-284" w:hanging="851"/>
      </w:pPr>
      <w:r w:rsidRPr="00E2039C">
        <w:t xml:space="preserve">Наименование организации, проводящей анализ результатов ЕГЭ по </w:t>
      </w:r>
      <w:r>
        <w:t>обществознанию</w:t>
      </w:r>
    </w:p>
    <w:p w:rsidR="00A71EA6" w:rsidRDefault="00A71EA6" w:rsidP="00A71EA6">
      <w:pPr>
        <w:pStyle w:val="af8"/>
        <w:spacing w:line="276" w:lineRule="auto"/>
        <w:jc w:val="both"/>
      </w:pPr>
      <w:r>
        <w:t xml:space="preserve">ГБОУ ДПО «Центр оценки качества образования»; </w:t>
      </w:r>
    </w:p>
    <w:p w:rsidR="00A71EA6" w:rsidRDefault="00A71EA6" w:rsidP="00A71EA6">
      <w:pPr>
        <w:pStyle w:val="af8"/>
        <w:spacing w:line="276" w:lineRule="auto"/>
        <w:jc w:val="both"/>
      </w:pPr>
      <w:r>
        <w:lastRenderedPageBreak/>
        <w:t>ГБОУ ДПО «Псковский областной институт повышения квалификации работников образования»;</w:t>
      </w:r>
    </w:p>
    <w:p w:rsidR="00A71EA6" w:rsidRDefault="00A71EA6" w:rsidP="00A71EA6">
      <w:pPr>
        <w:pStyle w:val="af8"/>
        <w:spacing w:line="276" w:lineRule="auto"/>
        <w:jc w:val="both"/>
      </w:pPr>
      <w:r>
        <w:t>Комитет по образованию Псковской области</w:t>
      </w:r>
    </w:p>
    <w:p w:rsidR="00A71EA6" w:rsidRDefault="00A71EA6" w:rsidP="00A71EA6">
      <w:pPr>
        <w:pStyle w:val="af8"/>
        <w:spacing w:line="276" w:lineRule="auto"/>
        <w:jc w:val="both"/>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260"/>
        <w:gridCol w:w="3402"/>
      </w:tblGrid>
      <w:tr w:rsidR="00A71EA6" w:rsidRPr="00E2039C" w:rsidTr="00127F6A">
        <w:tc>
          <w:tcPr>
            <w:tcW w:w="3544" w:type="dxa"/>
            <w:shd w:val="clear" w:color="auto" w:fill="auto"/>
          </w:tcPr>
          <w:p w:rsidR="00A71EA6" w:rsidRPr="00E2039C" w:rsidRDefault="00A71EA6" w:rsidP="00127F6A">
            <w:pPr>
              <w:jc w:val="both"/>
            </w:pPr>
            <w:r w:rsidRPr="00E2039C">
              <w:t>Ответственный специалист, выполнявший анализ результатов ЕГЭ по предмету</w:t>
            </w:r>
            <w:r>
              <w:rPr>
                <w:rStyle w:val="a6"/>
              </w:rPr>
              <w:footnoteReference w:id="4"/>
            </w:r>
          </w:p>
        </w:tc>
        <w:tc>
          <w:tcPr>
            <w:tcW w:w="3260" w:type="dxa"/>
            <w:shd w:val="clear" w:color="auto" w:fill="auto"/>
          </w:tcPr>
          <w:p w:rsidR="00A71EA6" w:rsidRPr="00E2039C" w:rsidRDefault="00A71EA6" w:rsidP="00127F6A">
            <w:pPr>
              <w:jc w:val="both"/>
              <w:rPr>
                <w:i/>
              </w:rPr>
            </w:pPr>
            <w:proofErr w:type="spellStart"/>
            <w:r w:rsidRPr="000532B7">
              <w:rPr>
                <w:rFonts w:eastAsia="Calibri"/>
                <w:i/>
              </w:rPr>
              <w:t>Ярмолич</w:t>
            </w:r>
            <w:proofErr w:type="spellEnd"/>
            <w:r w:rsidRPr="000532B7">
              <w:rPr>
                <w:rFonts w:eastAsia="Calibri"/>
                <w:i/>
              </w:rPr>
              <w:t xml:space="preserve"> Наталья Адамовна, доцент кафедры философии, ФГБОУ ВО «Псковский государственный университет»</w:t>
            </w:r>
            <w:r w:rsidRPr="000532B7">
              <w:rPr>
                <w:i/>
              </w:rPr>
              <w:t xml:space="preserve">, </w:t>
            </w:r>
            <w:r w:rsidRPr="000532B7">
              <w:rPr>
                <w:rFonts w:eastAsia="Calibri"/>
                <w:i/>
              </w:rPr>
              <w:t>кандидат философских наук</w:t>
            </w:r>
          </w:p>
        </w:tc>
        <w:tc>
          <w:tcPr>
            <w:tcW w:w="3402" w:type="dxa"/>
          </w:tcPr>
          <w:p w:rsidR="00A71EA6" w:rsidRPr="00E2039C" w:rsidRDefault="00A71EA6" w:rsidP="00127F6A">
            <w:pPr>
              <w:jc w:val="both"/>
              <w:rPr>
                <w:i/>
              </w:rPr>
            </w:pPr>
            <w:r>
              <w:rPr>
                <w:i/>
              </w:rPr>
              <w:t>председатель</w:t>
            </w:r>
            <w:r w:rsidRPr="00E2039C">
              <w:rPr>
                <w:i/>
              </w:rPr>
              <w:t xml:space="preserve"> региональной ПК по </w:t>
            </w:r>
            <w:r>
              <w:rPr>
                <w:i/>
              </w:rPr>
              <w:t>обществознанию</w:t>
            </w:r>
          </w:p>
        </w:tc>
      </w:tr>
      <w:tr w:rsidR="00A71EA6" w:rsidRPr="00E2039C" w:rsidTr="00127F6A">
        <w:tc>
          <w:tcPr>
            <w:tcW w:w="3544" w:type="dxa"/>
            <w:shd w:val="clear" w:color="auto" w:fill="auto"/>
          </w:tcPr>
          <w:p w:rsidR="00A71EA6" w:rsidRPr="00E2039C" w:rsidRDefault="00A71EA6" w:rsidP="00127F6A">
            <w:pPr>
              <w:jc w:val="both"/>
            </w:pPr>
            <w:r w:rsidRPr="00E2039C">
              <w:t>Специалисты, привлекаемые к анализу результатов ЕГЭ по предмету</w:t>
            </w:r>
          </w:p>
        </w:tc>
        <w:tc>
          <w:tcPr>
            <w:tcW w:w="3260" w:type="dxa"/>
            <w:shd w:val="clear" w:color="auto" w:fill="auto"/>
          </w:tcPr>
          <w:p w:rsidR="00A71EA6" w:rsidRPr="00E2039C" w:rsidRDefault="00A71EA6" w:rsidP="00127F6A">
            <w:pPr>
              <w:jc w:val="both"/>
              <w:rPr>
                <w:i/>
              </w:rPr>
            </w:pPr>
            <w:r w:rsidRPr="000532B7">
              <w:rPr>
                <w:rFonts w:eastAsia="Calibri"/>
                <w:i/>
              </w:rPr>
              <w:t xml:space="preserve">Васильев Максим </w:t>
            </w:r>
            <w:proofErr w:type="gramStart"/>
            <w:r w:rsidRPr="000532B7">
              <w:rPr>
                <w:rFonts w:eastAsia="Calibri"/>
                <w:i/>
              </w:rPr>
              <w:t>Викторович,  доцент</w:t>
            </w:r>
            <w:proofErr w:type="gramEnd"/>
            <w:r w:rsidRPr="000532B7">
              <w:rPr>
                <w:rFonts w:eastAsia="Calibri"/>
                <w:i/>
              </w:rPr>
              <w:t xml:space="preserve"> кафедры отечественной истории ФГБОУ ВО «Псковский государственный университет»</w:t>
            </w:r>
            <w:r w:rsidRPr="000532B7">
              <w:rPr>
                <w:i/>
              </w:rPr>
              <w:t xml:space="preserve">,  </w:t>
            </w:r>
            <w:r w:rsidRPr="000532B7">
              <w:rPr>
                <w:rFonts w:eastAsia="Calibri"/>
                <w:i/>
              </w:rPr>
              <w:t>кандидат исторических наук</w:t>
            </w:r>
          </w:p>
        </w:tc>
        <w:tc>
          <w:tcPr>
            <w:tcW w:w="3402" w:type="dxa"/>
          </w:tcPr>
          <w:p w:rsidR="00A71EA6" w:rsidRPr="00E2039C" w:rsidRDefault="00A71EA6" w:rsidP="00127F6A">
            <w:pPr>
              <w:jc w:val="both"/>
              <w:rPr>
                <w:i/>
              </w:rPr>
            </w:pPr>
            <w:r>
              <w:rPr>
                <w:i/>
              </w:rPr>
              <w:t>заместитель председателя</w:t>
            </w:r>
            <w:r w:rsidRPr="00E2039C">
              <w:rPr>
                <w:i/>
              </w:rPr>
              <w:t xml:space="preserve"> региональной ПК по </w:t>
            </w:r>
            <w:r>
              <w:rPr>
                <w:i/>
              </w:rPr>
              <w:t>обществознанию</w:t>
            </w:r>
          </w:p>
        </w:tc>
      </w:tr>
      <w:tr w:rsidR="00A71EA6" w:rsidRPr="00E2039C" w:rsidTr="00127F6A">
        <w:tc>
          <w:tcPr>
            <w:tcW w:w="3544" w:type="dxa"/>
            <w:shd w:val="clear" w:color="auto" w:fill="auto"/>
          </w:tcPr>
          <w:p w:rsidR="00A71EA6" w:rsidRPr="00E2039C" w:rsidRDefault="00A71EA6" w:rsidP="00127F6A">
            <w:pPr>
              <w:jc w:val="both"/>
            </w:pPr>
            <w:r w:rsidRPr="00E2039C">
              <w:t>Специалисты, привлекаемые к анализу результатов ЕГЭ по предмету</w:t>
            </w:r>
          </w:p>
        </w:tc>
        <w:tc>
          <w:tcPr>
            <w:tcW w:w="3260" w:type="dxa"/>
            <w:shd w:val="clear" w:color="auto" w:fill="auto"/>
          </w:tcPr>
          <w:p w:rsidR="00A71EA6" w:rsidRPr="00E2039C" w:rsidRDefault="00A71EA6" w:rsidP="00127F6A">
            <w:pPr>
              <w:jc w:val="both"/>
              <w:rPr>
                <w:i/>
              </w:rPr>
            </w:pPr>
            <w:proofErr w:type="spellStart"/>
            <w:r>
              <w:rPr>
                <w:i/>
              </w:rPr>
              <w:t>Пасман</w:t>
            </w:r>
            <w:proofErr w:type="spellEnd"/>
            <w:r>
              <w:rPr>
                <w:i/>
              </w:rPr>
              <w:t xml:space="preserve"> Татьяна Борисовна, методист по истории, обществоведению и праву кафедры методологии постдипломного педагогического образования ГБОУ ДПО ПОИПКРО</w:t>
            </w:r>
          </w:p>
        </w:tc>
        <w:tc>
          <w:tcPr>
            <w:tcW w:w="3402" w:type="dxa"/>
          </w:tcPr>
          <w:p w:rsidR="00A71EA6" w:rsidRPr="00E2039C" w:rsidRDefault="00A71EA6" w:rsidP="00127F6A">
            <w:pPr>
              <w:jc w:val="both"/>
              <w:rPr>
                <w:i/>
              </w:rPr>
            </w:pPr>
            <w:r>
              <w:rPr>
                <w:i/>
              </w:rPr>
              <w:t>член</w:t>
            </w:r>
            <w:r w:rsidRPr="00E2039C">
              <w:rPr>
                <w:i/>
              </w:rPr>
              <w:t xml:space="preserve"> региональной ПК по </w:t>
            </w:r>
            <w:r>
              <w:rPr>
                <w:i/>
              </w:rPr>
              <w:t>обществознанию</w:t>
            </w:r>
          </w:p>
        </w:tc>
      </w:tr>
    </w:tbl>
    <w:p w:rsidR="009F702C" w:rsidRDefault="009F702C"/>
    <w:sectPr w:rsidR="009F702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7DB" w:rsidRDefault="003157DB" w:rsidP="00A71EA6">
      <w:r>
        <w:separator/>
      </w:r>
    </w:p>
  </w:endnote>
  <w:endnote w:type="continuationSeparator" w:id="0">
    <w:p w:rsidR="003157DB" w:rsidRDefault="003157DB" w:rsidP="00A71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Mincho;ＭＳ 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7DB" w:rsidRDefault="003157DB" w:rsidP="00A71EA6">
      <w:r>
        <w:separator/>
      </w:r>
    </w:p>
  </w:footnote>
  <w:footnote w:type="continuationSeparator" w:id="0">
    <w:p w:rsidR="003157DB" w:rsidRDefault="003157DB" w:rsidP="00A71EA6">
      <w:r>
        <w:continuationSeparator/>
      </w:r>
    </w:p>
  </w:footnote>
  <w:footnote w:id="1">
    <w:p w:rsidR="00A71EA6" w:rsidRPr="002C3327" w:rsidRDefault="00A71EA6" w:rsidP="00A71EA6">
      <w:pPr>
        <w:pStyle w:val="a4"/>
        <w:jc w:val="both"/>
        <w:rPr>
          <w:rFonts w:ascii="Times New Roman" w:hAnsi="Times New Roman"/>
          <w:sz w:val="22"/>
          <w:szCs w:val="22"/>
        </w:rPr>
      </w:pPr>
      <w:r w:rsidRPr="002C3327">
        <w:rPr>
          <w:rStyle w:val="a6"/>
          <w:rFonts w:ascii="Times New Roman" w:hAnsi="Times New Roman"/>
          <w:sz w:val="22"/>
          <w:szCs w:val="22"/>
        </w:rPr>
        <w:footnoteRef/>
      </w:r>
      <w:r w:rsidRPr="002C3327">
        <w:rPr>
          <w:rFonts w:ascii="Times New Roman" w:hAnsi="Times New Roman"/>
          <w:sz w:val="22"/>
          <w:szCs w:val="22"/>
        </w:rPr>
        <w:t xml:space="preserve"> Сумма первичных баллов, полученных всеми участниками группы за конкретное задание, отнесенное к количеству участников группы.</w:t>
      </w:r>
    </w:p>
  </w:footnote>
  <w:footnote w:id="2">
    <w:p w:rsidR="00A71EA6" w:rsidRPr="006C4FD7" w:rsidRDefault="00A71EA6" w:rsidP="00A71EA6">
      <w:pPr>
        <w:pStyle w:val="a4"/>
        <w:jc w:val="both"/>
        <w:rPr>
          <w:rFonts w:ascii="Times New Roman" w:hAnsi="Times New Roman"/>
        </w:rPr>
      </w:pPr>
      <w:r w:rsidRPr="006C4FD7">
        <w:rPr>
          <w:rStyle w:val="a6"/>
          <w:rFonts w:ascii="Times New Roman" w:hAnsi="Times New Roman"/>
        </w:rPr>
        <w:footnoteRef/>
      </w:r>
      <w:r w:rsidRPr="006C4FD7">
        <w:rPr>
          <w:rFonts w:ascii="Times New Roman" w:hAnsi="Times New Roman"/>
        </w:rPr>
        <w:t xml:space="preserve"> Раздел заполняется при наличии у специалистов субъекта Российской Федерации рекомендаций и предложений по тематике раздела</w:t>
      </w:r>
    </w:p>
  </w:footnote>
  <w:footnote w:id="3">
    <w:p w:rsidR="00A71EA6" w:rsidRPr="00327C96" w:rsidRDefault="00A71EA6" w:rsidP="00A71EA6">
      <w:pPr>
        <w:pStyle w:val="a4"/>
        <w:rPr>
          <w:rFonts w:ascii="Times New Roman" w:hAnsi="Times New Roman"/>
        </w:rPr>
      </w:pPr>
      <w:r w:rsidRPr="00327C96">
        <w:rPr>
          <w:rStyle w:val="a6"/>
          <w:rFonts w:ascii="Times New Roman" w:hAnsi="Times New Roman"/>
        </w:rPr>
        <w:footnoteRef/>
      </w:r>
      <w:r w:rsidRPr="00327C96">
        <w:rPr>
          <w:rFonts w:ascii="Times New Roman" w:hAnsi="Times New Roman"/>
        </w:rPr>
        <w:t xml:space="preserve"> По сравнению с другими ОО субъекта Российской Федерации</w:t>
      </w:r>
    </w:p>
  </w:footnote>
  <w:footnote w:id="4">
    <w:p w:rsidR="00A71EA6" w:rsidRPr="009A42EF" w:rsidRDefault="00A71EA6" w:rsidP="00A71EA6">
      <w:pPr>
        <w:pStyle w:val="a4"/>
        <w:rPr>
          <w:rFonts w:ascii="Times New Roman" w:hAnsi="Times New Roman"/>
        </w:rPr>
      </w:pPr>
      <w:r w:rsidRPr="009A42EF">
        <w:rPr>
          <w:rStyle w:val="a6"/>
          <w:rFonts w:ascii="Times New Roman" w:hAnsi="Times New Roman"/>
        </w:rPr>
        <w:footnoteRef/>
      </w:r>
      <w:r w:rsidRPr="009A42EF">
        <w:rPr>
          <w:rFonts w:ascii="Times New Roman" w:hAnsi="Times New Roman"/>
        </w:rPr>
        <w:t xml:space="preserve"> По каждому учебному предмету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84ABB"/>
    <w:multiLevelType w:val="hybridMultilevel"/>
    <w:tmpl w:val="75662D9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78D3ADB"/>
    <w:multiLevelType w:val="hybridMultilevel"/>
    <w:tmpl w:val="6BC26686"/>
    <w:lvl w:ilvl="0" w:tplc="4F4EEE8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38E1E06"/>
    <w:multiLevelType w:val="hybridMultilevel"/>
    <w:tmpl w:val="E1981900"/>
    <w:lvl w:ilvl="0" w:tplc="1C10EF62">
      <w:start w:val="1"/>
      <w:numFmt w:val="bullet"/>
      <w:lvlText w:val="­"/>
      <w:lvlJc w:val="left"/>
      <w:pPr>
        <w:ind w:left="720" w:hanging="360"/>
      </w:pPr>
      <w:rPr>
        <w:rFonts w:ascii="Tempus Sans ITC" w:hAnsi="Tempus Sans ITC"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EDF50E2"/>
    <w:multiLevelType w:val="hybridMultilevel"/>
    <w:tmpl w:val="7996F23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4" w15:restartNumberingAfterBreak="0">
    <w:nsid w:val="79D536DC"/>
    <w:multiLevelType w:val="hybridMultilevel"/>
    <w:tmpl w:val="8FBA587E"/>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88C"/>
    <w:rsid w:val="003157DB"/>
    <w:rsid w:val="00595DC8"/>
    <w:rsid w:val="009F702C"/>
    <w:rsid w:val="00A71EA6"/>
    <w:rsid w:val="00C75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8F3841-EEEB-417F-8C58-8B1CC428E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1EA6"/>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A71EA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3">
    <w:name w:val="heading 3"/>
    <w:basedOn w:val="a"/>
    <w:next w:val="a"/>
    <w:link w:val="30"/>
    <w:unhideWhenUsed/>
    <w:qFormat/>
    <w:rsid w:val="00A71EA6"/>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A71EA6"/>
    <w:rPr>
      <w:rFonts w:asciiTheme="majorHAnsi" w:eastAsiaTheme="majorEastAsia" w:hAnsiTheme="majorHAnsi" w:cstheme="majorBidi"/>
      <w:b/>
      <w:bCs/>
      <w:color w:val="2E74B5" w:themeColor="accent1" w:themeShade="BF"/>
      <w:sz w:val="28"/>
      <w:szCs w:val="28"/>
      <w:lang w:eastAsia="ru-RU"/>
    </w:rPr>
  </w:style>
  <w:style w:type="character" w:customStyle="1" w:styleId="30">
    <w:name w:val="Заголовок 3 Знак"/>
    <w:basedOn w:val="a0"/>
    <w:link w:val="3"/>
    <w:qFormat/>
    <w:rsid w:val="00A71EA6"/>
    <w:rPr>
      <w:rFonts w:asciiTheme="majorHAnsi" w:eastAsiaTheme="majorEastAsia" w:hAnsiTheme="majorHAnsi" w:cstheme="majorBidi"/>
      <w:b/>
      <w:bCs/>
      <w:color w:val="5B9BD5" w:themeColor="accent1"/>
      <w:sz w:val="24"/>
      <w:szCs w:val="24"/>
      <w:lang w:eastAsia="ru-RU"/>
    </w:rPr>
  </w:style>
  <w:style w:type="paragraph" w:styleId="a3">
    <w:name w:val="List Paragraph"/>
    <w:basedOn w:val="a"/>
    <w:qFormat/>
    <w:rsid w:val="00A71EA6"/>
    <w:pPr>
      <w:spacing w:after="200" w:line="276" w:lineRule="auto"/>
      <w:ind w:left="720"/>
      <w:contextualSpacing/>
    </w:pPr>
    <w:rPr>
      <w:rFonts w:ascii="Calibri" w:eastAsia="Calibri" w:hAnsi="Calibri"/>
      <w:sz w:val="22"/>
      <w:szCs w:val="22"/>
      <w:lang w:eastAsia="en-US"/>
    </w:rPr>
  </w:style>
  <w:style w:type="paragraph" w:styleId="a4">
    <w:name w:val="footnote text"/>
    <w:basedOn w:val="a"/>
    <w:link w:val="a5"/>
    <w:unhideWhenUsed/>
    <w:rsid w:val="00A71EA6"/>
    <w:rPr>
      <w:rFonts w:ascii="Calibri" w:eastAsia="Calibri" w:hAnsi="Calibri"/>
      <w:sz w:val="20"/>
      <w:szCs w:val="20"/>
      <w:lang w:eastAsia="en-US"/>
    </w:rPr>
  </w:style>
  <w:style w:type="character" w:customStyle="1" w:styleId="a5">
    <w:name w:val="Текст сноски Знак"/>
    <w:basedOn w:val="a0"/>
    <w:link w:val="a4"/>
    <w:rsid w:val="00A71EA6"/>
    <w:rPr>
      <w:rFonts w:ascii="Calibri" w:eastAsia="Calibri" w:hAnsi="Calibri" w:cs="Times New Roman"/>
      <w:sz w:val="20"/>
      <w:szCs w:val="20"/>
    </w:rPr>
  </w:style>
  <w:style w:type="character" w:styleId="a6">
    <w:name w:val="footnote reference"/>
    <w:uiPriority w:val="99"/>
    <w:semiHidden/>
    <w:unhideWhenUsed/>
    <w:rsid w:val="00A71EA6"/>
    <w:rPr>
      <w:vertAlign w:val="superscript"/>
    </w:rPr>
  </w:style>
  <w:style w:type="table" w:styleId="a7">
    <w:name w:val="Table Grid"/>
    <w:basedOn w:val="a1"/>
    <w:uiPriority w:val="99"/>
    <w:rsid w:val="00A71EA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next w:val="a"/>
    <w:link w:val="a9"/>
    <w:uiPriority w:val="10"/>
    <w:qFormat/>
    <w:rsid w:val="00A71EA6"/>
    <w:pPr>
      <w:pBdr>
        <w:bottom w:val="single" w:sz="8" w:space="4" w:color="4F81BD"/>
      </w:pBdr>
      <w:spacing w:after="300"/>
      <w:contextualSpacing/>
    </w:pPr>
    <w:rPr>
      <w:rFonts w:ascii="Cambria" w:eastAsia="PMingLiU" w:hAnsi="Cambria"/>
      <w:color w:val="17365D"/>
      <w:spacing w:val="5"/>
      <w:kern w:val="28"/>
      <w:sz w:val="52"/>
      <w:szCs w:val="52"/>
      <w:lang w:eastAsia="en-US"/>
    </w:rPr>
  </w:style>
  <w:style w:type="character" w:customStyle="1" w:styleId="a9">
    <w:name w:val="Название Знак"/>
    <w:basedOn w:val="a0"/>
    <w:link w:val="a8"/>
    <w:uiPriority w:val="10"/>
    <w:rsid w:val="00A71EA6"/>
    <w:rPr>
      <w:rFonts w:ascii="Cambria" w:eastAsia="PMingLiU" w:hAnsi="Cambria" w:cs="Times New Roman"/>
      <w:color w:val="17365D"/>
      <w:spacing w:val="5"/>
      <w:kern w:val="28"/>
      <w:sz w:val="52"/>
      <w:szCs w:val="52"/>
    </w:rPr>
  </w:style>
  <w:style w:type="paragraph" w:styleId="aa">
    <w:name w:val="footer"/>
    <w:basedOn w:val="a"/>
    <w:link w:val="ab"/>
    <w:uiPriority w:val="99"/>
    <w:unhideWhenUsed/>
    <w:rsid w:val="00A71EA6"/>
    <w:pPr>
      <w:tabs>
        <w:tab w:val="center" w:pos="4677"/>
        <w:tab w:val="right" w:pos="9355"/>
      </w:tabs>
    </w:pPr>
    <w:rPr>
      <w:rFonts w:ascii="Calibri" w:eastAsia="Calibri" w:hAnsi="Calibri"/>
      <w:sz w:val="22"/>
      <w:szCs w:val="22"/>
      <w:lang w:eastAsia="en-US"/>
    </w:rPr>
  </w:style>
  <w:style w:type="character" w:customStyle="1" w:styleId="ab">
    <w:name w:val="Нижний колонтитул Знак"/>
    <w:basedOn w:val="a0"/>
    <w:link w:val="aa"/>
    <w:uiPriority w:val="99"/>
    <w:rsid w:val="00A71EA6"/>
    <w:rPr>
      <w:rFonts w:ascii="Calibri" w:eastAsia="Calibri" w:hAnsi="Calibri" w:cs="Times New Roman"/>
    </w:rPr>
  </w:style>
  <w:style w:type="paragraph" w:styleId="ac">
    <w:name w:val="Balloon Text"/>
    <w:basedOn w:val="a"/>
    <w:link w:val="ad"/>
    <w:uiPriority w:val="99"/>
    <w:semiHidden/>
    <w:unhideWhenUsed/>
    <w:rsid w:val="00A71EA6"/>
    <w:rPr>
      <w:rFonts w:ascii="Tahoma" w:hAnsi="Tahoma" w:cs="Tahoma"/>
      <w:sz w:val="16"/>
      <w:szCs w:val="16"/>
    </w:rPr>
  </w:style>
  <w:style w:type="character" w:customStyle="1" w:styleId="ad">
    <w:name w:val="Текст выноски Знак"/>
    <w:basedOn w:val="a0"/>
    <w:link w:val="ac"/>
    <w:uiPriority w:val="99"/>
    <w:semiHidden/>
    <w:rsid w:val="00A71EA6"/>
    <w:rPr>
      <w:rFonts w:ascii="Tahoma" w:hAnsi="Tahoma" w:cs="Tahoma"/>
      <w:sz w:val="16"/>
      <w:szCs w:val="16"/>
      <w:lang w:eastAsia="ru-RU"/>
    </w:rPr>
  </w:style>
  <w:style w:type="paragraph" w:styleId="ae">
    <w:name w:val="header"/>
    <w:basedOn w:val="a"/>
    <w:link w:val="af"/>
    <w:uiPriority w:val="99"/>
    <w:unhideWhenUsed/>
    <w:rsid w:val="00A71EA6"/>
    <w:pPr>
      <w:tabs>
        <w:tab w:val="center" w:pos="4677"/>
        <w:tab w:val="right" w:pos="9355"/>
      </w:tabs>
    </w:pPr>
  </w:style>
  <w:style w:type="character" w:customStyle="1" w:styleId="af">
    <w:name w:val="Верхний колонтитул Знак"/>
    <w:basedOn w:val="a0"/>
    <w:link w:val="ae"/>
    <w:uiPriority w:val="99"/>
    <w:rsid w:val="00A71EA6"/>
    <w:rPr>
      <w:rFonts w:ascii="Times New Roman" w:hAnsi="Times New Roman" w:cs="Times New Roman"/>
      <w:sz w:val="24"/>
      <w:szCs w:val="24"/>
      <w:lang w:eastAsia="ru-RU"/>
    </w:rPr>
  </w:style>
  <w:style w:type="character" w:styleId="af0">
    <w:name w:val="annotation reference"/>
    <w:basedOn w:val="a0"/>
    <w:uiPriority w:val="99"/>
    <w:semiHidden/>
    <w:unhideWhenUsed/>
    <w:rsid w:val="00A71EA6"/>
    <w:rPr>
      <w:sz w:val="16"/>
      <w:szCs w:val="16"/>
    </w:rPr>
  </w:style>
  <w:style w:type="paragraph" w:styleId="af1">
    <w:name w:val="annotation text"/>
    <w:basedOn w:val="a"/>
    <w:link w:val="af2"/>
    <w:uiPriority w:val="99"/>
    <w:semiHidden/>
    <w:unhideWhenUsed/>
    <w:rsid w:val="00A71EA6"/>
    <w:rPr>
      <w:sz w:val="20"/>
      <w:szCs w:val="20"/>
    </w:rPr>
  </w:style>
  <w:style w:type="character" w:customStyle="1" w:styleId="af2">
    <w:name w:val="Текст примечания Знак"/>
    <w:basedOn w:val="a0"/>
    <w:link w:val="af1"/>
    <w:uiPriority w:val="99"/>
    <w:semiHidden/>
    <w:rsid w:val="00A71EA6"/>
    <w:rPr>
      <w:rFonts w:ascii="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A71EA6"/>
    <w:rPr>
      <w:b/>
      <w:bCs/>
    </w:rPr>
  </w:style>
  <w:style w:type="character" w:customStyle="1" w:styleId="af4">
    <w:name w:val="Тема примечания Знак"/>
    <w:basedOn w:val="af2"/>
    <w:link w:val="af3"/>
    <w:uiPriority w:val="99"/>
    <w:semiHidden/>
    <w:rsid w:val="00A71EA6"/>
    <w:rPr>
      <w:rFonts w:ascii="Times New Roman" w:hAnsi="Times New Roman" w:cs="Times New Roman"/>
      <w:b/>
      <w:bCs/>
      <w:sz w:val="20"/>
      <w:szCs w:val="20"/>
      <w:lang w:eastAsia="ru-RU"/>
    </w:rPr>
  </w:style>
  <w:style w:type="character" w:styleId="af5">
    <w:name w:val="Strong"/>
    <w:basedOn w:val="a0"/>
    <w:uiPriority w:val="22"/>
    <w:qFormat/>
    <w:rsid w:val="00A71EA6"/>
    <w:rPr>
      <w:b/>
      <w:bCs/>
    </w:rPr>
  </w:style>
  <w:style w:type="character" w:customStyle="1" w:styleId="ilfuvd">
    <w:name w:val="ilfuvd"/>
    <w:basedOn w:val="a0"/>
    <w:rsid w:val="00A71EA6"/>
  </w:style>
  <w:style w:type="character" w:styleId="af6">
    <w:name w:val="Emphasis"/>
    <w:basedOn w:val="a0"/>
    <w:uiPriority w:val="20"/>
    <w:qFormat/>
    <w:rsid w:val="00A71EA6"/>
    <w:rPr>
      <w:i/>
      <w:iCs/>
    </w:rPr>
  </w:style>
  <w:style w:type="paragraph" w:styleId="af7">
    <w:name w:val="caption"/>
    <w:basedOn w:val="a"/>
    <w:next w:val="a"/>
    <w:uiPriority w:val="35"/>
    <w:unhideWhenUsed/>
    <w:qFormat/>
    <w:rsid w:val="00A71EA6"/>
    <w:pPr>
      <w:spacing w:after="200"/>
    </w:pPr>
    <w:rPr>
      <w:b/>
      <w:bCs/>
      <w:color w:val="5B9BD5" w:themeColor="accent1"/>
      <w:sz w:val="18"/>
      <w:szCs w:val="18"/>
    </w:rPr>
  </w:style>
  <w:style w:type="paragraph" w:styleId="af8">
    <w:name w:val="No Spacing"/>
    <w:uiPriority w:val="1"/>
    <w:qFormat/>
    <w:rsid w:val="00A71EA6"/>
    <w:pPr>
      <w:spacing w:after="0" w:line="240" w:lineRule="auto"/>
    </w:pPr>
    <w:rPr>
      <w:rFonts w:ascii="Times New Roman" w:hAnsi="Times New Roman" w:cs="Times New Roman"/>
      <w:sz w:val="24"/>
      <w:szCs w:val="24"/>
      <w:lang w:eastAsia="ru-RU"/>
    </w:rPr>
  </w:style>
  <w:style w:type="paragraph" w:customStyle="1" w:styleId="31">
    <w:name w:val="Заголовок 31"/>
    <w:basedOn w:val="a"/>
    <w:next w:val="a"/>
    <w:semiHidden/>
    <w:unhideWhenUsed/>
    <w:qFormat/>
    <w:rsid w:val="00A71EA6"/>
    <w:pPr>
      <w:keepNext/>
      <w:spacing w:before="240" w:after="60"/>
      <w:outlineLvl w:val="2"/>
    </w:pPr>
    <w:rPr>
      <w:rFonts w:asciiTheme="majorHAnsi" w:eastAsiaTheme="majorEastAsia" w:hAnsiTheme="majorHAnsi" w:cstheme="majorBidi"/>
      <w:b/>
      <w:bCs/>
      <w:sz w:val="26"/>
      <w:szCs w:val="26"/>
    </w:rPr>
  </w:style>
  <w:style w:type="paragraph" w:styleId="af9">
    <w:name w:val="Body Text"/>
    <w:basedOn w:val="a"/>
    <w:link w:val="afa"/>
    <w:unhideWhenUsed/>
    <w:qFormat/>
    <w:rsid w:val="00A71EA6"/>
    <w:pPr>
      <w:ind w:firstLine="709"/>
      <w:jc w:val="both"/>
    </w:pPr>
    <w:rPr>
      <w:rFonts w:eastAsia="Times New Roman"/>
    </w:rPr>
  </w:style>
  <w:style w:type="character" w:customStyle="1" w:styleId="afa">
    <w:name w:val="Основной текст Знак"/>
    <w:basedOn w:val="a0"/>
    <w:link w:val="af9"/>
    <w:rsid w:val="00A71EA6"/>
    <w:rPr>
      <w:rFonts w:ascii="Times New Roman" w:eastAsia="Times New Roman" w:hAnsi="Times New Roman" w:cs="Times New Roman"/>
      <w:sz w:val="24"/>
      <w:szCs w:val="24"/>
      <w:lang w:eastAsia="ru-RU"/>
    </w:rPr>
  </w:style>
  <w:style w:type="paragraph" w:customStyle="1" w:styleId="11">
    <w:name w:val="Заголовок 11"/>
    <w:basedOn w:val="a"/>
    <w:next w:val="af9"/>
    <w:qFormat/>
    <w:rsid w:val="00A71EA6"/>
    <w:pPr>
      <w:keepNext/>
      <w:suppressAutoHyphens/>
      <w:spacing w:before="160" w:after="120" w:line="360" w:lineRule="auto"/>
      <w:ind w:left="709" w:right="709"/>
      <w:jc w:val="center"/>
      <w:outlineLvl w:val="0"/>
    </w:pPr>
    <w:rPr>
      <w:rFonts w:eastAsiaTheme="majorEastAsia" w:cs="Arial"/>
      <w:b/>
      <w:bCs/>
      <w:spacing w:val="14"/>
      <w:kern w:val="2"/>
      <w:sz w:val="32"/>
      <w:szCs w:val="32"/>
    </w:rPr>
  </w:style>
  <w:style w:type="paragraph" w:customStyle="1" w:styleId="Standard">
    <w:name w:val="Standard"/>
    <w:rsid w:val="00A71EA6"/>
    <w:pPr>
      <w:suppressAutoHyphens/>
      <w:autoSpaceDN w:val="0"/>
      <w:spacing w:after="0" w:line="240" w:lineRule="auto"/>
    </w:pPr>
    <w:rPr>
      <w:rFonts w:ascii="Liberation Serif" w:eastAsia="SimSun" w:hAnsi="Liberation Serif" w:cs="Mangal"/>
      <w:kern w:val="3"/>
      <w:sz w:val="24"/>
      <w:szCs w:val="24"/>
      <w:lang w:val="en-US" w:eastAsia="zh-CN" w:bidi="hi-IN"/>
    </w:rPr>
  </w:style>
  <w:style w:type="paragraph" w:customStyle="1" w:styleId="Default">
    <w:name w:val="Default"/>
    <w:rsid w:val="00A71EA6"/>
    <w:pPr>
      <w:suppressAutoHyphens/>
      <w:autoSpaceDE w:val="0"/>
      <w:autoSpaceDN w:val="0"/>
      <w:spacing w:after="0" w:line="240" w:lineRule="auto"/>
    </w:pPr>
    <w:rPr>
      <w:rFonts w:ascii="Times New Roman" w:eastAsia="Arial" w:hAnsi="Times New Roman" w:cs="Times New Roman"/>
      <w:color w:val="000000"/>
      <w:kern w:val="3"/>
      <w:sz w:val="24"/>
      <w:szCs w:val="24"/>
      <w:lang w:eastAsia="zh-CN"/>
    </w:rPr>
  </w:style>
  <w:style w:type="character" w:customStyle="1" w:styleId="afb">
    <w:name w:val="Символ сноски"/>
    <w:qFormat/>
    <w:rsid w:val="00A71EA6"/>
  </w:style>
  <w:style w:type="character" w:customStyle="1" w:styleId="afc">
    <w:name w:val="Привязка сноски"/>
    <w:rsid w:val="00A71EA6"/>
    <w:rPr>
      <w:vertAlign w:val="superscript"/>
    </w:rPr>
  </w:style>
  <w:style w:type="paragraph" w:customStyle="1" w:styleId="12">
    <w:name w:val="Текст сноски1"/>
    <w:basedOn w:val="a"/>
    <w:rsid w:val="00A71EA6"/>
    <w:pPr>
      <w:suppressLineNumbers/>
      <w:ind w:left="339" w:hanging="339"/>
    </w:pPr>
    <w:rPr>
      <w:rFonts w:eastAsia="Times New Roman"/>
      <w:sz w:val="20"/>
      <w:szCs w:val="20"/>
    </w:rPr>
  </w:style>
  <w:style w:type="paragraph" w:styleId="afd">
    <w:name w:val="Normal (Web)"/>
    <w:basedOn w:val="a"/>
    <w:uiPriority w:val="99"/>
    <w:unhideWhenUsed/>
    <w:rsid w:val="00A71EA6"/>
    <w:pPr>
      <w:spacing w:before="100" w:beforeAutospacing="1" w:after="100" w:afterAutospacing="1"/>
    </w:pPr>
    <w:rPr>
      <w:rFonts w:eastAsia="Times New Roman"/>
    </w:rPr>
  </w:style>
  <w:style w:type="character" w:styleId="afe">
    <w:name w:val="Hyperlink"/>
    <w:basedOn w:val="a0"/>
    <w:unhideWhenUsed/>
    <w:rsid w:val="00A71EA6"/>
    <w:rPr>
      <w:color w:val="0563C1" w:themeColor="hyperlink"/>
      <w:u w:val="single"/>
    </w:rPr>
  </w:style>
  <w:style w:type="paragraph" w:styleId="aff">
    <w:name w:val="Body Text Indent"/>
    <w:basedOn w:val="a"/>
    <w:link w:val="aff0"/>
    <w:uiPriority w:val="99"/>
    <w:semiHidden/>
    <w:unhideWhenUsed/>
    <w:rsid w:val="00A71EA6"/>
    <w:pPr>
      <w:spacing w:after="120"/>
      <w:ind w:left="283"/>
    </w:pPr>
    <w:rPr>
      <w:rFonts w:eastAsia="Times New Roman"/>
    </w:rPr>
  </w:style>
  <w:style w:type="character" w:customStyle="1" w:styleId="aff0">
    <w:name w:val="Основной текст с отступом Знак"/>
    <w:basedOn w:val="a0"/>
    <w:link w:val="aff"/>
    <w:uiPriority w:val="99"/>
    <w:semiHidden/>
    <w:rsid w:val="00A71EA6"/>
    <w:rPr>
      <w:rFonts w:ascii="Times New Roman" w:eastAsia="Times New Roman" w:hAnsi="Times New Roman" w:cs="Times New Roman"/>
      <w:sz w:val="24"/>
      <w:szCs w:val="24"/>
      <w:lang w:eastAsia="ru-RU"/>
    </w:rPr>
  </w:style>
  <w:style w:type="paragraph" w:customStyle="1" w:styleId="m-4712074158759967372gmail-msolistparagraph">
    <w:name w:val="m_-4712074158759967372gmail-msolistparagraph"/>
    <w:basedOn w:val="a"/>
    <w:rsid w:val="00A71EA6"/>
    <w:pPr>
      <w:spacing w:before="100" w:beforeAutospacing="1" w:after="100" w:afterAutospacing="1"/>
    </w:pPr>
    <w:rPr>
      <w:rFonts w:eastAsia="Times New Roman"/>
    </w:rPr>
  </w:style>
  <w:style w:type="paragraph" w:customStyle="1" w:styleId="13">
    <w:name w:val="Абзац списка1"/>
    <w:basedOn w:val="a"/>
    <w:rsid w:val="00A71EA6"/>
    <w:pPr>
      <w:spacing w:after="200" w:line="276" w:lineRule="auto"/>
      <w:ind w:left="720"/>
    </w:pPr>
    <w:rPr>
      <w:rFonts w:ascii="Calibri" w:eastAsia="Times New Roman" w:hAnsi="Calibri"/>
      <w:sz w:val="22"/>
      <w:szCs w:val="22"/>
      <w:lang w:eastAsia="en-US"/>
    </w:rPr>
  </w:style>
  <w:style w:type="paragraph" w:customStyle="1" w:styleId="paragraphscxw254980323">
    <w:name w:val="paragraph scxw254980323"/>
    <w:basedOn w:val="a"/>
    <w:qFormat/>
    <w:rsid w:val="00A71EA6"/>
    <w:rPr>
      <w:rFonts w:eastAsia="Times New Roman"/>
    </w:rPr>
  </w:style>
  <w:style w:type="character" w:customStyle="1" w:styleId="normaltextrunscxw254980323">
    <w:name w:val="normaltextrun scxw254980323"/>
    <w:basedOn w:val="a0"/>
    <w:qFormat/>
    <w:rsid w:val="00A71EA6"/>
  </w:style>
  <w:style w:type="paragraph" w:styleId="2">
    <w:name w:val="Body Text 2"/>
    <w:basedOn w:val="a"/>
    <w:link w:val="20"/>
    <w:rsid w:val="00A71EA6"/>
    <w:pPr>
      <w:spacing w:after="120" w:line="480" w:lineRule="auto"/>
    </w:pPr>
    <w:rPr>
      <w:rFonts w:eastAsia="Times New Roman"/>
    </w:rPr>
  </w:style>
  <w:style w:type="character" w:customStyle="1" w:styleId="20">
    <w:name w:val="Основной текст 2 Знак"/>
    <w:basedOn w:val="a0"/>
    <w:link w:val="2"/>
    <w:rsid w:val="00A71EA6"/>
    <w:rPr>
      <w:rFonts w:ascii="Times New Roman" w:eastAsia="Times New Roman" w:hAnsi="Times New Roman" w:cs="Times New Roman"/>
      <w:sz w:val="24"/>
      <w:szCs w:val="24"/>
      <w:lang w:eastAsia="ru-RU"/>
    </w:rPr>
  </w:style>
  <w:style w:type="paragraph" w:customStyle="1" w:styleId="71">
    <w:name w:val="Заголовок 71"/>
    <w:basedOn w:val="a"/>
    <w:next w:val="a"/>
    <w:link w:val="7"/>
    <w:semiHidden/>
    <w:unhideWhenUsed/>
    <w:qFormat/>
    <w:rsid w:val="00A71EA6"/>
    <w:pPr>
      <w:spacing w:before="240" w:after="60"/>
      <w:outlineLvl w:val="6"/>
    </w:pPr>
    <w:rPr>
      <w:rFonts w:asciiTheme="minorHAnsi" w:eastAsiaTheme="minorEastAsia" w:hAnsiTheme="minorHAnsi" w:cstheme="minorBidi"/>
    </w:rPr>
  </w:style>
  <w:style w:type="character" w:customStyle="1" w:styleId="7">
    <w:name w:val="Заголовок 7 Знак"/>
    <w:basedOn w:val="a0"/>
    <w:link w:val="71"/>
    <w:semiHidden/>
    <w:qFormat/>
    <w:rsid w:val="00A71EA6"/>
    <w:rPr>
      <w:rFonts w:eastAsiaTheme="minorEastAsia"/>
      <w:sz w:val="24"/>
      <w:szCs w:val="24"/>
      <w:lang w:eastAsia="ru-RU"/>
    </w:rPr>
  </w:style>
  <w:style w:type="paragraph" w:customStyle="1" w:styleId="21">
    <w:name w:val="Абзац списка2"/>
    <w:basedOn w:val="a"/>
    <w:qFormat/>
    <w:rsid w:val="00A71EA6"/>
    <w:pPr>
      <w:spacing w:after="200" w:line="276" w:lineRule="auto"/>
      <w:ind w:left="720"/>
      <w:contextualSpacing/>
    </w:pPr>
    <w:rPr>
      <w:rFonts w:ascii="Calibri" w:eastAsia="Times New Roman" w:hAnsi="Calibri"/>
      <w:sz w:val="22"/>
      <w:szCs w:val="22"/>
      <w:lang w:eastAsia="en-US"/>
    </w:rPr>
  </w:style>
  <w:style w:type="paragraph" w:customStyle="1" w:styleId="14">
    <w:name w:val="Без интервала1"/>
    <w:rsid w:val="00A71EA6"/>
    <w:pPr>
      <w:spacing w:after="0" w:line="240" w:lineRule="auto"/>
    </w:pPr>
    <w:rPr>
      <w:rFonts w:ascii="Calibri" w:eastAsia="Times New Roman" w:hAnsi="Calibri" w:cs="Times New Roman"/>
    </w:rPr>
  </w:style>
  <w:style w:type="paragraph" w:customStyle="1" w:styleId="32">
    <w:name w:val="Абзац списка3"/>
    <w:basedOn w:val="a"/>
    <w:rsid w:val="00A71EA6"/>
    <w:pPr>
      <w:spacing w:after="200" w:line="276" w:lineRule="auto"/>
      <w:ind w:left="720"/>
    </w:pPr>
    <w:rPr>
      <w:rFonts w:ascii="Calibri" w:eastAsia="Times New Roman" w:hAnsi="Calibri"/>
      <w:sz w:val="22"/>
      <w:szCs w:val="22"/>
      <w:lang w:eastAsia="en-US"/>
    </w:rPr>
  </w:style>
  <w:style w:type="paragraph" w:customStyle="1" w:styleId="aff1">
    <w:name w:val="Знак"/>
    <w:basedOn w:val="a"/>
    <w:autoRedefine/>
    <w:rsid w:val="00A71EA6"/>
    <w:pPr>
      <w:autoSpaceDE w:val="0"/>
      <w:autoSpaceDN w:val="0"/>
      <w:adjustRightInd w:val="0"/>
    </w:pPr>
    <w:rPr>
      <w:rFonts w:ascii="Arial" w:eastAsia="Times New Roman" w:hAnsi="Arial" w:cs="Arial"/>
      <w:sz w:val="20"/>
      <w:szCs w:val="20"/>
      <w:lang w:val="en-ZA" w:eastAsia="en-ZA"/>
    </w:rPr>
  </w:style>
  <w:style w:type="paragraph" w:customStyle="1" w:styleId="4">
    <w:name w:val="Абзац списка4"/>
    <w:basedOn w:val="a"/>
    <w:rsid w:val="00A71EA6"/>
    <w:pPr>
      <w:spacing w:after="200" w:line="276" w:lineRule="auto"/>
      <w:ind w:left="720"/>
    </w:pPr>
    <w:rPr>
      <w:rFonts w:ascii="Calibri" w:eastAsia="Times New Roman"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45</Pages>
  <Words>12053</Words>
  <Characters>68707</Characters>
  <Application>Microsoft Office Word</Application>
  <DocSecurity>0</DocSecurity>
  <Lines>572</Lines>
  <Paragraphs>161</Paragraphs>
  <ScaleCrop>false</ScaleCrop>
  <Company/>
  <LinksUpToDate>false</LinksUpToDate>
  <CharactersWithSpaces>80599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2019-08-30T11:32:00Z</dcterms:created>
  <dcterms:modified xsi:type="dcterms:W3CDTF">2019-08-30T12:29:00Z</dcterms:modified>
</cp:coreProperties>
</file>