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997" w:rsidRPr="00584997" w:rsidRDefault="00584997" w:rsidP="004E4CD1">
      <w:pPr>
        <w:autoSpaceDE w:val="0"/>
        <w:autoSpaceDN w:val="0"/>
        <w:adjustRightInd w:val="0"/>
        <w:jc w:val="center"/>
        <w:rPr>
          <w:b/>
          <w:sz w:val="16"/>
          <w:szCs w:val="16"/>
        </w:rPr>
      </w:pPr>
    </w:p>
    <w:p w:rsidR="00B305A0" w:rsidRPr="002D284C" w:rsidRDefault="00162AF2" w:rsidP="00AB4D18">
      <w:pPr>
        <w:autoSpaceDE w:val="0"/>
        <w:autoSpaceDN w:val="0"/>
        <w:adjustRightInd w:val="0"/>
        <w:jc w:val="center"/>
        <w:outlineLvl w:val="0"/>
        <w:rPr>
          <w:b/>
          <w:sz w:val="32"/>
          <w:szCs w:val="32"/>
        </w:rPr>
      </w:pPr>
      <w:r w:rsidRPr="002D284C">
        <w:rPr>
          <w:b/>
          <w:sz w:val="32"/>
          <w:szCs w:val="32"/>
        </w:rPr>
        <w:t>Содержательный анализ результатов РКМ-201</w:t>
      </w:r>
      <w:r w:rsidR="00561205">
        <w:rPr>
          <w:b/>
          <w:sz w:val="32"/>
          <w:szCs w:val="32"/>
        </w:rPr>
        <w:t>9</w:t>
      </w:r>
      <w:r w:rsidRPr="002D284C">
        <w:rPr>
          <w:b/>
          <w:sz w:val="32"/>
          <w:szCs w:val="32"/>
        </w:rPr>
        <w:t>.</w:t>
      </w:r>
    </w:p>
    <w:p w:rsidR="00B305A0" w:rsidRPr="002D284C" w:rsidRDefault="00561205" w:rsidP="007E0BF8">
      <w:pPr>
        <w:autoSpaceDE w:val="0"/>
        <w:autoSpaceDN w:val="0"/>
        <w:adjustRightInd w:val="0"/>
        <w:jc w:val="center"/>
        <w:rPr>
          <w:b/>
          <w:sz w:val="32"/>
          <w:szCs w:val="32"/>
        </w:rPr>
      </w:pPr>
      <w:r>
        <w:rPr>
          <w:b/>
          <w:sz w:val="32"/>
          <w:szCs w:val="32"/>
        </w:rPr>
        <w:t>5 класс</w:t>
      </w:r>
      <w:r w:rsidR="00B305A0" w:rsidRPr="002D284C">
        <w:rPr>
          <w:b/>
          <w:sz w:val="32"/>
          <w:szCs w:val="32"/>
        </w:rPr>
        <w:t xml:space="preserve">. </w:t>
      </w:r>
      <w:r>
        <w:rPr>
          <w:b/>
          <w:sz w:val="32"/>
          <w:szCs w:val="32"/>
        </w:rPr>
        <w:t>Математика</w:t>
      </w:r>
      <w:r w:rsidR="00B305A0" w:rsidRPr="002D284C">
        <w:rPr>
          <w:b/>
          <w:sz w:val="32"/>
          <w:szCs w:val="32"/>
        </w:rPr>
        <w:t>.</w:t>
      </w:r>
    </w:p>
    <w:p w:rsidR="00D05122" w:rsidRPr="002D284C" w:rsidRDefault="00D05122" w:rsidP="003605D1">
      <w:pPr>
        <w:pStyle w:val="Default"/>
      </w:pPr>
    </w:p>
    <w:p w:rsidR="00C13DCD" w:rsidRPr="002D284C" w:rsidRDefault="00A667BC" w:rsidP="00760900">
      <w:pPr>
        <w:autoSpaceDE w:val="0"/>
        <w:autoSpaceDN w:val="0"/>
        <w:adjustRightInd w:val="0"/>
        <w:ind w:left="60"/>
        <w:jc w:val="center"/>
        <w:outlineLvl w:val="0"/>
        <w:rPr>
          <w:b/>
          <w:bCs/>
          <w:sz w:val="23"/>
          <w:szCs w:val="23"/>
        </w:rPr>
      </w:pPr>
      <w:r w:rsidRPr="002D284C">
        <w:rPr>
          <w:b/>
          <w:bCs/>
          <w:sz w:val="28"/>
          <w:szCs w:val="28"/>
        </w:rPr>
        <w:t xml:space="preserve">1. </w:t>
      </w:r>
      <w:r w:rsidR="00C13DCD" w:rsidRPr="002D284C">
        <w:rPr>
          <w:b/>
          <w:bCs/>
          <w:sz w:val="28"/>
          <w:szCs w:val="28"/>
        </w:rPr>
        <w:t>Кратк</w:t>
      </w:r>
      <w:r w:rsidR="006A020B" w:rsidRPr="002D284C">
        <w:rPr>
          <w:b/>
          <w:bCs/>
          <w:sz w:val="28"/>
          <w:szCs w:val="28"/>
        </w:rPr>
        <w:t>ая характеристика педагогического теста</w:t>
      </w:r>
      <w:r w:rsidR="0028790C" w:rsidRPr="002D284C">
        <w:rPr>
          <w:b/>
          <w:bCs/>
          <w:sz w:val="28"/>
          <w:szCs w:val="28"/>
        </w:rPr>
        <w:t>.</w:t>
      </w:r>
    </w:p>
    <w:p w:rsidR="00062717" w:rsidRPr="002D284C" w:rsidRDefault="00062717" w:rsidP="00AB4D18">
      <w:pPr>
        <w:autoSpaceDE w:val="0"/>
        <w:autoSpaceDN w:val="0"/>
        <w:adjustRightInd w:val="0"/>
        <w:ind w:left="60"/>
        <w:jc w:val="center"/>
        <w:rPr>
          <w:b/>
          <w:sz w:val="16"/>
          <w:szCs w:val="16"/>
          <w:highlight w:val="yellow"/>
        </w:rPr>
      </w:pPr>
    </w:p>
    <w:p w:rsidR="00A56CC7" w:rsidRPr="00006323" w:rsidRDefault="002E1124" w:rsidP="00006323">
      <w:pPr>
        <w:spacing w:after="120"/>
        <w:ind w:firstLine="567"/>
        <w:jc w:val="both"/>
      </w:pPr>
      <w:r w:rsidRPr="002D284C">
        <w:t>О</w:t>
      </w:r>
      <w:r w:rsidR="00EE70BD" w:rsidRPr="002D284C">
        <w:t xml:space="preserve">сновная цель проведения </w:t>
      </w:r>
      <w:r w:rsidR="00FF0FC6" w:rsidRPr="002D284C">
        <w:t>Региональн</w:t>
      </w:r>
      <w:r w:rsidR="00EE70BD" w:rsidRPr="002D284C">
        <w:t>ого</w:t>
      </w:r>
      <w:r w:rsidR="00FF0FC6" w:rsidRPr="002D284C">
        <w:t xml:space="preserve"> </w:t>
      </w:r>
      <w:proofErr w:type="spellStart"/>
      <w:r w:rsidR="00FF0FC6" w:rsidRPr="002D284C">
        <w:t>квалиметрическ</w:t>
      </w:r>
      <w:r w:rsidR="00EE70BD" w:rsidRPr="002D284C">
        <w:t>ого</w:t>
      </w:r>
      <w:proofErr w:type="spellEnd"/>
      <w:r w:rsidR="00FF0FC6" w:rsidRPr="002D284C">
        <w:t xml:space="preserve"> мониторинг</w:t>
      </w:r>
      <w:r w:rsidR="00EE70BD" w:rsidRPr="002D284C">
        <w:t>а</w:t>
      </w:r>
      <w:r w:rsidRPr="002D284C">
        <w:t xml:space="preserve"> </w:t>
      </w:r>
      <w:r w:rsidR="00AE14EA" w:rsidRPr="002D284C">
        <w:t xml:space="preserve">  </w:t>
      </w:r>
      <w:r w:rsidR="00E23723">
        <w:t xml:space="preserve">             </w:t>
      </w:r>
      <w:r w:rsidR="00561205">
        <w:t>в 5</w:t>
      </w:r>
      <w:r w:rsidR="00561205" w:rsidRPr="002D284C">
        <w:t xml:space="preserve"> классе </w:t>
      </w:r>
      <w:r w:rsidRPr="002D284C">
        <w:t>в 201</w:t>
      </w:r>
      <w:r w:rsidR="009467CA">
        <w:t>9 году</w:t>
      </w:r>
      <w:r w:rsidR="00561205">
        <w:t xml:space="preserve"> </w:t>
      </w:r>
      <w:r w:rsidR="00EE70BD" w:rsidRPr="002D284C">
        <w:t>–</w:t>
      </w:r>
      <w:r w:rsidR="00FF0FC6" w:rsidRPr="002D284C">
        <w:t xml:space="preserve"> о</w:t>
      </w:r>
      <w:r w:rsidR="00125192" w:rsidRPr="002D284C">
        <w:t>ценка</w:t>
      </w:r>
      <w:r w:rsidR="00FF0FC6" w:rsidRPr="002D284C">
        <w:t xml:space="preserve"> уровня </w:t>
      </w:r>
      <w:r w:rsidR="002558C0" w:rsidRPr="002D284C">
        <w:t xml:space="preserve">усвоения школьниками </w:t>
      </w:r>
      <w:r w:rsidR="00125192" w:rsidRPr="002D284C">
        <w:t xml:space="preserve">опорной системы знаний </w:t>
      </w:r>
      <w:r w:rsidR="00E23723">
        <w:t xml:space="preserve"> </w:t>
      </w:r>
      <w:r w:rsidR="00125192" w:rsidRPr="002D284C">
        <w:t xml:space="preserve">по </w:t>
      </w:r>
      <w:r w:rsidR="00561205">
        <w:t>математике за курс начальной школы</w:t>
      </w:r>
      <w:r w:rsidR="00125192" w:rsidRPr="002D284C">
        <w:t xml:space="preserve"> и уровня овладения </w:t>
      </w:r>
      <w:proofErr w:type="spellStart"/>
      <w:r w:rsidR="00125192" w:rsidRPr="002D284C">
        <w:t>метапредметными</w:t>
      </w:r>
      <w:proofErr w:type="spellEnd"/>
      <w:r w:rsidR="00125192" w:rsidRPr="002D284C">
        <w:t xml:space="preserve"> действиями</w:t>
      </w:r>
      <w:r w:rsidR="000E063C" w:rsidRPr="002D284C">
        <w:t xml:space="preserve">. </w:t>
      </w:r>
    </w:p>
    <w:p w:rsidR="00C4645F" w:rsidRDefault="00C4645F" w:rsidP="00006323">
      <w:pPr>
        <w:spacing w:after="120"/>
        <w:ind w:firstLine="567"/>
        <w:jc w:val="both"/>
      </w:pPr>
      <w:r>
        <w:t>Сроки проведения: 24 сентября 2019 г.</w:t>
      </w:r>
    </w:p>
    <w:p w:rsidR="00C4645F" w:rsidRDefault="00C4645F" w:rsidP="00006323">
      <w:pPr>
        <w:spacing w:after="120"/>
        <w:ind w:firstLine="567"/>
        <w:jc w:val="both"/>
      </w:pPr>
      <w:r w:rsidRPr="00C4645F">
        <w:t>Статус тестирования</w:t>
      </w:r>
      <w:r>
        <w:t xml:space="preserve"> </w:t>
      </w:r>
      <w:r w:rsidRPr="00C4645F">
        <w:t>–</w:t>
      </w:r>
      <w:r>
        <w:t xml:space="preserve"> </w:t>
      </w:r>
      <w:r w:rsidRPr="00C4645F">
        <w:t>входная диагностическая работа</w:t>
      </w:r>
      <w:r>
        <w:t>.</w:t>
      </w:r>
    </w:p>
    <w:p w:rsidR="00187697" w:rsidRDefault="0012480F" w:rsidP="00006323">
      <w:pPr>
        <w:spacing w:after="120"/>
        <w:ind w:firstLine="567"/>
        <w:jc w:val="both"/>
      </w:pPr>
      <w:r w:rsidRPr="00561205">
        <w:t xml:space="preserve">В </w:t>
      </w:r>
      <w:r w:rsidR="00C4645F">
        <w:t>2019</w:t>
      </w:r>
      <w:r w:rsidRPr="00561205">
        <w:t xml:space="preserve"> году </w:t>
      </w:r>
      <w:r w:rsidR="003A2ED5" w:rsidRPr="00561205">
        <w:t xml:space="preserve">разработка педагогических тестовых материалов по </w:t>
      </w:r>
      <w:r w:rsidR="00C4645F">
        <w:t>математике</w:t>
      </w:r>
      <w:r w:rsidR="003A2ED5" w:rsidRPr="00561205">
        <w:t xml:space="preserve"> осуществлялась по 1 содержательной линии. Б</w:t>
      </w:r>
      <w:r w:rsidRPr="00561205">
        <w:t xml:space="preserve">ыли </w:t>
      </w:r>
      <w:r w:rsidR="00187697" w:rsidRPr="00561205">
        <w:t>с</w:t>
      </w:r>
      <w:r w:rsidRPr="00561205">
        <w:t>конструированы 2 варианта теста</w:t>
      </w:r>
      <w:r w:rsidR="0065202E" w:rsidRPr="00561205">
        <w:t>,</w:t>
      </w:r>
      <w:r w:rsidRPr="00561205">
        <w:t xml:space="preserve"> </w:t>
      </w:r>
      <w:r w:rsidR="00C81EB0" w:rsidRPr="00561205">
        <w:t>эквивалентные</w:t>
      </w:r>
      <w:r w:rsidRPr="00561205">
        <w:t xml:space="preserve"> по сложности и структуре.</w:t>
      </w:r>
      <w:r w:rsidR="002E1124" w:rsidRPr="00561205">
        <w:t xml:space="preserve"> </w:t>
      </w:r>
      <w:r w:rsidR="00187697" w:rsidRPr="00561205">
        <w:t>Содержание определялось Федеральным государственным образовательным стандартом начального общего образования.</w:t>
      </w:r>
    </w:p>
    <w:p w:rsidR="00AE0A44" w:rsidRPr="00C4645F" w:rsidRDefault="0065202E" w:rsidP="00784EAE">
      <w:pPr>
        <w:spacing w:after="120"/>
        <w:ind w:firstLine="539"/>
        <w:jc w:val="both"/>
      </w:pPr>
      <w:r w:rsidRPr="00C4645F">
        <w:t>Тест с</w:t>
      </w:r>
      <w:r w:rsidR="002D284C" w:rsidRPr="00C4645F">
        <w:t>остоял из двух разделов (часть 1, 2</w:t>
      </w:r>
      <w:r w:rsidRPr="00C4645F">
        <w:t>) и содержал 2</w:t>
      </w:r>
      <w:r w:rsidR="00C4645F">
        <w:t>0</w:t>
      </w:r>
      <w:r w:rsidRPr="00C4645F">
        <w:t xml:space="preserve"> заданий.</w:t>
      </w:r>
    </w:p>
    <w:p w:rsidR="000E4ABD" w:rsidRPr="00C4645F" w:rsidRDefault="002D284C" w:rsidP="00784EAE">
      <w:pPr>
        <w:ind w:firstLine="567"/>
        <w:jc w:val="both"/>
      </w:pPr>
      <w:r w:rsidRPr="00C4645F">
        <w:t>Часть 1</w:t>
      </w:r>
      <w:r w:rsidR="00AE0A44" w:rsidRPr="00C4645F">
        <w:t xml:space="preserve"> включала </w:t>
      </w:r>
      <w:r w:rsidR="00C4645F">
        <w:t>15</w:t>
      </w:r>
      <w:r w:rsidR="00AE0A44" w:rsidRPr="00C4645F">
        <w:t xml:space="preserve"> задан</w:t>
      </w:r>
      <w:r w:rsidR="00DA3B46" w:rsidRPr="00AF7A43">
        <w:t>ий</w:t>
      </w:r>
      <w:r w:rsidR="00AE0A44" w:rsidRPr="00C4645F">
        <w:t xml:space="preserve"> множественного выбора с одним правильным ответом для оценки предметных достижений </w:t>
      </w:r>
      <w:r w:rsidR="00FF4B62" w:rsidRPr="00C4645F">
        <w:t>учащихся</w:t>
      </w:r>
      <w:r w:rsidR="00C81EB0" w:rsidRPr="00C4645F">
        <w:t>, выбранных репрезентативно</w:t>
      </w:r>
      <w:r w:rsidR="00FF4B62" w:rsidRPr="00C4645F">
        <w:t xml:space="preserve"> </w:t>
      </w:r>
      <w:r w:rsidR="00C81EB0" w:rsidRPr="00C4645F">
        <w:t xml:space="preserve">относительно наиболее значимых тем </w:t>
      </w:r>
      <w:r w:rsidR="000E4ABD" w:rsidRPr="00C4645F">
        <w:t xml:space="preserve">курса начальной школы по </w:t>
      </w:r>
      <w:r w:rsidR="00A654DA">
        <w:t>математике</w:t>
      </w:r>
      <w:r w:rsidR="000E4ABD" w:rsidRPr="00C4645F">
        <w:t xml:space="preserve">. </w:t>
      </w:r>
    </w:p>
    <w:p w:rsidR="00784EAE" w:rsidRPr="00A654DA" w:rsidRDefault="00A654DA" w:rsidP="006D5DF5">
      <w:pPr>
        <w:spacing w:after="120"/>
        <w:ind w:firstLine="567"/>
        <w:jc w:val="both"/>
        <w:rPr>
          <w:spacing w:val="4"/>
        </w:rPr>
      </w:pPr>
      <w:r>
        <w:t>Часть 2 включала 5 заданий</w:t>
      </w:r>
      <w:r w:rsidR="00784EAE" w:rsidRPr="00A654DA">
        <w:t xml:space="preserve"> для оценки </w:t>
      </w:r>
      <w:proofErr w:type="spellStart"/>
      <w:r w:rsidR="00784EAE" w:rsidRPr="00A654DA">
        <w:t>сформированности</w:t>
      </w:r>
      <w:proofErr w:type="spellEnd"/>
      <w:r w:rsidR="00784EAE" w:rsidRPr="00A654DA">
        <w:t xml:space="preserve"> универсальных учебных действий: </w:t>
      </w:r>
      <w:r w:rsidR="00235AEB" w:rsidRPr="00A654DA">
        <w:t xml:space="preserve">регулятивных </w:t>
      </w:r>
      <w:r w:rsidR="00784EAE" w:rsidRPr="00A654DA">
        <w:rPr>
          <w:spacing w:val="4"/>
        </w:rPr>
        <w:t>и</w:t>
      </w:r>
      <w:r w:rsidR="00235AEB" w:rsidRPr="00235AEB">
        <w:rPr>
          <w:spacing w:val="4"/>
        </w:rPr>
        <w:t xml:space="preserve"> </w:t>
      </w:r>
      <w:r w:rsidR="00235AEB">
        <w:rPr>
          <w:spacing w:val="4"/>
        </w:rPr>
        <w:t>познавательных</w:t>
      </w:r>
      <w:r w:rsidR="00784EAE" w:rsidRPr="00A654DA">
        <w:rPr>
          <w:spacing w:val="4"/>
        </w:rPr>
        <w:t>.</w:t>
      </w:r>
    </w:p>
    <w:p w:rsidR="002E1124" w:rsidRPr="00A654DA" w:rsidRDefault="0012480F" w:rsidP="00784EAE">
      <w:pPr>
        <w:ind w:firstLine="567"/>
        <w:jc w:val="both"/>
        <w:outlineLvl w:val="1"/>
      </w:pPr>
      <w:r w:rsidRPr="00A654DA">
        <w:t xml:space="preserve">Распределение заданий теста </w:t>
      </w:r>
      <w:r w:rsidR="002E1124" w:rsidRPr="00A654DA">
        <w:t xml:space="preserve">по основным разделам курса </w:t>
      </w:r>
      <w:r w:rsidR="00247D4E" w:rsidRPr="00A654DA">
        <w:t>представлено</w:t>
      </w:r>
      <w:r w:rsidRPr="00A654DA">
        <w:t xml:space="preserve"> в таблице</w:t>
      </w:r>
      <w:r w:rsidR="0065202E" w:rsidRPr="00A654DA">
        <w:t>.</w:t>
      </w:r>
    </w:p>
    <w:tbl>
      <w:tblPr>
        <w:tblpPr w:leftFromText="180" w:rightFromText="180" w:vertAnchor="text" w:horzAnchor="margin" w:tblpY="86"/>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20"/>
        <w:gridCol w:w="5643"/>
        <w:gridCol w:w="1753"/>
        <w:gridCol w:w="1755"/>
      </w:tblGrid>
      <w:tr w:rsidR="00784EAE" w:rsidRPr="00561205" w:rsidTr="00784EAE">
        <w:tc>
          <w:tcPr>
            <w:tcW w:w="219" w:type="pct"/>
            <w:vMerge w:val="restart"/>
            <w:tcBorders>
              <w:top w:val="double" w:sz="4" w:space="0" w:color="auto"/>
              <w:right w:val="double" w:sz="4" w:space="0" w:color="auto"/>
            </w:tcBorders>
            <w:shd w:val="clear" w:color="auto" w:fill="E1FFE1"/>
            <w:vAlign w:val="center"/>
          </w:tcPr>
          <w:p w:rsidR="00784EAE" w:rsidRPr="00A654DA" w:rsidRDefault="00784EAE" w:rsidP="00946000">
            <w:pPr>
              <w:pStyle w:val="Default"/>
              <w:jc w:val="center"/>
              <w:rPr>
                <w:rFonts w:ascii="Arial Narrow" w:hAnsi="Arial Narrow"/>
                <w:b/>
                <w:color w:val="auto"/>
                <w:sz w:val="22"/>
                <w:szCs w:val="22"/>
              </w:rPr>
            </w:pPr>
            <w:r w:rsidRPr="00A654DA">
              <w:rPr>
                <w:rFonts w:ascii="Arial Narrow" w:hAnsi="Arial Narrow"/>
                <w:b/>
                <w:color w:val="auto"/>
                <w:sz w:val="22"/>
                <w:szCs w:val="22"/>
              </w:rPr>
              <w:t>№</w:t>
            </w:r>
          </w:p>
        </w:tc>
        <w:tc>
          <w:tcPr>
            <w:tcW w:w="2948" w:type="pct"/>
            <w:vMerge w:val="restart"/>
            <w:tcBorders>
              <w:top w:val="double" w:sz="4" w:space="0" w:color="auto"/>
              <w:left w:val="double" w:sz="4" w:space="0" w:color="auto"/>
              <w:right w:val="double" w:sz="4" w:space="0" w:color="auto"/>
            </w:tcBorders>
            <w:shd w:val="clear" w:color="auto" w:fill="E1FFE1"/>
            <w:vAlign w:val="center"/>
          </w:tcPr>
          <w:p w:rsidR="00784EAE" w:rsidRPr="00A654DA" w:rsidRDefault="00784EAE" w:rsidP="00946000">
            <w:pPr>
              <w:pStyle w:val="Default"/>
              <w:jc w:val="center"/>
              <w:rPr>
                <w:rFonts w:ascii="Arial Narrow" w:hAnsi="Arial Narrow"/>
                <w:b/>
                <w:color w:val="auto"/>
                <w:sz w:val="22"/>
                <w:szCs w:val="22"/>
              </w:rPr>
            </w:pPr>
            <w:r w:rsidRPr="00A654DA">
              <w:rPr>
                <w:rFonts w:ascii="Arial Narrow" w:hAnsi="Arial Narrow"/>
                <w:b/>
                <w:color w:val="auto"/>
                <w:sz w:val="22"/>
                <w:szCs w:val="22"/>
              </w:rPr>
              <w:t xml:space="preserve">Раздел </w:t>
            </w:r>
          </w:p>
        </w:tc>
        <w:tc>
          <w:tcPr>
            <w:tcW w:w="1833" w:type="pct"/>
            <w:gridSpan w:val="2"/>
            <w:tcBorders>
              <w:top w:val="double" w:sz="4" w:space="0" w:color="auto"/>
              <w:left w:val="double" w:sz="4" w:space="0" w:color="auto"/>
              <w:bottom w:val="single" w:sz="6" w:space="0" w:color="auto"/>
            </w:tcBorders>
            <w:shd w:val="clear" w:color="auto" w:fill="E1FFE1"/>
            <w:vAlign w:val="center"/>
          </w:tcPr>
          <w:p w:rsidR="00784EAE" w:rsidRPr="00A654DA" w:rsidRDefault="00784EAE" w:rsidP="00946000">
            <w:pPr>
              <w:pStyle w:val="Default"/>
              <w:jc w:val="center"/>
              <w:rPr>
                <w:rFonts w:ascii="Arial Narrow" w:hAnsi="Arial Narrow"/>
                <w:b/>
                <w:color w:val="auto"/>
                <w:sz w:val="22"/>
                <w:szCs w:val="22"/>
              </w:rPr>
            </w:pPr>
            <w:r w:rsidRPr="00A654DA">
              <w:rPr>
                <w:rFonts w:ascii="Arial Narrow" w:hAnsi="Arial Narrow"/>
                <w:b/>
                <w:color w:val="auto"/>
                <w:sz w:val="22"/>
                <w:szCs w:val="22"/>
              </w:rPr>
              <w:t>Количество заданий в тесте</w:t>
            </w:r>
          </w:p>
        </w:tc>
      </w:tr>
      <w:tr w:rsidR="00784EAE" w:rsidRPr="00561205" w:rsidTr="00784EAE">
        <w:tc>
          <w:tcPr>
            <w:tcW w:w="219" w:type="pct"/>
            <w:vMerge/>
            <w:tcBorders>
              <w:bottom w:val="double" w:sz="4" w:space="0" w:color="auto"/>
              <w:right w:val="double" w:sz="4" w:space="0" w:color="auto"/>
            </w:tcBorders>
            <w:shd w:val="clear" w:color="auto" w:fill="E1FFE1"/>
            <w:vAlign w:val="center"/>
          </w:tcPr>
          <w:p w:rsidR="00784EAE" w:rsidRPr="00A654DA" w:rsidRDefault="00784EAE" w:rsidP="00946000">
            <w:pPr>
              <w:pStyle w:val="Default"/>
              <w:jc w:val="center"/>
              <w:rPr>
                <w:rFonts w:ascii="Arial Narrow" w:hAnsi="Arial Narrow"/>
                <w:b/>
                <w:color w:val="auto"/>
                <w:sz w:val="22"/>
                <w:szCs w:val="22"/>
              </w:rPr>
            </w:pPr>
          </w:p>
        </w:tc>
        <w:tc>
          <w:tcPr>
            <w:tcW w:w="2948" w:type="pct"/>
            <w:vMerge/>
            <w:tcBorders>
              <w:left w:val="double" w:sz="4" w:space="0" w:color="auto"/>
              <w:bottom w:val="double" w:sz="4" w:space="0" w:color="auto"/>
              <w:right w:val="double" w:sz="4" w:space="0" w:color="auto"/>
            </w:tcBorders>
            <w:shd w:val="clear" w:color="auto" w:fill="E1FFE1"/>
            <w:vAlign w:val="center"/>
          </w:tcPr>
          <w:p w:rsidR="00784EAE" w:rsidRPr="00A654DA" w:rsidRDefault="00784EAE" w:rsidP="00946000">
            <w:pPr>
              <w:pStyle w:val="Default"/>
              <w:jc w:val="center"/>
              <w:rPr>
                <w:rFonts w:ascii="Arial Narrow" w:hAnsi="Arial Narrow"/>
                <w:b/>
                <w:color w:val="auto"/>
                <w:sz w:val="22"/>
                <w:szCs w:val="22"/>
              </w:rPr>
            </w:pPr>
          </w:p>
        </w:tc>
        <w:tc>
          <w:tcPr>
            <w:tcW w:w="916" w:type="pct"/>
            <w:tcBorders>
              <w:top w:val="single" w:sz="6" w:space="0" w:color="auto"/>
              <w:left w:val="double" w:sz="4" w:space="0" w:color="auto"/>
              <w:bottom w:val="double" w:sz="4" w:space="0" w:color="auto"/>
            </w:tcBorders>
            <w:shd w:val="clear" w:color="auto" w:fill="E1FFE1"/>
            <w:vAlign w:val="center"/>
          </w:tcPr>
          <w:p w:rsidR="00784EAE" w:rsidRPr="00A654DA" w:rsidRDefault="00784EAE" w:rsidP="00946000">
            <w:pPr>
              <w:pStyle w:val="Default"/>
              <w:jc w:val="center"/>
              <w:rPr>
                <w:rFonts w:ascii="Arial Narrow" w:hAnsi="Arial Narrow"/>
                <w:b/>
                <w:color w:val="auto"/>
                <w:sz w:val="22"/>
                <w:szCs w:val="22"/>
              </w:rPr>
            </w:pPr>
            <w:r w:rsidRPr="00A654DA">
              <w:rPr>
                <w:rFonts w:ascii="Arial Narrow" w:hAnsi="Arial Narrow"/>
                <w:b/>
                <w:sz w:val="22"/>
                <w:szCs w:val="22"/>
              </w:rPr>
              <w:t>Часть 1</w:t>
            </w:r>
          </w:p>
        </w:tc>
        <w:tc>
          <w:tcPr>
            <w:tcW w:w="917" w:type="pct"/>
            <w:tcBorders>
              <w:top w:val="single" w:sz="6" w:space="0" w:color="auto"/>
              <w:bottom w:val="double" w:sz="4" w:space="0" w:color="auto"/>
            </w:tcBorders>
            <w:shd w:val="clear" w:color="auto" w:fill="E1FFE1"/>
          </w:tcPr>
          <w:p w:rsidR="00784EAE" w:rsidRPr="00A654DA" w:rsidRDefault="00784EAE" w:rsidP="00946000">
            <w:pPr>
              <w:pStyle w:val="Default"/>
              <w:jc w:val="center"/>
              <w:rPr>
                <w:rFonts w:ascii="Arial Narrow" w:hAnsi="Arial Narrow"/>
                <w:b/>
                <w:color w:val="auto"/>
                <w:sz w:val="22"/>
                <w:szCs w:val="22"/>
              </w:rPr>
            </w:pPr>
            <w:r w:rsidRPr="00A654DA">
              <w:rPr>
                <w:rFonts w:ascii="Arial Narrow" w:hAnsi="Arial Narrow"/>
                <w:b/>
                <w:sz w:val="22"/>
                <w:szCs w:val="22"/>
              </w:rPr>
              <w:t>Часть 2</w:t>
            </w:r>
          </w:p>
        </w:tc>
      </w:tr>
      <w:tr w:rsidR="00A654DA" w:rsidRPr="00561205" w:rsidTr="00784EAE">
        <w:tc>
          <w:tcPr>
            <w:tcW w:w="219" w:type="pct"/>
            <w:tcBorders>
              <w:right w:val="double" w:sz="4" w:space="0" w:color="auto"/>
            </w:tcBorders>
            <w:vAlign w:val="center"/>
          </w:tcPr>
          <w:p w:rsidR="00A654DA" w:rsidRPr="00A654DA" w:rsidRDefault="00A654DA" w:rsidP="00A654DA">
            <w:pPr>
              <w:pStyle w:val="Default"/>
              <w:jc w:val="center"/>
              <w:rPr>
                <w:rFonts w:ascii="Arial Narrow" w:hAnsi="Arial Narrow"/>
                <w:color w:val="auto"/>
                <w:sz w:val="22"/>
                <w:szCs w:val="22"/>
              </w:rPr>
            </w:pPr>
            <w:r w:rsidRPr="00A654DA">
              <w:rPr>
                <w:rFonts w:ascii="Arial Narrow" w:hAnsi="Arial Narrow"/>
                <w:color w:val="auto"/>
                <w:sz w:val="22"/>
                <w:szCs w:val="22"/>
              </w:rPr>
              <w:t>1.</w:t>
            </w:r>
          </w:p>
        </w:tc>
        <w:tc>
          <w:tcPr>
            <w:tcW w:w="2948" w:type="pct"/>
            <w:tcBorders>
              <w:left w:val="double" w:sz="4" w:space="0" w:color="auto"/>
              <w:right w:val="double" w:sz="4" w:space="0" w:color="auto"/>
            </w:tcBorders>
            <w:vAlign w:val="center"/>
          </w:tcPr>
          <w:p w:rsidR="00A654DA" w:rsidRPr="00CA63D9" w:rsidRDefault="00A654DA" w:rsidP="00A654DA">
            <w:pPr>
              <w:pStyle w:val="Default"/>
              <w:rPr>
                <w:rFonts w:ascii="Arial Narrow" w:hAnsi="Arial Narrow"/>
                <w:color w:val="auto"/>
                <w:sz w:val="22"/>
                <w:szCs w:val="22"/>
              </w:rPr>
            </w:pPr>
            <w:r w:rsidRPr="00CA63D9">
              <w:rPr>
                <w:rFonts w:ascii="Arial Narrow" w:hAnsi="Arial Narrow"/>
                <w:sz w:val="22"/>
                <w:szCs w:val="22"/>
              </w:rPr>
              <w:t>Числа и величины.</w:t>
            </w:r>
          </w:p>
        </w:tc>
        <w:tc>
          <w:tcPr>
            <w:tcW w:w="916" w:type="pct"/>
            <w:tcBorders>
              <w:left w:val="double" w:sz="4" w:space="0" w:color="auto"/>
            </w:tcBorders>
            <w:vAlign w:val="center"/>
          </w:tcPr>
          <w:p w:rsidR="00A654DA" w:rsidRPr="00A654DA" w:rsidRDefault="00A654DA" w:rsidP="00A654DA">
            <w:pPr>
              <w:pStyle w:val="Default"/>
              <w:jc w:val="center"/>
              <w:rPr>
                <w:rFonts w:ascii="Arial Narrow" w:hAnsi="Arial Narrow"/>
                <w:color w:val="auto"/>
                <w:sz w:val="22"/>
                <w:szCs w:val="22"/>
              </w:rPr>
            </w:pPr>
            <w:r w:rsidRPr="00A654DA">
              <w:rPr>
                <w:rFonts w:ascii="Arial Narrow" w:hAnsi="Arial Narrow"/>
                <w:color w:val="auto"/>
                <w:sz w:val="22"/>
                <w:szCs w:val="22"/>
              </w:rPr>
              <w:t>4</w:t>
            </w:r>
          </w:p>
        </w:tc>
        <w:tc>
          <w:tcPr>
            <w:tcW w:w="917" w:type="pct"/>
          </w:tcPr>
          <w:p w:rsidR="00A654DA" w:rsidRPr="00A654DA" w:rsidRDefault="00A654DA" w:rsidP="00A654DA">
            <w:pPr>
              <w:pStyle w:val="Default"/>
              <w:jc w:val="center"/>
              <w:rPr>
                <w:rFonts w:ascii="Arial Narrow" w:hAnsi="Arial Narrow"/>
                <w:color w:val="auto"/>
                <w:sz w:val="22"/>
                <w:szCs w:val="22"/>
              </w:rPr>
            </w:pPr>
          </w:p>
        </w:tc>
      </w:tr>
      <w:tr w:rsidR="00A654DA" w:rsidRPr="00561205" w:rsidTr="00784EAE">
        <w:tc>
          <w:tcPr>
            <w:tcW w:w="219" w:type="pct"/>
            <w:tcBorders>
              <w:right w:val="double" w:sz="4" w:space="0" w:color="auto"/>
            </w:tcBorders>
            <w:vAlign w:val="center"/>
          </w:tcPr>
          <w:p w:rsidR="00A654DA" w:rsidRPr="00A654DA" w:rsidRDefault="00A654DA" w:rsidP="00A654DA">
            <w:pPr>
              <w:pStyle w:val="Default"/>
              <w:jc w:val="center"/>
              <w:rPr>
                <w:rFonts w:ascii="Arial Narrow" w:hAnsi="Arial Narrow"/>
                <w:color w:val="auto"/>
                <w:sz w:val="22"/>
                <w:szCs w:val="22"/>
              </w:rPr>
            </w:pPr>
            <w:r w:rsidRPr="00A654DA">
              <w:rPr>
                <w:rFonts w:ascii="Arial Narrow" w:hAnsi="Arial Narrow"/>
                <w:color w:val="auto"/>
                <w:sz w:val="22"/>
                <w:szCs w:val="22"/>
              </w:rPr>
              <w:t>2.</w:t>
            </w:r>
          </w:p>
        </w:tc>
        <w:tc>
          <w:tcPr>
            <w:tcW w:w="2948" w:type="pct"/>
            <w:tcBorders>
              <w:left w:val="double" w:sz="4" w:space="0" w:color="auto"/>
              <w:right w:val="double" w:sz="4" w:space="0" w:color="auto"/>
            </w:tcBorders>
            <w:vAlign w:val="center"/>
          </w:tcPr>
          <w:p w:rsidR="00A654DA" w:rsidRPr="00CA63D9" w:rsidRDefault="00A654DA" w:rsidP="00A654DA">
            <w:pPr>
              <w:pStyle w:val="Default"/>
              <w:rPr>
                <w:rFonts w:ascii="Arial Narrow" w:hAnsi="Arial Narrow"/>
                <w:color w:val="auto"/>
                <w:sz w:val="22"/>
                <w:szCs w:val="22"/>
              </w:rPr>
            </w:pPr>
            <w:r w:rsidRPr="00CA63D9">
              <w:rPr>
                <w:rFonts w:ascii="Arial Narrow" w:hAnsi="Arial Narrow"/>
                <w:sz w:val="22"/>
                <w:szCs w:val="22"/>
              </w:rPr>
              <w:t>Арифметические действия.</w:t>
            </w:r>
          </w:p>
        </w:tc>
        <w:tc>
          <w:tcPr>
            <w:tcW w:w="916" w:type="pct"/>
            <w:tcBorders>
              <w:left w:val="double" w:sz="4" w:space="0" w:color="auto"/>
            </w:tcBorders>
            <w:vAlign w:val="center"/>
          </w:tcPr>
          <w:p w:rsidR="00A654DA" w:rsidRPr="00A654DA" w:rsidRDefault="00A654DA" w:rsidP="00A654DA">
            <w:pPr>
              <w:pStyle w:val="Default"/>
              <w:jc w:val="center"/>
              <w:rPr>
                <w:rFonts w:ascii="Arial Narrow" w:hAnsi="Arial Narrow"/>
                <w:color w:val="auto"/>
                <w:sz w:val="22"/>
                <w:szCs w:val="22"/>
              </w:rPr>
            </w:pPr>
            <w:r>
              <w:rPr>
                <w:rFonts w:ascii="Arial Narrow" w:hAnsi="Arial Narrow"/>
                <w:color w:val="auto"/>
                <w:sz w:val="22"/>
                <w:szCs w:val="22"/>
              </w:rPr>
              <w:t>3</w:t>
            </w:r>
          </w:p>
        </w:tc>
        <w:tc>
          <w:tcPr>
            <w:tcW w:w="917" w:type="pct"/>
          </w:tcPr>
          <w:p w:rsidR="00A654DA" w:rsidRPr="00A654DA" w:rsidRDefault="00A654DA" w:rsidP="00A654DA">
            <w:pPr>
              <w:pStyle w:val="Default"/>
              <w:jc w:val="center"/>
              <w:rPr>
                <w:rFonts w:ascii="Arial Narrow" w:hAnsi="Arial Narrow"/>
                <w:color w:val="auto"/>
                <w:sz w:val="22"/>
                <w:szCs w:val="22"/>
              </w:rPr>
            </w:pPr>
            <w:r>
              <w:rPr>
                <w:rFonts w:ascii="Arial Narrow" w:hAnsi="Arial Narrow"/>
                <w:color w:val="auto"/>
                <w:sz w:val="22"/>
                <w:szCs w:val="22"/>
              </w:rPr>
              <w:t>1</w:t>
            </w:r>
          </w:p>
        </w:tc>
      </w:tr>
      <w:tr w:rsidR="00A654DA" w:rsidRPr="00561205" w:rsidTr="00784EAE">
        <w:tc>
          <w:tcPr>
            <w:tcW w:w="219" w:type="pct"/>
            <w:tcBorders>
              <w:right w:val="double" w:sz="4" w:space="0" w:color="auto"/>
            </w:tcBorders>
            <w:vAlign w:val="center"/>
          </w:tcPr>
          <w:p w:rsidR="00A654DA" w:rsidRPr="00A654DA" w:rsidRDefault="00A654DA" w:rsidP="00A654DA">
            <w:pPr>
              <w:pStyle w:val="Default"/>
              <w:jc w:val="center"/>
              <w:rPr>
                <w:rFonts w:ascii="Arial Narrow" w:hAnsi="Arial Narrow"/>
                <w:color w:val="auto"/>
                <w:sz w:val="22"/>
                <w:szCs w:val="22"/>
              </w:rPr>
            </w:pPr>
            <w:r w:rsidRPr="00A654DA">
              <w:rPr>
                <w:rFonts w:ascii="Arial Narrow" w:hAnsi="Arial Narrow"/>
                <w:color w:val="auto"/>
                <w:sz w:val="22"/>
                <w:szCs w:val="22"/>
              </w:rPr>
              <w:t>3.</w:t>
            </w:r>
          </w:p>
        </w:tc>
        <w:tc>
          <w:tcPr>
            <w:tcW w:w="2948" w:type="pct"/>
            <w:tcBorders>
              <w:left w:val="double" w:sz="4" w:space="0" w:color="auto"/>
              <w:right w:val="double" w:sz="4" w:space="0" w:color="auto"/>
            </w:tcBorders>
            <w:vAlign w:val="center"/>
          </w:tcPr>
          <w:p w:rsidR="00A654DA" w:rsidRPr="00CA63D9" w:rsidRDefault="00A654DA" w:rsidP="00A654DA">
            <w:pPr>
              <w:pStyle w:val="Default"/>
              <w:rPr>
                <w:rFonts w:ascii="Arial Narrow" w:hAnsi="Arial Narrow"/>
                <w:color w:val="auto"/>
                <w:sz w:val="22"/>
                <w:szCs w:val="22"/>
              </w:rPr>
            </w:pPr>
            <w:r w:rsidRPr="00CA63D9">
              <w:rPr>
                <w:rFonts w:ascii="Arial Narrow" w:hAnsi="Arial Narrow"/>
                <w:sz w:val="22"/>
                <w:szCs w:val="22"/>
              </w:rPr>
              <w:t>Работа с текстовыми задачами.</w:t>
            </w:r>
          </w:p>
        </w:tc>
        <w:tc>
          <w:tcPr>
            <w:tcW w:w="916" w:type="pct"/>
            <w:tcBorders>
              <w:left w:val="double" w:sz="4" w:space="0" w:color="auto"/>
            </w:tcBorders>
            <w:vAlign w:val="center"/>
          </w:tcPr>
          <w:p w:rsidR="00A654DA" w:rsidRPr="00A654DA" w:rsidRDefault="00463FA8" w:rsidP="00A654DA">
            <w:pPr>
              <w:pStyle w:val="Default"/>
              <w:jc w:val="center"/>
              <w:rPr>
                <w:rFonts w:ascii="Arial Narrow" w:hAnsi="Arial Narrow"/>
                <w:color w:val="auto"/>
                <w:sz w:val="22"/>
                <w:szCs w:val="22"/>
              </w:rPr>
            </w:pPr>
            <w:r>
              <w:rPr>
                <w:rFonts w:ascii="Arial Narrow" w:hAnsi="Arial Narrow"/>
                <w:color w:val="auto"/>
                <w:sz w:val="22"/>
                <w:szCs w:val="22"/>
              </w:rPr>
              <w:t>4</w:t>
            </w:r>
          </w:p>
        </w:tc>
        <w:tc>
          <w:tcPr>
            <w:tcW w:w="917" w:type="pct"/>
          </w:tcPr>
          <w:p w:rsidR="00A654DA" w:rsidRPr="00A654DA" w:rsidRDefault="00A654DA" w:rsidP="00A654DA">
            <w:pPr>
              <w:pStyle w:val="Default"/>
              <w:jc w:val="center"/>
              <w:rPr>
                <w:rFonts w:ascii="Arial Narrow" w:hAnsi="Arial Narrow"/>
                <w:color w:val="auto"/>
                <w:sz w:val="22"/>
                <w:szCs w:val="22"/>
              </w:rPr>
            </w:pPr>
            <w:r>
              <w:rPr>
                <w:rFonts w:ascii="Arial Narrow" w:hAnsi="Arial Narrow"/>
                <w:color w:val="auto"/>
                <w:sz w:val="22"/>
                <w:szCs w:val="22"/>
              </w:rPr>
              <w:t>1</w:t>
            </w:r>
          </w:p>
        </w:tc>
      </w:tr>
      <w:tr w:rsidR="00A654DA" w:rsidRPr="00561205" w:rsidTr="00784EAE">
        <w:tc>
          <w:tcPr>
            <w:tcW w:w="219" w:type="pct"/>
            <w:tcBorders>
              <w:right w:val="double" w:sz="4" w:space="0" w:color="auto"/>
            </w:tcBorders>
            <w:vAlign w:val="center"/>
          </w:tcPr>
          <w:p w:rsidR="00A654DA" w:rsidRPr="00A654DA" w:rsidRDefault="00A654DA" w:rsidP="00A654DA">
            <w:pPr>
              <w:pStyle w:val="Default"/>
              <w:jc w:val="center"/>
              <w:rPr>
                <w:rFonts w:ascii="Arial Narrow" w:hAnsi="Arial Narrow"/>
                <w:color w:val="auto"/>
                <w:sz w:val="22"/>
                <w:szCs w:val="22"/>
              </w:rPr>
            </w:pPr>
            <w:r w:rsidRPr="00A654DA">
              <w:rPr>
                <w:rFonts w:ascii="Arial Narrow" w:hAnsi="Arial Narrow"/>
                <w:color w:val="auto"/>
                <w:sz w:val="22"/>
                <w:szCs w:val="22"/>
              </w:rPr>
              <w:t>4.</w:t>
            </w:r>
          </w:p>
        </w:tc>
        <w:tc>
          <w:tcPr>
            <w:tcW w:w="2948" w:type="pct"/>
            <w:tcBorders>
              <w:left w:val="double" w:sz="4" w:space="0" w:color="auto"/>
              <w:right w:val="double" w:sz="4" w:space="0" w:color="auto"/>
            </w:tcBorders>
            <w:vAlign w:val="center"/>
          </w:tcPr>
          <w:p w:rsidR="00A654DA" w:rsidRPr="00CA63D9" w:rsidRDefault="00A654DA" w:rsidP="00A654DA">
            <w:pPr>
              <w:jc w:val="both"/>
              <w:rPr>
                <w:rFonts w:ascii="Arial Narrow" w:hAnsi="Arial Narrow"/>
                <w:b/>
                <w:sz w:val="22"/>
                <w:szCs w:val="22"/>
              </w:rPr>
            </w:pPr>
            <w:r w:rsidRPr="00CA63D9">
              <w:rPr>
                <w:rFonts w:ascii="Arial Narrow" w:hAnsi="Arial Narrow"/>
                <w:sz w:val="22"/>
                <w:szCs w:val="22"/>
              </w:rPr>
              <w:t>Пространственные отношения. Геометрические фигуры.</w:t>
            </w:r>
          </w:p>
        </w:tc>
        <w:tc>
          <w:tcPr>
            <w:tcW w:w="916" w:type="pct"/>
            <w:tcBorders>
              <w:left w:val="double" w:sz="4" w:space="0" w:color="auto"/>
            </w:tcBorders>
            <w:vAlign w:val="center"/>
          </w:tcPr>
          <w:p w:rsidR="00A654DA" w:rsidRPr="00A654DA" w:rsidRDefault="00463FA8" w:rsidP="00A654DA">
            <w:pPr>
              <w:pStyle w:val="Default"/>
              <w:jc w:val="center"/>
              <w:rPr>
                <w:rFonts w:ascii="Arial Narrow" w:hAnsi="Arial Narrow"/>
                <w:color w:val="auto"/>
                <w:sz w:val="22"/>
                <w:szCs w:val="22"/>
              </w:rPr>
            </w:pPr>
            <w:r>
              <w:rPr>
                <w:rFonts w:ascii="Arial Narrow" w:hAnsi="Arial Narrow"/>
                <w:color w:val="auto"/>
                <w:sz w:val="22"/>
                <w:szCs w:val="22"/>
              </w:rPr>
              <w:t>1</w:t>
            </w:r>
          </w:p>
        </w:tc>
        <w:tc>
          <w:tcPr>
            <w:tcW w:w="917" w:type="pct"/>
          </w:tcPr>
          <w:p w:rsidR="00A654DA" w:rsidRPr="00A654DA" w:rsidRDefault="00463FA8" w:rsidP="00A654DA">
            <w:pPr>
              <w:pStyle w:val="Default"/>
              <w:jc w:val="center"/>
              <w:rPr>
                <w:rFonts w:ascii="Arial Narrow" w:hAnsi="Arial Narrow"/>
                <w:color w:val="auto"/>
                <w:sz w:val="22"/>
                <w:szCs w:val="22"/>
              </w:rPr>
            </w:pPr>
            <w:r>
              <w:rPr>
                <w:rFonts w:ascii="Arial Narrow" w:hAnsi="Arial Narrow"/>
                <w:color w:val="auto"/>
                <w:sz w:val="22"/>
                <w:szCs w:val="22"/>
              </w:rPr>
              <w:t>2</w:t>
            </w:r>
          </w:p>
        </w:tc>
      </w:tr>
      <w:tr w:rsidR="00A654DA" w:rsidRPr="00561205" w:rsidTr="00784EAE">
        <w:tc>
          <w:tcPr>
            <w:tcW w:w="219" w:type="pct"/>
            <w:tcBorders>
              <w:right w:val="double" w:sz="4" w:space="0" w:color="auto"/>
            </w:tcBorders>
            <w:vAlign w:val="center"/>
          </w:tcPr>
          <w:p w:rsidR="00A654DA" w:rsidRPr="00A654DA" w:rsidRDefault="00A654DA" w:rsidP="00A654DA">
            <w:pPr>
              <w:pStyle w:val="Default"/>
              <w:jc w:val="center"/>
              <w:rPr>
                <w:rFonts w:ascii="Arial Narrow" w:hAnsi="Arial Narrow"/>
                <w:color w:val="auto"/>
                <w:sz w:val="22"/>
                <w:szCs w:val="22"/>
              </w:rPr>
            </w:pPr>
            <w:r w:rsidRPr="00A654DA">
              <w:rPr>
                <w:rFonts w:ascii="Arial Narrow" w:hAnsi="Arial Narrow"/>
                <w:color w:val="auto"/>
                <w:sz w:val="22"/>
                <w:szCs w:val="22"/>
              </w:rPr>
              <w:t>5.</w:t>
            </w:r>
          </w:p>
        </w:tc>
        <w:tc>
          <w:tcPr>
            <w:tcW w:w="2948" w:type="pct"/>
            <w:tcBorders>
              <w:left w:val="double" w:sz="4" w:space="0" w:color="auto"/>
              <w:right w:val="double" w:sz="4" w:space="0" w:color="auto"/>
            </w:tcBorders>
            <w:vAlign w:val="center"/>
          </w:tcPr>
          <w:p w:rsidR="00A654DA" w:rsidRPr="00CA63D9" w:rsidRDefault="00A654DA" w:rsidP="00A654DA">
            <w:pPr>
              <w:pStyle w:val="Default"/>
              <w:rPr>
                <w:rFonts w:ascii="Arial Narrow" w:hAnsi="Arial Narrow"/>
                <w:color w:val="auto"/>
                <w:sz w:val="22"/>
                <w:szCs w:val="22"/>
              </w:rPr>
            </w:pPr>
            <w:r w:rsidRPr="00CA63D9">
              <w:rPr>
                <w:rFonts w:ascii="Arial Narrow" w:hAnsi="Arial Narrow"/>
                <w:sz w:val="22"/>
                <w:szCs w:val="22"/>
              </w:rPr>
              <w:t xml:space="preserve">Геометрические величины. </w:t>
            </w:r>
          </w:p>
        </w:tc>
        <w:tc>
          <w:tcPr>
            <w:tcW w:w="916" w:type="pct"/>
            <w:tcBorders>
              <w:left w:val="double" w:sz="4" w:space="0" w:color="auto"/>
            </w:tcBorders>
            <w:vAlign w:val="center"/>
          </w:tcPr>
          <w:p w:rsidR="00A654DA" w:rsidRPr="00A654DA" w:rsidRDefault="00463FA8" w:rsidP="00A654DA">
            <w:pPr>
              <w:pStyle w:val="Default"/>
              <w:jc w:val="center"/>
              <w:rPr>
                <w:rFonts w:ascii="Arial Narrow" w:hAnsi="Arial Narrow"/>
                <w:color w:val="auto"/>
                <w:sz w:val="22"/>
                <w:szCs w:val="22"/>
              </w:rPr>
            </w:pPr>
            <w:r>
              <w:rPr>
                <w:rFonts w:ascii="Arial Narrow" w:hAnsi="Arial Narrow"/>
                <w:color w:val="auto"/>
                <w:sz w:val="22"/>
                <w:szCs w:val="22"/>
              </w:rPr>
              <w:t>2</w:t>
            </w:r>
          </w:p>
        </w:tc>
        <w:tc>
          <w:tcPr>
            <w:tcW w:w="917" w:type="pct"/>
          </w:tcPr>
          <w:p w:rsidR="00A654DA" w:rsidRPr="00A654DA" w:rsidRDefault="00A654DA" w:rsidP="00A654DA">
            <w:pPr>
              <w:pStyle w:val="Default"/>
              <w:jc w:val="center"/>
              <w:rPr>
                <w:rFonts w:ascii="Arial Narrow" w:hAnsi="Arial Narrow"/>
                <w:color w:val="auto"/>
                <w:sz w:val="22"/>
                <w:szCs w:val="22"/>
              </w:rPr>
            </w:pPr>
          </w:p>
        </w:tc>
      </w:tr>
      <w:tr w:rsidR="00A654DA" w:rsidRPr="00561205" w:rsidTr="00784EAE">
        <w:tc>
          <w:tcPr>
            <w:tcW w:w="219" w:type="pct"/>
            <w:tcBorders>
              <w:right w:val="double" w:sz="4" w:space="0" w:color="auto"/>
            </w:tcBorders>
            <w:vAlign w:val="center"/>
          </w:tcPr>
          <w:p w:rsidR="00A654DA" w:rsidRPr="00A654DA" w:rsidRDefault="00A654DA" w:rsidP="00A654DA">
            <w:pPr>
              <w:pStyle w:val="Default"/>
              <w:jc w:val="center"/>
              <w:rPr>
                <w:rFonts w:ascii="Arial Narrow" w:hAnsi="Arial Narrow"/>
                <w:color w:val="auto"/>
                <w:sz w:val="22"/>
                <w:szCs w:val="22"/>
              </w:rPr>
            </w:pPr>
            <w:r w:rsidRPr="00A654DA">
              <w:rPr>
                <w:rFonts w:ascii="Arial Narrow" w:hAnsi="Arial Narrow"/>
                <w:color w:val="auto"/>
                <w:sz w:val="22"/>
                <w:szCs w:val="22"/>
              </w:rPr>
              <w:t>6.</w:t>
            </w:r>
          </w:p>
        </w:tc>
        <w:tc>
          <w:tcPr>
            <w:tcW w:w="2948" w:type="pct"/>
            <w:tcBorders>
              <w:left w:val="double" w:sz="4" w:space="0" w:color="auto"/>
              <w:right w:val="double" w:sz="4" w:space="0" w:color="auto"/>
            </w:tcBorders>
            <w:vAlign w:val="center"/>
          </w:tcPr>
          <w:p w:rsidR="00A654DA" w:rsidRPr="00CA63D9" w:rsidRDefault="00A654DA" w:rsidP="00A654DA">
            <w:pPr>
              <w:pStyle w:val="Default"/>
              <w:rPr>
                <w:rFonts w:ascii="Arial Narrow" w:hAnsi="Arial Narrow"/>
                <w:sz w:val="22"/>
                <w:szCs w:val="22"/>
              </w:rPr>
            </w:pPr>
            <w:r w:rsidRPr="00CA63D9">
              <w:rPr>
                <w:rFonts w:ascii="Arial Narrow" w:hAnsi="Arial Narrow"/>
                <w:sz w:val="22"/>
                <w:szCs w:val="22"/>
              </w:rPr>
              <w:t>Работа с информацией.</w:t>
            </w:r>
          </w:p>
        </w:tc>
        <w:tc>
          <w:tcPr>
            <w:tcW w:w="916" w:type="pct"/>
            <w:tcBorders>
              <w:left w:val="double" w:sz="4" w:space="0" w:color="auto"/>
            </w:tcBorders>
            <w:vAlign w:val="center"/>
          </w:tcPr>
          <w:p w:rsidR="00A654DA" w:rsidRPr="00A654DA" w:rsidRDefault="00463FA8" w:rsidP="00A654DA">
            <w:pPr>
              <w:pStyle w:val="Default"/>
              <w:jc w:val="center"/>
              <w:rPr>
                <w:rFonts w:ascii="Arial Narrow" w:hAnsi="Arial Narrow"/>
                <w:color w:val="auto"/>
                <w:sz w:val="22"/>
                <w:szCs w:val="22"/>
              </w:rPr>
            </w:pPr>
            <w:r>
              <w:rPr>
                <w:rFonts w:ascii="Arial Narrow" w:hAnsi="Arial Narrow"/>
                <w:color w:val="auto"/>
                <w:sz w:val="22"/>
                <w:szCs w:val="22"/>
              </w:rPr>
              <w:t>1</w:t>
            </w:r>
          </w:p>
        </w:tc>
        <w:tc>
          <w:tcPr>
            <w:tcW w:w="917" w:type="pct"/>
          </w:tcPr>
          <w:p w:rsidR="00A654DA" w:rsidRPr="00A654DA" w:rsidRDefault="00463FA8" w:rsidP="00A654DA">
            <w:pPr>
              <w:pStyle w:val="Default"/>
              <w:jc w:val="center"/>
              <w:rPr>
                <w:rFonts w:ascii="Arial Narrow" w:hAnsi="Arial Narrow"/>
                <w:color w:val="auto"/>
                <w:sz w:val="22"/>
                <w:szCs w:val="22"/>
              </w:rPr>
            </w:pPr>
            <w:r>
              <w:rPr>
                <w:rFonts w:ascii="Arial Narrow" w:hAnsi="Arial Narrow"/>
                <w:color w:val="auto"/>
                <w:sz w:val="22"/>
                <w:szCs w:val="22"/>
              </w:rPr>
              <w:t>1</w:t>
            </w:r>
          </w:p>
        </w:tc>
      </w:tr>
    </w:tbl>
    <w:p w:rsidR="002E40B7" w:rsidRPr="00463FA8" w:rsidRDefault="00F00AEF" w:rsidP="00784EAE">
      <w:pPr>
        <w:pStyle w:val="Default"/>
        <w:spacing w:before="120" w:after="120"/>
        <w:ind w:firstLine="539"/>
        <w:jc w:val="both"/>
      </w:pPr>
      <w:r w:rsidRPr="00463FA8">
        <w:t>Все задания оценивались</w:t>
      </w:r>
      <w:r w:rsidR="00431BCA" w:rsidRPr="00463FA8">
        <w:t xml:space="preserve"> дихотомически</w:t>
      </w:r>
      <w:r w:rsidR="000F35A6" w:rsidRPr="00463FA8">
        <w:t xml:space="preserve">: </w:t>
      </w:r>
      <w:r w:rsidR="00F84ED3" w:rsidRPr="00463FA8">
        <w:t>каждое правильно выполненное задание оценивалось 1 баллом</w:t>
      </w:r>
      <w:r w:rsidR="000F35A6" w:rsidRPr="00463FA8">
        <w:t>, невыполненное – 0 баллов</w:t>
      </w:r>
      <w:r w:rsidR="00431BCA" w:rsidRPr="00463FA8">
        <w:t xml:space="preserve">. </w:t>
      </w:r>
      <w:r w:rsidR="008570E8" w:rsidRPr="00463FA8">
        <w:t>Максимальное количество баллов, которое можно было получить за выполнен</w:t>
      </w:r>
      <w:r w:rsidR="001170CD" w:rsidRPr="00463FA8">
        <w:t xml:space="preserve">ие всего </w:t>
      </w:r>
      <w:r w:rsidR="008570E8" w:rsidRPr="00463FA8">
        <w:t>теста, –</w:t>
      </w:r>
      <w:r w:rsidR="00DB3B8F" w:rsidRPr="00463FA8">
        <w:t xml:space="preserve"> 2</w:t>
      </w:r>
      <w:r w:rsidR="00463FA8">
        <w:t>0</w:t>
      </w:r>
      <w:r w:rsidR="008570E8" w:rsidRPr="00463FA8">
        <w:t xml:space="preserve">. </w:t>
      </w:r>
      <w:r w:rsidRPr="00463FA8">
        <w:t>На вы</w:t>
      </w:r>
      <w:r w:rsidR="00EA4C81" w:rsidRPr="00463FA8">
        <w:t>полнение работы было отведено 45</w:t>
      </w:r>
      <w:r w:rsidRPr="00463FA8">
        <w:t xml:space="preserve"> минут.</w:t>
      </w:r>
    </w:p>
    <w:p w:rsidR="00B83B55" w:rsidRPr="00463FA8" w:rsidRDefault="002E40B7" w:rsidP="00006323">
      <w:pPr>
        <w:pStyle w:val="Default"/>
        <w:spacing w:after="120"/>
        <w:ind w:firstLine="539"/>
        <w:jc w:val="both"/>
      </w:pPr>
      <w:r w:rsidRPr="00463FA8">
        <w:t xml:space="preserve">В целях обеспечения подготовки к тестированию на </w:t>
      </w:r>
      <w:r w:rsidR="00EA4C81" w:rsidRPr="00463FA8">
        <w:t>сайте ГБОУ ДПО ПО «ЦОКО»</w:t>
      </w:r>
      <w:r w:rsidR="00463FA8">
        <w:t xml:space="preserve"> (</w:t>
      </w:r>
      <w:hyperlink r:id="rId9" w:history="1">
        <w:r w:rsidR="00463FA8">
          <w:rPr>
            <w:rStyle w:val="a6"/>
          </w:rPr>
          <w:t>https://coko60.ru/</w:t>
        </w:r>
      </w:hyperlink>
      <w:r w:rsidR="00463FA8">
        <w:t>)</w:t>
      </w:r>
      <w:r w:rsidR="00EA4C81" w:rsidRPr="00463FA8">
        <w:t xml:space="preserve"> </w:t>
      </w:r>
      <w:r w:rsidRPr="00463FA8">
        <w:t>были размещены</w:t>
      </w:r>
      <w:r w:rsidR="00530411" w:rsidRPr="00463FA8">
        <w:t xml:space="preserve"> </w:t>
      </w:r>
      <w:r w:rsidR="000E4ABD" w:rsidRPr="00463FA8">
        <w:t xml:space="preserve">бланк тестирования, </w:t>
      </w:r>
      <w:r w:rsidRPr="00463FA8">
        <w:t>кодификатор и образцы заданий, используемых в тесте</w:t>
      </w:r>
      <w:r w:rsidR="002E1124" w:rsidRPr="00463FA8">
        <w:t>, а также</w:t>
      </w:r>
      <w:r w:rsidR="00530411" w:rsidRPr="00463FA8">
        <w:t xml:space="preserve"> архив тестов прошлых лет</w:t>
      </w:r>
      <w:r w:rsidRPr="00463FA8">
        <w:t>.</w:t>
      </w:r>
    </w:p>
    <w:p w:rsidR="00C75413" w:rsidRPr="00463FA8" w:rsidRDefault="00D46055" w:rsidP="00006323">
      <w:pPr>
        <w:pStyle w:val="Default"/>
        <w:spacing w:after="120"/>
        <w:ind w:firstLine="539"/>
        <w:jc w:val="both"/>
      </w:pPr>
      <w:r w:rsidRPr="00463FA8">
        <w:t xml:space="preserve">Основные </w:t>
      </w:r>
      <w:r w:rsidR="00801768" w:rsidRPr="00463FA8">
        <w:t xml:space="preserve">качественные </w:t>
      </w:r>
      <w:r w:rsidR="00255D2B" w:rsidRPr="00463FA8">
        <w:t xml:space="preserve">статистические </w:t>
      </w:r>
      <w:r w:rsidRPr="00463FA8">
        <w:t>характеристики</w:t>
      </w:r>
      <w:r w:rsidR="00062717" w:rsidRPr="00463FA8">
        <w:t xml:space="preserve"> </w:t>
      </w:r>
      <w:r w:rsidR="00545FBA" w:rsidRPr="00463FA8">
        <w:t>теста</w:t>
      </w:r>
      <w:r w:rsidR="00BC344F" w:rsidRPr="00463FA8">
        <w:t xml:space="preserve"> </w:t>
      </w:r>
      <w:r w:rsidR="00463FA8" w:rsidRPr="00463FA8">
        <w:t xml:space="preserve">по </w:t>
      </w:r>
      <w:r w:rsidR="00463FA8">
        <w:t>математике</w:t>
      </w:r>
      <w:r w:rsidR="00463FA8" w:rsidRPr="00463FA8">
        <w:t xml:space="preserve"> </w:t>
      </w:r>
      <w:r w:rsidR="00BC344F" w:rsidRPr="00463FA8">
        <w:t>201</w:t>
      </w:r>
      <w:r w:rsidR="00463FA8">
        <w:t>9</w:t>
      </w:r>
      <w:r w:rsidR="00484172" w:rsidRPr="00463FA8">
        <w:rPr>
          <w:color w:val="FFFFFF"/>
        </w:rPr>
        <w:t>•</w:t>
      </w:r>
      <w:r w:rsidR="00BC344F" w:rsidRPr="00463FA8">
        <w:t>г.</w:t>
      </w:r>
      <w:r w:rsidR="00062717" w:rsidRPr="00463FA8">
        <w:t xml:space="preserve"> </w:t>
      </w:r>
      <w:r w:rsidR="00484172" w:rsidRPr="00463FA8">
        <w:t>удовлетворительные</w:t>
      </w:r>
      <w:r w:rsidR="00BC344F" w:rsidRPr="00463FA8">
        <w:t>.</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3819"/>
        <w:gridCol w:w="842"/>
        <w:gridCol w:w="3670"/>
        <w:gridCol w:w="1240"/>
      </w:tblGrid>
      <w:tr w:rsidR="00C0514E" w:rsidRPr="00561205" w:rsidTr="00463FA8">
        <w:trPr>
          <w:trHeight w:val="157"/>
        </w:trPr>
        <w:tc>
          <w:tcPr>
            <w:tcW w:w="1995" w:type="pct"/>
            <w:vAlign w:val="center"/>
          </w:tcPr>
          <w:p w:rsidR="00C0514E" w:rsidRPr="00463FA8" w:rsidRDefault="00C0514E" w:rsidP="00C56084">
            <w:pPr>
              <w:jc w:val="both"/>
              <w:rPr>
                <w:rFonts w:ascii="Arial Narrow" w:hAnsi="Arial Narrow"/>
                <w:sz w:val="22"/>
                <w:szCs w:val="22"/>
              </w:rPr>
            </w:pPr>
            <w:r w:rsidRPr="00463FA8">
              <w:rPr>
                <w:rFonts w:ascii="Arial Narrow" w:hAnsi="Arial Narrow"/>
                <w:bCs/>
                <w:sz w:val="22"/>
                <w:szCs w:val="22"/>
              </w:rPr>
              <w:t xml:space="preserve">Лучший результат в первичных баллах </w:t>
            </w:r>
            <w:r w:rsidR="00102626" w:rsidRPr="00463FA8">
              <w:rPr>
                <w:rFonts w:ascii="Arial Narrow" w:hAnsi="Arial Narrow"/>
                <w:bCs/>
                <w:sz w:val="22"/>
                <w:szCs w:val="22"/>
              </w:rPr>
              <w:br w:type="textWrapping" w:clear="all"/>
            </w:r>
            <w:r w:rsidRPr="00463FA8">
              <w:rPr>
                <w:rFonts w:ascii="Arial Narrow" w:hAnsi="Arial Narrow"/>
                <w:bCs/>
                <w:sz w:val="22"/>
                <w:szCs w:val="22"/>
              </w:rPr>
              <w:t xml:space="preserve">по выборке X </w:t>
            </w:r>
            <w:proofErr w:type="spellStart"/>
            <w:r w:rsidRPr="00463FA8">
              <w:rPr>
                <w:rFonts w:ascii="Arial Narrow" w:hAnsi="Arial Narrow"/>
                <w:bCs/>
                <w:sz w:val="22"/>
                <w:szCs w:val="22"/>
                <w:vertAlign w:val="subscript"/>
              </w:rPr>
              <w:t>max</w:t>
            </w:r>
            <w:proofErr w:type="spellEnd"/>
          </w:p>
        </w:tc>
        <w:tc>
          <w:tcPr>
            <w:tcW w:w="440" w:type="pct"/>
            <w:tcBorders>
              <w:top w:val="double" w:sz="4" w:space="0" w:color="auto"/>
              <w:bottom w:val="single" w:sz="6" w:space="0" w:color="auto"/>
              <w:right w:val="double" w:sz="4" w:space="0" w:color="auto"/>
            </w:tcBorders>
            <w:vAlign w:val="center"/>
          </w:tcPr>
          <w:p w:rsidR="00C0514E" w:rsidRPr="00561205" w:rsidRDefault="00E23723" w:rsidP="00C56084">
            <w:pPr>
              <w:jc w:val="center"/>
              <w:rPr>
                <w:rFonts w:ascii="Arial Narrow" w:hAnsi="Arial Narrow" w:cs="Arial"/>
                <w:sz w:val="22"/>
                <w:szCs w:val="22"/>
                <w:highlight w:val="yellow"/>
              </w:rPr>
            </w:pPr>
            <w:r>
              <w:rPr>
                <w:rFonts w:ascii="Arial Narrow" w:hAnsi="Arial Narrow"/>
                <w:bCs/>
                <w:sz w:val="22"/>
                <w:szCs w:val="22"/>
              </w:rPr>
              <w:t xml:space="preserve"> </w:t>
            </w:r>
            <w:r w:rsidR="00463FA8" w:rsidRPr="00463FA8">
              <w:rPr>
                <w:rFonts w:ascii="Arial Narrow" w:hAnsi="Arial Narrow"/>
                <w:bCs/>
                <w:sz w:val="22"/>
                <w:szCs w:val="22"/>
              </w:rPr>
              <w:t>20</w:t>
            </w:r>
          </w:p>
        </w:tc>
        <w:tc>
          <w:tcPr>
            <w:tcW w:w="1917" w:type="pct"/>
            <w:tcBorders>
              <w:left w:val="double" w:sz="4" w:space="0" w:color="auto"/>
            </w:tcBorders>
            <w:vAlign w:val="center"/>
          </w:tcPr>
          <w:p w:rsidR="00C0514E" w:rsidRPr="00463FA8" w:rsidRDefault="00162AF2" w:rsidP="00C56084">
            <w:pPr>
              <w:ind w:right="-53"/>
              <w:jc w:val="both"/>
              <w:rPr>
                <w:rFonts w:ascii="Arial Narrow" w:hAnsi="Arial Narrow"/>
                <w:bCs/>
                <w:sz w:val="22"/>
                <w:szCs w:val="22"/>
              </w:rPr>
            </w:pPr>
            <w:r w:rsidRPr="00463FA8">
              <w:rPr>
                <w:rFonts w:ascii="Arial Narrow" w:hAnsi="Arial Narrow"/>
                <w:bCs/>
                <w:sz w:val="22"/>
                <w:szCs w:val="22"/>
              </w:rPr>
              <w:t>Дисперсия</w:t>
            </w:r>
          </w:p>
        </w:tc>
        <w:tc>
          <w:tcPr>
            <w:tcW w:w="648" w:type="pct"/>
            <w:vAlign w:val="center"/>
          </w:tcPr>
          <w:p w:rsidR="00C0514E" w:rsidRPr="00463FA8" w:rsidRDefault="00463FA8" w:rsidP="0020195F">
            <w:pPr>
              <w:jc w:val="center"/>
              <w:rPr>
                <w:rFonts w:ascii="Arial Narrow" w:hAnsi="Arial Narrow" w:cs="Arial"/>
                <w:sz w:val="22"/>
                <w:szCs w:val="22"/>
                <w:highlight w:val="yellow"/>
              </w:rPr>
            </w:pPr>
            <w:r w:rsidRPr="00463FA8">
              <w:rPr>
                <w:rFonts w:ascii="Arial Narrow" w:hAnsi="Arial Narrow"/>
                <w:bCs/>
                <w:sz w:val="22"/>
                <w:szCs w:val="22"/>
              </w:rPr>
              <w:t>19,</w:t>
            </w:r>
            <w:r w:rsidR="00EB3803" w:rsidRPr="00EB3803">
              <w:rPr>
                <w:rFonts w:ascii="Arial Narrow" w:hAnsi="Arial Narrow"/>
                <w:bCs/>
                <w:sz w:val="22"/>
                <w:szCs w:val="22"/>
              </w:rPr>
              <w:t>2</w:t>
            </w:r>
          </w:p>
        </w:tc>
      </w:tr>
      <w:tr w:rsidR="00C0514E" w:rsidRPr="00561205" w:rsidTr="00463FA8">
        <w:trPr>
          <w:trHeight w:val="157"/>
        </w:trPr>
        <w:tc>
          <w:tcPr>
            <w:tcW w:w="1995" w:type="pct"/>
            <w:vAlign w:val="center"/>
          </w:tcPr>
          <w:p w:rsidR="00C0514E" w:rsidRPr="00463FA8" w:rsidRDefault="00C0514E" w:rsidP="00C56084">
            <w:pPr>
              <w:jc w:val="both"/>
              <w:rPr>
                <w:rFonts w:ascii="Arial Narrow" w:hAnsi="Arial Narrow"/>
                <w:sz w:val="22"/>
                <w:szCs w:val="22"/>
              </w:rPr>
            </w:pPr>
            <w:r w:rsidRPr="00463FA8">
              <w:rPr>
                <w:rFonts w:ascii="Arial Narrow" w:hAnsi="Arial Narrow"/>
                <w:bCs/>
                <w:sz w:val="22"/>
                <w:szCs w:val="22"/>
              </w:rPr>
              <w:t xml:space="preserve">Худший результат в первичных баллах </w:t>
            </w:r>
            <w:r w:rsidR="00102626" w:rsidRPr="00463FA8">
              <w:rPr>
                <w:rFonts w:ascii="Arial Narrow" w:hAnsi="Arial Narrow"/>
                <w:bCs/>
                <w:sz w:val="22"/>
                <w:szCs w:val="22"/>
              </w:rPr>
              <w:br w:type="textWrapping" w:clear="all"/>
            </w:r>
            <w:r w:rsidRPr="00463FA8">
              <w:rPr>
                <w:rFonts w:ascii="Arial Narrow" w:hAnsi="Arial Narrow"/>
                <w:bCs/>
                <w:sz w:val="22"/>
                <w:szCs w:val="22"/>
              </w:rPr>
              <w:t xml:space="preserve">по выборке X </w:t>
            </w:r>
            <w:proofErr w:type="spellStart"/>
            <w:r w:rsidRPr="00463FA8">
              <w:rPr>
                <w:rFonts w:ascii="Arial Narrow" w:hAnsi="Arial Narrow"/>
                <w:bCs/>
                <w:sz w:val="22"/>
                <w:szCs w:val="22"/>
                <w:vertAlign w:val="subscript"/>
              </w:rPr>
              <w:t>min</w:t>
            </w:r>
            <w:proofErr w:type="spellEnd"/>
          </w:p>
        </w:tc>
        <w:tc>
          <w:tcPr>
            <w:tcW w:w="440" w:type="pct"/>
            <w:tcBorders>
              <w:top w:val="single" w:sz="6" w:space="0" w:color="auto"/>
              <w:bottom w:val="single" w:sz="6" w:space="0" w:color="auto"/>
              <w:right w:val="double" w:sz="4" w:space="0" w:color="auto"/>
            </w:tcBorders>
            <w:vAlign w:val="center"/>
          </w:tcPr>
          <w:p w:rsidR="00C0514E" w:rsidRPr="00561205" w:rsidRDefault="00E23723" w:rsidP="00C56084">
            <w:pPr>
              <w:jc w:val="center"/>
              <w:rPr>
                <w:rFonts w:ascii="Arial Narrow" w:hAnsi="Arial Narrow" w:cs="Arial"/>
                <w:sz w:val="22"/>
                <w:szCs w:val="22"/>
                <w:highlight w:val="yellow"/>
              </w:rPr>
            </w:pPr>
            <w:r>
              <w:rPr>
                <w:rFonts w:ascii="Arial Narrow" w:hAnsi="Arial Narrow"/>
                <w:bCs/>
                <w:sz w:val="22"/>
                <w:szCs w:val="22"/>
              </w:rPr>
              <w:t xml:space="preserve">   </w:t>
            </w:r>
            <w:r w:rsidR="00463FA8">
              <w:rPr>
                <w:rFonts w:ascii="Arial Narrow" w:hAnsi="Arial Narrow"/>
                <w:bCs/>
                <w:sz w:val="22"/>
                <w:szCs w:val="22"/>
              </w:rPr>
              <w:t>0</w:t>
            </w:r>
          </w:p>
        </w:tc>
        <w:tc>
          <w:tcPr>
            <w:tcW w:w="1917" w:type="pct"/>
            <w:tcBorders>
              <w:left w:val="double" w:sz="4" w:space="0" w:color="auto"/>
            </w:tcBorders>
            <w:vAlign w:val="center"/>
          </w:tcPr>
          <w:p w:rsidR="00C0514E" w:rsidRPr="00463FA8" w:rsidRDefault="00C0514E" w:rsidP="00C56084">
            <w:pPr>
              <w:jc w:val="both"/>
              <w:rPr>
                <w:rFonts w:ascii="Arial Narrow" w:hAnsi="Arial Narrow"/>
                <w:bCs/>
                <w:sz w:val="22"/>
                <w:szCs w:val="22"/>
              </w:rPr>
            </w:pPr>
            <w:r w:rsidRPr="00463FA8">
              <w:rPr>
                <w:rFonts w:ascii="Arial Narrow" w:hAnsi="Arial Narrow"/>
                <w:bCs/>
                <w:sz w:val="22"/>
                <w:szCs w:val="22"/>
              </w:rPr>
              <w:t xml:space="preserve">Стандартное отклонение σ </w:t>
            </w:r>
            <w:r w:rsidRPr="00463FA8">
              <w:rPr>
                <w:rFonts w:ascii="Arial Narrow" w:hAnsi="Arial Narrow"/>
                <w:bCs/>
                <w:sz w:val="22"/>
                <w:szCs w:val="22"/>
                <w:vertAlign w:val="subscript"/>
              </w:rPr>
              <w:t>x</w:t>
            </w:r>
          </w:p>
        </w:tc>
        <w:tc>
          <w:tcPr>
            <w:tcW w:w="648" w:type="pct"/>
            <w:vAlign w:val="center"/>
          </w:tcPr>
          <w:p w:rsidR="00C0514E" w:rsidRPr="00561205" w:rsidRDefault="00E23723" w:rsidP="00C56084">
            <w:pPr>
              <w:jc w:val="center"/>
              <w:rPr>
                <w:rFonts w:ascii="Arial Narrow" w:hAnsi="Arial Narrow" w:cs="Arial"/>
                <w:sz w:val="22"/>
                <w:szCs w:val="22"/>
                <w:highlight w:val="yellow"/>
              </w:rPr>
            </w:pPr>
            <w:r>
              <w:rPr>
                <w:rFonts w:ascii="Arial Narrow" w:hAnsi="Arial Narrow"/>
                <w:bCs/>
                <w:sz w:val="22"/>
                <w:szCs w:val="22"/>
              </w:rPr>
              <w:t xml:space="preserve">  </w:t>
            </w:r>
            <w:r w:rsidR="00463FA8" w:rsidRPr="00463FA8">
              <w:rPr>
                <w:rFonts w:ascii="Arial Narrow" w:hAnsi="Arial Narrow"/>
                <w:bCs/>
                <w:sz w:val="22"/>
                <w:szCs w:val="22"/>
              </w:rPr>
              <w:t>4,</w:t>
            </w:r>
            <w:r w:rsidR="00EB3803">
              <w:rPr>
                <w:rFonts w:ascii="Arial Narrow" w:hAnsi="Arial Narrow"/>
                <w:bCs/>
                <w:sz w:val="22"/>
                <w:szCs w:val="22"/>
              </w:rPr>
              <w:t>4</w:t>
            </w:r>
          </w:p>
        </w:tc>
      </w:tr>
      <w:tr w:rsidR="00C0514E" w:rsidRPr="00561205" w:rsidTr="00463FA8">
        <w:trPr>
          <w:trHeight w:val="157"/>
        </w:trPr>
        <w:tc>
          <w:tcPr>
            <w:tcW w:w="1995" w:type="pct"/>
            <w:vAlign w:val="center"/>
          </w:tcPr>
          <w:p w:rsidR="00C0514E" w:rsidRPr="00463FA8" w:rsidRDefault="00C0514E" w:rsidP="00C56084">
            <w:pPr>
              <w:jc w:val="both"/>
              <w:rPr>
                <w:rFonts w:ascii="Arial Narrow" w:hAnsi="Arial Narrow"/>
                <w:sz w:val="22"/>
                <w:szCs w:val="22"/>
              </w:rPr>
            </w:pPr>
            <w:r w:rsidRPr="00463FA8">
              <w:rPr>
                <w:rFonts w:ascii="Arial Narrow" w:hAnsi="Arial Narrow"/>
                <w:bCs/>
                <w:sz w:val="22"/>
                <w:szCs w:val="22"/>
              </w:rPr>
              <w:t xml:space="preserve">Коэффициент асимметрии K </w:t>
            </w:r>
            <w:proofErr w:type="spellStart"/>
            <w:r w:rsidRPr="00463FA8">
              <w:rPr>
                <w:rFonts w:ascii="Arial Narrow" w:hAnsi="Arial Narrow"/>
                <w:bCs/>
                <w:sz w:val="22"/>
                <w:szCs w:val="22"/>
                <w:vertAlign w:val="subscript"/>
              </w:rPr>
              <w:t>as</w:t>
            </w:r>
            <w:proofErr w:type="spellEnd"/>
          </w:p>
        </w:tc>
        <w:tc>
          <w:tcPr>
            <w:tcW w:w="440" w:type="pct"/>
            <w:tcBorders>
              <w:top w:val="single" w:sz="6" w:space="0" w:color="auto"/>
              <w:bottom w:val="single" w:sz="6" w:space="0" w:color="auto"/>
              <w:right w:val="double" w:sz="4" w:space="0" w:color="auto"/>
            </w:tcBorders>
            <w:vAlign w:val="center"/>
          </w:tcPr>
          <w:p w:rsidR="00C0514E" w:rsidRPr="00561205" w:rsidRDefault="00E23723" w:rsidP="0020195F">
            <w:pPr>
              <w:jc w:val="center"/>
              <w:rPr>
                <w:rFonts w:ascii="Arial Narrow" w:hAnsi="Arial Narrow" w:cs="Arial"/>
                <w:sz w:val="22"/>
                <w:szCs w:val="22"/>
                <w:highlight w:val="yellow"/>
              </w:rPr>
            </w:pPr>
            <w:r>
              <w:rPr>
                <w:rFonts w:ascii="Arial Narrow" w:hAnsi="Arial Narrow"/>
                <w:bCs/>
                <w:sz w:val="22"/>
                <w:szCs w:val="22"/>
              </w:rPr>
              <w:t xml:space="preserve"> </w:t>
            </w:r>
            <w:r w:rsidR="00463FA8" w:rsidRPr="00463FA8">
              <w:rPr>
                <w:rFonts w:ascii="Arial Narrow" w:hAnsi="Arial Narrow"/>
                <w:bCs/>
                <w:sz w:val="22"/>
                <w:szCs w:val="22"/>
              </w:rPr>
              <w:t>0,1</w:t>
            </w:r>
          </w:p>
        </w:tc>
        <w:tc>
          <w:tcPr>
            <w:tcW w:w="1917" w:type="pct"/>
            <w:tcBorders>
              <w:left w:val="double" w:sz="4" w:space="0" w:color="auto"/>
            </w:tcBorders>
            <w:vAlign w:val="center"/>
          </w:tcPr>
          <w:p w:rsidR="00C0514E" w:rsidRPr="00463FA8" w:rsidRDefault="00C0514E" w:rsidP="00C56084">
            <w:pPr>
              <w:jc w:val="both"/>
              <w:rPr>
                <w:rFonts w:ascii="Arial Narrow" w:hAnsi="Arial Narrow"/>
                <w:sz w:val="22"/>
                <w:szCs w:val="22"/>
              </w:rPr>
            </w:pPr>
            <w:r w:rsidRPr="00463FA8">
              <w:rPr>
                <w:rFonts w:ascii="Arial Narrow" w:hAnsi="Arial Narrow"/>
                <w:bCs/>
                <w:sz w:val="22"/>
                <w:szCs w:val="22"/>
              </w:rPr>
              <w:t>Стандартная ошибка измерения SEM</w:t>
            </w:r>
          </w:p>
        </w:tc>
        <w:tc>
          <w:tcPr>
            <w:tcW w:w="648" w:type="pct"/>
            <w:vAlign w:val="center"/>
          </w:tcPr>
          <w:p w:rsidR="00C0514E" w:rsidRPr="00561205" w:rsidRDefault="00E23723" w:rsidP="00C56084">
            <w:pPr>
              <w:jc w:val="center"/>
              <w:rPr>
                <w:rFonts w:ascii="Arial Narrow" w:hAnsi="Arial Narrow" w:cs="Arial"/>
                <w:sz w:val="22"/>
                <w:szCs w:val="22"/>
                <w:highlight w:val="yellow"/>
              </w:rPr>
            </w:pPr>
            <w:r>
              <w:rPr>
                <w:rFonts w:ascii="Arial Narrow" w:hAnsi="Arial Narrow"/>
                <w:bCs/>
                <w:sz w:val="22"/>
                <w:szCs w:val="22"/>
              </w:rPr>
              <w:t xml:space="preserve">  </w:t>
            </w:r>
            <w:r w:rsidR="00463FA8" w:rsidRPr="00463FA8">
              <w:rPr>
                <w:rFonts w:ascii="Arial Narrow" w:hAnsi="Arial Narrow"/>
                <w:bCs/>
                <w:sz w:val="22"/>
                <w:szCs w:val="22"/>
              </w:rPr>
              <w:t>1,</w:t>
            </w:r>
            <w:r w:rsidR="00EB3803">
              <w:rPr>
                <w:rFonts w:ascii="Arial Narrow" w:hAnsi="Arial Narrow"/>
                <w:bCs/>
                <w:sz w:val="22"/>
                <w:szCs w:val="22"/>
              </w:rPr>
              <w:t>9</w:t>
            </w:r>
          </w:p>
        </w:tc>
      </w:tr>
      <w:tr w:rsidR="00C0514E" w:rsidRPr="00561205" w:rsidTr="00463FA8">
        <w:trPr>
          <w:trHeight w:val="224"/>
        </w:trPr>
        <w:tc>
          <w:tcPr>
            <w:tcW w:w="1995" w:type="pct"/>
            <w:vAlign w:val="center"/>
          </w:tcPr>
          <w:p w:rsidR="00C0514E" w:rsidRPr="00463FA8" w:rsidRDefault="00C0514E" w:rsidP="00C56084">
            <w:pPr>
              <w:jc w:val="both"/>
              <w:rPr>
                <w:rFonts w:ascii="Arial Narrow" w:hAnsi="Arial Narrow"/>
                <w:sz w:val="22"/>
                <w:szCs w:val="22"/>
              </w:rPr>
            </w:pPr>
            <w:r w:rsidRPr="00463FA8">
              <w:rPr>
                <w:rFonts w:ascii="Arial Narrow" w:hAnsi="Arial Narrow"/>
                <w:bCs/>
                <w:sz w:val="22"/>
                <w:szCs w:val="22"/>
              </w:rPr>
              <w:t xml:space="preserve">Эксцесс распределения X </w:t>
            </w:r>
            <w:proofErr w:type="spellStart"/>
            <w:r w:rsidRPr="00463FA8">
              <w:rPr>
                <w:rFonts w:ascii="Arial Narrow" w:hAnsi="Arial Narrow"/>
                <w:bCs/>
                <w:sz w:val="22"/>
                <w:szCs w:val="22"/>
                <w:vertAlign w:val="subscript"/>
              </w:rPr>
              <w:t>ex</w:t>
            </w:r>
            <w:proofErr w:type="spellEnd"/>
          </w:p>
        </w:tc>
        <w:tc>
          <w:tcPr>
            <w:tcW w:w="440" w:type="pct"/>
            <w:tcBorders>
              <w:top w:val="single" w:sz="6" w:space="0" w:color="auto"/>
              <w:bottom w:val="double" w:sz="4" w:space="0" w:color="auto"/>
              <w:right w:val="double" w:sz="4" w:space="0" w:color="auto"/>
            </w:tcBorders>
            <w:vAlign w:val="center"/>
          </w:tcPr>
          <w:p w:rsidR="00C0514E" w:rsidRPr="00561205" w:rsidRDefault="00E23723" w:rsidP="00E23723">
            <w:pPr>
              <w:rPr>
                <w:rFonts w:ascii="Arial Narrow" w:hAnsi="Arial Narrow" w:cs="Arial"/>
                <w:sz w:val="22"/>
                <w:szCs w:val="22"/>
                <w:highlight w:val="yellow"/>
              </w:rPr>
            </w:pPr>
            <w:r>
              <w:rPr>
                <w:rFonts w:ascii="Arial Narrow" w:hAnsi="Arial Narrow"/>
                <w:bCs/>
                <w:sz w:val="22"/>
                <w:szCs w:val="22"/>
              </w:rPr>
              <w:t xml:space="preserve">  </w:t>
            </w:r>
            <w:r w:rsidR="00463FA8" w:rsidRPr="00463FA8">
              <w:rPr>
                <w:rFonts w:ascii="Arial Narrow" w:hAnsi="Arial Narrow"/>
                <w:bCs/>
                <w:sz w:val="22"/>
                <w:szCs w:val="22"/>
              </w:rPr>
              <w:t>- 0,8</w:t>
            </w:r>
          </w:p>
        </w:tc>
        <w:tc>
          <w:tcPr>
            <w:tcW w:w="1917" w:type="pct"/>
            <w:tcBorders>
              <w:left w:val="double" w:sz="4" w:space="0" w:color="auto"/>
            </w:tcBorders>
            <w:vAlign w:val="center"/>
          </w:tcPr>
          <w:p w:rsidR="00C0514E" w:rsidRPr="00463FA8" w:rsidRDefault="00162AF2" w:rsidP="00C56084">
            <w:pPr>
              <w:jc w:val="both"/>
              <w:rPr>
                <w:rFonts w:ascii="Arial Narrow" w:hAnsi="Arial Narrow"/>
                <w:bCs/>
                <w:sz w:val="22"/>
                <w:szCs w:val="22"/>
              </w:rPr>
            </w:pPr>
            <w:r w:rsidRPr="00463FA8">
              <w:rPr>
                <w:rFonts w:ascii="Arial Narrow" w:hAnsi="Arial Narrow"/>
                <w:bCs/>
                <w:sz w:val="22"/>
                <w:szCs w:val="22"/>
              </w:rPr>
              <w:t>Коэффициент над</w:t>
            </w:r>
            <w:r w:rsidR="00CB2159" w:rsidRPr="00463FA8">
              <w:rPr>
                <w:rFonts w:ascii="Arial Narrow" w:hAnsi="Arial Narrow"/>
                <w:bCs/>
                <w:sz w:val="22"/>
                <w:szCs w:val="22"/>
              </w:rPr>
              <w:t>ё</w:t>
            </w:r>
            <w:r w:rsidRPr="00463FA8">
              <w:rPr>
                <w:rFonts w:ascii="Arial Narrow" w:hAnsi="Arial Narrow"/>
                <w:bCs/>
                <w:sz w:val="22"/>
                <w:szCs w:val="22"/>
              </w:rPr>
              <w:t>жности R</w:t>
            </w:r>
            <w:r w:rsidRPr="00463FA8">
              <w:rPr>
                <w:rFonts w:ascii="Arial Narrow" w:hAnsi="Arial Narrow"/>
                <w:bCs/>
                <w:sz w:val="22"/>
                <w:szCs w:val="22"/>
                <w:vertAlign w:val="subscript"/>
              </w:rPr>
              <w:t>kr-20</w:t>
            </w:r>
          </w:p>
        </w:tc>
        <w:tc>
          <w:tcPr>
            <w:tcW w:w="648" w:type="pct"/>
            <w:vAlign w:val="center"/>
          </w:tcPr>
          <w:p w:rsidR="00463FA8" w:rsidRPr="00463FA8" w:rsidRDefault="00463FA8" w:rsidP="00463FA8">
            <w:pPr>
              <w:rPr>
                <w:rFonts w:ascii="Arial Narrow" w:hAnsi="Arial Narrow"/>
                <w:bCs/>
                <w:sz w:val="22"/>
                <w:szCs w:val="22"/>
              </w:rPr>
            </w:pPr>
            <w:r w:rsidRPr="00463FA8">
              <w:rPr>
                <w:rFonts w:ascii="Arial Narrow" w:hAnsi="Arial Narrow"/>
                <w:bCs/>
                <w:sz w:val="22"/>
                <w:szCs w:val="22"/>
              </w:rPr>
              <w:t>R</w:t>
            </w:r>
            <w:r w:rsidRPr="00463FA8">
              <w:rPr>
                <w:rFonts w:ascii="Arial Narrow" w:hAnsi="Arial Narrow"/>
                <w:bCs/>
                <w:sz w:val="22"/>
                <w:szCs w:val="22"/>
                <w:vertAlign w:val="subscript"/>
              </w:rPr>
              <w:t xml:space="preserve">kr-20 </w:t>
            </w:r>
            <w:r w:rsidRPr="00463FA8">
              <w:rPr>
                <w:rFonts w:ascii="Arial Narrow" w:hAnsi="Arial Narrow"/>
                <w:bCs/>
                <w:sz w:val="22"/>
                <w:szCs w:val="22"/>
              </w:rPr>
              <w:t>= 0,82</w:t>
            </w:r>
          </w:p>
          <w:p w:rsidR="00C0514E" w:rsidRPr="00561205" w:rsidRDefault="00463FA8" w:rsidP="00463FA8">
            <w:pPr>
              <w:jc w:val="center"/>
              <w:rPr>
                <w:rFonts w:ascii="Arial Narrow" w:hAnsi="Arial Narrow" w:cs="Arial"/>
                <w:sz w:val="22"/>
                <w:szCs w:val="22"/>
                <w:highlight w:val="yellow"/>
              </w:rPr>
            </w:pPr>
            <w:r w:rsidRPr="00463FA8">
              <w:rPr>
                <w:rFonts w:ascii="Arial Narrow" w:hAnsi="Arial Narrow"/>
                <w:bCs/>
                <w:sz w:val="22"/>
                <w:szCs w:val="22"/>
              </w:rPr>
              <w:t>R</w:t>
            </w:r>
            <w:r w:rsidRPr="00463FA8">
              <w:rPr>
                <w:rFonts w:ascii="Arial Narrow" w:hAnsi="Arial Narrow"/>
                <w:bCs/>
                <w:sz w:val="22"/>
                <w:szCs w:val="22"/>
                <w:vertAlign w:val="subscript"/>
              </w:rPr>
              <w:t xml:space="preserve">kr-8 </w:t>
            </w:r>
            <w:r w:rsidRPr="00463FA8">
              <w:rPr>
                <w:rFonts w:ascii="Arial Narrow" w:hAnsi="Arial Narrow"/>
                <w:bCs/>
                <w:sz w:val="22"/>
                <w:szCs w:val="22"/>
              </w:rPr>
              <w:t>= 0,84</w:t>
            </w:r>
          </w:p>
        </w:tc>
      </w:tr>
    </w:tbl>
    <w:p w:rsidR="00D20CDA" w:rsidRPr="00561205" w:rsidRDefault="00D20CDA" w:rsidP="00C56084">
      <w:pPr>
        <w:ind w:firstLine="540"/>
        <w:jc w:val="both"/>
        <w:rPr>
          <w:sz w:val="12"/>
          <w:szCs w:val="12"/>
          <w:highlight w:val="yellow"/>
        </w:rPr>
      </w:pPr>
    </w:p>
    <w:p w:rsidR="00463FA8" w:rsidRDefault="00463FA8" w:rsidP="00C56084">
      <w:pPr>
        <w:ind w:firstLine="540"/>
        <w:jc w:val="both"/>
        <w:rPr>
          <w:highlight w:val="yellow"/>
        </w:rPr>
      </w:pPr>
    </w:p>
    <w:p w:rsidR="00677D2D" w:rsidRPr="00933A5E" w:rsidRDefault="00677D2D" w:rsidP="00C56084">
      <w:pPr>
        <w:ind w:firstLine="540"/>
        <w:jc w:val="both"/>
      </w:pPr>
      <w:r w:rsidRPr="00933A5E">
        <w:t>Значения точечно-</w:t>
      </w:r>
      <w:proofErr w:type="spellStart"/>
      <w:r w:rsidRPr="00933A5E">
        <w:t>бисериального</w:t>
      </w:r>
      <w:proofErr w:type="spellEnd"/>
      <w:r w:rsidRPr="00933A5E">
        <w:t xml:space="preserve"> коэффициента (</w:t>
      </w:r>
      <w:proofErr w:type="spellStart"/>
      <w:r w:rsidRPr="00933A5E">
        <w:rPr>
          <w:b/>
          <w:bCs/>
          <w:sz w:val="22"/>
          <w:szCs w:val="22"/>
        </w:rPr>
        <w:t>R</w:t>
      </w:r>
      <w:r w:rsidRPr="00933A5E">
        <w:rPr>
          <w:b/>
          <w:bCs/>
          <w:sz w:val="22"/>
          <w:szCs w:val="22"/>
          <w:vertAlign w:val="subscript"/>
        </w:rPr>
        <w:t>pbis</w:t>
      </w:r>
      <w:proofErr w:type="spellEnd"/>
      <w:r w:rsidRPr="00933A5E">
        <w:t xml:space="preserve">) заданий теста </w:t>
      </w:r>
      <w:r w:rsidR="00077F76" w:rsidRPr="00933A5E">
        <w:t xml:space="preserve">находятся          </w:t>
      </w:r>
      <w:r w:rsidR="00CB2153" w:rsidRPr="00933A5E">
        <w:t>в пределах</w:t>
      </w:r>
      <w:r w:rsidRPr="00933A5E">
        <w:t xml:space="preserve"> от 0,</w:t>
      </w:r>
      <w:r w:rsidR="005429CC" w:rsidRPr="00933A5E">
        <w:t>31</w:t>
      </w:r>
      <w:r w:rsidRPr="00933A5E">
        <w:t xml:space="preserve"> (</w:t>
      </w:r>
      <w:r w:rsidR="005429CC" w:rsidRPr="00933A5E">
        <w:t>задание</w:t>
      </w:r>
      <w:r w:rsidR="000A40CE" w:rsidRPr="00933A5E">
        <w:t xml:space="preserve"> </w:t>
      </w:r>
      <w:r w:rsidR="005429CC" w:rsidRPr="009467CA">
        <w:rPr>
          <w:b/>
        </w:rPr>
        <w:t>4</w:t>
      </w:r>
      <w:r w:rsidRPr="00933A5E">
        <w:t>) до 0,</w:t>
      </w:r>
      <w:r w:rsidR="005429CC" w:rsidRPr="00933A5E">
        <w:t>57</w:t>
      </w:r>
      <w:r w:rsidRPr="00933A5E">
        <w:t xml:space="preserve"> (</w:t>
      </w:r>
      <w:r w:rsidR="000A40CE" w:rsidRPr="00933A5E">
        <w:t xml:space="preserve">задание </w:t>
      </w:r>
      <w:r w:rsidR="005429CC" w:rsidRPr="009467CA">
        <w:rPr>
          <w:b/>
        </w:rPr>
        <w:t>12</w:t>
      </w:r>
      <w:r w:rsidRPr="00933A5E">
        <w:t>).</w:t>
      </w:r>
    </w:p>
    <w:p w:rsidR="00677D2D" w:rsidRPr="00561205" w:rsidRDefault="00677D2D" w:rsidP="00C56084">
      <w:pPr>
        <w:jc w:val="both"/>
        <w:rPr>
          <w:sz w:val="10"/>
          <w:szCs w:val="10"/>
          <w:highlight w:val="yellow"/>
        </w:rPr>
      </w:pPr>
    </w:p>
    <w:tbl>
      <w:tblPr>
        <w:tblW w:w="5002" w:type="pct"/>
        <w:jc w:val="center"/>
        <w:tblLook w:val="04A0" w:firstRow="1" w:lastRow="0" w:firstColumn="1" w:lastColumn="0" w:noHBand="0" w:noVBand="1"/>
      </w:tblPr>
      <w:tblGrid>
        <w:gridCol w:w="2121"/>
        <w:gridCol w:w="747"/>
        <w:gridCol w:w="747"/>
        <w:gridCol w:w="747"/>
        <w:gridCol w:w="747"/>
        <w:gridCol w:w="747"/>
        <w:gridCol w:w="747"/>
        <w:gridCol w:w="747"/>
        <w:gridCol w:w="747"/>
        <w:gridCol w:w="745"/>
        <w:gridCol w:w="733"/>
      </w:tblGrid>
      <w:tr w:rsidR="00463FA8" w:rsidRPr="0082375A" w:rsidTr="005429CC">
        <w:trPr>
          <w:trHeight w:val="454"/>
          <w:jc w:val="center"/>
        </w:trPr>
        <w:tc>
          <w:tcPr>
            <w:tcW w:w="1108" w:type="pct"/>
            <w:tcBorders>
              <w:top w:val="double" w:sz="4" w:space="0" w:color="auto"/>
              <w:left w:val="double" w:sz="4" w:space="0" w:color="auto"/>
              <w:bottom w:val="single" w:sz="6" w:space="0" w:color="auto"/>
              <w:right w:val="single" w:sz="6" w:space="0" w:color="auto"/>
            </w:tcBorders>
            <w:shd w:val="clear" w:color="000000" w:fill="E1FFE1"/>
            <w:vAlign w:val="center"/>
          </w:tcPr>
          <w:p w:rsidR="00463FA8" w:rsidRPr="005429CC" w:rsidRDefault="00463FA8" w:rsidP="00463FA8">
            <w:pPr>
              <w:jc w:val="center"/>
              <w:rPr>
                <w:rFonts w:ascii="Arial Narrow" w:hAnsi="Arial Narrow"/>
                <w:b/>
                <w:bCs/>
                <w:sz w:val="22"/>
                <w:szCs w:val="22"/>
              </w:rPr>
            </w:pPr>
            <w:r w:rsidRPr="005429CC">
              <w:rPr>
                <w:rFonts w:ascii="Arial Narrow" w:hAnsi="Arial Narrow"/>
                <w:b/>
                <w:bCs/>
                <w:sz w:val="22"/>
                <w:szCs w:val="22"/>
              </w:rPr>
              <w:t xml:space="preserve">Позиция задания </w:t>
            </w:r>
          </w:p>
          <w:p w:rsidR="00463FA8" w:rsidRPr="005429CC" w:rsidRDefault="00463FA8" w:rsidP="00463FA8">
            <w:pPr>
              <w:jc w:val="center"/>
              <w:rPr>
                <w:rFonts w:ascii="Arial Narrow" w:hAnsi="Arial Narrow"/>
                <w:b/>
                <w:bCs/>
                <w:sz w:val="22"/>
                <w:szCs w:val="22"/>
              </w:rPr>
            </w:pPr>
            <w:r w:rsidRPr="005429CC">
              <w:rPr>
                <w:rFonts w:ascii="Arial Narrow" w:hAnsi="Arial Narrow"/>
                <w:b/>
                <w:bCs/>
                <w:sz w:val="22"/>
                <w:szCs w:val="22"/>
              </w:rPr>
              <w:t>в тесте</w:t>
            </w:r>
          </w:p>
        </w:tc>
        <w:tc>
          <w:tcPr>
            <w:tcW w:w="390" w:type="pct"/>
            <w:tcBorders>
              <w:top w:val="double" w:sz="4" w:space="0" w:color="auto"/>
              <w:left w:val="single" w:sz="6" w:space="0" w:color="auto"/>
              <w:bottom w:val="single" w:sz="6" w:space="0" w:color="auto"/>
              <w:right w:val="single" w:sz="6" w:space="0" w:color="auto"/>
            </w:tcBorders>
            <w:shd w:val="clear" w:color="000000" w:fill="E1FFE1"/>
            <w:noWrap/>
            <w:vAlign w:val="center"/>
          </w:tcPr>
          <w:p w:rsidR="00463FA8" w:rsidRPr="005429CC" w:rsidRDefault="00463FA8" w:rsidP="00CA0DC3">
            <w:pPr>
              <w:jc w:val="center"/>
              <w:rPr>
                <w:rFonts w:ascii="Arial Narrow" w:hAnsi="Arial Narrow"/>
                <w:b/>
                <w:sz w:val="22"/>
                <w:szCs w:val="22"/>
              </w:rPr>
            </w:pPr>
            <w:r w:rsidRPr="005429CC">
              <w:rPr>
                <w:rFonts w:ascii="Arial Narrow" w:hAnsi="Arial Narrow"/>
                <w:b/>
                <w:sz w:val="22"/>
                <w:szCs w:val="22"/>
              </w:rPr>
              <w:t>1</w:t>
            </w:r>
          </w:p>
        </w:tc>
        <w:tc>
          <w:tcPr>
            <w:tcW w:w="390" w:type="pct"/>
            <w:tcBorders>
              <w:top w:val="double" w:sz="4" w:space="0" w:color="auto"/>
              <w:left w:val="single" w:sz="6" w:space="0" w:color="auto"/>
              <w:bottom w:val="single" w:sz="6" w:space="0" w:color="auto"/>
              <w:right w:val="single" w:sz="6" w:space="0" w:color="auto"/>
            </w:tcBorders>
            <w:shd w:val="clear" w:color="000000" w:fill="E1FFE1"/>
            <w:noWrap/>
            <w:vAlign w:val="center"/>
          </w:tcPr>
          <w:p w:rsidR="00463FA8" w:rsidRPr="005429CC" w:rsidRDefault="00463FA8" w:rsidP="00CA0DC3">
            <w:pPr>
              <w:jc w:val="center"/>
              <w:rPr>
                <w:rFonts w:ascii="Arial Narrow" w:hAnsi="Arial Narrow"/>
                <w:b/>
                <w:sz w:val="22"/>
                <w:szCs w:val="22"/>
              </w:rPr>
            </w:pPr>
            <w:r w:rsidRPr="005429CC">
              <w:rPr>
                <w:rFonts w:ascii="Arial Narrow" w:hAnsi="Arial Narrow"/>
                <w:b/>
                <w:sz w:val="22"/>
                <w:szCs w:val="22"/>
              </w:rPr>
              <w:t>2</w:t>
            </w:r>
          </w:p>
        </w:tc>
        <w:tc>
          <w:tcPr>
            <w:tcW w:w="390" w:type="pct"/>
            <w:tcBorders>
              <w:top w:val="double" w:sz="4" w:space="0" w:color="auto"/>
              <w:left w:val="single" w:sz="6" w:space="0" w:color="auto"/>
              <w:bottom w:val="single" w:sz="6" w:space="0" w:color="auto"/>
              <w:right w:val="single" w:sz="6" w:space="0" w:color="auto"/>
            </w:tcBorders>
            <w:shd w:val="clear" w:color="000000" w:fill="E1FFE1"/>
            <w:noWrap/>
            <w:vAlign w:val="center"/>
          </w:tcPr>
          <w:p w:rsidR="00463FA8" w:rsidRPr="005429CC" w:rsidRDefault="00463FA8" w:rsidP="00CA0DC3">
            <w:pPr>
              <w:jc w:val="center"/>
              <w:rPr>
                <w:rFonts w:ascii="Arial Narrow" w:hAnsi="Arial Narrow"/>
                <w:b/>
                <w:sz w:val="22"/>
                <w:szCs w:val="22"/>
              </w:rPr>
            </w:pPr>
            <w:r w:rsidRPr="005429CC">
              <w:rPr>
                <w:rFonts w:ascii="Arial Narrow" w:hAnsi="Arial Narrow"/>
                <w:b/>
                <w:sz w:val="22"/>
                <w:szCs w:val="22"/>
              </w:rPr>
              <w:t>3</w:t>
            </w:r>
          </w:p>
        </w:tc>
        <w:tc>
          <w:tcPr>
            <w:tcW w:w="390" w:type="pct"/>
            <w:tcBorders>
              <w:top w:val="double" w:sz="4" w:space="0" w:color="auto"/>
              <w:left w:val="single" w:sz="6" w:space="0" w:color="auto"/>
              <w:bottom w:val="single" w:sz="6" w:space="0" w:color="auto"/>
              <w:right w:val="single" w:sz="6" w:space="0" w:color="auto"/>
            </w:tcBorders>
            <w:shd w:val="clear" w:color="000000" w:fill="E1FFE1"/>
            <w:noWrap/>
            <w:vAlign w:val="center"/>
          </w:tcPr>
          <w:p w:rsidR="00463FA8" w:rsidRPr="005429CC" w:rsidRDefault="00463FA8" w:rsidP="00CA0DC3">
            <w:pPr>
              <w:jc w:val="center"/>
              <w:rPr>
                <w:rFonts w:ascii="Arial Narrow" w:hAnsi="Arial Narrow"/>
                <w:b/>
                <w:sz w:val="22"/>
                <w:szCs w:val="22"/>
              </w:rPr>
            </w:pPr>
            <w:r w:rsidRPr="005429CC">
              <w:rPr>
                <w:rFonts w:ascii="Arial Narrow" w:hAnsi="Arial Narrow"/>
                <w:b/>
                <w:sz w:val="22"/>
                <w:szCs w:val="22"/>
              </w:rPr>
              <w:t>4</w:t>
            </w:r>
          </w:p>
        </w:tc>
        <w:tc>
          <w:tcPr>
            <w:tcW w:w="390" w:type="pct"/>
            <w:tcBorders>
              <w:top w:val="double" w:sz="4" w:space="0" w:color="auto"/>
              <w:left w:val="single" w:sz="6" w:space="0" w:color="auto"/>
              <w:bottom w:val="single" w:sz="6" w:space="0" w:color="auto"/>
              <w:right w:val="single" w:sz="6" w:space="0" w:color="auto"/>
            </w:tcBorders>
            <w:shd w:val="clear" w:color="000000" w:fill="E1FFE1"/>
            <w:noWrap/>
            <w:vAlign w:val="center"/>
          </w:tcPr>
          <w:p w:rsidR="00463FA8" w:rsidRPr="005429CC" w:rsidRDefault="00463FA8" w:rsidP="00CA0DC3">
            <w:pPr>
              <w:jc w:val="center"/>
              <w:rPr>
                <w:rFonts w:ascii="Arial Narrow" w:hAnsi="Arial Narrow"/>
                <w:b/>
                <w:sz w:val="22"/>
                <w:szCs w:val="22"/>
              </w:rPr>
            </w:pPr>
            <w:r w:rsidRPr="005429CC">
              <w:rPr>
                <w:rFonts w:ascii="Arial Narrow" w:hAnsi="Arial Narrow"/>
                <w:b/>
                <w:sz w:val="22"/>
                <w:szCs w:val="22"/>
              </w:rPr>
              <w:t>5</w:t>
            </w:r>
          </w:p>
        </w:tc>
        <w:tc>
          <w:tcPr>
            <w:tcW w:w="390" w:type="pct"/>
            <w:tcBorders>
              <w:top w:val="double" w:sz="4" w:space="0" w:color="auto"/>
              <w:left w:val="single" w:sz="6" w:space="0" w:color="auto"/>
              <w:bottom w:val="single" w:sz="6" w:space="0" w:color="auto"/>
              <w:right w:val="single" w:sz="6" w:space="0" w:color="auto"/>
            </w:tcBorders>
            <w:shd w:val="clear" w:color="000000" w:fill="E1FFE1"/>
            <w:noWrap/>
            <w:vAlign w:val="center"/>
          </w:tcPr>
          <w:p w:rsidR="00463FA8" w:rsidRPr="005429CC" w:rsidRDefault="00463FA8" w:rsidP="00CA0DC3">
            <w:pPr>
              <w:jc w:val="center"/>
              <w:rPr>
                <w:rFonts w:ascii="Arial Narrow" w:hAnsi="Arial Narrow"/>
                <w:b/>
                <w:sz w:val="22"/>
                <w:szCs w:val="22"/>
              </w:rPr>
            </w:pPr>
            <w:r w:rsidRPr="005429CC">
              <w:rPr>
                <w:rFonts w:ascii="Arial Narrow" w:hAnsi="Arial Narrow"/>
                <w:b/>
                <w:sz w:val="22"/>
                <w:szCs w:val="22"/>
              </w:rPr>
              <w:t>6</w:t>
            </w:r>
          </w:p>
        </w:tc>
        <w:tc>
          <w:tcPr>
            <w:tcW w:w="390" w:type="pct"/>
            <w:tcBorders>
              <w:top w:val="double" w:sz="4" w:space="0" w:color="auto"/>
              <w:left w:val="single" w:sz="6" w:space="0" w:color="auto"/>
              <w:bottom w:val="single" w:sz="6" w:space="0" w:color="auto"/>
              <w:right w:val="single" w:sz="6" w:space="0" w:color="auto"/>
            </w:tcBorders>
            <w:shd w:val="clear" w:color="000000" w:fill="E1FFE1"/>
            <w:noWrap/>
            <w:vAlign w:val="center"/>
          </w:tcPr>
          <w:p w:rsidR="00463FA8" w:rsidRPr="005429CC" w:rsidRDefault="00463FA8" w:rsidP="00CA0DC3">
            <w:pPr>
              <w:jc w:val="center"/>
              <w:rPr>
                <w:rFonts w:ascii="Arial Narrow" w:hAnsi="Arial Narrow"/>
                <w:b/>
                <w:sz w:val="22"/>
                <w:szCs w:val="22"/>
              </w:rPr>
            </w:pPr>
            <w:r w:rsidRPr="005429CC">
              <w:rPr>
                <w:rFonts w:ascii="Arial Narrow" w:hAnsi="Arial Narrow"/>
                <w:b/>
                <w:sz w:val="22"/>
                <w:szCs w:val="22"/>
              </w:rPr>
              <w:t>7</w:t>
            </w:r>
          </w:p>
        </w:tc>
        <w:tc>
          <w:tcPr>
            <w:tcW w:w="390" w:type="pct"/>
            <w:tcBorders>
              <w:top w:val="double" w:sz="4" w:space="0" w:color="auto"/>
              <w:left w:val="single" w:sz="6" w:space="0" w:color="auto"/>
              <w:bottom w:val="single" w:sz="6" w:space="0" w:color="auto"/>
              <w:right w:val="single" w:sz="6" w:space="0" w:color="auto"/>
            </w:tcBorders>
            <w:shd w:val="clear" w:color="000000" w:fill="E1FFE1"/>
            <w:noWrap/>
            <w:vAlign w:val="center"/>
          </w:tcPr>
          <w:p w:rsidR="00463FA8" w:rsidRPr="005429CC" w:rsidRDefault="00463FA8" w:rsidP="00CA0DC3">
            <w:pPr>
              <w:jc w:val="center"/>
              <w:rPr>
                <w:rFonts w:ascii="Arial Narrow" w:hAnsi="Arial Narrow"/>
                <w:b/>
                <w:sz w:val="22"/>
                <w:szCs w:val="22"/>
              </w:rPr>
            </w:pPr>
            <w:r w:rsidRPr="005429CC">
              <w:rPr>
                <w:rFonts w:ascii="Arial Narrow" w:hAnsi="Arial Narrow"/>
                <w:b/>
                <w:sz w:val="22"/>
                <w:szCs w:val="22"/>
              </w:rPr>
              <w:t>8</w:t>
            </w:r>
          </w:p>
        </w:tc>
        <w:tc>
          <w:tcPr>
            <w:tcW w:w="389" w:type="pct"/>
            <w:tcBorders>
              <w:top w:val="double" w:sz="4" w:space="0" w:color="auto"/>
              <w:left w:val="single" w:sz="6" w:space="0" w:color="auto"/>
              <w:bottom w:val="single" w:sz="6" w:space="0" w:color="auto"/>
              <w:right w:val="single" w:sz="6" w:space="0" w:color="auto"/>
            </w:tcBorders>
            <w:shd w:val="clear" w:color="000000" w:fill="E1FFE1"/>
            <w:vAlign w:val="center"/>
          </w:tcPr>
          <w:p w:rsidR="00463FA8" w:rsidRPr="005429CC" w:rsidRDefault="00463FA8" w:rsidP="00CA0DC3">
            <w:pPr>
              <w:jc w:val="center"/>
              <w:rPr>
                <w:rFonts w:ascii="Arial Narrow" w:hAnsi="Arial Narrow"/>
                <w:b/>
                <w:sz w:val="22"/>
                <w:szCs w:val="22"/>
              </w:rPr>
            </w:pPr>
            <w:r w:rsidRPr="005429CC">
              <w:rPr>
                <w:rFonts w:ascii="Arial Narrow" w:hAnsi="Arial Narrow"/>
                <w:b/>
                <w:sz w:val="22"/>
                <w:szCs w:val="22"/>
              </w:rPr>
              <w:t>9</w:t>
            </w:r>
          </w:p>
        </w:tc>
        <w:tc>
          <w:tcPr>
            <w:tcW w:w="383" w:type="pct"/>
            <w:tcBorders>
              <w:top w:val="double" w:sz="4" w:space="0" w:color="auto"/>
              <w:left w:val="single" w:sz="6" w:space="0" w:color="auto"/>
              <w:bottom w:val="single" w:sz="6" w:space="0" w:color="auto"/>
              <w:right w:val="double" w:sz="4" w:space="0" w:color="auto"/>
            </w:tcBorders>
            <w:shd w:val="clear" w:color="000000" w:fill="E1FFE1"/>
            <w:noWrap/>
            <w:vAlign w:val="center"/>
          </w:tcPr>
          <w:p w:rsidR="00463FA8" w:rsidRPr="005429CC" w:rsidRDefault="00463FA8" w:rsidP="00CA0DC3">
            <w:pPr>
              <w:jc w:val="center"/>
              <w:rPr>
                <w:rFonts w:ascii="Arial Narrow" w:hAnsi="Arial Narrow"/>
                <w:b/>
                <w:sz w:val="22"/>
                <w:szCs w:val="22"/>
              </w:rPr>
            </w:pPr>
            <w:r w:rsidRPr="005429CC">
              <w:rPr>
                <w:rFonts w:ascii="Arial Narrow" w:hAnsi="Arial Narrow"/>
                <w:b/>
                <w:sz w:val="22"/>
                <w:szCs w:val="22"/>
              </w:rPr>
              <w:t>10</w:t>
            </w:r>
          </w:p>
        </w:tc>
      </w:tr>
      <w:tr w:rsidR="00463FA8" w:rsidRPr="0082375A" w:rsidTr="005429CC">
        <w:trPr>
          <w:trHeight w:val="332"/>
          <w:jc w:val="center"/>
        </w:trPr>
        <w:tc>
          <w:tcPr>
            <w:tcW w:w="1108" w:type="pct"/>
            <w:tcBorders>
              <w:top w:val="single" w:sz="6" w:space="0" w:color="auto"/>
              <w:left w:val="double" w:sz="4" w:space="0" w:color="auto"/>
              <w:bottom w:val="double" w:sz="4" w:space="0" w:color="auto"/>
              <w:right w:val="single" w:sz="6" w:space="0" w:color="auto"/>
            </w:tcBorders>
            <w:shd w:val="clear" w:color="000000" w:fill="FFFFFF"/>
            <w:vAlign w:val="center"/>
          </w:tcPr>
          <w:p w:rsidR="00463FA8" w:rsidRPr="005429CC" w:rsidRDefault="00463FA8" w:rsidP="00CA0DC3">
            <w:pPr>
              <w:jc w:val="center"/>
              <w:rPr>
                <w:rFonts w:ascii="Arial Narrow" w:hAnsi="Arial Narrow"/>
                <w:b/>
                <w:bCs/>
                <w:sz w:val="22"/>
                <w:szCs w:val="22"/>
              </w:rPr>
            </w:pPr>
            <w:proofErr w:type="spellStart"/>
            <w:r w:rsidRPr="005429CC">
              <w:rPr>
                <w:rFonts w:ascii="Arial Narrow" w:hAnsi="Arial Narrow"/>
                <w:b/>
                <w:bCs/>
                <w:sz w:val="22"/>
                <w:szCs w:val="22"/>
              </w:rPr>
              <w:t>R</w:t>
            </w:r>
            <w:r w:rsidRPr="005429CC">
              <w:rPr>
                <w:rFonts w:ascii="Arial Narrow" w:hAnsi="Arial Narrow"/>
                <w:b/>
                <w:bCs/>
                <w:sz w:val="22"/>
                <w:szCs w:val="22"/>
                <w:vertAlign w:val="subscript"/>
              </w:rPr>
              <w:t>pbis</w:t>
            </w:r>
            <w:proofErr w:type="spellEnd"/>
          </w:p>
        </w:tc>
        <w:tc>
          <w:tcPr>
            <w:tcW w:w="390" w:type="pct"/>
            <w:tcBorders>
              <w:top w:val="single" w:sz="6" w:space="0" w:color="auto"/>
              <w:left w:val="single" w:sz="6" w:space="0" w:color="auto"/>
              <w:bottom w:val="double" w:sz="4" w:space="0" w:color="auto"/>
              <w:right w:val="single" w:sz="6" w:space="0" w:color="auto"/>
            </w:tcBorders>
            <w:shd w:val="clear" w:color="auto" w:fill="auto"/>
            <w:noWrap/>
            <w:vAlign w:val="center"/>
          </w:tcPr>
          <w:p w:rsidR="00463FA8" w:rsidRPr="00463FA8" w:rsidRDefault="00463FA8" w:rsidP="00CA0DC3">
            <w:pPr>
              <w:jc w:val="center"/>
              <w:rPr>
                <w:rFonts w:ascii="Arial Narrow" w:hAnsi="Arial Narrow"/>
                <w:sz w:val="22"/>
                <w:szCs w:val="22"/>
              </w:rPr>
            </w:pPr>
            <w:r w:rsidRPr="00463FA8">
              <w:rPr>
                <w:rFonts w:ascii="Arial Narrow" w:hAnsi="Arial Narrow"/>
                <w:sz w:val="22"/>
                <w:szCs w:val="22"/>
              </w:rPr>
              <w:t>0,46</w:t>
            </w:r>
          </w:p>
        </w:tc>
        <w:tc>
          <w:tcPr>
            <w:tcW w:w="390" w:type="pct"/>
            <w:tcBorders>
              <w:top w:val="single" w:sz="6" w:space="0" w:color="auto"/>
              <w:left w:val="single" w:sz="6" w:space="0" w:color="auto"/>
              <w:bottom w:val="double" w:sz="4" w:space="0" w:color="auto"/>
              <w:right w:val="single" w:sz="6" w:space="0" w:color="auto"/>
            </w:tcBorders>
            <w:shd w:val="clear" w:color="auto" w:fill="auto"/>
            <w:noWrap/>
            <w:vAlign w:val="center"/>
          </w:tcPr>
          <w:p w:rsidR="00463FA8" w:rsidRPr="00463FA8" w:rsidRDefault="00463FA8" w:rsidP="00CA0DC3">
            <w:pPr>
              <w:jc w:val="center"/>
              <w:rPr>
                <w:rFonts w:ascii="Arial Narrow" w:hAnsi="Arial Narrow"/>
                <w:sz w:val="22"/>
                <w:szCs w:val="22"/>
              </w:rPr>
            </w:pPr>
            <w:r w:rsidRPr="00463FA8">
              <w:rPr>
                <w:rFonts w:ascii="Arial Narrow" w:hAnsi="Arial Narrow"/>
                <w:sz w:val="22"/>
                <w:szCs w:val="22"/>
              </w:rPr>
              <w:t>0,40</w:t>
            </w:r>
          </w:p>
        </w:tc>
        <w:tc>
          <w:tcPr>
            <w:tcW w:w="390" w:type="pct"/>
            <w:tcBorders>
              <w:top w:val="single" w:sz="6" w:space="0" w:color="auto"/>
              <w:left w:val="single" w:sz="6" w:space="0" w:color="auto"/>
              <w:bottom w:val="double" w:sz="4" w:space="0" w:color="auto"/>
              <w:right w:val="single" w:sz="6" w:space="0" w:color="auto"/>
            </w:tcBorders>
            <w:shd w:val="clear" w:color="auto" w:fill="auto"/>
            <w:noWrap/>
            <w:vAlign w:val="center"/>
          </w:tcPr>
          <w:p w:rsidR="00463FA8" w:rsidRPr="00463FA8" w:rsidRDefault="00463FA8" w:rsidP="00CA0DC3">
            <w:pPr>
              <w:jc w:val="center"/>
              <w:rPr>
                <w:rFonts w:ascii="Arial Narrow" w:hAnsi="Arial Narrow"/>
                <w:sz w:val="22"/>
                <w:szCs w:val="22"/>
              </w:rPr>
            </w:pPr>
            <w:r w:rsidRPr="00463FA8">
              <w:rPr>
                <w:rFonts w:ascii="Arial Narrow" w:hAnsi="Arial Narrow"/>
                <w:sz w:val="22"/>
                <w:szCs w:val="22"/>
              </w:rPr>
              <w:t>0,56</w:t>
            </w:r>
          </w:p>
        </w:tc>
        <w:tc>
          <w:tcPr>
            <w:tcW w:w="390" w:type="pct"/>
            <w:tcBorders>
              <w:top w:val="single" w:sz="6" w:space="0" w:color="auto"/>
              <w:left w:val="single" w:sz="6" w:space="0" w:color="auto"/>
              <w:bottom w:val="double" w:sz="4" w:space="0" w:color="auto"/>
              <w:right w:val="single" w:sz="6" w:space="0" w:color="auto"/>
            </w:tcBorders>
            <w:shd w:val="clear" w:color="auto" w:fill="auto"/>
            <w:noWrap/>
            <w:vAlign w:val="center"/>
          </w:tcPr>
          <w:p w:rsidR="00463FA8" w:rsidRPr="00463FA8" w:rsidRDefault="00463FA8" w:rsidP="00CA0DC3">
            <w:pPr>
              <w:jc w:val="center"/>
              <w:rPr>
                <w:rFonts w:ascii="Arial Narrow" w:hAnsi="Arial Narrow"/>
                <w:sz w:val="22"/>
                <w:szCs w:val="22"/>
              </w:rPr>
            </w:pPr>
            <w:r w:rsidRPr="00463FA8">
              <w:rPr>
                <w:rFonts w:ascii="Arial Narrow" w:hAnsi="Arial Narrow"/>
                <w:sz w:val="22"/>
                <w:szCs w:val="22"/>
              </w:rPr>
              <w:t>0,31</w:t>
            </w:r>
          </w:p>
        </w:tc>
        <w:tc>
          <w:tcPr>
            <w:tcW w:w="390" w:type="pct"/>
            <w:tcBorders>
              <w:top w:val="single" w:sz="6" w:space="0" w:color="auto"/>
              <w:left w:val="single" w:sz="6" w:space="0" w:color="auto"/>
              <w:bottom w:val="double" w:sz="4" w:space="0" w:color="auto"/>
              <w:right w:val="single" w:sz="6" w:space="0" w:color="auto"/>
            </w:tcBorders>
            <w:shd w:val="clear" w:color="auto" w:fill="auto"/>
            <w:noWrap/>
            <w:vAlign w:val="center"/>
          </w:tcPr>
          <w:p w:rsidR="00463FA8" w:rsidRPr="00463FA8" w:rsidRDefault="00463FA8" w:rsidP="00CA0DC3">
            <w:pPr>
              <w:jc w:val="center"/>
              <w:rPr>
                <w:rFonts w:ascii="Arial Narrow" w:hAnsi="Arial Narrow"/>
                <w:sz w:val="22"/>
                <w:szCs w:val="22"/>
              </w:rPr>
            </w:pPr>
            <w:r w:rsidRPr="00463FA8">
              <w:rPr>
                <w:rFonts w:ascii="Arial Narrow" w:hAnsi="Arial Narrow"/>
                <w:sz w:val="22"/>
                <w:szCs w:val="22"/>
              </w:rPr>
              <w:t>0,48</w:t>
            </w:r>
          </w:p>
        </w:tc>
        <w:tc>
          <w:tcPr>
            <w:tcW w:w="390" w:type="pct"/>
            <w:tcBorders>
              <w:top w:val="single" w:sz="6" w:space="0" w:color="auto"/>
              <w:left w:val="single" w:sz="6" w:space="0" w:color="auto"/>
              <w:bottom w:val="double" w:sz="4" w:space="0" w:color="auto"/>
              <w:right w:val="single" w:sz="6" w:space="0" w:color="auto"/>
            </w:tcBorders>
            <w:shd w:val="clear" w:color="auto" w:fill="auto"/>
            <w:noWrap/>
            <w:vAlign w:val="center"/>
          </w:tcPr>
          <w:p w:rsidR="00463FA8" w:rsidRPr="00463FA8" w:rsidRDefault="00463FA8" w:rsidP="00CA0DC3">
            <w:pPr>
              <w:jc w:val="center"/>
              <w:rPr>
                <w:rFonts w:ascii="Arial Narrow" w:hAnsi="Arial Narrow"/>
                <w:sz w:val="22"/>
                <w:szCs w:val="22"/>
              </w:rPr>
            </w:pPr>
            <w:r w:rsidRPr="00463FA8">
              <w:rPr>
                <w:rFonts w:ascii="Arial Narrow" w:hAnsi="Arial Narrow"/>
                <w:sz w:val="22"/>
                <w:szCs w:val="22"/>
              </w:rPr>
              <w:t>0,48</w:t>
            </w:r>
          </w:p>
        </w:tc>
        <w:tc>
          <w:tcPr>
            <w:tcW w:w="390" w:type="pct"/>
            <w:tcBorders>
              <w:top w:val="single" w:sz="6" w:space="0" w:color="auto"/>
              <w:left w:val="single" w:sz="6" w:space="0" w:color="auto"/>
              <w:bottom w:val="double" w:sz="4" w:space="0" w:color="auto"/>
              <w:right w:val="single" w:sz="6" w:space="0" w:color="auto"/>
            </w:tcBorders>
            <w:shd w:val="clear" w:color="auto" w:fill="auto"/>
            <w:noWrap/>
            <w:vAlign w:val="center"/>
          </w:tcPr>
          <w:p w:rsidR="00463FA8" w:rsidRPr="00463FA8" w:rsidRDefault="00463FA8" w:rsidP="00CA0DC3">
            <w:pPr>
              <w:jc w:val="center"/>
              <w:rPr>
                <w:rFonts w:ascii="Arial Narrow" w:hAnsi="Arial Narrow"/>
                <w:sz w:val="22"/>
                <w:szCs w:val="22"/>
              </w:rPr>
            </w:pPr>
            <w:r w:rsidRPr="00463FA8">
              <w:rPr>
                <w:rFonts w:ascii="Arial Narrow" w:hAnsi="Arial Narrow"/>
                <w:sz w:val="22"/>
                <w:szCs w:val="22"/>
              </w:rPr>
              <w:t>0,49</w:t>
            </w:r>
          </w:p>
        </w:tc>
        <w:tc>
          <w:tcPr>
            <w:tcW w:w="390" w:type="pct"/>
            <w:tcBorders>
              <w:top w:val="single" w:sz="6" w:space="0" w:color="auto"/>
              <w:left w:val="single" w:sz="6" w:space="0" w:color="auto"/>
              <w:bottom w:val="double" w:sz="4" w:space="0" w:color="auto"/>
              <w:right w:val="single" w:sz="6" w:space="0" w:color="auto"/>
            </w:tcBorders>
            <w:shd w:val="clear" w:color="auto" w:fill="auto"/>
            <w:noWrap/>
            <w:vAlign w:val="center"/>
          </w:tcPr>
          <w:p w:rsidR="00463FA8" w:rsidRPr="00463FA8" w:rsidRDefault="00463FA8" w:rsidP="00CA0DC3">
            <w:pPr>
              <w:jc w:val="center"/>
              <w:rPr>
                <w:rFonts w:ascii="Arial Narrow" w:hAnsi="Arial Narrow"/>
                <w:sz w:val="22"/>
                <w:szCs w:val="22"/>
              </w:rPr>
            </w:pPr>
            <w:r w:rsidRPr="00463FA8">
              <w:rPr>
                <w:rFonts w:ascii="Arial Narrow" w:hAnsi="Arial Narrow"/>
                <w:sz w:val="22"/>
                <w:szCs w:val="22"/>
              </w:rPr>
              <w:t>0,44</w:t>
            </w:r>
          </w:p>
        </w:tc>
        <w:tc>
          <w:tcPr>
            <w:tcW w:w="389" w:type="pct"/>
            <w:tcBorders>
              <w:top w:val="single" w:sz="6" w:space="0" w:color="auto"/>
              <w:left w:val="single" w:sz="6" w:space="0" w:color="auto"/>
              <w:bottom w:val="double" w:sz="4" w:space="0" w:color="auto"/>
              <w:right w:val="single" w:sz="6" w:space="0" w:color="auto"/>
            </w:tcBorders>
            <w:vAlign w:val="center"/>
          </w:tcPr>
          <w:p w:rsidR="00463FA8" w:rsidRPr="00463FA8" w:rsidRDefault="00463FA8" w:rsidP="00CA0DC3">
            <w:pPr>
              <w:jc w:val="center"/>
              <w:rPr>
                <w:rFonts w:ascii="Arial Narrow" w:hAnsi="Arial Narrow"/>
                <w:sz w:val="22"/>
                <w:szCs w:val="22"/>
              </w:rPr>
            </w:pPr>
            <w:r w:rsidRPr="00463FA8">
              <w:rPr>
                <w:rFonts w:ascii="Arial Narrow" w:hAnsi="Arial Narrow"/>
                <w:sz w:val="22"/>
                <w:szCs w:val="22"/>
              </w:rPr>
              <w:t>0,51</w:t>
            </w:r>
          </w:p>
        </w:tc>
        <w:tc>
          <w:tcPr>
            <w:tcW w:w="383" w:type="pct"/>
            <w:tcBorders>
              <w:top w:val="single" w:sz="6" w:space="0" w:color="auto"/>
              <w:left w:val="single" w:sz="6" w:space="0" w:color="auto"/>
              <w:bottom w:val="double" w:sz="4" w:space="0" w:color="auto"/>
              <w:right w:val="double" w:sz="4" w:space="0" w:color="auto"/>
            </w:tcBorders>
            <w:shd w:val="clear" w:color="auto" w:fill="auto"/>
            <w:noWrap/>
            <w:vAlign w:val="center"/>
          </w:tcPr>
          <w:p w:rsidR="00463FA8" w:rsidRPr="00463FA8" w:rsidRDefault="00463FA8" w:rsidP="00CA0DC3">
            <w:pPr>
              <w:jc w:val="center"/>
              <w:rPr>
                <w:rFonts w:ascii="Arial Narrow" w:hAnsi="Arial Narrow"/>
                <w:sz w:val="22"/>
                <w:szCs w:val="22"/>
              </w:rPr>
            </w:pPr>
            <w:r w:rsidRPr="00463FA8">
              <w:rPr>
                <w:rFonts w:ascii="Arial Narrow" w:hAnsi="Arial Narrow"/>
                <w:sz w:val="22"/>
                <w:szCs w:val="22"/>
              </w:rPr>
              <w:t>0,44</w:t>
            </w:r>
          </w:p>
        </w:tc>
      </w:tr>
    </w:tbl>
    <w:p w:rsidR="00463FA8" w:rsidRPr="00890F80" w:rsidRDefault="00463FA8" w:rsidP="00463FA8">
      <w:pPr>
        <w:ind w:firstLine="567"/>
        <w:jc w:val="both"/>
        <w:rPr>
          <w:rFonts w:ascii="Cambria" w:hAnsi="Cambria"/>
          <w:sz w:val="6"/>
          <w:szCs w:val="6"/>
          <w:highlight w:val="yellow"/>
        </w:rPr>
      </w:pPr>
    </w:p>
    <w:tbl>
      <w:tblPr>
        <w:tblW w:w="5002" w:type="pct"/>
        <w:jc w:val="center"/>
        <w:tblLook w:val="04A0" w:firstRow="1" w:lastRow="0" w:firstColumn="1" w:lastColumn="0" w:noHBand="0" w:noVBand="1"/>
      </w:tblPr>
      <w:tblGrid>
        <w:gridCol w:w="2121"/>
        <w:gridCol w:w="747"/>
        <w:gridCol w:w="747"/>
        <w:gridCol w:w="747"/>
        <w:gridCol w:w="747"/>
        <w:gridCol w:w="747"/>
        <w:gridCol w:w="747"/>
        <w:gridCol w:w="747"/>
        <w:gridCol w:w="747"/>
        <w:gridCol w:w="745"/>
        <w:gridCol w:w="733"/>
      </w:tblGrid>
      <w:tr w:rsidR="00463FA8" w:rsidRPr="0082375A" w:rsidTr="005429CC">
        <w:trPr>
          <w:trHeight w:val="454"/>
          <w:jc w:val="center"/>
        </w:trPr>
        <w:tc>
          <w:tcPr>
            <w:tcW w:w="1108" w:type="pct"/>
            <w:tcBorders>
              <w:top w:val="double" w:sz="4" w:space="0" w:color="auto"/>
              <w:left w:val="double" w:sz="4" w:space="0" w:color="auto"/>
              <w:bottom w:val="single" w:sz="6" w:space="0" w:color="auto"/>
              <w:right w:val="single" w:sz="6" w:space="0" w:color="auto"/>
            </w:tcBorders>
            <w:shd w:val="clear" w:color="000000" w:fill="E1FFE1"/>
            <w:vAlign w:val="center"/>
          </w:tcPr>
          <w:p w:rsidR="00463FA8" w:rsidRPr="005429CC" w:rsidRDefault="00463FA8" w:rsidP="00463FA8">
            <w:pPr>
              <w:jc w:val="center"/>
              <w:rPr>
                <w:rFonts w:ascii="Arial Narrow" w:hAnsi="Arial Narrow"/>
                <w:b/>
                <w:bCs/>
                <w:sz w:val="22"/>
                <w:szCs w:val="22"/>
              </w:rPr>
            </w:pPr>
            <w:r w:rsidRPr="005429CC">
              <w:rPr>
                <w:rFonts w:ascii="Arial Narrow" w:hAnsi="Arial Narrow"/>
                <w:b/>
                <w:bCs/>
                <w:sz w:val="22"/>
                <w:szCs w:val="22"/>
              </w:rPr>
              <w:t xml:space="preserve">Позиция задания </w:t>
            </w:r>
          </w:p>
          <w:p w:rsidR="00463FA8" w:rsidRPr="005429CC" w:rsidRDefault="00463FA8" w:rsidP="00463FA8">
            <w:pPr>
              <w:jc w:val="center"/>
              <w:rPr>
                <w:rFonts w:ascii="Arial Narrow" w:hAnsi="Arial Narrow"/>
                <w:b/>
                <w:bCs/>
                <w:sz w:val="22"/>
                <w:szCs w:val="22"/>
              </w:rPr>
            </w:pPr>
            <w:r w:rsidRPr="005429CC">
              <w:rPr>
                <w:rFonts w:ascii="Arial Narrow" w:hAnsi="Arial Narrow"/>
                <w:b/>
                <w:bCs/>
                <w:sz w:val="22"/>
                <w:szCs w:val="22"/>
              </w:rPr>
              <w:t>в тесте</w:t>
            </w:r>
          </w:p>
        </w:tc>
        <w:tc>
          <w:tcPr>
            <w:tcW w:w="390" w:type="pct"/>
            <w:tcBorders>
              <w:top w:val="double" w:sz="4" w:space="0" w:color="auto"/>
              <w:left w:val="single" w:sz="6" w:space="0" w:color="auto"/>
              <w:bottom w:val="single" w:sz="6" w:space="0" w:color="auto"/>
              <w:right w:val="single" w:sz="6" w:space="0" w:color="auto"/>
            </w:tcBorders>
            <w:shd w:val="clear" w:color="000000" w:fill="E1FFE1"/>
            <w:noWrap/>
            <w:vAlign w:val="center"/>
          </w:tcPr>
          <w:p w:rsidR="00463FA8" w:rsidRPr="005429CC" w:rsidRDefault="00463FA8" w:rsidP="00CA0DC3">
            <w:pPr>
              <w:jc w:val="center"/>
              <w:rPr>
                <w:rFonts w:ascii="Arial Narrow" w:hAnsi="Arial Narrow"/>
                <w:b/>
                <w:sz w:val="22"/>
                <w:szCs w:val="22"/>
              </w:rPr>
            </w:pPr>
            <w:r w:rsidRPr="005429CC">
              <w:rPr>
                <w:rFonts w:ascii="Arial Narrow" w:hAnsi="Arial Narrow"/>
                <w:b/>
                <w:sz w:val="22"/>
                <w:szCs w:val="22"/>
              </w:rPr>
              <w:t>11</w:t>
            </w:r>
          </w:p>
        </w:tc>
        <w:tc>
          <w:tcPr>
            <w:tcW w:w="390" w:type="pct"/>
            <w:tcBorders>
              <w:top w:val="double" w:sz="4" w:space="0" w:color="auto"/>
              <w:left w:val="single" w:sz="6" w:space="0" w:color="auto"/>
              <w:bottom w:val="single" w:sz="6" w:space="0" w:color="auto"/>
              <w:right w:val="single" w:sz="6" w:space="0" w:color="auto"/>
            </w:tcBorders>
            <w:shd w:val="clear" w:color="000000" w:fill="E1FFE1"/>
            <w:noWrap/>
            <w:vAlign w:val="center"/>
          </w:tcPr>
          <w:p w:rsidR="00463FA8" w:rsidRPr="005429CC" w:rsidRDefault="00463FA8" w:rsidP="00CA0DC3">
            <w:pPr>
              <w:jc w:val="center"/>
              <w:rPr>
                <w:rFonts w:ascii="Arial Narrow" w:hAnsi="Arial Narrow"/>
                <w:b/>
                <w:sz w:val="22"/>
                <w:szCs w:val="22"/>
              </w:rPr>
            </w:pPr>
            <w:r w:rsidRPr="005429CC">
              <w:rPr>
                <w:rFonts w:ascii="Arial Narrow" w:hAnsi="Arial Narrow"/>
                <w:b/>
                <w:sz w:val="22"/>
                <w:szCs w:val="22"/>
              </w:rPr>
              <w:t>12</w:t>
            </w:r>
          </w:p>
        </w:tc>
        <w:tc>
          <w:tcPr>
            <w:tcW w:w="390" w:type="pct"/>
            <w:tcBorders>
              <w:top w:val="double" w:sz="4" w:space="0" w:color="auto"/>
              <w:left w:val="single" w:sz="6" w:space="0" w:color="auto"/>
              <w:bottom w:val="single" w:sz="6" w:space="0" w:color="auto"/>
              <w:right w:val="single" w:sz="6" w:space="0" w:color="auto"/>
            </w:tcBorders>
            <w:shd w:val="clear" w:color="000000" w:fill="E1FFE1"/>
            <w:noWrap/>
            <w:vAlign w:val="center"/>
          </w:tcPr>
          <w:p w:rsidR="00463FA8" w:rsidRPr="005429CC" w:rsidRDefault="00463FA8" w:rsidP="00CA0DC3">
            <w:pPr>
              <w:jc w:val="center"/>
              <w:rPr>
                <w:rFonts w:ascii="Arial Narrow" w:hAnsi="Arial Narrow"/>
                <w:b/>
                <w:sz w:val="22"/>
                <w:szCs w:val="22"/>
              </w:rPr>
            </w:pPr>
            <w:r w:rsidRPr="005429CC">
              <w:rPr>
                <w:rFonts w:ascii="Arial Narrow" w:hAnsi="Arial Narrow"/>
                <w:b/>
                <w:sz w:val="22"/>
                <w:szCs w:val="22"/>
              </w:rPr>
              <w:t>13</w:t>
            </w:r>
          </w:p>
        </w:tc>
        <w:tc>
          <w:tcPr>
            <w:tcW w:w="390" w:type="pct"/>
            <w:tcBorders>
              <w:top w:val="double" w:sz="4" w:space="0" w:color="auto"/>
              <w:left w:val="single" w:sz="6" w:space="0" w:color="auto"/>
              <w:bottom w:val="single" w:sz="6" w:space="0" w:color="auto"/>
              <w:right w:val="single" w:sz="6" w:space="0" w:color="auto"/>
            </w:tcBorders>
            <w:shd w:val="clear" w:color="000000" w:fill="E1FFE1"/>
            <w:noWrap/>
            <w:vAlign w:val="center"/>
          </w:tcPr>
          <w:p w:rsidR="00463FA8" w:rsidRPr="005429CC" w:rsidRDefault="00463FA8" w:rsidP="00CA0DC3">
            <w:pPr>
              <w:jc w:val="center"/>
              <w:rPr>
                <w:rFonts w:ascii="Arial Narrow" w:hAnsi="Arial Narrow"/>
                <w:b/>
                <w:sz w:val="22"/>
                <w:szCs w:val="22"/>
              </w:rPr>
            </w:pPr>
            <w:r w:rsidRPr="005429CC">
              <w:rPr>
                <w:rFonts w:ascii="Arial Narrow" w:hAnsi="Arial Narrow"/>
                <w:b/>
                <w:sz w:val="22"/>
                <w:szCs w:val="22"/>
              </w:rPr>
              <w:t>14</w:t>
            </w:r>
          </w:p>
        </w:tc>
        <w:tc>
          <w:tcPr>
            <w:tcW w:w="390" w:type="pct"/>
            <w:tcBorders>
              <w:top w:val="double" w:sz="4" w:space="0" w:color="auto"/>
              <w:left w:val="single" w:sz="6" w:space="0" w:color="auto"/>
              <w:bottom w:val="single" w:sz="6" w:space="0" w:color="auto"/>
              <w:right w:val="single" w:sz="6" w:space="0" w:color="auto"/>
            </w:tcBorders>
            <w:shd w:val="clear" w:color="000000" w:fill="E1FFE1"/>
            <w:noWrap/>
            <w:vAlign w:val="center"/>
          </w:tcPr>
          <w:p w:rsidR="00463FA8" w:rsidRPr="005429CC" w:rsidRDefault="00463FA8" w:rsidP="00CA0DC3">
            <w:pPr>
              <w:jc w:val="center"/>
              <w:rPr>
                <w:rFonts w:ascii="Arial Narrow" w:hAnsi="Arial Narrow"/>
                <w:b/>
                <w:sz w:val="22"/>
                <w:szCs w:val="22"/>
              </w:rPr>
            </w:pPr>
            <w:r w:rsidRPr="005429CC">
              <w:rPr>
                <w:rFonts w:ascii="Arial Narrow" w:hAnsi="Arial Narrow"/>
                <w:b/>
                <w:sz w:val="22"/>
                <w:szCs w:val="22"/>
              </w:rPr>
              <w:t>15</w:t>
            </w:r>
          </w:p>
        </w:tc>
        <w:tc>
          <w:tcPr>
            <w:tcW w:w="390" w:type="pct"/>
            <w:tcBorders>
              <w:top w:val="double" w:sz="4" w:space="0" w:color="auto"/>
              <w:left w:val="single" w:sz="6" w:space="0" w:color="auto"/>
              <w:bottom w:val="single" w:sz="6" w:space="0" w:color="auto"/>
              <w:right w:val="single" w:sz="6" w:space="0" w:color="auto"/>
            </w:tcBorders>
            <w:shd w:val="clear" w:color="000000" w:fill="E1FFE1"/>
            <w:noWrap/>
            <w:vAlign w:val="center"/>
          </w:tcPr>
          <w:p w:rsidR="00463FA8" w:rsidRPr="005429CC" w:rsidRDefault="00463FA8" w:rsidP="00CA0DC3">
            <w:pPr>
              <w:jc w:val="center"/>
              <w:rPr>
                <w:rFonts w:ascii="Arial Narrow" w:hAnsi="Arial Narrow"/>
                <w:b/>
                <w:sz w:val="22"/>
                <w:szCs w:val="22"/>
              </w:rPr>
            </w:pPr>
            <w:r w:rsidRPr="005429CC">
              <w:rPr>
                <w:rFonts w:ascii="Arial Narrow" w:hAnsi="Arial Narrow"/>
                <w:b/>
                <w:sz w:val="22"/>
                <w:szCs w:val="22"/>
              </w:rPr>
              <w:t>16</w:t>
            </w:r>
          </w:p>
        </w:tc>
        <w:tc>
          <w:tcPr>
            <w:tcW w:w="390" w:type="pct"/>
            <w:tcBorders>
              <w:top w:val="double" w:sz="4" w:space="0" w:color="auto"/>
              <w:left w:val="single" w:sz="6" w:space="0" w:color="auto"/>
              <w:bottom w:val="single" w:sz="6" w:space="0" w:color="auto"/>
              <w:right w:val="single" w:sz="6" w:space="0" w:color="auto"/>
            </w:tcBorders>
            <w:shd w:val="clear" w:color="000000" w:fill="E1FFE1"/>
            <w:noWrap/>
            <w:vAlign w:val="center"/>
          </w:tcPr>
          <w:p w:rsidR="00463FA8" w:rsidRPr="005429CC" w:rsidRDefault="00463FA8" w:rsidP="00CA0DC3">
            <w:pPr>
              <w:jc w:val="center"/>
              <w:rPr>
                <w:rFonts w:ascii="Arial Narrow" w:hAnsi="Arial Narrow"/>
                <w:b/>
                <w:sz w:val="22"/>
                <w:szCs w:val="22"/>
              </w:rPr>
            </w:pPr>
            <w:r w:rsidRPr="005429CC">
              <w:rPr>
                <w:rFonts w:ascii="Arial Narrow" w:hAnsi="Arial Narrow"/>
                <w:b/>
                <w:sz w:val="22"/>
                <w:szCs w:val="22"/>
              </w:rPr>
              <w:t>17</w:t>
            </w:r>
          </w:p>
        </w:tc>
        <w:tc>
          <w:tcPr>
            <w:tcW w:w="390" w:type="pct"/>
            <w:tcBorders>
              <w:top w:val="double" w:sz="4" w:space="0" w:color="auto"/>
              <w:left w:val="single" w:sz="6" w:space="0" w:color="auto"/>
              <w:bottom w:val="single" w:sz="6" w:space="0" w:color="auto"/>
              <w:right w:val="single" w:sz="6" w:space="0" w:color="auto"/>
            </w:tcBorders>
            <w:shd w:val="clear" w:color="000000" w:fill="E1FFE1"/>
            <w:noWrap/>
            <w:vAlign w:val="center"/>
          </w:tcPr>
          <w:p w:rsidR="00463FA8" w:rsidRPr="005429CC" w:rsidRDefault="00463FA8" w:rsidP="00CA0DC3">
            <w:pPr>
              <w:jc w:val="center"/>
              <w:rPr>
                <w:rFonts w:ascii="Arial Narrow" w:hAnsi="Arial Narrow"/>
                <w:b/>
                <w:sz w:val="22"/>
                <w:szCs w:val="22"/>
              </w:rPr>
            </w:pPr>
            <w:r w:rsidRPr="005429CC">
              <w:rPr>
                <w:rFonts w:ascii="Arial Narrow" w:hAnsi="Arial Narrow"/>
                <w:b/>
                <w:sz w:val="22"/>
                <w:szCs w:val="22"/>
              </w:rPr>
              <w:t>18</w:t>
            </w:r>
          </w:p>
        </w:tc>
        <w:tc>
          <w:tcPr>
            <w:tcW w:w="389" w:type="pct"/>
            <w:tcBorders>
              <w:top w:val="double" w:sz="4" w:space="0" w:color="auto"/>
              <w:left w:val="single" w:sz="6" w:space="0" w:color="auto"/>
              <w:bottom w:val="single" w:sz="6" w:space="0" w:color="auto"/>
              <w:right w:val="single" w:sz="6" w:space="0" w:color="auto"/>
            </w:tcBorders>
            <w:shd w:val="clear" w:color="000000" w:fill="E1FFE1"/>
            <w:vAlign w:val="center"/>
          </w:tcPr>
          <w:p w:rsidR="00463FA8" w:rsidRPr="005429CC" w:rsidRDefault="00463FA8" w:rsidP="00CA0DC3">
            <w:pPr>
              <w:jc w:val="center"/>
              <w:rPr>
                <w:rFonts w:ascii="Arial Narrow" w:hAnsi="Arial Narrow"/>
                <w:b/>
                <w:sz w:val="22"/>
                <w:szCs w:val="22"/>
              </w:rPr>
            </w:pPr>
            <w:r w:rsidRPr="005429CC">
              <w:rPr>
                <w:rFonts w:ascii="Arial Narrow" w:hAnsi="Arial Narrow"/>
                <w:b/>
                <w:sz w:val="22"/>
                <w:szCs w:val="22"/>
              </w:rPr>
              <w:t>19</w:t>
            </w:r>
          </w:p>
        </w:tc>
        <w:tc>
          <w:tcPr>
            <w:tcW w:w="383" w:type="pct"/>
            <w:tcBorders>
              <w:top w:val="double" w:sz="4" w:space="0" w:color="auto"/>
              <w:left w:val="single" w:sz="6" w:space="0" w:color="auto"/>
              <w:bottom w:val="single" w:sz="6" w:space="0" w:color="auto"/>
              <w:right w:val="double" w:sz="4" w:space="0" w:color="auto"/>
            </w:tcBorders>
            <w:shd w:val="clear" w:color="000000" w:fill="E1FFE1"/>
            <w:noWrap/>
            <w:vAlign w:val="center"/>
          </w:tcPr>
          <w:p w:rsidR="00463FA8" w:rsidRPr="005429CC" w:rsidRDefault="00463FA8" w:rsidP="00CA0DC3">
            <w:pPr>
              <w:jc w:val="center"/>
              <w:rPr>
                <w:rFonts w:ascii="Arial Narrow" w:hAnsi="Arial Narrow"/>
                <w:b/>
                <w:sz w:val="22"/>
                <w:szCs w:val="22"/>
              </w:rPr>
            </w:pPr>
            <w:r w:rsidRPr="005429CC">
              <w:rPr>
                <w:rFonts w:ascii="Arial Narrow" w:hAnsi="Arial Narrow"/>
                <w:b/>
                <w:sz w:val="22"/>
                <w:szCs w:val="22"/>
              </w:rPr>
              <w:t>20</w:t>
            </w:r>
          </w:p>
        </w:tc>
      </w:tr>
      <w:tr w:rsidR="00463FA8" w:rsidRPr="0082375A" w:rsidTr="005429CC">
        <w:trPr>
          <w:trHeight w:val="252"/>
          <w:jc w:val="center"/>
        </w:trPr>
        <w:tc>
          <w:tcPr>
            <w:tcW w:w="1108" w:type="pct"/>
            <w:tcBorders>
              <w:top w:val="single" w:sz="6" w:space="0" w:color="auto"/>
              <w:left w:val="double" w:sz="4" w:space="0" w:color="auto"/>
              <w:bottom w:val="double" w:sz="4" w:space="0" w:color="auto"/>
              <w:right w:val="single" w:sz="6" w:space="0" w:color="auto"/>
            </w:tcBorders>
            <w:shd w:val="clear" w:color="000000" w:fill="FFFFFF"/>
            <w:vAlign w:val="center"/>
          </w:tcPr>
          <w:p w:rsidR="00463FA8" w:rsidRPr="005429CC" w:rsidRDefault="00463FA8" w:rsidP="00CA0DC3">
            <w:pPr>
              <w:jc w:val="center"/>
              <w:rPr>
                <w:rFonts w:ascii="Arial Narrow" w:hAnsi="Arial Narrow"/>
                <w:b/>
                <w:bCs/>
                <w:sz w:val="22"/>
                <w:szCs w:val="22"/>
              </w:rPr>
            </w:pPr>
            <w:proofErr w:type="spellStart"/>
            <w:r w:rsidRPr="005429CC">
              <w:rPr>
                <w:rFonts w:ascii="Arial Narrow" w:hAnsi="Arial Narrow"/>
                <w:b/>
                <w:bCs/>
                <w:sz w:val="22"/>
                <w:szCs w:val="22"/>
              </w:rPr>
              <w:t>R</w:t>
            </w:r>
            <w:r w:rsidRPr="005429CC">
              <w:rPr>
                <w:rFonts w:ascii="Arial Narrow" w:hAnsi="Arial Narrow"/>
                <w:b/>
                <w:bCs/>
                <w:sz w:val="22"/>
                <w:szCs w:val="22"/>
                <w:vertAlign w:val="subscript"/>
              </w:rPr>
              <w:t>pbis</w:t>
            </w:r>
            <w:proofErr w:type="spellEnd"/>
          </w:p>
        </w:tc>
        <w:tc>
          <w:tcPr>
            <w:tcW w:w="390" w:type="pct"/>
            <w:tcBorders>
              <w:top w:val="single" w:sz="6" w:space="0" w:color="auto"/>
              <w:left w:val="single" w:sz="6" w:space="0" w:color="auto"/>
              <w:bottom w:val="double" w:sz="4" w:space="0" w:color="auto"/>
              <w:right w:val="single" w:sz="6" w:space="0" w:color="auto"/>
            </w:tcBorders>
            <w:shd w:val="clear" w:color="auto" w:fill="auto"/>
            <w:noWrap/>
            <w:vAlign w:val="center"/>
          </w:tcPr>
          <w:p w:rsidR="00463FA8" w:rsidRPr="00463FA8" w:rsidRDefault="00463FA8" w:rsidP="00CA0DC3">
            <w:pPr>
              <w:jc w:val="center"/>
              <w:rPr>
                <w:rFonts w:ascii="Arial Narrow" w:hAnsi="Arial Narrow"/>
                <w:sz w:val="22"/>
                <w:szCs w:val="22"/>
              </w:rPr>
            </w:pPr>
            <w:r w:rsidRPr="00463FA8">
              <w:rPr>
                <w:rFonts w:ascii="Arial Narrow" w:hAnsi="Arial Narrow"/>
                <w:sz w:val="22"/>
                <w:szCs w:val="22"/>
              </w:rPr>
              <w:t>0,52</w:t>
            </w:r>
          </w:p>
        </w:tc>
        <w:tc>
          <w:tcPr>
            <w:tcW w:w="390" w:type="pct"/>
            <w:tcBorders>
              <w:top w:val="single" w:sz="6" w:space="0" w:color="auto"/>
              <w:left w:val="single" w:sz="6" w:space="0" w:color="auto"/>
              <w:bottom w:val="double" w:sz="4" w:space="0" w:color="auto"/>
              <w:right w:val="single" w:sz="6" w:space="0" w:color="auto"/>
            </w:tcBorders>
            <w:shd w:val="clear" w:color="auto" w:fill="auto"/>
            <w:noWrap/>
            <w:vAlign w:val="center"/>
          </w:tcPr>
          <w:p w:rsidR="00463FA8" w:rsidRPr="00463FA8" w:rsidRDefault="00463FA8" w:rsidP="00CA0DC3">
            <w:pPr>
              <w:jc w:val="center"/>
              <w:rPr>
                <w:rFonts w:ascii="Arial Narrow" w:hAnsi="Arial Narrow"/>
                <w:sz w:val="22"/>
                <w:szCs w:val="22"/>
              </w:rPr>
            </w:pPr>
            <w:r w:rsidRPr="00463FA8">
              <w:rPr>
                <w:rFonts w:ascii="Arial Narrow" w:hAnsi="Arial Narrow"/>
                <w:sz w:val="22"/>
                <w:szCs w:val="22"/>
              </w:rPr>
              <w:t>0,57</w:t>
            </w:r>
          </w:p>
        </w:tc>
        <w:tc>
          <w:tcPr>
            <w:tcW w:w="390" w:type="pct"/>
            <w:tcBorders>
              <w:top w:val="single" w:sz="6" w:space="0" w:color="auto"/>
              <w:left w:val="single" w:sz="6" w:space="0" w:color="auto"/>
              <w:bottom w:val="double" w:sz="4" w:space="0" w:color="auto"/>
              <w:right w:val="single" w:sz="6" w:space="0" w:color="auto"/>
            </w:tcBorders>
            <w:shd w:val="clear" w:color="auto" w:fill="auto"/>
            <w:noWrap/>
            <w:vAlign w:val="center"/>
          </w:tcPr>
          <w:p w:rsidR="00463FA8" w:rsidRPr="00463FA8" w:rsidRDefault="00463FA8" w:rsidP="00CA0DC3">
            <w:pPr>
              <w:jc w:val="center"/>
              <w:rPr>
                <w:rFonts w:ascii="Arial Narrow" w:hAnsi="Arial Narrow"/>
                <w:sz w:val="22"/>
                <w:szCs w:val="22"/>
              </w:rPr>
            </w:pPr>
            <w:r w:rsidRPr="00463FA8">
              <w:rPr>
                <w:rFonts w:ascii="Arial Narrow" w:hAnsi="Arial Narrow"/>
                <w:sz w:val="22"/>
                <w:szCs w:val="22"/>
              </w:rPr>
              <w:t>0,53</w:t>
            </w:r>
          </w:p>
        </w:tc>
        <w:tc>
          <w:tcPr>
            <w:tcW w:w="390" w:type="pct"/>
            <w:tcBorders>
              <w:top w:val="single" w:sz="6" w:space="0" w:color="auto"/>
              <w:left w:val="single" w:sz="6" w:space="0" w:color="auto"/>
              <w:bottom w:val="double" w:sz="4" w:space="0" w:color="auto"/>
              <w:right w:val="single" w:sz="6" w:space="0" w:color="auto"/>
            </w:tcBorders>
            <w:shd w:val="clear" w:color="auto" w:fill="auto"/>
            <w:noWrap/>
            <w:vAlign w:val="center"/>
          </w:tcPr>
          <w:p w:rsidR="00463FA8" w:rsidRPr="00463FA8" w:rsidRDefault="00463FA8" w:rsidP="00CA0DC3">
            <w:pPr>
              <w:jc w:val="center"/>
              <w:rPr>
                <w:rFonts w:ascii="Arial Narrow" w:hAnsi="Arial Narrow"/>
                <w:sz w:val="22"/>
                <w:szCs w:val="22"/>
              </w:rPr>
            </w:pPr>
            <w:r w:rsidRPr="00463FA8">
              <w:rPr>
                <w:rFonts w:ascii="Arial Narrow" w:hAnsi="Arial Narrow"/>
                <w:sz w:val="22"/>
                <w:szCs w:val="22"/>
              </w:rPr>
              <w:t>0,50</w:t>
            </w:r>
          </w:p>
        </w:tc>
        <w:tc>
          <w:tcPr>
            <w:tcW w:w="390" w:type="pct"/>
            <w:tcBorders>
              <w:top w:val="single" w:sz="6" w:space="0" w:color="auto"/>
              <w:left w:val="single" w:sz="6" w:space="0" w:color="auto"/>
              <w:bottom w:val="double" w:sz="4" w:space="0" w:color="auto"/>
              <w:right w:val="single" w:sz="6" w:space="0" w:color="auto"/>
            </w:tcBorders>
            <w:shd w:val="clear" w:color="auto" w:fill="auto"/>
            <w:noWrap/>
            <w:vAlign w:val="center"/>
          </w:tcPr>
          <w:p w:rsidR="00463FA8" w:rsidRPr="00463FA8" w:rsidRDefault="00463FA8" w:rsidP="00CA0DC3">
            <w:pPr>
              <w:jc w:val="center"/>
              <w:rPr>
                <w:rFonts w:ascii="Arial Narrow" w:hAnsi="Arial Narrow"/>
                <w:sz w:val="22"/>
                <w:szCs w:val="22"/>
              </w:rPr>
            </w:pPr>
            <w:r w:rsidRPr="00463FA8">
              <w:rPr>
                <w:rFonts w:ascii="Arial Narrow" w:hAnsi="Arial Narrow"/>
                <w:sz w:val="22"/>
                <w:szCs w:val="22"/>
              </w:rPr>
              <w:t>0,41</w:t>
            </w:r>
          </w:p>
        </w:tc>
        <w:tc>
          <w:tcPr>
            <w:tcW w:w="390" w:type="pct"/>
            <w:tcBorders>
              <w:top w:val="single" w:sz="6" w:space="0" w:color="auto"/>
              <w:left w:val="single" w:sz="6" w:space="0" w:color="auto"/>
              <w:bottom w:val="double" w:sz="4" w:space="0" w:color="auto"/>
              <w:right w:val="single" w:sz="6" w:space="0" w:color="auto"/>
            </w:tcBorders>
            <w:shd w:val="clear" w:color="auto" w:fill="auto"/>
            <w:noWrap/>
            <w:vAlign w:val="center"/>
          </w:tcPr>
          <w:p w:rsidR="00463FA8" w:rsidRPr="00463FA8" w:rsidRDefault="00463FA8" w:rsidP="00CA0DC3">
            <w:pPr>
              <w:jc w:val="center"/>
              <w:rPr>
                <w:rFonts w:ascii="Arial Narrow" w:hAnsi="Arial Narrow"/>
                <w:sz w:val="22"/>
                <w:szCs w:val="22"/>
              </w:rPr>
            </w:pPr>
            <w:r w:rsidRPr="00463FA8">
              <w:rPr>
                <w:rFonts w:ascii="Arial Narrow" w:hAnsi="Arial Narrow"/>
                <w:sz w:val="22"/>
                <w:szCs w:val="22"/>
              </w:rPr>
              <w:t>0,55</w:t>
            </w:r>
          </w:p>
        </w:tc>
        <w:tc>
          <w:tcPr>
            <w:tcW w:w="390" w:type="pct"/>
            <w:tcBorders>
              <w:top w:val="single" w:sz="6" w:space="0" w:color="auto"/>
              <w:left w:val="single" w:sz="6" w:space="0" w:color="auto"/>
              <w:bottom w:val="double" w:sz="4" w:space="0" w:color="auto"/>
              <w:right w:val="single" w:sz="6" w:space="0" w:color="auto"/>
            </w:tcBorders>
            <w:shd w:val="clear" w:color="auto" w:fill="auto"/>
            <w:noWrap/>
            <w:vAlign w:val="center"/>
          </w:tcPr>
          <w:p w:rsidR="00463FA8" w:rsidRPr="00463FA8" w:rsidRDefault="00463FA8" w:rsidP="00CA0DC3">
            <w:pPr>
              <w:jc w:val="center"/>
              <w:rPr>
                <w:rFonts w:ascii="Arial Narrow" w:hAnsi="Arial Narrow"/>
                <w:sz w:val="22"/>
                <w:szCs w:val="22"/>
              </w:rPr>
            </w:pPr>
            <w:r w:rsidRPr="00463FA8">
              <w:rPr>
                <w:rFonts w:ascii="Arial Narrow" w:hAnsi="Arial Narrow"/>
                <w:sz w:val="22"/>
                <w:szCs w:val="22"/>
              </w:rPr>
              <w:t>0,50</w:t>
            </w:r>
          </w:p>
        </w:tc>
        <w:tc>
          <w:tcPr>
            <w:tcW w:w="390" w:type="pct"/>
            <w:tcBorders>
              <w:top w:val="single" w:sz="6" w:space="0" w:color="auto"/>
              <w:left w:val="single" w:sz="6" w:space="0" w:color="auto"/>
              <w:bottom w:val="double" w:sz="4" w:space="0" w:color="auto"/>
              <w:right w:val="single" w:sz="6" w:space="0" w:color="auto"/>
            </w:tcBorders>
            <w:shd w:val="clear" w:color="auto" w:fill="auto"/>
            <w:noWrap/>
            <w:vAlign w:val="center"/>
          </w:tcPr>
          <w:p w:rsidR="00463FA8" w:rsidRPr="00463FA8" w:rsidRDefault="00463FA8" w:rsidP="00CA0DC3">
            <w:pPr>
              <w:jc w:val="center"/>
              <w:rPr>
                <w:rFonts w:ascii="Arial Narrow" w:hAnsi="Arial Narrow"/>
                <w:sz w:val="22"/>
                <w:szCs w:val="22"/>
              </w:rPr>
            </w:pPr>
            <w:r w:rsidRPr="00463FA8">
              <w:rPr>
                <w:rFonts w:ascii="Arial Narrow" w:hAnsi="Arial Narrow"/>
                <w:sz w:val="22"/>
                <w:szCs w:val="22"/>
              </w:rPr>
              <w:t>0,48</w:t>
            </w:r>
          </w:p>
        </w:tc>
        <w:tc>
          <w:tcPr>
            <w:tcW w:w="389" w:type="pct"/>
            <w:tcBorders>
              <w:top w:val="single" w:sz="6" w:space="0" w:color="auto"/>
              <w:left w:val="single" w:sz="6" w:space="0" w:color="auto"/>
              <w:bottom w:val="double" w:sz="4" w:space="0" w:color="auto"/>
              <w:right w:val="single" w:sz="6" w:space="0" w:color="auto"/>
            </w:tcBorders>
            <w:vAlign w:val="center"/>
          </w:tcPr>
          <w:p w:rsidR="00463FA8" w:rsidRPr="00463FA8" w:rsidRDefault="00463FA8" w:rsidP="00CA0DC3">
            <w:pPr>
              <w:jc w:val="center"/>
              <w:rPr>
                <w:rFonts w:ascii="Arial Narrow" w:hAnsi="Arial Narrow"/>
                <w:sz w:val="22"/>
                <w:szCs w:val="22"/>
              </w:rPr>
            </w:pPr>
            <w:r w:rsidRPr="00463FA8">
              <w:rPr>
                <w:rFonts w:ascii="Arial Narrow" w:hAnsi="Arial Narrow"/>
                <w:sz w:val="22"/>
                <w:szCs w:val="22"/>
              </w:rPr>
              <w:t>0,49</w:t>
            </w:r>
          </w:p>
        </w:tc>
        <w:tc>
          <w:tcPr>
            <w:tcW w:w="383" w:type="pct"/>
            <w:tcBorders>
              <w:top w:val="single" w:sz="6" w:space="0" w:color="auto"/>
              <w:left w:val="single" w:sz="6" w:space="0" w:color="auto"/>
              <w:bottom w:val="double" w:sz="4" w:space="0" w:color="auto"/>
              <w:right w:val="double" w:sz="4" w:space="0" w:color="auto"/>
            </w:tcBorders>
            <w:shd w:val="clear" w:color="auto" w:fill="auto"/>
            <w:noWrap/>
            <w:vAlign w:val="center"/>
          </w:tcPr>
          <w:p w:rsidR="00463FA8" w:rsidRPr="00463FA8" w:rsidRDefault="00463FA8" w:rsidP="00CA0DC3">
            <w:pPr>
              <w:jc w:val="center"/>
              <w:rPr>
                <w:rFonts w:ascii="Arial Narrow" w:hAnsi="Arial Narrow"/>
                <w:sz w:val="22"/>
                <w:szCs w:val="22"/>
              </w:rPr>
            </w:pPr>
            <w:r w:rsidRPr="00463FA8">
              <w:rPr>
                <w:rFonts w:ascii="Arial Narrow" w:hAnsi="Arial Narrow"/>
                <w:sz w:val="22"/>
                <w:szCs w:val="22"/>
              </w:rPr>
              <w:t>0,53</w:t>
            </w:r>
          </w:p>
        </w:tc>
      </w:tr>
    </w:tbl>
    <w:p w:rsidR="008B501E" w:rsidRPr="005429CC" w:rsidRDefault="005429CC" w:rsidP="00006323">
      <w:pPr>
        <w:spacing w:before="120"/>
        <w:ind w:firstLine="539"/>
        <w:jc w:val="both"/>
        <w:rPr>
          <w:highlight w:val="yellow"/>
        </w:rPr>
      </w:pPr>
      <w:proofErr w:type="spellStart"/>
      <w:r w:rsidRPr="005429CC">
        <w:t>Невалидных</w:t>
      </w:r>
      <w:proofErr w:type="spellEnd"/>
      <w:r w:rsidRPr="005429CC">
        <w:t xml:space="preserve"> заданий в данном тесте нет.</w:t>
      </w:r>
    </w:p>
    <w:p w:rsidR="00B971D5" w:rsidRPr="00561205" w:rsidRDefault="00B971D5" w:rsidP="000F2C67">
      <w:pPr>
        <w:rPr>
          <w:sz w:val="28"/>
          <w:szCs w:val="28"/>
          <w:highlight w:val="yellow"/>
        </w:rPr>
      </w:pPr>
    </w:p>
    <w:p w:rsidR="00062717" w:rsidRPr="005429CC" w:rsidRDefault="00123BCB" w:rsidP="00A02374">
      <w:pPr>
        <w:numPr>
          <w:ilvl w:val="0"/>
          <w:numId w:val="2"/>
        </w:numPr>
        <w:autoSpaceDE w:val="0"/>
        <w:autoSpaceDN w:val="0"/>
        <w:adjustRightInd w:val="0"/>
        <w:ind w:left="419" w:hanging="357"/>
        <w:jc w:val="center"/>
        <w:outlineLvl w:val="0"/>
        <w:rPr>
          <w:b/>
          <w:bCs/>
          <w:sz w:val="28"/>
          <w:szCs w:val="28"/>
        </w:rPr>
      </w:pPr>
      <w:r w:rsidRPr="005429CC">
        <w:rPr>
          <w:b/>
          <w:bCs/>
          <w:sz w:val="28"/>
          <w:szCs w:val="28"/>
        </w:rPr>
        <w:t>Основные результаты</w:t>
      </w:r>
      <w:r w:rsidR="00062717" w:rsidRPr="005429CC">
        <w:rPr>
          <w:b/>
          <w:bCs/>
          <w:sz w:val="28"/>
          <w:szCs w:val="28"/>
        </w:rPr>
        <w:t>.</w:t>
      </w:r>
    </w:p>
    <w:p w:rsidR="00700006" w:rsidRPr="00972901" w:rsidRDefault="00435867" w:rsidP="00006323">
      <w:pPr>
        <w:autoSpaceDE w:val="0"/>
        <w:autoSpaceDN w:val="0"/>
        <w:adjustRightInd w:val="0"/>
        <w:spacing w:before="120"/>
        <w:ind w:firstLine="539"/>
        <w:jc w:val="both"/>
      </w:pPr>
      <w:r w:rsidRPr="00972901">
        <w:t>В 201</w:t>
      </w:r>
      <w:r w:rsidR="00972901">
        <w:t>9</w:t>
      </w:r>
      <w:r w:rsidRPr="00972901">
        <w:t xml:space="preserve"> году в</w:t>
      </w:r>
      <w:r w:rsidR="00B305A0" w:rsidRPr="00972901">
        <w:t xml:space="preserve"> </w:t>
      </w:r>
      <w:r w:rsidR="00DC6CF5" w:rsidRPr="00972901">
        <w:t>Р</w:t>
      </w:r>
      <w:r w:rsidR="00B305A0" w:rsidRPr="00972901">
        <w:t xml:space="preserve">егиональном </w:t>
      </w:r>
      <w:proofErr w:type="spellStart"/>
      <w:r w:rsidR="00B305A0" w:rsidRPr="00972901">
        <w:t>квалиметрическом</w:t>
      </w:r>
      <w:proofErr w:type="spellEnd"/>
      <w:r w:rsidR="00B305A0" w:rsidRPr="00972901">
        <w:t xml:space="preserve"> мониторинге участвовали </w:t>
      </w:r>
      <w:r w:rsidR="00C56F1A" w:rsidRPr="00972901">
        <w:t>56</w:t>
      </w:r>
      <w:r w:rsidR="00972901">
        <w:t>37</w:t>
      </w:r>
      <w:r w:rsidR="00C56F1A" w:rsidRPr="00972901">
        <w:t xml:space="preserve"> </w:t>
      </w:r>
      <w:r w:rsidRPr="00972901">
        <w:t xml:space="preserve">учащихся </w:t>
      </w:r>
      <w:r w:rsidR="00972901">
        <w:t>5</w:t>
      </w:r>
      <w:r w:rsidRPr="00972901">
        <w:t>-ых</w:t>
      </w:r>
      <w:r w:rsidR="007F6047" w:rsidRPr="00972901">
        <w:t xml:space="preserve"> класс</w:t>
      </w:r>
      <w:r w:rsidRPr="00972901">
        <w:t>ов</w:t>
      </w:r>
      <w:r w:rsidR="007F6047" w:rsidRPr="00972901">
        <w:t xml:space="preserve"> </w:t>
      </w:r>
      <w:r w:rsidRPr="00972901">
        <w:t xml:space="preserve">из </w:t>
      </w:r>
      <w:r w:rsidR="00972901">
        <w:t>199</w:t>
      </w:r>
      <w:r w:rsidR="00EE6268" w:rsidRPr="00972901">
        <w:t xml:space="preserve"> </w:t>
      </w:r>
      <w:r w:rsidRPr="00972901">
        <w:t xml:space="preserve">образовательных </w:t>
      </w:r>
      <w:r w:rsidR="00077F76" w:rsidRPr="00972901">
        <w:t>организаций</w:t>
      </w:r>
      <w:r w:rsidR="008529B4" w:rsidRPr="00972901">
        <w:t xml:space="preserve"> </w:t>
      </w:r>
      <w:r w:rsidR="00686785" w:rsidRPr="00972901">
        <w:t>Псковской области</w:t>
      </w:r>
      <w:r w:rsidR="00B305A0" w:rsidRPr="00972901">
        <w:t>.</w:t>
      </w:r>
    </w:p>
    <w:p w:rsidR="00B971D5" w:rsidRPr="00972901" w:rsidRDefault="00B971D5" w:rsidP="00760900">
      <w:pPr>
        <w:autoSpaceDE w:val="0"/>
        <w:autoSpaceDN w:val="0"/>
        <w:adjustRightInd w:val="0"/>
        <w:ind w:firstLine="540"/>
        <w:jc w:val="both"/>
      </w:pPr>
      <w:r w:rsidRPr="00972901">
        <w:t>7</w:t>
      </w:r>
      <w:r w:rsidR="00972901">
        <w:t>6</w:t>
      </w:r>
      <w:r w:rsidRPr="00972901">
        <w:rPr>
          <w:color w:val="FFFFFF"/>
        </w:rPr>
        <w:t>•</w:t>
      </w:r>
      <w:r w:rsidRPr="00972901">
        <w:t xml:space="preserve">% </w:t>
      </w:r>
      <w:r w:rsidR="00DF781F" w:rsidRPr="00972901">
        <w:t xml:space="preserve">учащихся обучались </w:t>
      </w:r>
      <w:r w:rsidRPr="00972901">
        <w:t xml:space="preserve">в </w:t>
      </w:r>
      <w:r w:rsidR="00B239D7" w:rsidRPr="00972901">
        <w:t>этом</w:t>
      </w:r>
      <w:r w:rsidRPr="00972901">
        <w:t xml:space="preserve"> учебном году в городских образовательных </w:t>
      </w:r>
      <w:r w:rsidR="00077F76" w:rsidRPr="00972901">
        <w:t>организациях</w:t>
      </w:r>
      <w:r w:rsidRPr="00972901">
        <w:t xml:space="preserve">, </w:t>
      </w:r>
      <w:r w:rsidR="00153B7D" w:rsidRPr="00972901">
        <w:t>2</w:t>
      </w:r>
      <w:r w:rsidR="00972901">
        <w:t>4</w:t>
      </w:r>
      <w:r w:rsidR="00435867" w:rsidRPr="00972901">
        <w:rPr>
          <w:color w:val="FFFFFF"/>
        </w:rPr>
        <w:t>•</w:t>
      </w:r>
      <w:r w:rsidRPr="00972901">
        <w:t>%</w:t>
      </w:r>
      <w:r w:rsidR="00DF781F" w:rsidRPr="00972901">
        <w:t xml:space="preserve"> – </w:t>
      </w:r>
      <w:r w:rsidRPr="00972901">
        <w:t xml:space="preserve">в посёлках, </w:t>
      </w:r>
      <w:r w:rsidR="00123BAB" w:rsidRPr="00972901">
        <w:t xml:space="preserve">сёлах, </w:t>
      </w:r>
      <w:r w:rsidRPr="00972901">
        <w:t>деревнях.</w:t>
      </w:r>
    </w:p>
    <w:p w:rsidR="00904191" w:rsidRPr="00972901" w:rsidRDefault="00700006" w:rsidP="00751D3F">
      <w:pPr>
        <w:autoSpaceDE w:val="0"/>
        <w:autoSpaceDN w:val="0"/>
        <w:adjustRightInd w:val="0"/>
        <w:spacing w:after="120"/>
        <w:ind w:firstLine="539"/>
        <w:jc w:val="both"/>
      </w:pPr>
      <w:r w:rsidRPr="00972901">
        <w:t xml:space="preserve">Распределение </w:t>
      </w:r>
      <w:r w:rsidR="00435867" w:rsidRPr="00972901">
        <w:t xml:space="preserve">участников тестирования </w:t>
      </w:r>
      <w:r w:rsidRPr="00972901">
        <w:t xml:space="preserve">по видам образовательных </w:t>
      </w:r>
      <w:r w:rsidR="00077F76" w:rsidRPr="00972901">
        <w:t>организаций</w:t>
      </w:r>
      <w:r w:rsidR="00A32A47" w:rsidRPr="00972901">
        <w:t xml:space="preserve"> представлено на диаграмме</w:t>
      </w:r>
      <w:r w:rsidRPr="00972901">
        <w:t>.</w:t>
      </w:r>
    </w:p>
    <w:p w:rsidR="003E31B8" w:rsidRDefault="007221DB" w:rsidP="00997C95">
      <w:pPr>
        <w:spacing w:before="120"/>
        <w:ind w:left="-142"/>
        <w:jc w:val="both"/>
        <w:rPr>
          <w:highlight w:val="yellow"/>
        </w:rPr>
      </w:pPr>
      <w:r>
        <w:rPr>
          <w:noProof/>
        </w:rPr>
        <w:drawing>
          <wp:inline distT="0" distB="0" distL="0" distR="0">
            <wp:extent cx="6106160" cy="2936240"/>
            <wp:effectExtent l="0" t="0" r="27940" b="1651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70932" w:rsidRPr="00887A30" w:rsidRDefault="00887A30" w:rsidP="00006323">
      <w:pPr>
        <w:spacing w:before="120" w:after="120"/>
        <w:ind w:firstLine="567"/>
        <w:jc w:val="both"/>
      </w:pPr>
      <w:r>
        <w:t xml:space="preserve">В </w:t>
      </w:r>
      <w:r w:rsidR="001F4A77">
        <w:t xml:space="preserve">начальной школе </w:t>
      </w:r>
      <w:r>
        <w:t>учащиеся</w:t>
      </w:r>
      <w:r w:rsidR="00A10DE0" w:rsidRPr="00887A30">
        <w:t xml:space="preserve"> изучали </w:t>
      </w:r>
      <w:r>
        <w:t>математику</w:t>
      </w:r>
      <w:r w:rsidR="00B70932" w:rsidRPr="00887A30">
        <w:t xml:space="preserve"> по следующим учебникам</w:t>
      </w:r>
      <w:r w:rsidR="00A10DE0" w:rsidRPr="00887A30">
        <w:t>:</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37"/>
        <w:gridCol w:w="5562"/>
        <w:gridCol w:w="3472"/>
      </w:tblGrid>
      <w:tr w:rsidR="00164AAC" w:rsidRPr="00887A30" w:rsidTr="00997C95">
        <w:trPr>
          <w:trHeight w:val="237"/>
        </w:trPr>
        <w:tc>
          <w:tcPr>
            <w:tcW w:w="281" w:type="pct"/>
            <w:tcBorders>
              <w:top w:val="double" w:sz="4" w:space="0" w:color="auto"/>
              <w:bottom w:val="double" w:sz="4" w:space="0" w:color="auto"/>
              <w:right w:val="double" w:sz="4" w:space="0" w:color="auto"/>
            </w:tcBorders>
            <w:shd w:val="clear" w:color="auto" w:fill="E1FFE1"/>
            <w:vAlign w:val="center"/>
          </w:tcPr>
          <w:p w:rsidR="00164AAC" w:rsidRPr="00887A30" w:rsidRDefault="00164AAC" w:rsidP="00110FD1">
            <w:pPr>
              <w:jc w:val="center"/>
              <w:rPr>
                <w:rFonts w:ascii="Arial Narrow" w:hAnsi="Arial Narrow"/>
                <w:b/>
                <w:bCs/>
                <w:sz w:val="22"/>
                <w:szCs w:val="22"/>
              </w:rPr>
            </w:pPr>
            <w:r w:rsidRPr="00887A30">
              <w:rPr>
                <w:rFonts w:ascii="Arial Narrow" w:hAnsi="Arial Narrow"/>
                <w:b/>
                <w:bCs/>
                <w:sz w:val="22"/>
                <w:szCs w:val="22"/>
              </w:rPr>
              <w:t>№</w:t>
            </w:r>
          </w:p>
        </w:tc>
        <w:tc>
          <w:tcPr>
            <w:tcW w:w="2906" w:type="pct"/>
            <w:tcBorders>
              <w:top w:val="double" w:sz="4" w:space="0" w:color="auto"/>
              <w:left w:val="double" w:sz="4" w:space="0" w:color="auto"/>
              <w:bottom w:val="double" w:sz="4" w:space="0" w:color="auto"/>
              <w:right w:val="double" w:sz="4" w:space="0" w:color="auto"/>
            </w:tcBorders>
            <w:shd w:val="clear" w:color="auto" w:fill="E1FFE1"/>
            <w:vAlign w:val="center"/>
          </w:tcPr>
          <w:p w:rsidR="00164AAC" w:rsidRPr="00887A30" w:rsidRDefault="00164AAC" w:rsidP="00110FD1">
            <w:pPr>
              <w:jc w:val="center"/>
              <w:rPr>
                <w:rFonts w:ascii="Arial Narrow" w:hAnsi="Arial Narrow"/>
                <w:b/>
                <w:bCs/>
                <w:sz w:val="22"/>
                <w:szCs w:val="22"/>
              </w:rPr>
            </w:pPr>
            <w:r w:rsidRPr="00887A30">
              <w:rPr>
                <w:rFonts w:ascii="Arial Narrow" w:hAnsi="Arial Narrow"/>
                <w:b/>
                <w:bCs/>
                <w:sz w:val="22"/>
                <w:szCs w:val="22"/>
              </w:rPr>
              <w:t>Авторы учебника</w:t>
            </w:r>
          </w:p>
        </w:tc>
        <w:tc>
          <w:tcPr>
            <w:tcW w:w="1814" w:type="pct"/>
            <w:tcBorders>
              <w:top w:val="double" w:sz="4" w:space="0" w:color="auto"/>
              <w:left w:val="double" w:sz="4" w:space="0" w:color="auto"/>
              <w:bottom w:val="double" w:sz="4" w:space="0" w:color="auto"/>
            </w:tcBorders>
            <w:shd w:val="clear" w:color="auto" w:fill="E1FFE1"/>
            <w:noWrap/>
            <w:vAlign w:val="center"/>
          </w:tcPr>
          <w:p w:rsidR="00164AAC" w:rsidRPr="00887A30" w:rsidRDefault="00164AAC" w:rsidP="00164453">
            <w:pPr>
              <w:jc w:val="center"/>
              <w:rPr>
                <w:rFonts w:ascii="Arial Narrow" w:hAnsi="Arial Narrow"/>
                <w:b/>
                <w:bCs/>
                <w:sz w:val="22"/>
                <w:szCs w:val="22"/>
              </w:rPr>
            </w:pPr>
            <w:r w:rsidRPr="00887A30">
              <w:rPr>
                <w:rFonts w:ascii="Arial Narrow" w:hAnsi="Arial Narrow"/>
                <w:b/>
                <w:bCs/>
                <w:sz w:val="22"/>
                <w:szCs w:val="22"/>
              </w:rPr>
              <w:t>Количество учащихся</w:t>
            </w:r>
            <w:r w:rsidR="00164453" w:rsidRPr="00887A30">
              <w:rPr>
                <w:rFonts w:ascii="Arial Narrow" w:hAnsi="Arial Narrow"/>
                <w:b/>
                <w:bCs/>
                <w:sz w:val="22"/>
                <w:szCs w:val="22"/>
              </w:rPr>
              <w:t xml:space="preserve"> </w:t>
            </w:r>
            <w:r w:rsidRPr="00887A30">
              <w:rPr>
                <w:rFonts w:ascii="Arial Narrow" w:hAnsi="Arial Narrow"/>
                <w:b/>
                <w:bCs/>
                <w:sz w:val="22"/>
                <w:szCs w:val="22"/>
              </w:rPr>
              <w:t>(в процентах)</w:t>
            </w:r>
          </w:p>
        </w:tc>
      </w:tr>
      <w:tr w:rsidR="001F4A77" w:rsidRPr="00561205" w:rsidTr="00997C95">
        <w:trPr>
          <w:trHeight w:val="230"/>
        </w:trPr>
        <w:tc>
          <w:tcPr>
            <w:tcW w:w="281" w:type="pct"/>
            <w:tcBorders>
              <w:top w:val="double" w:sz="4" w:space="0" w:color="auto"/>
              <w:right w:val="double" w:sz="4" w:space="0" w:color="auto"/>
            </w:tcBorders>
            <w:vAlign w:val="center"/>
          </w:tcPr>
          <w:p w:rsidR="001F4A77" w:rsidRPr="001F4A77" w:rsidRDefault="001F4A77" w:rsidP="001F4A77">
            <w:pPr>
              <w:jc w:val="center"/>
              <w:rPr>
                <w:rFonts w:ascii="Arial Narrow" w:hAnsi="Arial Narrow"/>
                <w:bCs/>
                <w:sz w:val="22"/>
                <w:szCs w:val="22"/>
              </w:rPr>
            </w:pPr>
            <w:r w:rsidRPr="001F4A77">
              <w:rPr>
                <w:rFonts w:ascii="Arial Narrow" w:hAnsi="Arial Narrow"/>
                <w:bCs/>
                <w:sz w:val="22"/>
                <w:szCs w:val="22"/>
              </w:rPr>
              <w:t>1.</w:t>
            </w:r>
          </w:p>
        </w:tc>
        <w:tc>
          <w:tcPr>
            <w:tcW w:w="2906" w:type="pct"/>
            <w:tcBorders>
              <w:top w:val="double" w:sz="4" w:space="0" w:color="auto"/>
              <w:left w:val="double" w:sz="4" w:space="0" w:color="auto"/>
              <w:right w:val="double" w:sz="4" w:space="0" w:color="auto"/>
            </w:tcBorders>
            <w:shd w:val="clear" w:color="auto" w:fill="auto"/>
            <w:noWrap/>
            <w:vAlign w:val="center"/>
          </w:tcPr>
          <w:p w:rsidR="001F4A77" w:rsidRPr="001F4A77" w:rsidRDefault="001F4A77" w:rsidP="00480C58">
            <w:pPr>
              <w:rPr>
                <w:rFonts w:ascii="Arial Narrow" w:hAnsi="Arial Narrow" w:cs="Tahoma"/>
                <w:color w:val="000000"/>
                <w:sz w:val="22"/>
                <w:szCs w:val="22"/>
              </w:rPr>
            </w:pPr>
            <w:r w:rsidRPr="001F4A77">
              <w:rPr>
                <w:rFonts w:ascii="Arial Narrow" w:hAnsi="Arial Narrow" w:cs="Tahoma"/>
                <w:color w:val="000000"/>
                <w:sz w:val="22"/>
                <w:szCs w:val="22"/>
              </w:rPr>
              <w:t>Моро</w:t>
            </w:r>
            <w:r w:rsidR="00480C58">
              <w:rPr>
                <w:rFonts w:ascii="Arial Narrow" w:hAnsi="Arial Narrow" w:cs="Tahoma"/>
                <w:color w:val="000000"/>
                <w:sz w:val="22"/>
                <w:szCs w:val="22"/>
              </w:rPr>
              <w:t xml:space="preserve"> </w:t>
            </w:r>
            <w:r w:rsidR="00480C58" w:rsidRPr="001F4A77">
              <w:rPr>
                <w:rFonts w:ascii="Arial Narrow" w:hAnsi="Arial Narrow" w:cs="Tahoma"/>
                <w:color w:val="000000"/>
                <w:sz w:val="22"/>
                <w:szCs w:val="22"/>
              </w:rPr>
              <w:t>М.И.</w:t>
            </w:r>
            <w:r w:rsidR="00480C58">
              <w:rPr>
                <w:rFonts w:ascii="Arial Narrow" w:hAnsi="Arial Narrow" w:cs="Tahoma"/>
                <w:color w:val="000000"/>
                <w:sz w:val="22"/>
                <w:szCs w:val="22"/>
              </w:rPr>
              <w:t xml:space="preserve">, </w:t>
            </w:r>
            <w:proofErr w:type="spellStart"/>
            <w:r w:rsidR="00480C58">
              <w:rPr>
                <w:rFonts w:ascii="Arial Narrow" w:hAnsi="Arial Narrow" w:cs="Tahoma"/>
                <w:color w:val="000000"/>
                <w:sz w:val="22"/>
                <w:szCs w:val="22"/>
              </w:rPr>
              <w:t>Бантова</w:t>
            </w:r>
            <w:proofErr w:type="spellEnd"/>
            <w:r w:rsidR="00480C58">
              <w:rPr>
                <w:rFonts w:ascii="Arial Narrow" w:hAnsi="Arial Narrow" w:cs="Tahoma"/>
                <w:color w:val="000000"/>
                <w:sz w:val="22"/>
                <w:szCs w:val="22"/>
              </w:rPr>
              <w:t xml:space="preserve"> М.А., Бельтюкова Г.В.</w:t>
            </w:r>
          </w:p>
        </w:tc>
        <w:tc>
          <w:tcPr>
            <w:tcW w:w="1814" w:type="pct"/>
            <w:tcBorders>
              <w:top w:val="double" w:sz="4" w:space="0" w:color="auto"/>
              <w:left w:val="double" w:sz="4" w:space="0" w:color="auto"/>
            </w:tcBorders>
            <w:shd w:val="clear" w:color="auto" w:fill="auto"/>
            <w:vAlign w:val="center"/>
          </w:tcPr>
          <w:p w:rsidR="001F4A77" w:rsidRPr="001F4A77" w:rsidRDefault="001F4A77" w:rsidP="009467CA">
            <w:pPr>
              <w:jc w:val="center"/>
              <w:rPr>
                <w:rFonts w:ascii="Arial Narrow" w:hAnsi="Arial Narrow"/>
                <w:color w:val="000000"/>
                <w:sz w:val="22"/>
                <w:szCs w:val="22"/>
              </w:rPr>
            </w:pPr>
            <w:r w:rsidRPr="001F4A77">
              <w:rPr>
                <w:rFonts w:ascii="Arial Narrow" w:hAnsi="Arial Narrow"/>
                <w:color w:val="000000"/>
                <w:sz w:val="22"/>
                <w:szCs w:val="22"/>
              </w:rPr>
              <w:t>7</w:t>
            </w:r>
            <w:r w:rsidR="009467CA">
              <w:rPr>
                <w:rFonts w:ascii="Arial Narrow" w:hAnsi="Arial Narrow"/>
                <w:color w:val="000000"/>
                <w:sz w:val="22"/>
                <w:szCs w:val="22"/>
              </w:rPr>
              <w:t>2</w:t>
            </w:r>
          </w:p>
        </w:tc>
      </w:tr>
      <w:tr w:rsidR="001F4A77" w:rsidRPr="00561205" w:rsidTr="00997C95">
        <w:trPr>
          <w:trHeight w:val="230"/>
        </w:trPr>
        <w:tc>
          <w:tcPr>
            <w:tcW w:w="281" w:type="pct"/>
            <w:tcBorders>
              <w:right w:val="double" w:sz="4" w:space="0" w:color="auto"/>
            </w:tcBorders>
            <w:vAlign w:val="center"/>
          </w:tcPr>
          <w:p w:rsidR="001F4A77" w:rsidRPr="001F4A77" w:rsidRDefault="00997C95" w:rsidP="001F4A77">
            <w:pPr>
              <w:jc w:val="center"/>
              <w:rPr>
                <w:rFonts w:ascii="Arial Narrow" w:hAnsi="Arial Narrow"/>
                <w:bCs/>
                <w:sz w:val="22"/>
                <w:szCs w:val="22"/>
              </w:rPr>
            </w:pPr>
            <w:r>
              <w:rPr>
                <w:rFonts w:ascii="Arial Narrow" w:hAnsi="Arial Narrow"/>
                <w:bCs/>
                <w:sz w:val="22"/>
                <w:szCs w:val="22"/>
              </w:rPr>
              <w:t xml:space="preserve">  </w:t>
            </w:r>
            <w:r w:rsidR="001F4A77" w:rsidRPr="001F4A77">
              <w:rPr>
                <w:rFonts w:ascii="Arial Narrow" w:hAnsi="Arial Narrow"/>
                <w:bCs/>
                <w:sz w:val="22"/>
                <w:szCs w:val="22"/>
              </w:rPr>
              <w:t>2</w:t>
            </w:r>
            <w:r w:rsidR="001F4A77">
              <w:rPr>
                <w:rFonts w:ascii="Arial Narrow" w:hAnsi="Arial Narrow"/>
                <w:bCs/>
                <w:sz w:val="22"/>
                <w:szCs w:val="22"/>
              </w:rPr>
              <w:t>*</w:t>
            </w:r>
            <w:r w:rsidR="001F4A77" w:rsidRPr="001F4A77">
              <w:rPr>
                <w:rFonts w:ascii="Arial Narrow" w:hAnsi="Arial Narrow"/>
                <w:bCs/>
                <w:sz w:val="22"/>
                <w:szCs w:val="22"/>
              </w:rPr>
              <w:t>.</w:t>
            </w:r>
          </w:p>
        </w:tc>
        <w:tc>
          <w:tcPr>
            <w:tcW w:w="2906" w:type="pct"/>
            <w:tcBorders>
              <w:left w:val="double" w:sz="4" w:space="0" w:color="auto"/>
              <w:right w:val="double" w:sz="4" w:space="0" w:color="auto"/>
            </w:tcBorders>
            <w:shd w:val="clear" w:color="auto" w:fill="auto"/>
            <w:vAlign w:val="center"/>
          </w:tcPr>
          <w:p w:rsidR="001F4A77" w:rsidRPr="001F4A77" w:rsidRDefault="001F4A77" w:rsidP="001F4A77">
            <w:pPr>
              <w:rPr>
                <w:rFonts w:ascii="Arial Narrow" w:hAnsi="Arial Narrow" w:cs="Tahoma"/>
                <w:color w:val="000000"/>
                <w:sz w:val="22"/>
                <w:szCs w:val="22"/>
              </w:rPr>
            </w:pPr>
            <w:r w:rsidRPr="001F4A77">
              <w:rPr>
                <w:rFonts w:ascii="Arial Narrow" w:hAnsi="Arial Narrow" w:cs="Tahoma"/>
                <w:color w:val="000000"/>
                <w:sz w:val="22"/>
                <w:szCs w:val="22"/>
              </w:rPr>
              <w:t xml:space="preserve">Истомина Н.Б. </w:t>
            </w:r>
          </w:p>
        </w:tc>
        <w:tc>
          <w:tcPr>
            <w:tcW w:w="1814" w:type="pct"/>
            <w:tcBorders>
              <w:left w:val="double" w:sz="4" w:space="0" w:color="auto"/>
            </w:tcBorders>
            <w:shd w:val="clear" w:color="auto" w:fill="auto"/>
            <w:vAlign w:val="center"/>
          </w:tcPr>
          <w:p w:rsidR="001F4A77" w:rsidRPr="001F4A77" w:rsidRDefault="001F4A77" w:rsidP="009467CA">
            <w:pPr>
              <w:jc w:val="center"/>
              <w:rPr>
                <w:rFonts w:ascii="Arial Narrow" w:hAnsi="Arial Narrow"/>
                <w:color w:val="000000"/>
                <w:sz w:val="22"/>
                <w:szCs w:val="22"/>
              </w:rPr>
            </w:pPr>
            <w:r w:rsidRPr="001F4A77">
              <w:rPr>
                <w:rFonts w:ascii="Arial Narrow" w:hAnsi="Arial Narrow"/>
                <w:color w:val="000000"/>
                <w:sz w:val="22"/>
                <w:szCs w:val="22"/>
              </w:rPr>
              <w:t>1</w:t>
            </w:r>
            <w:r w:rsidR="009467CA">
              <w:rPr>
                <w:rFonts w:ascii="Arial Narrow" w:hAnsi="Arial Narrow"/>
                <w:color w:val="000000"/>
                <w:sz w:val="22"/>
                <w:szCs w:val="22"/>
              </w:rPr>
              <w:t>1</w:t>
            </w:r>
          </w:p>
        </w:tc>
      </w:tr>
      <w:tr w:rsidR="001F4A77" w:rsidRPr="00561205" w:rsidTr="00997C95">
        <w:trPr>
          <w:trHeight w:val="230"/>
        </w:trPr>
        <w:tc>
          <w:tcPr>
            <w:tcW w:w="281" w:type="pct"/>
            <w:tcBorders>
              <w:right w:val="double" w:sz="4" w:space="0" w:color="auto"/>
            </w:tcBorders>
            <w:vAlign w:val="center"/>
          </w:tcPr>
          <w:p w:rsidR="001F4A77" w:rsidRPr="001F4A77" w:rsidRDefault="00997C95" w:rsidP="001F4A77">
            <w:pPr>
              <w:jc w:val="center"/>
              <w:rPr>
                <w:rFonts w:ascii="Arial Narrow" w:hAnsi="Arial Narrow"/>
                <w:bCs/>
                <w:sz w:val="22"/>
                <w:szCs w:val="22"/>
              </w:rPr>
            </w:pPr>
            <w:r>
              <w:rPr>
                <w:rFonts w:ascii="Arial Narrow" w:hAnsi="Arial Narrow"/>
                <w:bCs/>
                <w:sz w:val="22"/>
                <w:szCs w:val="22"/>
              </w:rPr>
              <w:t xml:space="preserve">  </w:t>
            </w:r>
            <w:r w:rsidR="001F4A77" w:rsidRPr="001F4A77">
              <w:rPr>
                <w:rFonts w:ascii="Arial Narrow" w:hAnsi="Arial Narrow"/>
                <w:bCs/>
                <w:sz w:val="22"/>
                <w:szCs w:val="22"/>
              </w:rPr>
              <w:t>3</w:t>
            </w:r>
            <w:r w:rsidR="001F4A77">
              <w:rPr>
                <w:rFonts w:ascii="Arial Narrow" w:hAnsi="Arial Narrow"/>
                <w:bCs/>
                <w:sz w:val="22"/>
                <w:szCs w:val="22"/>
              </w:rPr>
              <w:t>*</w:t>
            </w:r>
            <w:r w:rsidR="001F4A77" w:rsidRPr="001F4A77">
              <w:rPr>
                <w:rFonts w:ascii="Arial Narrow" w:hAnsi="Arial Narrow"/>
                <w:bCs/>
                <w:sz w:val="22"/>
                <w:szCs w:val="22"/>
              </w:rPr>
              <w:t>.</w:t>
            </w:r>
          </w:p>
        </w:tc>
        <w:tc>
          <w:tcPr>
            <w:tcW w:w="2906" w:type="pct"/>
            <w:tcBorders>
              <w:left w:val="double" w:sz="4" w:space="0" w:color="auto"/>
              <w:right w:val="double" w:sz="4" w:space="0" w:color="auto"/>
            </w:tcBorders>
            <w:shd w:val="clear" w:color="auto" w:fill="auto"/>
            <w:vAlign w:val="center"/>
          </w:tcPr>
          <w:p w:rsidR="001F4A77" w:rsidRPr="001F4A77" w:rsidRDefault="001F4A77" w:rsidP="001F4A77">
            <w:pPr>
              <w:rPr>
                <w:rFonts w:ascii="Arial Narrow" w:hAnsi="Arial Narrow" w:cs="Tahoma"/>
                <w:color w:val="000000"/>
                <w:sz w:val="22"/>
                <w:szCs w:val="22"/>
              </w:rPr>
            </w:pPr>
            <w:r w:rsidRPr="001F4A77">
              <w:rPr>
                <w:rFonts w:ascii="Arial Narrow" w:hAnsi="Arial Narrow" w:cs="Tahoma"/>
                <w:color w:val="000000"/>
                <w:sz w:val="22"/>
                <w:szCs w:val="22"/>
              </w:rPr>
              <w:t xml:space="preserve">Демидова Т.Е., Козлова С.А., </w:t>
            </w:r>
            <w:proofErr w:type="gramStart"/>
            <w:r w:rsidRPr="001F4A77">
              <w:rPr>
                <w:rFonts w:ascii="Arial Narrow" w:hAnsi="Arial Narrow" w:cs="Tahoma"/>
                <w:color w:val="000000"/>
                <w:sz w:val="22"/>
                <w:szCs w:val="22"/>
              </w:rPr>
              <w:t>Тонких</w:t>
            </w:r>
            <w:proofErr w:type="gramEnd"/>
            <w:r w:rsidRPr="001F4A77">
              <w:rPr>
                <w:rFonts w:ascii="Arial Narrow" w:hAnsi="Arial Narrow" w:cs="Tahoma"/>
                <w:color w:val="000000"/>
                <w:sz w:val="22"/>
                <w:szCs w:val="22"/>
              </w:rPr>
              <w:t xml:space="preserve"> А.П. </w:t>
            </w:r>
          </w:p>
        </w:tc>
        <w:tc>
          <w:tcPr>
            <w:tcW w:w="1814" w:type="pct"/>
            <w:tcBorders>
              <w:left w:val="double" w:sz="4" w:space="0" w:color="auto"/>
            </w:tcBorders>
            <w:shd w:val="clear" w:color="auto" w:fill="auto"/>
            <w:vAlign w:val="center"/>
          </w:tcPr>
          <w:p w:rsidR="001F4A77" w:rsidRPr="001F4A77" w:rsidRDefault="00E23723" w:rsidP="009467CA">
            <w:pPr>
              <w:jc w:val="center"/>
              <w:rPr>
                <w:rFonts w:ascii="Arial Narrow" w:hAnsi="Arial Narrow"/>
                <w:color w:val="000000"/>
                <w:sz w:val="22"/>
                <w:szCs w:val="22"/>
              </w:rPr>
            </w:pPr>
            <w:r>
              <w:rPr>
                <w:rFonts w:ascii="Arial Narrow" w:hAnsi="Arial Narrow"/>
                <w:color w:val="000000"/>
                <w:sz w:val="22"/>
                <w:szCs w:val="22"/>
              </w:rPr>
              <w:t xml:space="preserve">  </w:t>
            </w:r>
            <w:r w:rsidR="009467CA">
              <w:rPr>
                <w:rFonts w:ascii="Arial Narrow" w:hAnsi="Arial Narrow"/>
                <w:color w:val="000000"/>
                <w:sz w:val="22"/>
                <w:szCs w:val="22"/>
              </w:rPr>
              <w:t>5</w:t>
            </w:r>
          </w:p>
        </w:tc>
      </w:tr>
      <w:tr w:rsidR="001F4A77" w:rsidRPr="00561205" w:rsidTr="00997C95">
        <w:trPr>
          <w:trHeight w:val="230"/>
        </w:trPr>
        <w:tc>
          <w:tcPr>
            <w:tcW w:w="281" w:type="pct"/>
            <w:tcBorders>
              <w:right w:val="double" w:sz="4" w:space="0" w:color="auto"/>
            </w:tcBorders>
            <w:vAlign w:val="center"/>
          </w:tcPr>
          <w:p w:rsidR="001F4A77" w:rsidRPr="001F4A77" w:rsidRDefault="00997C95" w:rsidP="001F4A77">
            <w:pPr>
              <w:jc w:val="center"/>
              <w:rPr>
                <w:rFonts w:ascii="Arial Narrow" w:hAnsi="Arial Narrow"/>
                <w:bCs/>
                <w:sz w:val="22"/>
                <w:szCs w:val="22"/>
              </w:rPr>
            </w:pPr>
            <w:r>
              <w:rPr>
                <w:rFonts w:ascii="Arial Narrow" w:hAnsi="Arial Narrow"/>
                <w:bCs/>
                <w:sz w:val="22"/>
                <w:szCs w:val="22"/>
              </w:rPr>
              <w:t xml:space="preserve">  </w:t>
            </w:r>
            <w:r w:rsidR="001F4A77" w:rsidRPr="001F4A77">
              <w:rPr>
                <w:rFonts w:ascii="Arial Narrow" w:hAnsi="Arial Narrow"/>
                <w:bCs/>
                <w:sz w:val="22"/>
                <w:szCs w:val="22"/>
              </w:rPr>
              <w:t>4</w:t>
            </w:r>
            <w:r>
              <w:rPr>
                <w:rFonts w:ascii="Arial Narrow" w:hAnsi="Arial Narrow"/>
                <w:bCs/>
                <w:sz w:val="22"/>
                <w:szCs w:val="22"/>
              </w:rPr>
              <w:t>*</w:t>
            </w:r>
            <w:r w:rsidR="001F4A77" w:rsidRPr="001F4A77">
              <w:rPr>
                <w:rFonts w:ascii="Arial Narrow" w:hAnsi="Arial Narrow"/>
                <w:bCs/>
                <w:sz w:val="22"/>
                <w:szCs w:val="22"/>
              </w:rPr>
              <w:t>.</w:t>
            </w:r>
          </w:p>
        </w:tc>
        <w:tc>
          <w:tcPr>
            <w:tcW w:w="2906" w:type="pct"/>
            <w:tcBorders>
              <w:left w:val="double" w:sz="4" w:space="0" w:color="auto"/>
              <w:right w:val="double" w:sz="4" w:space="0" w:color="auto"/>
            </w:tcBorders>
            <w:shd w:val="clear" w:color="auto" w:fill="auto"/>
            <w:vAlign w:val="center"/>
          </w:tcPr>
          <w:p w:rsidR="001F4A77" w:rsidRPr="001F4A77" w:rsidRDefault="001F4A77" w:rsidP="00481734">
            <w:pPr>
              <w:rPr>
                <w:rFonts w:ascii="Arial Narrow" w:hAnsi="Arial Narrow" w:cs="Tahoma"/>
                <w:color w:val="000000"/>
                <w:sz w:val="22"/>
                <w:szCs w:val="22"/>
              </w:rPr>
            </w:pPr>
            <w:r w:rsidRPr="001F4A77">
              <w:rPr>
                <w:rFonts w:ascii="Arial Narrow" w:hAnsi="Arial Narrow" w:cs="Tahoma"/>
                <w:color w:val="000000"/>
                <w:sz w:val="22"/>
                <w:szCs w:val="22"/>
              </w:rPr>
              <w:t xml:space="preserve">Чекин А.Л. </w:t>
            </w:r>
          </w:p>
        </w:tc>
        <w:tc>
          <w:tcPr>
            <w:tcW w:w="1814" w:type="pct"/>
            <w:tcBorders>
              <w:left w:val="double" w:sz="4" w:space="0" w:color="auto"/>
            </w:tcBorders>
            <w:shd w:val="clear" w:color="auto" w:fill="auto"/>
            <w:vAlign w:val="center"/>
          </w:tcPr>
          <w:p w:rsidR="001F4A77" w:rsidRPr="001F4A77" w:rsidRDefault="00E23723" w:rsidP="009467CA">
            <w:pPr>
              <w:jc w:val="center"/>
              <w:rPr>
                <w:rFonts w:ascii="Arial Narrow" w:hAnsi="Arial Narrow"/>
                <w:color w:val="000000"/>
                <w:sz w:val="22"/>
                <w:szCs w:val="22"/>
              </w:rPr>
            </w:pPr>
            <w:r>
              <w:rPr>
                <w:rFonts w:ascii="Arial Narrow" w:hAnsi="Arial Narrow"/>
                <w:color w:val="000000"/>
                <w:sz w:val="22"/>
                <w:szCs w:val="22"/>
              </w:rPr>
              <w:t xml:space="preserve">  </w:t>
            </w:r>
            <w:r w:rsidR="009467CA">
              <w:rPr>
                <w:rFonts w:ascii="Arial Narrow" w:hAnsi="Arial Narrow"/>
                <w:color w:val="000000"/>
                <w:sz w:val="22"/>
                <w:szCs w:val="22"/>
              </w:rPr>
              <w:t>3</w:t>
            </w:r>
          </w:p>
        </w:tc>
      </w:tr>
      <w:tr w:rsidR="001F4A77" w:rsidRPr="00561205" w:rsidTr="00997C95">
        <w:trPr>
          <w:trHeight w:val="230"/>
        </w:trPr>
        <w:tc>
          <w:tcPr>
            <w:tcW w:w="281" w:type="pct"/>
            <w:tcBorders>
              <w:right w:val="double" w:sz="4" w:space="0" w:color="auto"/>
            </w:tcBorders>
            <w:vAlign w:val="center"/>
          </w:tcPr>
          <w:p w:rsidR="001F4A77" w:rsidRPr="001F4A77" w:rsidRDefault="001F4A77" w:rsidP="001F4A77">
            <w:pPr>
              <w:jc w:val="center"/>
              <w:rPr>
                <w:rFonts w:ascii="Arial Narrow" w:hAnsi="Arial Narrow"/>
                <w:bCs/>
                <w:sz w:val="22"/>
                <w:szCs w:val="22"/>
              </w:rPr>
            </w:pPr>
            <w:r w:rsidRPr="001F4A77">
              <w:rPr>
                <w:rFonts w:ascii="Arial Narrow" w:hAnsi="Arial Narrow"/>
                <w:bCs/>
                <w:sz w:val="22"/>
                <w:szCs w:val="22"/>
              </w:rPr>
              <w:t>5.</w:t>
            </w:r>
          </w:p>
        </w:tc>
        <w:tc>
          <w:tcPr>
            <w:tcW w:w="2906" w:type="pct"/>
            <w:tcBorders>
              <w:left w:val="double" w:sz="4" w:space="0" w:color="auto"/>
              <w:right w:val="double" w:sz="4" w:space="0" w:color="auto"/>
            </w:tcBorders>
            <w:shd w:val="clear" w:color="auto" w:fill="auto"/>
            <w:vAlign w:val="center"/>
          </w:tcPr>
          <w:p w:rsidR="001F4A77" w:rsidRPr="001F4A77" w:rsidRDefault="001F4A77" w:rsidP="00480C58">
            <w:pPr>
              <w:rPr>
                <w:rFonts w:ascii="Arial Narrow" w:hAnsi="Arial Narrow" w:cs="Tahoma"/>
                <w:color w:val="000000"/>
                <w:sz w:val="22"/>
                <w:szCs w:val="22"/>
              </w:rPr>
            </w:pPr>
            <w:r w:rsidRPr="001F4A77">
              <w:rPr>
                <w:rFonts w:ascii="Arial Narrow" w:hAnsi="Arial Narrow" w:cs="Tahoma"/>
                <w:color w:val="000000"/>
                <w:sz w:val="22"/>
                <w:szCs w:val="22"/>
              </w:rPr>
              <w:t>Дорофеев</w:t>
            </w:r>
            <w:r w:rsidR="00480C58">
              <w:rPr>
                <w:rFonts w:ascii="Arial Narrow" w:hAnsi="Arial Narrow" w:cs="Tahoma"/>
                <w:color w:val="000000"/>
                <w:sz w:val="22"/>
                <w:szCs w:val="22"/>
              </w:rPr>
              <w:t xml:space="preserve"> </w:t>
            </w:r>
            <w:r w:rsidR="00480C58" w:rsidRPr="001F4A77">
              <w:rPr>
                <w:rFonts w:ascii="Arial Narrow" w:hAnsi="Arial Narrow" w:cs="Tahoma"/>
                <w:color w:val="000000"/>
                <w:sz w:val="22"/>
                <w:szCs w:val="22"/>
              </w:rPr>
              <w:t>Г.В.</w:t>
            </w:r>
            <w:r w:rsidRPr="001F4A77">
              <w:rPr>
                <w:rFonts w:ascii="Arial Narrow" w:hAnsi="Arial Narrow" w:cs="Tahoma"/>
                <w:color w:val="000000"/>
                <w:sz w:val="22"/>
                <w:szCs w:val="22"/>
              </w:rPr>
              <w:t xml:space="preserve">, </w:t>
            </w:r>
            <w:proofErr w:type="spellStart"/>
            <w:r w:rsidR="00480C58">
              <w:rPr>
                <w:rFonts w:ascii="Arial Narrow" w:hAnsi="Arial Narrow" w:cs="Tahoma"/>
                <w:color w:val="000000"/>
                <w:sz w:val="22"/>
                <w:szCs w:val="22"/>
              </w:rPr>
              <w:t>Миракова</w:t>
            </w:r>
            <w:proofErr w:type="spellEnd"/>
            <w:r w:rsidR="00480C58">
              <w:rPr>
                <w:rFonts w:ascii="Arial Narrow" w:hAnsi="Arial Narrow" w:cs="Tahoma"/>
                <w:color w:val="000000"/>
                <w:sz w:val="22"/>
                <w:szCs w:val="22"/>
              </w:rPr>
              <w:t xml:space="preserve"> </w:t>
            </w:r>
            <w:r w:rsidR="00480C58" w:rsidRPr="001F4A77">
              <w:rPr>
                <w:rFonts w:ascii="Arial Narrow" w:hAnsi="Arial Narrow" w:cs="Tahoma"/>
                <w:color w:val="000000"/>
                <w:sz w:val="22"/>
                <w:szCs w:val="22"/>
              </w:rPr>
              <w:t>Г.Н.</w:t>
            </w:r>
          </w:p>
        </w:tc>
        <w:tc>
          <w:tcPr>
            <w:tcW w:w="1814" w:type="pct"/>
            <w:tcBorders>
              <w:left w:val="double" w:sz="4" w:space="0" w:color="auto"/>
            </w:tcBorders>
            <w:shd w:val="clear" w:color="auto" w:fill="auto"/>
            <w:vAlign w:val="center"/>
          </w:tcPr>
          <w:p w:rsidR="001F4A77" w:rsidRPr="001F4A77" w:rsidRDefault="00E23723" w:rsidP="009467CA">
            <w:pPr>
              <w:jc w:val="center"/>
              <w:rPr>
                <w:rFonts w:ascii="Arial Narrow" w:hAnsi="Arial Narrow"/>
                <w:color w:val="000000"/>
                <w:sz w:val="22"/>
                <w:szCs w:val="22"/>
              </w:rPr>
            </w:pPr>
            <w:r>
              <w:rPr>
                <w:rFonts w:ascii="Arial Narrow" w:hAnsi="Arial Narrow"/>
                <w:color w:val="000000"/>
                <w:sz w:val="22"/>
                <w:szCs w:val="22"/>
              </w:rPr>
              <w:t xml:space="preserve">  </w:t>
            </w:r>
            <w:r w:rsidR="009467CA">
              <w:rPr>
                <w:rFonts w:ascii="Arial Narrow" w:hAnsi="Arial Narrow"/>
                <w:color w:val="000000"/>
                <w:sz w:val="22"/>
                <w:szCs w:val="22"/>
              </w:rPr>
              <w:t>3</w:t>
            </w:r>
          </w:p>
        </w:tc>
      </w:tr>
      <w:tr w:rsidR="001F4A77" w:rsidRPr="00561205" w:rsidTr="00997C95">
        <w:trPr>
          <w:trHeight w:val="230"/>
        </w:trPr>
        <w:tc>
          <w:tcPr>
            <w:tcW w:w="281" w:type="pct"/>
            <w:tcBorders>
              <w:right w:val="double" w:sz="4" w:space="0" w:color="auto"/>
            </w:tcBorders>
            <w:vAlign w:val="center"/>
          </w:tcPr>
          <w:p w:rsidR="001F4A77" w:rsidRPr="001F4A77" w:rsidRDefault="001F4A77" w:rsidP="001F4A77">
            <w:pPr>
              <w:jc w:val="center"/>
              <w:rPr>
                <w:rFonts w:ascii="Arial Narrow" w:hAnsi="Arial Narrow"/>
                <w:bCs/>
                <w:sz w:val="22"/>
                <w:szCs w:val="22"/>
              </w:rPr>
            </w:pPr>
            <w:r w:rsidRPr="001F4A77">
              <w:rPr>
                <w:rFonts w:ascii="Arial Narrow" w:hAnsi="Arial Narrow"/>
                <w:bCs/>
                <w:sz w:val="22"/>
                <w:szCs w:val="22"/>
              </w:rPr>
              <w:t>6.</w:t>
            </w:r>
          </w:p>
        </w:tc>
        <w:tc>
          <w:tcPr>
            <w:tcW w:w="2906" w:type="pct"/>
            <w:tcBorders>
              <w:left w:val="double" w:sz="4" w:space="0" w:color="auto"/>
              <w:right w:val="double" w:sz="4" w:space="0" w:color="auto"/>
            </w:tcBorders>
            <w:shd w:val="clear" w:color="auto" w:fill="auto"/>
            <w:vAlign w:val="center"/>
          </w:tcPr>
          <w:p w:rsidR="001F4A77" w:rsidRPr="001F4A77" w:rsidRDefault="001F4A77" w:rsidP="00480C58">
            <w:pPr>
              <w:rPr>
                <w:rFonts w:ascii="Arial Narrow" w:hAnsi="Arial Narrow" w:cs="Tahoma"/>
                <w:color w:val="000000"/>
                <w:sz w:val="22"/>
                <w:szCs w:val="22"/>
              </w:rPr>
            </w:pPr>
            <w:r w:rsidRPr="001F4A77">
              <w:rPr>
                <w:rFonts w:ascii="Arial Narrow" w:hAnsi="Arial Narrow" w:cs="Tahoma"/>
                <w:color w:val="000000"/>
                <w:sz w:val="22"/>
                <w:szCs w:val="22"/>
              </w:rPr>
              <w:t>Башмаков</w:t>
            </w:r>
            <w:r w:rsidR="00480C58">
              <w:rPr>
                <w:rFonts w:ascii="Arial Narrow" w:hAnsi="Arial Narrow" w:cs="Tahoma"/>
                <w:color w:val="000000"/>
                <w:sz w:val="22"/>
                <w:szCs w:val="22"/>
              </w:rPr>
              <w:t xml:space="preserve"> </w:t>
            </w:r>
            <w:r w:rsidR="00480C58" w:rsidRPr="001F4A77">
              <w:rPr>
                <w:rFonts w:ascii="Arial Narrow" w:hAnsi="Arial Narrow" w:cs="Tahoma"/>
                <w:color w:val="000000"/>
                <w:sz w:val="22"/>
                <w:szCs w:val="22"/>
              </w:rPr>
              <w:t>М.И.</w:t>
            </w:r>
            <w:r w:rsidRPr="001F4A77">
              <w:rPr>
                <w:rFonts w:ascii="Arial Narrow" w:hAnsi="Arial Narrow" w:cs="Tahoma"/>
                <w:color w:val="000000"/>
                <w:sz w:val="22"/>
                <w:szCs w:val="22"/>
              </w:rPr>
              <w:t xml:space="preserve">, </w:t>
            </w:r>
            <w:proofErr w:type="spellStart"/>
            <w:r w:rsidRPr="001F4A77">
              <w:rPr>
                <w:rFonts w:ascii="Arial Narrow" w:hAnsi="Arial Narrow" w:cs="Tahoma"/>
                <w:color w:val="000000"/>
                <w:sz w:val="22"/>
                <w:szCs w:val="22"/>
              </w:rPr>
              <w:t>Нефёдова</w:t>
            </w:r>
            <w:proofErr w:type="spellEnd"/>
            <w:r w:rsidR="00480C58">
              <w:rPr>
                <w:rFonts w:ascii="Arial Narrow" w:hAnsi="Arial Narrow" w:cs="Tahoma"/>
                <w:color w:val="000000"/>
                <w:sz w:val="22"/>
                <w:szCs w:val="22"/>
              </w:rPr>
              <w:t xml:space="preserve"> </w:t>
            </w:r>
            <w:r w:rsidR="00480C58" w:rsidRPr="001F4A77">
              <w:rPr>
                <w:rFonts w:ascii="Arial Narrow" w:hAnsi="Arial Narrow" w:cs="Tahoma"/>
                <w:color w:val="000000"/>
                <w:sz w:val="22"/>
                <w:szCs w:val="22"/>
              </w:rPr>
              <w:t>М.Г.</w:t>
            </w:r>
          </w:p>
        </w:tc>
        <w:tc>
          <w:tcPr>
            <w:tcW w:w="1814" w:type="pct"/>
            <w:tcBorders>
              <w:left w:val="double" w:sz="4" w:space="0" w:color="auto"/>
            </w:tcBorders>
            <w:shd w:val="clear" w:color="auto" w:fill="auto"/>
            <w:vAlign w:val="center"/>
          </w:tcPr>
          <w:p w:rsidR="001F4A77" w:rsidRPr="001F4A77" w:rsidRDefault="00E23723" w:rsidP="009467CA">
            <w:pPr>
              <w:jc w:val="center"/>
              <w:rPr>
                <w:rFonts w:ascii="Arial Narrow" w:hAnsi="Arial Narrow"/>
                <w:color w:val="000000"/>
                <w:sz w:val="22"/>
                <w:szCs w:val="22"/>
              </w:rPr>
            </w:pPr>
            <w:r>
              <w:rPr>
                <w:rFonts w:ascii="Arial Narrow" w:hAnsi="Arial Narrow"/>
                <w:color w:val="000000"/>
                <w:sz w:val="22"/>
                <w:szCs w:val="22"/>
              </w:rPr>
              <w:t xml:space="preserve">  </w:t>
            </w:r>
            <w:r w:rsidR="009467CA">
              <w:rPr>
                <w:rFonts w:ascii="Arial Narrow" w:hAnsi="Arial Narrow"/>
                <w:color w:val="000000"/>
                <w:sz w:val="22"/>
                <w:szCs w:val="22"/>
              </w:rPr>
              <w:t>2</w:t>
            </w:r>
          </w:p>
        </w:tc>
      </w:tr>
      <w:tr w:rsidR="001F4A77" w:rsidRPr="00561205" w:rsidTr="00997C95">
        <w:trPr>
          <w:trHeight w:val="230"/>
        </w:trPr>
        <w:tc>
          <w:tcPr>
            <w:tcW w:w="281" w:type="pct"/>
            <w:tcBorders>
              <w:right w:val="double" w:sz="4" w:space="0" w:color="auto"/>
            </w:tcBorders>
            <w:vAlign w:val="center"/>
          </w:tcPr>
          <w:p w:rsidR="001F4A77" w:rsidRPr="001F4A77" w:rsidRDefault="001F4A77" w:rsidP="001F4A77">
            <w:pPr>
              <w:jc w:val="center"/>
              <w:rPr>
                <w:rFonts w:ascii="Arial Narrow" w:hAnsi="Arial Narrow"/>
                <w:bCs/>
                <w:sz w:val="22"/>
                <w:szCs w:val="22"/>
              </w:rPr>
            </w:pPr>
            <w:r w:rsidRPr="001F4A77">
              <w:rPr>
                <w:rFonts w:ascii="Arial Narrow" w:hAnsi="Arial Narrow"/>
                <w:bCs/>
                <w:sz w:val="22"/>
                <w:szCs w:val="22"/>
              </w:rPr>
              <w:t>7.</w:t>
            </w:r>
          </w:p>
        </w:tc>
        <w:tc>
          <w:tcPr>
            <w:tcW w:w="2906" w:type="pct"/>
            <w:tcBorders>
              <w:left w:val="double" w:sz="4" w:space="0" w:color="auto"/>
              <w:right w:val="double" w:sz="4" w:space="0" w:color="auto"/>
            </w:tcBorders>
            <w:shd w:val="clear" w:color="auto" w:fill="auto"/>
            <w:vAlign w:val="center"/>
          </w:tcPr>
          <w:p w:rsidR="001F4A77" w:rsidRPr="001F4A77" w:rsidRDefault="001F4A77" w:rsidP="001F4A77">
            <w:pPr>
              <w:rPr>
                <w:rFonts w:ascii="Arial Narrow" w:hAnsi="Arial Narrow" w:cs="Tahoma"/>
                <w:color w:val="000000"/>
                <w:sz w:val="22"/>
                <w:szCs w:val="22"/>
              </w:rPr>
            </w:pPr>
            <w:r w:rsidRPr="001F4A77">
              <w:rPr>
                <w:rFonts w:ascii="Arial Narrow" w:hAnsi="Arial Narrow" w:cs="Tahoma"/>
                <w:color w:val="000000"/>
                <w:sz w:val="22"/>
                <w:szCs w:val="22"/>
              </w:rPr>
              <w:t xml:space="preserve">Минаева С.С., Рослова Л.О. </w:t>
            </w:r>
          </w:p>
        </w:tc>
        <w:tc>
          <w:tcPr>
            <w:tcW w:w="1814" w:type="pct"/>
            <w:tcBorders>
              <w:left w:val="double" w:sz="4" w:space="0" w:color="auto"/>
            </w:tcBorders>
            <w:shd w:val="clear" w:color="auto" w:fill="auto"/>
            <w:vAlign w:val="center"/>
          </w:tcPr>
          <w:p w:rsidR="001F4A77" w:rsidRPr="001F4A77" w:rsidRDefault="00E23723" w:rsidP="009467CA">
            <w:pPr>
              <w:jc w:val="center"/>
              <w:rPr>
                <w:rFonts w:ascii="Arial Narrow" w:hAnsi="Arial Narrow"/>
                <w:color w:val="000000"/>
                <w:sz w:val="22"/>
                <w:szCs w:val="22"/>
              </w:rPr>
            </w:pPr>
            <w:r>
              <w:rPr>
                <w:rFonts w:ascii="Arial Narrow" w:hAnsi="Arial Narrow"/>
                <w:color w:val="000000"/>
                <w:sz w:val="22"/>
                <w:szCs w:val="22"/>
              </w:rPr>
              <w:t xml:space="preserve">  </w:t>
            </w:r>
            <w:r w:rsidR="009467CA">
              <w:rPr>
                <w:rFonts w:ascii="Arial Narrow" w:hAnsi="Arial Narrow"/>
                <w:color w:val="000000"/>
                <w:sz w:val="22"/>
                <w:szCs w:val="22"/>
              </w:rPr>
              <w:t>2</w:t>
            </w:r>
          </w:p>
        </w:tc>
      </w:tr>
      <w:tr w:rsidR="001F4A77" w:rsidRPr="00561205" w:rsidTr="00997C95">
        <w:trPr>
          <w:trHeight w:val="230"/>
        </w:trPr>
        <w:tc>
          <w:tcPr>
            <w:tcW w:w="281" w:type="pct"/>
            <w:tcBorders>
              <w:right w:val="double" w:sz="4" w:space="0" w:color="auto"/>
            </w:tcBorders>
            <w:vAlign w:val="center"/>
          </w:tcPr>
          <w:p w:rsidR="001F4A77" w:rsidRPr="001F4A77" w:rsidRDefault="00997C95" w:rsidP="001F4A77">
            <w:pPr>
              <w:jc w:val="center"/>
              <w:rPr>
                <w:rFonts w:ascii="Arial Narrow" w:hAnsi="Arial Narrow"/>
                <w:bCs/>
                <w:sz w:val="22"/>
                <w:szCs w:val="22"/>
              </w:rPr>
            </w:pPr>
            <w:r>
              <w:rPr>
                <w:rFonts w:ascii="Arial Narrow" w:hAnsi="Arial Narrow"/>
                <w:bCs/>
                <w:sz w:val="22"/>
                <w:szCs w:val="22"/>
              </w:rPr>
              <w:t xml:space="preserve">  </w:t>
            </w:r>
            <w:r w:rsidR="001F4A77">
              <w:rPr>
                <w:rFonts w:ascii="Arial Narrow" w:hAnsi="Arial Narrow"/>
                <w:bCs/>
                <w:sz w:val="22"/>
                <w:szCs w:val="22"/>
              </w:rPr>
              <w:t>8</w:t>
            </w:r>
            <w:r>
              <w:rPr>
                <w:rFonts w:ascii="Arial Narrow" w:hAnsi="Arial Narrow"/>
                <w:bCs/>
                <w:sz w:val="22"/>
                <w:szCs w:val="22"/>
              </w:rPr>
              <w:t>*</w:t>
            </w:r>
            <w:r w:rsidR="001F4A77" w:rsidRPr="001F4A77">
              <w:rPr>
                <w:rFonts w:ascii="Arial Narrow" w:hAnsi="Arial Narrow"/>
                <w:bCs/>
                <w:sz w:val="22"/>
                <w:szCs w:val="22"/>
              </w:rPr>
              <w:t>.</w:t>
            </w:r>
          </w:p>
        </w:tc>
        <w:tc>
          <w:tcPr>
            <w:tcW w:w="2906" w:type="pct"/>
            <w:tcBorders>
              <w:left w:val="double" w:sz="4" w:space="0" w:color="auto"/>
              <w:right w:val="double" w:sz="4" w:space="0" w:color="auto"/>
            </w:tcBorders>
            <w:shd w:val="clear" w:color="auto" w:fill="auto"/>
            <w:vAlign w:val="center"/>
          </w:tcPr>
          <w:p w:rsidR="001F4A77" w:rsidRPr="001F4A77" w:rsidRDefault="001F4A77" w:rsidP="001F4A77">
            <w:pPr>
              <w:rPr>
                <w:rFonts w:ascii="Arial Narrow" w:hAnsi="Arial Narrow" w:cs="Tahoma"/>
                <w:color w:val="000000"/>
                <w:sz w:val="22"/>
                <w:szCs w:val="22"/>
              </w:rPr>
            </w:pPr>
            <w:proofErr w:type="spellStart"/>
            <w:r w:rsidRPr="001F4A77">
              <w:rPr>
                <w:rFonts w:ascii="Arial Narrow" w:hAnsi="Arial Narrow" w:cs="Tahoma"/>
                <w:color w:val="000000"/>
                <w:sz w:val="22"/>
                <w:szCs w:val="22"/>
              </w:rPr>
              <w:t>Гейдман</w:t>
            </w:r>
            <w:proofErr w:type="spellEnd"/>
            <w:r w:rsidRPr="001F4A77">
              <w:rPr>
                <w:rFonts w:ascii="Arial Narrow" w:hAnsi="Arial Narrow" w:cs="Tahoma"/>
                <w:color w:val="000000"/>
                <w:sz w:val="22"/>
                <w:szCs w:val="22"/>
              </w:rPr>
              <w:t xml:space="preserve"> Б.П., </w:t>
            </w:r>
            <w:proofErr w:type="spellStart"/>
            <w:r w:rsidRPr="001F4A77">
              <w:rPr>
                <w:rFonts w:ascii="Arial Narrow" w:hAnsi="Arial Narrow" w:cs="Tahoma"/>
                <w:color w:val="000000"/>
                <w:sz w:val="22"/>
                <w:szCs w:val="22"/>
              </w:rPr>
              <w:t>Мишарина</w:t>
            </w:r>
            <w:proofErr w:type="spellEnd"/>
            <w:r w:rsidRPr="001F4A77">
              <w:rPr>
                <w:rFonts w:ascii="Arial Narrow" w:hAnsi="Arial Narrow" w:cs="Tahoma"/>
                <w:color w:val="000000"/>
                <w:sz w:val="22"/>
                <w:szCs w:val="22"/>
              </w:rPr>
              <w:t xml:space="preserve"> И.Э., Зверева Е.А. </w:t>
            </w:r>
          </w:p>
        </w:tc>
        <w:tc>
          <w:tcPr>
            <w:tcW w:w="1814" w:type="pct"/>
            <w:tcBorders>
              <w:left w:val="double" w:sz="4" w:space="0" w:color="auto"/>
            </w:tcBorders>
            <w:shd w:val="clear" w:color="auto" w:fill="auto"/>
            <w:vAlign w:val="center"/>
          </w:tcPr>
          <w:p w:rsidR="001F4A77" w:rsidRPr="001F4A77" w:rsidRDefault="009467CA" w:rsidP="001F4A77">
            <w:pPr>
              <w:jc w:val="center"/>
              <w:rPr>
                <w:rFonts w:ascii="Arial Narrow" w:hAnsi="Arial Narrow"/>
                <w:color w:val="000000"/>
                <w:sz w:val="22"/>
                <w:szCs w:val="22"/>
              </w:rPr>
            </w:pPr>
            <w:r>
              <w:rPr>
                <w:rFonts w:ascii="Arial Narrow" w:hAnsi="Arial Narrow"/>
                <w:color w:val="000000"/>
                <w:sz w:val="22"/>
                <w:szCs w:val="22"/>
              </w:rPr>
              <w:t xml:space="preserve">  2</w:t>
            </w:r>
          </w:p>
        </w:tc>
      </w:tr>
      <w:tr w:rsidR="001F4A77" w:rsidRPr="00561205" w:rsidTr="00997C95">
        <w:trPr>
          <w:trHeight w:val="230"/>
        </w:trPr>
        <w:tc>
          <w:tcPr>
            <w:tcW w:w="281" w:type="pct"/>
            <w:tcBorders>
              <w:right w:val="double" w:sz="4" w:space="0" w:color="auto"/>
            </w:tcBorders>
            <w:vAlign w:val="center"/>
          </w:tcPr>
          <w:p w:rsidR="001F4A77" w:rsidRPr="001F4A77" w:rsidRDefault="001F4A77" w:rsidP="001F4A77">
            <w:pPr>
              <w:jc w:val="center"/>
              <w:rPr>
                <w:rFonts w:ascii="Arial Narrow" w:hAnsi="Arial Narrow"/>
                <w:bCs/>
                <w:sz w:val="22"/>
                <w:szCs w:val="22"/>
              </w:rPr>
            </w:pPr>
            <w:r w:rsidRPr="001F4A77">
              <w:rPr>
                <w:rFonts w:ascii="Arial Narrow" w:hAnsi="Arial Narrow"/>
                <w:bCs/>
                <w:sz w:val="22"/>
                <w:szCs w:val="22"/>
              </w:rPr>
              <w:t>9.</w:t>
            </w:r>
          </w:p>
        </w:tc>
        <w:tc>
          <w:tcPr>
            <w:tcW w:w="2906" w:type="pct"/>
            <w:tcBorders>
              <w:left w:val="double" w:sz="4" w:space="0" w:color="auto"/>
              <w:right w:val="double" w:sz="4" w:space="0" w:color="auto"/>
            </w:tcBorders>
            <w:shd w:val="clear" w:color="auto" w:fill="auto"/>
            <w:vAlign w:val="center"/>
          </w:tcPr>
          <w:p w:rsidR="001F4A77" w:rsidRPr="001F4A77" w:rsidRDefault="001F4A77" w:rsidP="001F4A77">
            <w:pPr>
              <w:rPr>
                <w:rFonts w:ascii="Arial Narrow" w:hAnsi="Arial Narrow" w:cs="Tahoma"/>
                <w:color w:val="000000"/>
                <w:sz w:val="22"/>
                <w:szCs w:val="22"/>
              </w:rPr>
            </w:pPr>
            <w:r w:rsidRPr="001F4A77">
              <w:rPr>
                <w:rFonts w:ascii="Arial Narrow" w:hAnsi="Arial Narrow" w:cs="Tahoma"/>
                <w:color w:val="000000"/>
                <w:sz w:val="22"/>
                <w:szCs w:val="22"/>
              </w:rPr>
              <w:t xml:space="preserve">Давыдов В.В., Горбов С.Ф., Микулина Г.Г. </w:t>
            </w:r>
          </w:p>
        </w:tc>
        <w:tc>
          <w:tcPr>
            <w:tcW w:w="1814" w:type="pct"/>
            <w:tcBorders>
              <w:left w:val="double" w:sz="4" w:space="0" w:color="auto"/>
            </w:tcBorders>
            <w:shd w:val="clear" w:color="auto" w:fill="auto"/>
            <w:vAlign w:val="center"/>
          </w:tcPr>
          <w:p w:rsidR="001F4A77" w:rsidRPr="001F4A77" w:rsidRDefault="00E23723" w:rsidP="009467CA">
            <w:pPr>
              <w:jc w:val="center"/>
              <w:rPr>
                <w:rFonts w:ascii="Arial Narrow" w:hAnsi="Arial Narrow"/>
                <w:color w:val="000000"/>
                <w:sz w:val="22"/>
                <w:szCs w:val="22"/>
              </w:rPr>
            </w:pPr>
            <w:r>
              <w:rPr>
                <w:rFonts w:ascii="Arial Narrow" w:hAnsi="Arial Narrow"/>
                <w:color w:val="000000"/>
                <w:sz w:val="22"/>
                <w:szCs w:val="22"/>
              </w:rPr>
              <w:t xml:space="preserve">  </w:t>
            </w:r>
            <w:r w:rsidR="009467CA">
              <w:rPr>
                <w:rFonts w:ascii="Arial Narrow" w:hAnsi="Arial Narrow"/>
                <w:color w:val="000000"/>
                <w:sz w:val="22"/>
                <w:szCs w:val="22"/>
              </w:rPr>
              <w:t>1</w:t>
            </w:r>
          </w:p>
        </w:tc>
      </w:tr>
      <w:tr w:rsidR="001F4A77" w:rsidRPr="00561205" w:rsidTr="00997C95">
        <w:trPr>
          <w:trHeight w:val="230"/>
        </w:trPr>
        <w:tc>
          <w:tcPr>
            <w:tcW w:w="281" w:type="pct"/>
            <w:tcBorders>
              <w:right w:val="double" w:sz="4" w:space="0" w:color="auto"/>
            </w:tcBorders>
            <w:vAlign w:val="center"/>
          </w:tcPr>
          <w:p w:rsidR="001F4A77" w:rsidRPr="001F4A77" w:rsidRDefault="001F4A77" w:rsidP="001F4A77">
            <w:pPr>
              <w:jc w:val="center"/>
              <w:rPr>
                <w:rFonts w:ascii="Arial Narrow" w:hAnsi="Arial Narrow"/>
                <w:bCs/>
                <w:sz w:val="22"/>
                <w:szCs w:val="22"/>
              </w:rPr>
            </w:pPr>
            <w:r w:rsidRPr="001F4A77">
              <w:rPr>
                <w:rFonts w:ascii="Arial Narrow" w:hAnsi="Arial Narrow"/>
                <w:bCs/>
                <w:sz w:val="22"/>
                <w:szCs w:val="22"/>
              </w:rPr>
              <w:t>10.</w:t>
            </w:r>
          </w:p>
        </w:tc>
        <w:tc>
          <w:tcPr>
            <w:tcW w:w="2906" w:type="pct"/>
            <w:tcBorders>
              <w:left w:val="double" w:sz="4" w:space="0" w:color="auto"/>
              <w:right w:val="double" w:sz="4" w:space="0" w:color="auto"/>
            </w:tcBorders>
            <w:shd w:val="clear" w:color="auto" w:fill="auto"/>
            <w:vAlign w:val="center"/>
          </w:tcPr>
          <w:p w:rsidR="001F4A77" w:rsidRPr="001F4A77" w:rsidRDefault="001F4A77" w:rsidP="007B00FC">
            <w:pPr>
              <w:rPr>
                <w:rFonts w:ascii="Arial Narrow" w:hAnsi="Arial Narrow" w:cs="Tahoma"/>
                <w:color w:val="000000"/>
                <w:sz w:val="22"/>
                <w:szCs w:val="22"/>
              </w:rPr>
            </w:pPr>
            <w:proofErr w:type="spellStart"/>
            <w:r w:rsidRPr="001F4A77">
              <w:rPr>
                <w:rFonts w:ascii="Arial Narrow" w:hAnsi="Arial Narrow" w:cs="Tahoma"/>
                <w:color w:val="000000"/>
                <w:sz w:val="22"/>
                <w:szCs w:val="22"/>
              </w:rPr>
              <w:t>Рудницкая</w:t>
            </w:r>
            <w:proofErr w:type="spellEnd"/>
            <w:r w:rsidR="007B00FC">
              <w:rPr>
                <w:rFonts w:ascii="Arial Narrow" w:hAnsi="Arial Narrow" w:cs="Tahoma"/>
                <w:color w:val="000000"/>
                <w:sz w:val="22"/>
                <w:szCs w:val="22"/>
              </w:rPr>
              <w:t xml:space="preserve"> </w:t>
            </w:r>
            <w:r w:rsidR="007B00FC" w:rsidRPr="001F4A77">
              <w:rPr>
                <w:rFonts w:ascii="Arial Narrow" w:hAnsi="Arial Narrow" w:cs="Tahoma"/>
                <w:color w:val="000000"/>
                <w:sz w:val="22"/>
                <w:szCs w:val="22"/>
              </w:rPr>
              <w:t>В.Н.</w:t>
            </w:r>
            <w:r w:rsidRPr="001F4A77">
              <w:rPr>
                <w:rFonts w:ascii="Arial Narrow" w:hAnsi="Arial Narrow" w:cs="Tahoma"/>
                <w:color w:val="000000"/>
                <w:sz w:val="22"/>
                <w:szCs w:val="22"/>
              </w:rPr>
              <w:t xml:space="preserve">, </w:t>
            </w:r>
            <w:proofErr w:type="spellStart"/>
            <w:r w:rsidRPr="001F4A77">
              <w:rPr>
                <w:rFonts w:ascii="Arial Narrow" w:hAnsi="Arial Narrow" w:cs="Tahoma"/>
                <w:color w:val="000000"/>
                <w:sz w:val="22"/>
                <w:szCs w:val="22"/>
              </w:rPr>
              <w:t>Юдачёва</w:t>
            </w:r>
            <w:proofErr w:type="spellEnd"/>
            <w:r w:rsidR="007B00FC">
              <w:rPr>
                <w:rFonts w:ascii="Arial Narrow" w:hAnsi="Arial Narrow" w:cs="Tahoma"/>
                <w:color w:val="000000"/>
                <w:sz w:val="22"/>
                <w:szCs w:val="22"/>
              </w:rPr>
              <w:t xml:space="preserve"> </w:t>
            </w:r>
            <w:r w:rsidR="007B00FC" w:rsidRPr="001F4A77">
              <w:rPr>
                <w:rFonts w:ascii="Arial Narrow" w:hAnsi="Arial Narrow" w:cs="Tahoma"/>
                <w:color w:val="000000"/>
                <w:sz w:val="22"/>
                <w:szCs w:val="22"/>
              </w:rPr>
              <w:t>Т.В.</w:t>
            </w:r>
          </w:p>
        </w:tc>
        <w:tc>
          <w:tcPr>
            <w:tcW w:w="1814" w:type="pct"/>
            <w:tcBorders>
              <w:left w:val="double" w:sz="4" w:space="0" w:color="auto"/>
            </w:tcBorders>
            <w:shd w:val="clear" w:color="auto" w:fill="auto"/>
            <w:vAlign w:val="center"/>
          </w:tcPr>
          <w:p w:rsidR="001F4A77" w:rsidRPr="001F4A77" w:rsidRDefault="00E23723" w:rsidP="009467CA">
            <w:pPr>
              <w:jc w:val="center"/>
              <w:rPr>
                <w:rFonts w:ascii="Arial Narrow" w:hAnsi="Arial Narrow"/>
                <w:color w:val="000000"/>
                <w:sz w:val="22"/>
                <w:szCs w:val="22"/>
              </w:rPr>
            </w:pPr>
            <w:r>
              <w:rPr>
                <w:rFonts w:ascii="Arial Narrow" w:hAnsi="Arial Narrow"/>
                <w:color w:val="000000"/>
                <w:sz w:val="22"/>
                <w:szCs w:val="22"/>
              </w:rPr>
              <w:t xml:space="preserve">  </w:t>
            </w:r>
            <w:r w:rsidR="009467CA">
              <w:rPr>
                <w:rFonts w:ascii="Arial Narrow" w:hAnsi="Arial Narrow"/>
                <w:color w:val="000000"/>
                <w:sz w:val="22"/>
                <w:szCs w:val="22"/>
              </w:rPr>
              <w:t>1</w:t>
            </w:r>
          </w:p>
        </w:tc>
      </w:tr>
      <w:tr w:rsidR="001F4A77" w:rsidRPr="00561205" w:rsidTr="00997C95">
        <w:trPr>
          <w:trHeight w:val="230"/>
        </w:trPr>
        <w:tc>
          <w:tcPr>
            <w:tcW w:w="281" w:type="pct"/>
            <w:tcBorders>
              <w:right w:val="double" w:sz="4" w:space="0" w:color="auto"/>
            </w:tcBorders>
            <w:vAlign w:val="center"/>
          </w:tcPr>
          <w:p w:rsidR="001F4A77" w:rsidRPr="001F4A77" w:rsidRDefault="001F4A77" w:rsidP="001F4A77">
            <w:pPr>
              <w:jc w:val="center"/>
              <w:rPr>
                <w:rFonts w:ascii="Arial Narrow" w:hAnsi="Arial Narrow"/>
                <w:bCs/>
                <w:sz w:val="22"/>
                <w:szCs w:val="22"/>
              </w:rPr>
            </w:pPr>
            <w:r w:rsidRPr="001F4A77">
              <w:rPr>
                <w:rFonts w:ascii="Arial Narrow" w:hAnsi="Arial Narrow"/>
                <w:bCs/>
                <w:sz w:val="22"/>
                <w:szCs w:val="22"/>
              </w:rPr>
              <w:t>11.</w:t>
            </w:r>
          </w:p>
        </w:tc>
        <w:tc>
          <w:tcPr>
            <w:tcW w:w="2906" w:type="pct"/>
            <w:tcBorders>
              <w:left w:val="double" w:sz="4" w:space="0" w:color="auto"/>
              <w:right w:val="double" w:sz="4" w:space="0" w:color="auto"/>
            </w:tcBorders>
            <w:shd w:val="clear" w:color="auto" w:fill="auto"/>
            <w:vAlign w:val="center"/>
          </w:tcPr>
          <w:p w:rsidR="001F4A77" w:rsidRPr="001F4A77" w:rsidRDefault="007B00FC" w:rsidP="001F4A77">
            <w:pPr>
              <w:rPr>
                <w:rFonts w:ascii="Arial Narrow" w:hAnsi="Arial Narrow" w:cs="Tahoma"/>
                <w:color w:val="000000"/>
                <w:sz w:val="22"/>
                <w:szCs w:val="22"/>
              </w:rPr>
            </w:pPr>
            <w:proofErr w:type="spellStart"/>
            <w:r>
              <w:rPr>
                <w:rFonts w:ascii="Arial Narrow" w:hAnsi="Arial Narrow" w:cs="Tahoma"/>
                <w:color w:val="000000"/>
                <w:sz w:val="22"/>
                <w:szCs w:val="22"/>
              </w:rPr>
              <w:t>Аргинская</w:t>
            </w:r>
            <w:proofErr w:type="spellEnd"/>
            <w:r>
              <w:rPr>
                <w:rFonts w:ascii="Arial Narrow" w:hAnsi="Arial Narrow" w:cs="Tahoma"/>
                <w:color w:val="000000"/>
                <w:sz w:val="22"/>
                <w:szCs w:val="22"/>
              </w:rPr>
              <w:t xml:space="preserve"> </w:t>
            </w:r>
            <w:r w:rsidRPr="001F4A77">
              <w:rPr>
                <w:rFonts w:ascii="Arial Narrow" w:hAnsi="Arial Narrow" w:cs="Tahoma"/>
                <w:color w:val="000000"/>
                <w:sz w:val="22"/>
                <w:szCs w:val="22"/>
              </w:rPr>
              <w:t>И.И.</w:t>
            </w:r>
          </w:p>
        </w:tc>
        <w:tc>
          <w:tcPr>
            <w:tcW w:w="1814" w:type="pct"/>
            <w:tcBorders>
              <w:left w:val="double" w:sz="4" w:space="0" w:color="auto"/>
            </w:tcBorders>
            <w:shd w:val="clear" w:color="auto" w:fill="auto"/>
            <w:vAlign w:val="center"/>
          </w:tcPr>
          <w:p w:rsidR="001F4A77" w:rsidRPr="001F4A77" w:rsidRDefault="00E23723" w:rsidP="001F4A77">
            <w:pPr>
              <w:jc w:val="center"/>
              <w:rPr>
                <w:rFonts w:ascii="Arial Narrow" w:hAnsi="Arial Narrow"/>
                <w:color w:val="000000"/>
                <w:sz w:val="22"/>
                <w:szCs w:val="22"/>
              </w:rPr>
            </w:pPr>
            <w:r>
              <w:rPr>
                <w:rFonts w:ascii="Arial Narrow" w:hAnsi="Arial Narrow"/>
                <w:color w:val="000000"/>
                <w:sz w:val="22"/>
                <w:szCs w:val="22"/>
              </w:rPr>
              <w:t xml:space="preserve">  </w:t>
            </w:r>
            <w:r w:rsidR="009467CA">
              <w:rPr>
                <w:rFonts w:ascii="Arial Narrow" w:hAnsi="Arial Narrow"/>
                <w:color w:val="000000"/>
                <w:sz w:val="22"/>
                <w:szCs w:val="22"/>
              </w:rPr>
              <w:t>0,3</w:t>
            </w:r>
          </w:p>
        </w:tc>
      </w:tr>
    </w:tbl>
    <w:p w:rsidR="00E014BE" w:rsidRPr="00997C95" w:rsidRDefault="00E23723" w:rsidP="00E23723">
      <w:pPr>
        <w:spacing w:before="60"/>
        <w:jc w:val="both"/>
        <w:rPr>
          <w:bCs/>
          <w:i/>
          <w:sz w:val="18"/>
          <w:szCs w:val="18"/>
        </w:rPr>
      </w:pPr>
      <w:r>
        <w:t xml:space="preserve">  </w:t>
      </w:r>
      <w:r w:rsidR="00E014BE" w:rsidRPr="00997C95">
        <w:t xml:space="preserve">* – </w:t>
      </w:r>
      <w:r w:rsidR="00E014BE" w:rsidRPr="00997C95">
        <w:rPr>
          <w:i/>
          <w:sz w:val="18"/>
          <w:szCs w:val="18"/>
        </w:rPr>
        <w:t xml:space="preserve">учебники </w:t>
      </w:r>
      <w:r w:rsidR="00E014BE" w:rsidRPr="00997C95">
        <w:rPr>
          <w:rStyle w:val="a8"/>
          <w:bCs/>
          <w:sz w:val="18"/>
          <w:szCs w:val="18"/>
        </w:rPr>
        <w:t>не включены в федеральный пе</w:t>
      </w:r>
      <w:r w:rsidR="00515E8D" w:rsidRPr="00997C95">
        <w:rPr>
          <w:rStyle w:val="a8"/>
          <w:bCs/>
          <w:sz w:val="18"/>
          <w:szCs w:val="18"/>
        </w:rPr>
        <w:t xml:space="preserve">речень учебников, рекомендуемых </w:t>
      </w:r>
      <w:r w:rsidR="00E014BE" w:rsidRPr="00997C95">
        <w:rPr>
          <w:rStyle w:val="a8"/>
          <w:bCs/>
          <w:sz w:val="18"/>
          <w:szCs w:val="18"/>
        </w:rPr>
        <w:t>к использованию</w:t>
      </w:r>
      <w:r w:rsidR="00E014BE" w:rsidRPr="00997C95">
        <w:rPr>
          <w:rStyle w:val="a8"/>
          <w:bCs/>
          <w:i w:val="0"/>
          <w:sz w:val="18"/>
          <w:szCs w:val="18"/>
        </w:rPr>
        <w:t>.</w:t>
      </w:r>
    </w:p>
    <w:p w:rsidR="001F4A77" w:rsidRDefault="001F4A77" w:rsidP="00584997">
      <w:pPr>
        <w:ind w:firstLine="567"/>
        <w:jc w:val="both"/>
      </w:pPr>
    </w:p>
    <w:p w:rsidR="00191A77" w:rsidRPr="00887A30" w:rsidRDefault="00191A77" w:rsidP="00584997">
      <w:pPr>
        <w:ind w:firstLine="567"/>
        <w:jc w:val="both"/>
        <w:rPr>
          <w:rFonts w:ascii="Tahoma" w:hAnsi="Tahoma" w:cs="Tahoma"/>
          <w:sz w:val="16"/>
          <w:szCs w:val="16"/>
        </w:rPr>
      </w:pPr>
      <w:r w:rsidRPr="00887A30">
        <w:t>Средний тестовый балл участников РКМ-201</w:t>
      </w:r>
      <w:r w:rsidR="00997C95">
        <w:t>9</w:t>
      </w:r>
      <w:r w:rsidRPr="00887A30">
        <w:t xml:space="preserve"> по </w:t>
      </w:r>
      <w:r w:rsidR="00887A30">
        <w:t>математике в 5 классах состав</w:t>
      </w:r>
      <w:r w:rsidR="009467CA">
        <w:t>ил 53</w:t>
      </w:r>
      <w:r w:rsidRPr="00887A30">
        <w:rPr>
          <w:rFonts w:ascii="Tahoma" w:hAnsi="Tahoma" w:cs="Tahoma"/>
          <w:sz w:val="16"/>
          <w:szCs w:val="16"/>
        </w:rPr>
        <w:t xml:space="preserve"> </w:t>
      </w:r>
      <w:r w:rsidR="00E16760" w:rsidRPr="00887A30">
        <w:t>балла</w:t>
      </w:r>
      <w:r w:rsidRPr="00887A30">
        <w:t xml:space="preserve">. </w:t>
      </w:r>
    </w:p>
    <w:p w:rsidR="00A43FE8" w:rsidRPr="00887A30" w:rsidRDefault="00A43FE8" w:rsidP="00453443">
      <w:pPr>
        <w:autoSpaceDE w:val="0"/>
        <w:autoSpaceDN w:val="0"/>
        <w:adjustRightInd w:val="0"/>
        <w:spacing w:after="60"/>
        <w:ind w:firstLine="539"/>
        <w:jc w:val="both"/>
        <w:outlineLvl w:val="1"/>
      </w:pPr>
      <w:r w:rsidRPr="00887A30">
        <w:t xml:space="preserve">Результаты тестирования </w:t>
      </w:r>
      <w:r w:rsidR="00DF781F" w:rsidRPr="00887A30">
        <w:t>по</w:t>
      </w:r>
      <w:r w:rsidRPr="00887A30">
        <w:t xml:space="preserve"> образовательны</w:t>
      </w:r>
      <w:r w:rsidR="00DF781F" w:rsidRPr="00887A30">
        <w:t>м</w:t>
      </w:r>
      <w:r w:rsidRPr="00887A30">
        <w:t xml:space="preserve"> </w:t>
      </w:r>
      <w:r w:rsidR="00077F76" w:rsidRPr="00887A30">
        <w:t>организаци</w:t>
      </w:r>
      <w:r w:rsidRPr="00887A30">
        <w:t>я</w:t>
      </w:r>
      <w:r w:rsidR="00DF781F" w:rsidRPr="00887A30">
        <w:t>м</w:t>
      </w:r>
      <w:r w:rsidRPr="00887A30">
        <w:t xml:space="preserve"> разного вида </w:t>
      </w:r>
      <w:r w:rsidR="00DF781F" w:rsidRPr="00887A30">
        <w:t>представлены в таблице</w:t>
      </w:r>
      <w:r w:rsidR="00B239D7" w:rsidRPr="00887A30">
        <w:t>.</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4375"/>
        <w:gridCol w:w="2598"/>
        <w:gridCol w:w="2598"/>
      </w:tblGrid>
      <w:tr w:rsidR="00A43FE8" w:rsidRPr="00561205" w:rsidTr="009E47DE">
        <w:trPr>
          <w:trHeight w:val="451"/>
        </w:trPr>
        <w:tc>
          <w:tcPr>
            <w:tcW w:w="2286" w:type="pct"/>
            <w:tcBorders>
              <w:top w:val="double" w:sz="4" w:space="0" w:color="auto"/>
              <w:bottom w:val="double" w:sz="4" w:space="0" w:color="auto"/>
              <w:right w:val="double" w:sz="4" w:space="0" w:color="auto"/>
            </w:tcBorders>
            <w:shd w:val="clear" w:color="auto" w:fill="E1FFE1"/>
            <w:noWrap/>
            <w:vAlign w:val="center"/>
          </w:tcPr>
          <w:p w:rsidR="00A43FE8" w:rsidRPr="00887A30" w:rsidRDefault="00A43FE8" w:rsidP="00760900">
            <w:pPr>
              <w:jc w:val="center"/>
              <w:rPr>
                <w:rFonts w:ascii="Arial Narrow" w:hAnsi="Arial Narrow"/>
                <w:b/>
                <w:bCs/>
                <w:sz w:val="22"/>
                <w:szCs w:val="22"/>
              </w:rPr>
            </w:pPr>
            <w:r w:rsidRPr="00887A30">
              <w:rPr>
                <w:rFonts w:ascii="Arial Narrow" w:hAnsi="Arial Narrow"/>
                <w:b/>
                <w:bCs/>
                <w:sz w:val="22"/>
                <w:szCs w:val="22"/>
              </w:rPr>
              <w:t xml:space="preserve">Виды образовательных </w:t>
            </w:r>
            <w:r w:rsidR="00077F76" w:rsidRPr="00887A30">
              <w:rPr>
                <w:rFonts w:ascii="Arial Narrow" w:hAnsi="Arial Narrow"/>
                <w:b/>
                <w:sz w:val="22"/>
                <w:szCs w:val="22"/>
              </w:rPr>
              <w:t>организаций</w:t>
            </w:r>
          </w:p>
        </w:tc>
        <w:tc>
          <w:tcPr>
            <w:tcW w:w="1357" w:type="pct"/>
            <w:tcBorders>
              <w:top w:val="double" w:sz="4" w:space="0" w:color="auto"/>
              <w:left w:val="double" w:sz="4" w:space="0" w:color="auto"/>
              <w:bottom w:val="double" w:sz="4" w:space="0" w:color="auto"/>
              <w:right w:val="double" w:sz="4" w:space="0" w:color="auto"/>
            </w:tcBorders>
            <w:shd w:val="clear" w:color="auto" w:fill="E1FFE1"/>
            <w:vAlign w:val="center"/>
          </w:tcPr>
          <w:p w:rsidR="00A43FE8" w:rsidRPr="00887A30" w:rsidRDefault="00A43FE8" w:rsidP="00164453">
            <w:pPr>
              <w:jc w:val="center"/>
              <w:rPr>
                <w:rFonts w:ascii="Arial Narrow" w:hAnsi="Arial Narrow"/>
                <w:b/>
                <w:bCs/>
                <w:sz w:val="22"/>
                <w:szCs w:val="22"/>
              </w:rPr>
            </w:pPr>
            <w:r w:rsidRPr="00887A30">
              <w:rPr>
                <w:rFonts w:ascii="Arial Narrow" w:hAnsi="Arial Narrow"/>
                <w:b/>
                <w:bCs/>
                <w:sz w:val="22"/>
                <w:szCs w:val="22"/>
              </w:rPr>
              <w:t xml:space="preserve">Средний тестовый балл </w:t>
            </w:r>
          </w:p>
        </w:tc>
        <w:tc>
          <w:tcPr>
            <w:tcW w:w="1357" w:type="pct"/>
            <w:tcBorders>
              <w:top w:val="double" w:sz="4" w:space="0" w:color="auto"/>
              <w:left w:val="double" w:sz="4" w:space="0" w:color="auto"/>
              <w:bottom w:val="double" w:sz="4" w:space="0" w:color="auto"/>
            </w:tcBorders>
            <w:shd w:val="clear" w:color="auto" w:fill="E1FFE1"/>
            <w:noWrap/>
            <w:vAlign w:val="center"/>
          </w:tcPr>
          <w:p w:rsidR="00A43FE8" w:rsidRPr="00887A30" w:rsidRDefault="00A43FE8" w:rsidP="00760900">
            <w:pPr>
              <w:jc w:val="center"/>
              <w:rPr>
                <w:rFonts w:ascii="Arial Narrow" w:hAnsi="Arial Narrow"/>
                <w:b/>
                <w:bCs/>
                <w:sz w:val="22"/>
                <w:szCs w:val="22"/>
              </w:rPr>
            </w:pPr>
            <w:r w:rsidRPr="00887A30">
              <w:rPr>
                <w:rFonts w:ascii="Arial Narrow" w:hAnsi="Arial Narrow"/>
                <w:b/>
                <w:bCs/>
                <w:sz w:val="22"/>
                <w:szCs w:val="22"/>
              </w:rPr>
              <w:t xml:space="preserve">Количество учащихся </w:t>
            </w:r>
          </w:p>
          <w:p w:rsidR="00A43FE8" w:rsidRPr="00887A30" w:rsidRDefault="008D35AC" w:rsidP="00760900">
            <w:pPr>
              <w:jc w:val="center"/>
              <w:rPr>
                <w:rFonts w:ascii="Arial Narrow" w:hAnsi="Arial Narrow"/>
                <w:b/>
                <w:bCs/>
                <w:sz w:val="22"/>
                <w:szCs w:val="22"/>
              </w:rPr>
            </w:pPr>
            <w:r w:rsidRPr="00887A30">
              <w:rPr>
                <w:rFonts w:ascii="Arial Narrow" w:hAnsi="Arial Narrow"/>
                <w:b/>
                <w:bCs/>
                <w:sz w:val="22"/>
                <w:szCs w:val="22"/>
              </w:rPr>
              <w:t xml:space="preserve">с результатом </w:t>
            </w:r>
            <w:r w:rsidR="00A43FE8" w:rsidRPr="00887A30">
              <w:rPr>
                <w:rFonts w:ascii="Arial Narrow" w:hAnsi="Arial Narrow"/>
                <w:b/>
                <w:bCs/>
                <w:sz w:val="22"/>
                <w:szCs w:val="22"/>
              </w:rPr>
              <w:t>100 баллов</w:t>
            </w:r>
          </w:p>
        </w:tc>
      </w:tr>
      <w:tr w:rsidR="00A43FE8" w:rsidRPr="00561205" w:rsidTr="009E47DE">
        <w:trPr>
          <w:trHeight w:val="108"/>
        </w:trPr>
        <w:tc>
          <w:tcPr>
            <w:tcW w:w="2286" w:type="pct"/>
            <w:tcBorders>
              <w:top w:val="double" w:sz="4" w:space="0" w:color="auto"/>
              <w:right w:val="double" w:sz="4" w:space="0" w:color="auto"/>
            </w:tcBorders>
            <w:shd w:val="clear" w:color="auto" w:fill="auto"/>
            <w:noWrap/>
            <w:vAlign w:val="center"/>
          </w:tcPr>
          <w:p w:rsidR="00A43FE8" w:rsidRPr="00887A30" w:rsidRDefault="00A43FE8" w:rsidP="00760900">
            <w:pPr>
              <w:rPr>
                <w:rFonts w:ascii="Arial Narrow" w:hAnsi="Arial Narrow"/>
                <w:bCs/>
                <w:sz w:val="22"/>
                <w:szCs w:val="22"/>
              </w:rPr>
            </w:pPr>
            <w:r w:rsidRPr="00887A30">
              <w:rPr>
                <w:rFonts w:ascii="Arial Narrow" w:hAnsi="Arial Narrow"/>
                <w:bCs/>
                <w:sz w:val="22"/>
                <w:szCs w:val="22"/>
              </w:rPr>
              <w:t xml:space="preserve">Гимназии, лицеи, комплексы </w:t>
            </w:r>
          </w:p>
        </w:tc>
        <w:tc>
          <w:tcPr>
            <w:tcW w:w="1357" w:type="pct"/>
            <w:tcBorders>
              <w:top w:val="double" w:sz="4" w:space="0" w:color="auto"/>
              <w:left w:val="double" w:sz="4" w:space="0" w:color="auto"/>
              <w:right w:val="double" w:sz="4" w:space="0" w:color="auto"/>
            </w:tcBorders>
            <w:vAlign w:val="center"/>
          </w:tcPr>
          <w:p w:rsidR="00A43FE8" w:rsidRPr="00561205" w:rsidRDefault="00A204C5" w:rsidP="00A204C5">
            <w:pPr>
              <w:jc w:val="center"/>
              <w:rPr>
                <w:rFonts w:ascii="Arial Narrow" w:hAnsi="Arial Narrow" w:cs="Tahoma"/>
                <w:sz w:val="22"/>
                <w:szCs w:val="22"/>
                <w:highlight w:val="yellow"/>
              </w:rPr>
            </w:pPr>
            <w:r w:rsidRPr="00887A30">
              <w:rPr>
                <w:rFonts w:ascii="Arial Narrow" w:hAnsi="Arial Narrow" w:cs="Tahoma"/>
                <w:sz w:val="22"/>
                <w:szCs w:val="22"/>
              </w:rPr>
              <w:t>5</w:t>
            </w:r>
            <w:r w:rsidR="009467CA">
              <w:rPr>
                <w:rFonts w:ascii="Arial Narrow" w:hAnsi="Arial Narrow" w:cs="Tahoma"/>
                <w:sz w:val="22"/>
                <w:szCs w:val="22"/>
              </w:rPr>
              <w:t>9</w:t>
            </w:r>
          </w:p>
        </w:tc>
        <w:tc>
          <w:tcPr>
            <w:tcW w:w="1357" w:type="pct"/>
            <w:tcBorders>
              <w:top w:val="double" w:sz="4" w:space="0" w:color="auto"/>
              <w:left w:val="double" w:sz="4" w:space="0" w:color="auto"/>
            </w:tcBorders>
            <w:shd w:val="clear" w:color="auto" w:fill="auto"/>
            <w:noWrap/>
            <w:vAlign w:val="center"/>
          </w:tcPr>
          <w:p w:rsidR="00A43FE8" w:rsidRPr="00561205" w:rsidRDefault="00A204C5" w:rsidP="00760900">
            <w:pPr>
              <w:jc w:val="center"/>
              <w:rPr>
                <w:rFonts w:ascii="Arial Narrow" w:hAnsi="Arial Narrow" w:cs="Arial"/>
                <w:sz w:val="22"/>
                <w:szCs w:val="22"/>
                <w:highlight w:val="yellow"/>
              </w:rPr>
            </w:pPr>
            <w:r w:rsidRPr="00887A30">
              <w:rPr>
                <w:rFonts w:ascii="Arial Narrow" w:hAnsi="Arial Narrow" w:cs="Arial"/>
                <w:sz w:val="22"/>
                <w:szCs w:val="22"/>
              </w:rPr>
              <w:t>3</w:t>
            </w:r>
            <w:r w:rsidR="00887A30">
              <w:rPr>
                <w:rFonts w:ascii="Arial Narrow" w:hAnsi="Arial Narrow" w:cs="Arial"/>
                <w:sz w:val="22"/>
                <w:szCs w:val="22"/>
              </w:rPr>
              <w:t>0</w:t>
            </w:r>
          </w:p>
        </w:tc>
      </w:tr>
      <w:tr w:rsidR="00A43FE8" w:rsidRPr="00561205" w:rsidTr="009E47DE">
        <w:trPr>
          <w:trHeight w:val="153"/>
        </w:trPr>
        <w:tc>
          <w:tcPr>
            <w:tcW w:w="2286" w:type="pct"/>
            <w:tcBorders>
              <w:right w:val="double" w:sz="4" w:space="0" w:color="auto"/>
            </w:tcBorders>
            <w:shd w:val="clear" w:color="auto" w:fill="auto"/>
            <w:noWrap/>
            <w:vAlign w:val="center"/>
          </w:tcPr>
          <w:p w:rsidR="00A43FE8" w:rsidRPr="00887A30" w:rsidRDefault="00A43FE8" w:rsidP="00760900">
            <w:pPr>
              <w:rPr>
                <w:rFonts w:ascii="Arial Narrow" w:hAnsi="Arial Narrow"/>
                <w:bCs/>
                <w:sz w:val="22"/>
                <w:szCs w:val="22"/>
              </w:rPr>
            </w:pPr>
            <w:r w:rsidRPr="00887A30">
              <w:rPr>
                <w:rFonts w:ascii="Arial Narrow" w:hAnsi="Arial Narrow"/>
                <w:bCs/>
                <w:sz w:val="22"/>
                <w:szCs w:val="22"/>
              </w:rPr>
              <w:t>Средние общеобразовательные школы</w:t>
            </w:r>
          </w:p>
        </w:tc>
        <w:tc>
          <w:tcPr>
            <w:tcW w:w="1357" w:type="pct"/>
            <w:tcBorders>
              <w:left w:val="double" w:sz="4" w:space="0" w:color="auto"/>
              <w:right w:val="double" w:sz="4" w:space="0" w:color="auto"/>
            </w:tcBorders>
            <w:vAlign w:val="center"/>
          </w:tcPr>
          <w:p w:rsidR="00A43FE8" w:rsidRPr="00561205" w:rsidRDefault="009467CA" w:rsidP="00A204C5">
            <w:pPr>
              <w:jc w:val="center"/>
              <w:rPr>
                <w:rFonts w:ascii="Arial Narrow" w:hAnsi="Arial Narrow" w:cs="Tahoma"/>
                <w:sz w:val="22"/>
                <w:szCs w:val="22"/>
                <w:highlight w:val="yellow"/>
              </w:rPr>
            </w:pPr>
            <w:r>
              <w:rPr>
                <w:rFonts w:ascii="Arial Narrow" w:hAnsi="Arial Narrow" w:cs="Tahoma"/>
                <w:sz w:val="22"/>
                <w:szCs w:val="22"/>
              </w:rPr>
              <w:t>50</w:t>
            </w:r>
          </w:p>
        </w:tc>
        <w:tc>
          <w:tcPr>
            <w:tcW w:w="1357" w:type="pct"/>
            <w:tcBorders>
              <w:left w:val="double" w:sz="4" w:space="0" w:color="auto"/>
            </w:tcBorders>
            <w:shd w:val="clear" w:color="auto" w:fill="auto"/>
            <w:noWrap/>
            <w:vAlign w:val="center"/>
          </w:tcPr>
          <w:p w:rsidR="00A43FE8" w:rsidRPr="00561205" w:rsidRDefault="00887A30" w:rsidP="00760900">
            <w:pPr>
              <w:jc w:val="center"/>
              <w:rPr>
                <w:rFonts w:ascii="Arial Narrow" w:hAnsi="Arial Narrow" w:cs="Arial"/>
                <w:sz w:val="22"/>
                <w:szCs w:val="22"/>
                <w:highlight w:val="yellow"/>
              </w:rPr>
            </w:pPr>
            <w:r w:rsidRPr="00887A30">
              <w:rPr>
                <w:rFonts w:ascii="Arial Narrow" w:hAnsi="Arial Narrow" w:cs="Arial"/>
                <w:sz w:val="22"/>
                <w:szCs w:val="22"/>
              </w:rPr>
              <w:t>19</w:t>
            </w:r>
          </w:p>
        </w:tc>
      </w:tr>
      <w:tr w:rsidR="00A43FE8" w:rsidRPr="00561205" w:rsidTr="009E47DE">
        <w:trPr>
          <w:trHeight w:val="200"/>
        </w:trPr>
        <w:tc>
          <w:tcPr>
            <w:tcW w:w="2286" w:type="pct"/>
            <w:tcBorders>
              <w:right w:val="double" w:sz="4" w:space="0" w:color="auto"/>
            </w:tcBorders>
            <w:shd w:val="clear" w:color="auto" w:fill="auto"/>
            <w:noWrap/>
            <w:vAlign w:val="center"/>
          </w:tcPr>
          <w:p w:rsidR="00A43FE8" w:rsidRPr="00887A30" w:rsidRDefault="00A43FE8" w:rsidP="00760900">
            <w:pPr>
              <w:rPr>
                <w:rFonts w:ascii="Arial Narrow" w:hAnsi="Arial Narrow"/>
                <w:bCs/>
                <w:sz w:val="22"/>
                <w:szCs w:val="22"/>
              </w:rPr>
            </w:pPr>
            <w:r w:rsidRPr="00887A30">
              <w:rPr>
                <w:rFonts w:ascii="Arial Narrow" w:hAnsi="Arial Narrow"/>
                <w:bCs/>
                <w:sz w:val="22"/>
                <w:szCs w:val="22"/>
              </w:rPr>
              <w:t>Основные общеобразовательные школы</w:t>
            </w:r>
          </w:p>
        </w:tc>
        <w:tc>
          <w:tcPr>
            <w:tcW w:w="1357" w:type="pct"/>
            <w:tcBorders>
              <w:left w:val="double" w:sz="4" w:space="0" w:color="auto"/>
              <w:right w:val="double" w:sz="4" w:space="0" w:color="auto"/>
            </w:tcBorders>
            <w:vAlign w:val="center"/>
          </w:tcPr>
          <w:p w:rsidR="00A43FE8" w:rsidRPr="00561205" w:rsidRDefault="00887A30" w:rsidP="00013F9D">
            <w:pPr>
              <w:jc w:val="center"/>
              <w:rPr>
                <w:rFonts w:ascii="Arial Narrow" w:hAnsi="Arial Narrow" w:cs="Tahoma"/>
                <w:sz w:val="22"/>
                <w:szCs w:val="22"/>
                <w:highlight w:val="yellow"/>
              </w:rPr>
            </w:pPr>
            <w:r>
              <w:rPr>
                <w:rFonts w:ascii="Arial Narrow" w:hAnsi="Arial Narrow" w:cs="Tahoma"/>
                <w:sz w:val="22"/>
                <w:szCs w:val="22"/>
              </w:rPr>
              <w:t>4</w:t>
            </w:r>
            <w:r w:rsidR="009467CA">
              <w:rPr>
                <w:rFonts w:ascii="Arial Narrow" w:hAnsi="Arial Narrow" w:cs="Tahoma"/>
                <w:sz w:val="22"/>
                <w:szCs w:val="22"/>
              </w:rPr>
              <w:t>4</w:t>
            </w:r>
          </w:p>
        </w:tc>
        <w:tc>
          <w:tcPr>
            <w:tcW w:w="1357" w:type="pct"/>
            <w:tcBorders>
              <w:left w:val="double" w:sz="4" w:space="0" w:color="auto"/>
            </w:tcBorders>
            <w:shd w:val="clear" w:color="auto" w:fill="auto"/>
            <w:noWrap/>
            <w:vAlign w:val="center"/>
          </w:tcPr>
          <w:p w:rsidR="00A43FE8" w:rsidRPr="00887A30" w:rsidRDefault="00052740" w:rsidP="00760900">
            <w:pPr>
              <w:jc w:val="center"/>
              <w:rPr>
                <w:rFonts w:ascii="Arial Narrow" w:hAnsi="Arial Narrow" w:cs="Arial"/>
                <w:sz w:val="22"/>
                <w:szCs w:val="22"/>
              </w:rPr>
            </w:pPr>
            <w:r>
              <w:rPr>
                <w:rFonts w:ascii="Arial Narrow" w:hAnsi="Arial Narrow" w:cs="Arial"/>
                <w:sz w:val="22"/>
                <w:szCs w:val="22"/>
              </w:rPr>
              <w:t xml:space="preserve">  </w:t>
            </w:r>
            <w:r w:rsidR="00887A30">
              <w:rPr>
                <w:rFonts w:ascii="Arial Narrow" w:hAnsi="Arial Narrow" w:cs="Arial"/>
                <w:sz w:val="22"/>
                <w:szCs w:val="22"/>
              </w:rPr>
              <w:t>1</w:t>
            </w:r>
          </w:p>
        </w:tc>
      </w:tr>
      <w:tr w:rsidR="00A43FE8" w:rsidRPr="00561205" w:rsidTr="009E47DE">
        <w:trPr>
          <w:trHeight w:val="63"/>
        </w:trPr>
        <w:tc>
          <w:tcPr>
            <w:tcW w:w="2286" w:type="pct"/>
            <w:tcBorders>
              <w:right w:val="double" w:sz="4" w:space="0" w:color="auto"/>
            </w:tcBorders>
            <w:shd w:val="clear" w:color="auto" w:fill="auto"/>
            <w:noWrap/>
            <w:vAlign w:val="center"/>
          </w:tcPr>
          <w:p w:rsidR="00A43FE8" w:rsidRPr="00887A30" w:rsidRDefault="00A43FE8" w:rsidP="00760900">
            <w:pPr>
              <w:rPr>
                <w:rFonts w:ascii="Arial Narrow" w:hAnsi="Arial Narrow"/>
                <w:bCs/>
                <w:sz w:val="22"/>
                <w:szCs w:val="22"/>
              </w:rPr>
            </w:pPr>
            <w:r w:rsidRPr="00887A30">
              <w:rPr>
                <w:rFonts w:ascii="Arial Narrow" w:hAnsi="Arial Narrow"/>
                <w:bCs/>
                <w:sz w:val="22"/>
                <w:szCs w:val="22"/>
              </w:rPr>
              <w:t>Школы-интернаты</w:t>
            </w:r>
          </w:p>
        </w:tc>
        <w:tc>
          <w:tcPr>
            <w:tcW w:w="1357" w:type="pct"/>
            <w:tcBorders>
              <w:left w:val="double" w:sz="4" w:space="0" w:color="auto"/>
              <w:bottom w:val="double" w:sz="4" w:space="0" w:color="auto"/>
              <w:right w:val="double" w:sz="4" w:space="0" w:color="auto"/>
            </w:tcBorders>
            <w:vAlign w:val="center"/>
          </w:tcPr>
          <w:p w:rsidR="00A43FE8" w:rsidRPr="00561205" w:rsidRDefault="00BD68B1" w:rsidP="00013F9D">
            <w:pPr>
              <w:jc w:val="center"/>
              <w:rPr>
                <w:rFonts w:ascii="Arial Narrow" w:hAnsi="Arial Narrow" w:cs="Tahoma"/>
                <w:sz w:val="22"/>
                <w:szCs w:val="22"/>
                <w:highlight w:val="yellow"/>
              </w:rPr>
            </w:pPr>
            <w:r>
              <w:rPr>
                <w:rFonts w:ascii="Arial Narrow" w:hAnsi="Arial Narrow" w:cs="Tahoma"/>
                <w:sz w:val="22"/>
                <w:szCs w:val="22"/>
              </w:rPr>
              <w:t>51</w:t>
            </w:r>
          </w:p>
        </w:tc>
        <w:tc>
          <w:tcPr>
            <w:tcW w:w="1357" w:type="pct"/>
            <w:tcBorders>
              <w:left w:val="double" w:sz="4" w:space="0" w:color="auto"/>
            </w:tcBorders>
            <w:shd w:val="clear" w:color="auto" w:fill="auto"/>
            <w:noWrap/>
            <w:vAlign w:val="center"/>
          </w:tcPr>
          <w:p w:rsidR="00A43FE8" w:rsidRPr="00887A30" w:rsidRDefault="00052740" w:rsidP="00760900">
            <w:pPr>
              <w:jc w:val="center"/>
              <w:rPr>
                <w:rFonts w:ascii="Arial Narrow" w:hAnsi="Arial Narrow" w:cs="Arial"/>
                <w:sz w:val="22"/>
                <w:szCs w:val="22"/>
              </w:rPr>
            </w:pPr>
            <w:r>
              <w:rPr>
                <w:rFonts w:ascii="Arial Narrow" w:hAnsi="Arial Narrow" w:cs="Arial"/>
                <w:sz w:val="22"/>
                <w:szCs w:val="22"/>
              </w:rPr>
              <w:t xml:space="preserve">  </w:t>
            </w:r>
            <w:r w:rsidR="00BD68B1">
              <w:rPr>
                <w:rFonts w:ascii="Arial Narrow" w:hAnsi="Arial Narrow" w:cs="Arial"/>
                <w:sz w:val="22"/>
                <w:szCs w:val="22"/>
              </w:rPr>
              <w:t>1</w:t>
            </w:r>
          </w:p>
        </w:tc>
      </w:tr>
    </w:tbl>
    <w:p w:rsidR="008519FC" w:rsidRPr="00BD68B1" w:rsidRDefault="008529B4" w:rsidP="00006323">
      <w:pPr>
        <w:autoSpaceDE w:val="0"/>
        <w:autoSpaceDN w:val="0"/>
        <w:adjustRightInd w:val="0"/>
        <w:spacing w:before="120"/>
        <w:ind w:firstLine="539"/>
        <w:jc w:val="both"/>
      </w:pPr>
      <w:r w:rsidRPr="00BD68B1">
        <w:t>Распределение участников</w:t>
      </w:r>
      <w:r w:rsidR="007F3174" w:rsidRPr="00BD68B1">
        <w:t xml:space="preserve"> </w:t>
      </w:r>
      <w:proofErr w:type="gramStart"/>
      <w:r w:rsidR="007F3174" w:rsidRPr="00BD68B1">
        <w:t>тестирования</w:t>
      </w:r>
      <w:proofErr w:type="gramEnd"/>
      <w:r w:rsidRPr="00BD68B1">
        <w:t xml:space="preserve"> по числу набранных за выполнение теста первичных баллов выглядит следующим образом:</w:t>
      </w:r>
    </w:p>
    <w:p w:rsidR="00D05122" w:rsidRPr="00561205" w:rsidRDefault="00D05122" w:rsidP="00D20CDA">
      <w:pPr>
        <w:jc w:val="both"/>
        <w:rPr>
          <w:sz w:val="10"/>
          <w:szCs w:val="10"/>
          <w:highlight w:val="yellow"/>
        </w:rPr>
      </w:pPr>
    </w:p>
    <w:p w:rsidR="009E47DE" w:rsidRDefault="007221DB" w:rsidP="009E47DE">
      <w:pPr>
        <w:ind w:left="-142"/>
        <w:jc w:val="both"/>
        <w:rPr>
          <w:highlight w:val="yellow"/>
        </w:rPr>
      </w:pPr>
      <w:r>
        <w:rPr>
          <w:noProof/>
        </w:rPr>
        <w:drawing>
          <wp:inline distT="0" distB="0" distL="0" distR="0" wp14:anchorId="6D07E083" wp14:editId="623CE997">
            <wp:extent cx="6075680" cy="2895600"/>
            <wp:effectExtent l="0" t="0" r="20320" b="1905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29B4" w:rsidRPr="009E47DE" w:rsidRDefault="00255D2B" w:rsidP="009E47DE">
      <w:pPr>
        <w:spacing w:before="120"/>
        <w:ind w:firstLine="539"/>
        <w:jc w:val="both"/>
      </w:pPr>
      <w:r w:rsidRPr="009E47DE">
        <w:t>Мода распределения (н</w:t>
      </w:r>
      <w:r w:rsidR="008529B4" w:rsidRPr="009E47DE">
        <w:t>аиболее часто встречающийся первичный балл</w:t>
      </w:r>
      <w:r w:rsidRPr="009E47DE">
        <w:t>)</w:t>
      </w:r>
      <w:r w:rsidR="00635CDE" w:rsidRPr="009E47DE">
        <w:t xml:space="preserve"> </w:t>
      </w:r>
      <w:r w:rsidR="008529B4" w:rsidRPr="009E47DE">
        <w:t>– 1</w:t>
      </w:r>
      <w:r w:rsidR="009E47DE">
        <w:t>0</w:t>
      </w:r>
      <w:r w:rsidR="008529B4" w:rsidRPr="009E47DE">
        <w:t xml:space="preserve">. </w:t>
      </w:r>
    </w:p>
    <w:p w:rsidR="0012508B" w:rsidRPr="00561205" w:rsidRDefault="008529B4" w:rsidP="00006323">
      <w:pPr>
        <w:autoSpaceDE w:val="0"/>
        <w:autoSpaceDN w:val="0"/>
        <w:adjustRightInd w:val="0"/>
        <w:ind w:firstLine="540"/>
        <w:jc w:val="both"/>
        <w:rPr>
          <w:highlight w:val="yellow"/>
        </w:rPr>
      </w:pPr>
      <w:r w:rsidRPr="009E47DE">
        <w:t xml:space="preserve">Средний первичный балл составил </w:t>
      </w:r>
      <w:r w:rsidR="00F203FE" w:rsidRPr="009E47DE">
        <w:t>1</w:t>
      </w:r>
      <w:r w:rsidR="009E47DE">
        <w:t>0</w:t>
      </w:r>
      <w:r w:rsidR="00F203FE" w:rsidRPr="009E47DE">
        <w:t>,</w:t>
      </w:r>
      <w:r w:rsidR="009467CA">
        <w:t>5</w:t>
      </w:r>
      <w:r w:rsidRPr="009E47DE">
        <w:t xml:space="preserve">. </w:t>
      </w:r>
    </w:p>
    <w:p w:rsidR="002A069C" w:rsidRPr="00DC0DDA" w:rsidRDefault="00453443" w:rsidP="00453443">
      <w:pPr>
        <w:autoSpaceDE w:val="0"/>
        <w:autoSpaceDN w:val="0"/>
        <w:adjustRightInd w:val="0"/>
        <w:spacing w:before="120" w:after="60"/>
        <w:ind w:firstLine="539"/>
        <w:jc w:val="both"/>
        <w:outlineLvl w:val="1"/>
      </w:pPr>
      <w:r>
        <w:t>О</w:t>
      </w:r>
      <w:r w:rsidR="000D78D4" w:rsidRPr="00DC0DDA">
        <w:t>сновные результаты мониторинга 201</w:t>
      </w:r>
      <w:r w:rsidR="00DC0DDA">
        <w:t>9</w:t>
      </w:r>
      <w:r w:rsidR="00C94E4F" w:rsidRPr="00DC0DDA">
        <w:rPr>
          <w:color w:val="FFFFFF"/>
        </w:rPr>
        <w:t>•</w:t>
      </w:r>
      <w:r w:rsidR="000D78D4" w:rsidRPr="00DC0DDA">
        <w:t xml:space="preserve">г. по </w:t>
      </w:r>
      <w:r w:rsidR="00DC0DDA">
        <w:t>математике</w:t>
      </w:r>
      <w:r>
        <w:t xml:space="preserve"> </w:t>
      </w:r>
      <w:r w:rsidR="000D78D4" w:rsidRPr="00DC0DDA">
        <w:t xml:space="preserve">в </w:t>
      </w:r>
      <w:r w:rsidR="00DC0DDA">
        <w:t>5</w:t>
      </w:r>
      <w:r w:rsidR="000D78D4" w:rsidRPr="00DC0DDA">
        <w:t xml:space="preserve"> классах</w:t>
      </w:r>
      <w:r>
        <w:t>:</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639"/>
        <w:gridCol w:w="1646"/>
        <w:gridCol w:w="1646"/>
        <w:gridCol w:w="1646"/>
        <w:gridCol w:w="1660"/>
        <w:gridCol w:w="1334"/>
      </w:tblGrid>
      <w:tr w:rsidR="006A24C8" w:rsidRPr="00561205" w:rsidTr="006A24C8">
        <w:trPr>
          <w:trHeight w:val="273"/>
        </w:trPr>
        <w:tc>
          <w:tcPr>
            <w:tcW w:w="856" w:type="pct"/>
            <w:vMerge w:val="restart"/>
            <w:tcBorders>
              <w:top w:val="double" w:sz="4" w:space="0" w:color="auto"/>
              <w:bottom w:val="single" w:sz="6" w:space="0" w:color="auto"/>
              <w:right w:val="double" w:sz="4" w:space="0" w:color="auto"/>
            </w:tcBorders>
            <w:shd w:val="clear" w:color="auto" w:fill="E1FFE1"/>
            <w:vAlign w:val="center"/>
          </w:tcPr>
          <w:p w:rsidR="006A24C8" w:rsidRPr="00DC0DDA" w:rsidRDefault="006A24C8" w:rsidP="00D549A8">
            <w:pPr>
              <w:jc w:val="center"/>
              <w:rPr>
                <w:rFonts w:ascii="Arial Narrow" w:hAnsi="Arial Narrow"/>
                <w:b/>
                <w:bCs/>
                <w:sz w:val="22"/>
                <w:szCs w:val="22"/>
              </w:rPr>
            </w:pPr>
            <w:r w:rsidRPr="00DC0DDA">
              <w:rPr>
                <w:rFonts w:ascii="Arial Narrow" w:hAnsi="Arial Narrow"/>
                <w:b/>
                <w:bCs/>
                <w:sz w:val="22"/>
                <w:szCs w:val="22"/>
              </w:rPr>
              <w:t>Количество учащихся</w:t>
            </w:r>
          </w:p>
        </w:tc>
        <w:tc>
          <w:tcPr>
            <w:tcW w:w="3447" w:type="pct"/>
            <w:gridSpan w:val="4"/>
            <w:tcBorders>
              <w:left w:val="double" w:sz="4" w:space="0" w:color="auto"/>
              <w:right w:val="double" w:sz="4" w:space="0" w:color="auto"/>
            </w:tcBorders>
            <w:shd w:val="clear" w:color="auto" w:fill="E1FFE1"/>
            <w:vAlign w:val="center"/>
          </w:tcPr>
          <w:p w:rsidR="006A24C8" w:rsidRPr="00DC0DDA" w:rsidRDefault="006A24C8" w:rsidP="00D549A8">
            <w:pPr>
              <w:jc w:val="center"/>
              <w:rPr>
                <w:rFonts w:ascii="Arial Narrow" w:hAnsi="Arial Narrow"/>
                <w:b/>
                <w:bCs/>
                <w:sz w:val="22"/>
                <w:szCs w:val="22"/>
              </w:rPr>
            </w:pPr>
            <w:r w:rsidRPr="00DC0DDA">
              <w:rPr>
                <w:rFonts w:ascii="Arial Narrow" w:hAnsi="Arial Narrow"/>
                <w:b/>
                <w:bCs/>
                <w:sz w:val="22"/>
                <w:szCs w:val="22"/>
              </w:rPr>
              <w:t>Пятибалльная шкала</w:t>
            </w:r>
          </w:p>
        </w:tc>
        <w:tc>
          <w:tcPr>
            <w:tcW w:w="697" w:type="pct"/>
            <w:vMerge w:val="restart"/>
            <w:tcBorders>
              <w:top w:val="double" w:sz="4" w:space="0" w:color="auto"/>
              <w:left w:val="double" w:sz="4" w:space="0" w:color="auto"/>
              <w:bottom w:val="single" w:sz="6" w:space="0" w:color="auto"/>
            </w:tcBorders>
            <w:shd w:val="clear" w:color="auto" w:fill="E1FFE1"/>
            <w:vAlign w:val="center"/>
          </w:tcPr>
          <w:p w:rsidR="006A24C8" w:rsidRPr="00DC0DDA" w:rsidRDefault="006A24C8" w:rsidP="00D549A8">
            <w:pPr>
              <w:jc w:val="center"/>
              <w:rPr>
                <w:rFonts w:ascii="Arial Narrow" w:hAnsi="Arial Narrow"/>
                <w:bCs/>
                <w:sz w:val="22"/>
                <w:szCs w:val="22"/>
              </w:rPr>
            </w:pPr>
            <w:r w:rsidRPr="00DC0DDA">
              <w:rPr>
                <w:rFonts w:ascii="Arial Narrow" w:hAnsi="Arial Narrow"/>
                <w:bCs/>
                <w:sz w:val="22"/>
                <w:szCs w:val="22"/>
              </w:rPr>
              <w:t> </w:t>
            </w:r>
            <w:r w:rsidRPr="00DC0DDA">
              <w:rPr>
                <w:rFonts w:ascii="Arial Narrow" w:hAnsi="Arial Narrow"/>
                <w:b/>
                <w:bCs/>
                <w:sz w:val="22"/>
                <w:szCs w:val="22"/>
              </w:rPr>
              <w:t>Средний</w:t>
            </w:r>
          </w:p>
          <w:p w:rsidR="006A24C8" w:rsidRPr="00DC0DDA" w:rsidRDefault="006A24C8" w:rsidP="00D549A8">
            <w:pPr>
              <w:jc w:val="center"/>
              <w:rPr>
                <w:rFonts w:ascii="Arial Narrow" w:hAnsi="Arial Narrow"/>
                <w:b/>
                <w:bCs/>
                <w:sz w:val="22"/>
                <w:szCs w:val="22"/>
              </w:rPr>
            </w:pPr>
            <w:r w:rsidRPr="00DC0DDA">
              <w:rPr>
                <w:rFonts w:ascii="Arial Narrow" w:hAnsi="Arial Narrow"/>
                <w:b/>
                <w:bCs/>
                <w:sz w:val="22"/>
                <w:szCs w:val="22"/>
              </w:rPr>
              <w:t>тестовый балл</w:t>
            </w:r>
            <w:r w:rsidRPr="00DC0DDA">
              <w:rPr>
                <w:rFonts w:ascii="Arial Narrow" w:hAnsi="Arial Narrow"/>
                <w:sz w:val="22"/>
                <w:szCs w:val="22"/>
              </w:rPr>
              <w:t> </w:t>
            </w:r>
          </w:p>
        </w:tc>
      </w:tr>
      <w:tr w:rsidR="006A24C8" w:rsidRPr="00561205" w:rsidTr="006A24C8">
        <w:trPr>
          <w:trHeight w:val="273"/>
        </w:trPr>
        <w:tc>
          <w:tcPr>
            <w:tcW w:w="856" w:type="pct"/>
            <w:vMerge/>
            <w:tcBorders>
              <w:top w:val="single" w:sz="6" w:space="0" w:color="auto"/>
              <w:bottom w:val="single" w:sz="6" w:space="0" w:color="auto"/>
              <w:right w:val="double" w:sz="4" w:space="0" w:color="auto"/>
            </w:tcBorders>
            <w:shd w:val="clear" w:color="auto" w:fill="auto"/>
            <w:vAlign w:val="center"/>
          </w:tcPr>
          <w:p w:rsidR="006A24C8" w:rsidRPr="00561205" w:rsidRDefault="006A24C8" w:rsidP="00D549A8">
            <w:pPr>
              <w:rPr>
                <w:rFonts w:ascii="Arial Narrow" w:hAnsi="Arial Narrow"/>
                <w:b/>
                <w:bCs/>
                <w:sz w:val="22"/>
                <w:szCs w:val="22"/>
                <w:highlight w:val="yellow"/>
              </w:rPr>
            </w:pPr>
          </w:p>
        </w:tc>
        <w:tc>
          <w:tcPr>
            <w:tcW w:w="860" w:type="pct"/>
            <w:tcBorders>
              <w:left w:val="double" w:sz="4" w:space="0" w:color="auto"/>
            </w:tcBorders>
            <w:shd w:val="clear" w:color="auto" w:fill="E1FFE1"/>
            <w:vAlign w:val="center"/>
          </w:tcPr>
          <w:p w:rsidR="006A24C8" w:rsidRPr="00DC0DDA" w:rsidRDefault="006A24C8" w:rsidP="00D549A8">
            <w:pPr>
              <w:jc w:val="center"/>
              <w:rPr>
                <w:rFonts w:ascii="Arial Narrow" w:hAnsi="Arial Narrow"/>
                <w:b/>
                <w:bCs/>
                <w:sz w:val="22"/>
                <w:szCs w:val="22"/>
              </w:rPr>
            </w:pPr>
            <w:r w:rsidRPr="00DC0DDA">
              <w:rPr>
                <w:rFonts w:ascii="Arial Narrow" w:hAnsi="Arial Narrow"/>
                <w:b/>
                <w:bCs/>
                <w:sz w:val="22"/>
                <w:szCs w:val="22"/>
              </w:rPr>
              <w:t>«2»</w:t>
            </w:r>
          </w:p>
        </w:tc>
        <w:tc>
          <w:tcPr>
            <w:tcW w:w="860" w:type="pct"/>
            <w:shd w:val="clear" w:color="auto" w:fill="E1FFE1"/>
            <w:vAlign w:val="center"/>
          </w:tcPr>
          <w:p w:rsidR="006A24C8" w:rsidRPr="00DC0DDA" w:rsidRDefault="006A24C8" w:rsidP="00D549A8">
            <w:pPr>
              <w:jc w:val="center"/>
              <w:rPr>
                <w:rFonts w:ascii="Arial Narrow" w:hAnsi="Arial Narrow"/>
                <w:b/>
                <w:bCs/>
                <w:sz w:val="22"/>
                <w:szCs w:val="22"/>
              </w:rPr>
            </w:pPr>
            <w:r w:rsidRPr="00DC0DDA">
              <w:rPr>
                <w:rFonts w:ascii="Arial Narrow" w:hAnsi="Arial Narrow"/>
                <w:b/>
                <w:bCs/>
                <w:sz w:val="22"/>
                <w:szCs w:val="22"/>
              </w:rPr>
              <w:t>«3»</w:t>
            </w:r>
          </w:p>
        </w:tc>
        <w:tc>
          <w:tcPr>
            <w:tcW w:w="860" w:type="pct"/>
            <w:shd w:val="clear" w:color="auto" w:fill="E1FFE1"/>
            <w:vAlign w:val="center"/>
          </w:tcPr>
          <w:p w:rsidR="006A24C8" w:rsidRPr="00DC0DDA" w:rsidRDefault="006A24C8" w:rsidP="00D549A8">
            <w:pPr>
              <w:jc w:val="center"/>
              <w:rPr>
                <w:rFonts w:ascii="Arial Narrow" w:hAnsi="Arial Narrow"/>
                <w:b/>
                <w:bCs/>
                <w:sz w:val="22"/>
                <w:szCs w:val="22"/>
              </w:rPr>
            </w:pPr>
            <w:r w:rsidRPr="00DC0DDA">
              <w:rPr>
                <w:rFonts w:ascii="Arial Narrow" w:hAnsi="Arial Narrow"/>
                <w:b/>
                <w:bCs/>
                <w:sz w:val="22"/>
                <w:szCs w:val="22"/>
              </w:rPr>
              <w:t>«4»</w:t>
            </w:r>
          </w:p>
        </w:tc>
        <w:tc>
          <w:tcPr>
            <w:tcW w:w="867" w:type="pct"/>
            <w:tcBorders>
              <w:right w:val="double" w:sz="4" w:space="0" w:color="auto"/>
            </w:tcBorders>
            <w:shd w:val="clear" w:color="auto" w:fill="E1FFE1"/>
            <w:vAlign w:val="center"/>
          </w:tcPr>
          <w:p w:rsidR="006A24C8" w:rsidRPr="00DC0DDA" w:rsidRDefault="006A24C8" w:rsidP="00D549A8">
            <w:pPr>
              <w:jc w:val="center"/>
              <w:rPr>
                <w:rFonts w:ascii="Arial Narrow" w:hAnsi="Arial Narrow"/>
                <w:b/>
                <w:bCs/>
                <w:sz w:val="22"/>
                <w:szCs w:val="22"/>
              </w:rPr>
            </w:pPr>
            <w:r w:rsidRPr="00DC0DDA">
              <w:rPr>
                <w:rFonts w:ascii="Arial Narrow" w:hAnsi="Arial Narrow"/>
                <w:b/>
                <w:bCs/>
                <w:sz w:val="22"/>
                <w:szCs w:val="22"/>
              </w:rPr>
              <w:t>«5»</w:t>
            </w:r>
          </w:p>
        </w:tc>
        <w:tc>
          <w:tcPr>
            <w:tcW w:w="697" w:type="pct"/>
            <w:vMerge/>
            <w:tcBorders>
              <w:top w:val="single" w:sz="6" w:space="0" w:color="auto"/>
              <w:left w:val="double" w:sz="4" w:space="0" w:color="auto"/>
              <w:bottom w:val="single" w:sz="6" w:space="0" w:color="auto"/>
            </w:tcBorders>
            <w:shd w:val="clear" w:color="auto" w:fill="auto"/>
            <w:vAlign w:val="center"/>
          </w:tcPr>
          <w:p w:rsidR="006A24C8" w:rsidRPr="00561205" w:rsidRDefault="006A24C8" w:rsidP="00D549A8">
            <w:pPr>
              <w:jc w:val="center"/>
              <w:rPr>
                <w:rFonts w:ascii="Arial Narrow" w:hAnsi="Arial Narrow"/>
                <w:bCs/>
                <w:sz w:val="22"/>
                <w:szCs w:val="22"/>
                <w:highlight w:val="yellow"/>
              </w:rPr>
            </w:pPr>
          </w:p>
        </w:tc>
      </w:tr>
      <w:tr w:rsidR="006A24C8" w:rsidRPr="00561205" w:rsidTr="006A24C8">
        <w:trPr>
          <w:trHeight w:val="535"/>
        </w:trPr>
        <w:tc>
          <w:tcPr>
            <w:tcW w:w="856" w:type="pct"/>
            <w:vMerge/>
            <w:tcBorders>
              <w:top w:val="single" w:sz="6" w:space="0" w:color="auto"/>
              <w:bottom w:val="double" w:sz="4" w:space="0" w:color="auto"/>
              <w:right w:val="double" w:sz="4" w:space="0" w:color="auto"/>
            </w:tcBorders>
            <w:shd w:val="clear" w:color="auto" w:fill="auto"/>
            <w:vAlign w:val="center"/>
          </w:tcPr>
          <w:p w:rsidR="006A24C8" w:rsidRPr="00561205" w:rsidRDefault="006A24C8" w:rsidP="00D549A8">
            <w:pPr>
              <w:rPr>
                <w:rFonts w:ascii="Arial Narrow" w:hAnsi="Arial Narrow"/>
                <w:b/>
                <w:bCs/>
                <w:sz w:val="22"/>
                <w:szCs w:val="22"/>
                <w:highlight w:val="yellow"/>
              </w:rPr>
            </w:pPr>
          </w:p>
        </w:tc>
        <w:tc>
          <w:tcPr>
            <w:tcW w:w="3447" w:type="pct"/>
            <w:gridSpan w:val="4"/>
            <w:tcBorders>
              <w:left w:val="double" w:sz="4" w:space="0" w:color="auto"/>
              <w:bottom w:val="double" w:sz="4" w:space="0" w:color="auto"/>
              <w:right w:val="double" w:sz="4" w:space="0" w:color="auto"/>
            </w:tcBorders>
            <w:shd w:val="clear" w:color="auto" w:fill="E1FFE1"/>
            <w:vAlign w:val="center"/>
          </w:tcPr>
          <w:p w:rsidR="006A24C8" w:rsidRPr="00DC0DDA" w:rsidRDefault="006A24C8" w:rsidP="00D549A8">
            <w:pPr>
              <w:jc w:val="center"/>
              <w:rPr>
                <w:rFonts w:ascii="Arial Narrow" w:hAnsi="Arial Narrow"/>
                <w:b/>
                <w:bCs/>
                <w:sz w:val="22"/>
                <w:szCs w:val="22"/>
              </w:rPr>
            </w:pPr>
            <w:r w:rsidRPr="00DC0DDA">
              <w:rPr>
                <w:rFonts w:ascii="Arial Narrow" w:hAnsi="Arial Narrow"/>
                <w:b/>
                <w:bCs/>
                <w:sz w:val="22"/>
                <w:szCs w:val="22"/>
              </w:rPr>
              <w:t xml:space="preserve">Интервал первичных баллов и </w:t>
            </w:r>
          </w:p>
          <w:p w:rsidR="006A24C8" w:rsidRPr="00DC0DDA" w:rsidRDefault="006A24C8" w:rsidP="00D549A8">
            <w:pPr>
              <w:jc w:val="center"/>
              <w:rPr>
                <w:rFonts w:ascii="Arial Narrow" w:hAnsi="Arial Narrow"/>
                <w:b/>
                <w:bCs/>
                <w:sz w:val="22"/>
                <w:szCs w:val="22"/>
              </w:rPr>
            </w:pPr>
            <w:r w:rsidRPr="00DC0DDA">
              <w:rPr>
                <w:rFonts w:ascii="Arial Narrow" w:hAnsi="Arial Narrow"/>
                <w:b/>
                <w:bCs/>
                <w:sz w:val="22"/>
                <w:szCs w:val="22"/>
              </w:rPr>
              <w:t>процент учащихся, набравших соответствующий первичный балл</w:t>
            </w:r>
          </w:p>
        </w:tc>
        <w:tc>
          <w:tcPr>
            <w:tcW w:w="697" w:type="pct"/>
            <w:vMerge/>
            <w:tcBorders>
              <w:top w:val="single" w:sz="6" w:space="0" w:color="auto"/>
              <w:left w:val="double" w:sz="4" w:space="0" w:color="auto"/>
              <w:bottom w:val="double" w:sz="4" w:space="0" w:color="auto"/>
            </w:tcBorders>
            <w:shd w:val="clear" w:color="auto" w:fill="auto"/>
            <w:vAlign w:val="center"/>
          </w:tcPr>
          <w:p w:rsidR="006A24C8" w:rsidRPr="00561205" w:rsidRDefault="006A24C8" w:rsidP="00D549A8">
            <w:pPr>
              <w:jc w:val="center"/>
              <w:rPr>
                <w:rFonts w:ascii="Arial Narrow" w:hAnsi="Arial Narrow"/>
                <w:bCs/>
                <w:sz w:val="22"/>
                <w:szCs w:val="22"/>
                <w:highlight w:val="yellow"/>
              </w:rPr>
            </w:pPr>
          </w:p>
        </w:tc>
      </w:tr>
      <w:tr w:rsidR="006A24C8" w:rsidRPr="00561205" w:rsidTr="006A24C8">
        <w:trPr>
          <w:trHeight w:val="273"/>
        </w:trPr>
        <w:tc>
          <w:tcPr>
            <w:tcW w:w="856" w:type="pct"/>
            <w:vMerge w:val="restart"/>
            <w:tcBorders>
              <w:top w:val="double" w:sz="4" w:space="0" w:color="auto"/>
              <w:bottom w:val="double" w:sz="4" w:space="0" w:color="auto"/>
              <w:right w:val="double" w:sz="4" w:space="0" w:color="auto"/>
            </w:tcBorders>
            <w:shd w:val="clear" w:color="auto" w:fill="auto"/>
            <w:vAlign w:val="center"/>
          </w:tcPr>
          <w:p w:rsidR="006A24C8" w:rsidRPr="00561205" w:rsidRDefault="006A24C8" w:rsidP="00D549A8">
            <w:pPr>
              <w:jc w:val="center"/>
              <w:rPr>
                <w:rFonts w:ascii="Arial Narrow" w:hAnsi="Arial Narrow"/>
                <w:bCs/>
                <w:sz w:val="22"/>
                <w:szCs w:val="22"/>
                <w:highlight w:val="yellow"/>
              </w:rPr>
            </w:pPr>
            <w:r w:rsidRPr="00DC0DDA">
              <w:rPr>
                <w:rFonts w:ascii="Arial Narrow" w:hAnsi="Arial Narrow"/>
                <w:sz w:val="22"/>
                <w:szCs w:val="22"/>
              </w:rPr>
              <w:t>56</w:t>
            </w:r>
            <w:r w:rsidR="00DC0DDA">
              <w:rPr>
                <w:rFonts w:ascii="Arial Narrow" w:hAnsi="Arial Narrow"/>
                <w:sz w:val="22"/>
                <w:szCs w:val="22"/>
              </w:rPr>
              <w:t>37</w:t>
            </w:r>
          </w:p>
        </w:tc>
        <w:tc>
          <w:tcPr>
            <w:tcW w:w="860" w:type="pct"/>
            <w:tcBorders>
              <w:top w:val="double" w:sz="4" w:space="0" w:color="auto"/>
              <w:left w:val="double" w:sz="4" w:space="0" w:color="auto"/>
              <w:bottom w:val="single" w:sz="6" w:space="0" w:color="auto"/>
            </w:tcBorders>
            <w:shd w:val="clear" w:color="auto" w:fill="auto"/>
            <w:vAlign w:val="center"/>
          </w:tcPr>
          <w:p w:rsidR="006A24C8" w:rsidRPr="00561205" w:rsidRDefault="006A24C8" w:rsidP="00D549A8">
            <w:pPr>
              <w:jc w:val="center"/>
              <w:rPr>
                <w:rFonts w:ascii="Arial Narrow" w:hAnsi="Arial Narrow"/>
                <w:b/>
                <w:bCs/>
                <w:sz w:val="22"/>
                <w:szCs w:val="22"/>
                <w:highlight w:val="yellow"/>
              </w:rPr>
            </w:pPr>
            <w:r w:rsidRPr="00DC0DDA">
              <w:rPr>
                <w:rFonts w:ascii="Arial Narrow" w:hAnsi="Arial Narrow"/>
                <w:b/>
                <w:bCs/>
                <w:sz w:val="22"/>
                <w:szCs w:val="22"/>
              </w:rPr>
              <w:t xml:space="preserve">0 – </w:t>
            </w:r>
            <w:r w:rsidR="00DC0DDA">
              <w:rPr>
                <w:rFonts w:ascii="Arial Narrow" w:hAnsi="Arial Narrow"/>
                <w:b/>
                <w:bCs/>
                <w:sz w:val="22"/>
                <w:szCs w:val="22"/>
              </w:rPr>
              <w:t>5</w:t>
            </w:r>
          </w:p>
        </w:tc>
        <w:tc>
          <w:tcPr>
            <w:tcW w:w="860" w:type="pct"/>
            <w:tcBorders>
              <w:top w:val="double" w:sz="4" w:space="0" w:color="auto"/>
              <w:bottom w:val="single" w:sz="6" w:space="0" w:color="auto"/>
            </w:tcBorders>
            <w:shd w:val="clear" w:color="auto" w:fill="auto"/>
            <w:vAlign w:val="center"/>
          </w:tcPr>
          <w:p w:rsidR="006A24C8" w:rsidRPr="00561205" w:rsidRDefault="00DC0DDA" w:rsidP="006A24C8">
            <w:pPr>
              <w:jc w:val="center"/>
              <w:rPr>
                <w:rFonts w:ascii="Arial Narrow" w:hAnsi="Arial Narrow"/>
                <w:b/>
                <w:bCs/>
                <w:sz w:val="22"/>
                <w:szCs w:val="22"/>
                <w:highlight w:val="yellow"/>
              </w:rPr>
            </w:pPr>
            <w:r>
              <w:rPr>
                <w:rFonts w:ascii="Arial Narrow" w:hAnsi="Arial Narrow"/>
                <w:b/>
                <w:bCs/>
                <w:sz w:val="22"/>
                <w:szCs w:val="22"/>
              </w:rPr>
              <w:t>6</w:t>
            </w:r>
            <w:r w:rsidR="006A24C8" w:rsidRPr="00DC0DDA">
              <w:rPr>
                <w:rFonts w:ascii="Arial Narrow" w:hAnsi="Arial Narrow"/>
                <w:b/>
                <w:bCs/>
                <w:sz w:val="22"/>
                <w:szCs w:val="22"/>
              </w:rPr>
              <w:t xml:space="preserve"> – 1</w:t>
            </w:r>
            <w:r>
              <w:rPr>
                <w:rFonts w:ascii="Arial Narrow" w:hAnsi="Arial Narrow"/>
                <w:b/>
                <w:bCs/>
                <w:sz w:val="22"/>
                <w:szCs w:val="22"/>
              </w:rPr>
              <w:t>1</w:t>
            </w:r>
          </w:p>
        </w:tc>
        <w:tc>
          <w:tcPr>
            <w:tcW w:w="860" w:type="pct"/>
            <w:tcBorders>
              <w:top w:val="double" w:sz="4" w:space="0" w:color="auto"/>
              <w:bottom w:val="single" w:sz="6" w:space="0" w:color="auto"/>
            </w:tcBorders>
            <w:shd w:val="clear" w:color="auto" w:fill="auto"/>
            <w:vAlign w:val="center"/>
          </w:tcPr>
          <w:p w:rsidR="006A24C8" w:rsidRPr="00561205" w:rsidRDefault="00DC0DDA" w:rsidP="00D549A8">
            <w:pPr>
              <w:jc w:val="center"/>
              <w:rPr>
                <w:rFonts w:ascii="Arial Narrow" w:hAnsi="Arial Narrow"/>
                <w:b/>
                <w:bCs/>
                <w:sz w:val="22"/>
                <w:szCs w:val="22"/>
                <w:highlight w:val="yellow"/>
              </w:rPr>
            </w:pPr>
            <w:r>
              <w:rPr>
                <w:rFonts w:ascii="Arial Narrow" w:hAnsi="Arial Narrow"/>
                <w:b/>
                <w:bCs/>
                <w:sz w:val="22"/>
                <w:szCs w:val="22"/>
              </w:rPr>
              <w:t>12</w:t>
            </w:r>
            <w:r w:rsidR="006A24C8" w:rsidRPr="00DC0DDA">
              <w:rPr>
                <w:rFonts w:ascii="Arial Narrow" w:hAnsi="Arial Narrow"/>
                <w:b/>
                <w:bCs/>
                <w:sz w:val="22"/>
                <w:szCs w:val="22"/>
              </w:rPr>
              <w:t xml:space="preserve"> – </w:t>
            </w:r>
            <w:r>
              <w:rPr>
                <w:rFonts w:ascii="Arial Narrow" w:hAnsi="Arial Narrow"/>
                <w:b/>
                <w:bCs/>
                <w:sz w:val="22"/>
                <w:szCs w:val="22"/>
              </w:rPr>
              <w:t>16</w:t>
            </w:r>
          </w:p>
        </w:tc>
        <w:tc>
          <w:tcPr>
            <w:tcW w:w="867" w:type="pct"/>
            <w:tcBorders>
              <w:top w:val="double" w:sz="4" w:space="0" w:color="auto"/>
              <w:bottom w:val="single" w:sz="6" w:space="0" w:color="auto"/>
              <w:right w:val="double" w:sz="4" w:space="0" w:color="auto"/>
            </w:tcBorders>
            <w:shd w:val="clear" w:color="auto" w:fill="auto"/>
            <w:vAlign w:val="center"/>
          </w:tcPr>
          <w:p w:rsidR="006A24C8" w:rsidRPr="00561205" w:rsidRDefault="00DC0DDA" w:rsidP="00D549A8">
            <w:pPr>
              <w:jc w:val="center"/>
              <w:rPr>
                <w:rFonts w:ascii="Arial Narrow" w:hAnsi="Arial Narrow"/>
                <w:b/>
                <w:bCs/>
                <w:sz w:val="22"/>
                <w:szCs w:val="22"/>
                <w:highlight w:val="yellow"/>
              </w:rPr>
            </w:pPr>
            <w:r>
              <w:rPr>
                <w:rFonts w:ascii="Arial Narrow" w:hAnsi="Arial Narrow"/>
                <w:b/>
                <w:bCs/>
                <w:sz w:val="22"/>
                <w:szCs w:val="22"/>
              </w:rPr>
              <w:t>17</w:t>
            </w:r>
            <w:r w:rsidR="006A24C8" w:rsidRPr="00DC0DDA">
              <w:rPr>
                <w:rFonts w:ascii="Arial Narrow" w:hAnsi="Arial Narrow"/>
                <w:b/>
                <w:bCs/>
                <w:sz w:val="22"/>
                <w:szCs w:val="22"/>
              </w:rPr>
              <w:t xml:space="preserve"> – 2</w:t>
            </w:r>
            <w:r>
              <w:rPr>
                <w:rFonts w:ascii="Arial Narrow" w:hAnsi="Arial Narrow"/>
                <w:b/>
                <w:bCs/>
                <w:sz w:val="22"/>
                <w:szCs w:val="22"/>
              </w:rPr>
              <w:t>0</w:t>
            </w:r>
          </w:p>
        </w:tc>
        <w:tc>
          <w:tcPr>
            <w:tcW w:w="697" w:type="pct"/>
            <w:vMerge w:val="restart"/>
            <w:tcBorders>
              <w:top w:val="double" w:sz="4" w:space="0" w:color="auto"/>
              <w:left w:val="double" w:sz="4" w:space="0" w:color="auto"/>
              <w:bottom w:val="double" w:sz="4" w:space="0" w:color="auto"/>
            </w:tcBorders>
            <w:shd w:val="clear" w:color="auto" w:fill="auto"/>
            <w:vAlign w:val="center"/>
          </w:tcPr>
          <w:p w:rsidR="006A24C8" w:rsidRPr="00561205" w:rsidRDefault="00DC0DDA" w:rsidP="00DC0DDA">
            <w:pPr>
              <w:jc w:val="center"/>
              <w:rPr>
                <w:rFonts w:ascii="Arial Narrow" w:hAnsi="Arial Narrow"/>
                <w:bCs/>
                <w:sz w:val="22"/>
                <w:szCs w:val="22"/>
                <w:highlight w:val="yellow"/>
              </w:rPr>
            </w:pPr>
            <w:r>
              <w:rPr>
                <w:rFonts w:ascii="Arial Narrow" w:hAnsi="Arial Narrow"/>
                <w:b/>
                <w:sz w:val="22"/>
                <w:szCs w:val="22"/>
              </w:rPr>
              <w:t>52</w:t>
            </w:r>
            <w:r w:rsidR="006A24C8" w:rsidRPr="00DC0DDA">
              <w:rPr>
                <w:rFonts w:ascii="Arial Narrow" w:hAnsi="Arial Narrow"/>
                <w:b/>
                <w:sz w:val="22"/>
                <w:szCs w:val="22"/>
              </w:rPr>
              <w:t>,</w:t>
            </w:r>
            <w:r>
              <w:rPr>
                <w:rFonts w:ascii="Arial Narrow" w:hAnsi="Arial Narrow"/>
                <w:b/>
                <w:sz w:val="22"/>
                <w:szCs w:val="22"/>
              </w:rPr>
              <w:t>7</w:t>
            </w:r>
          </w:p>
        </w:tc>
      </w:tr>
      <w:tr w:rsidR="006A24C8" w:rsidRPr="00561205" w:rsidTr="006A24C8">
        <w:trPr>
          <w:trHeight w:val="273"/>
        </w:trPr>
        <w:tc>
          <w:tcPr>
            <w:tcW w:w="856" w:type="pct"/>
            <w:vMerge/>
            <w:tcBorders>
              <w:top w:val="single" w:sz="6" w:space="0" w:color="auto"/>
              <w:bottom w:val="double" w:sz="4" w:space="0" w:color="auto"/>
              <w:right w:val="double" w:sz="4" w:space="0" w:color="auto"/>
            </w:tcBorders>
            <w:shd w:val="clear" w:color="auto" w:fill="auto"/>
            <w:vAlign w:val="center"/>
          </w:tcPr>
          <w:p w:rsidR="006A24C8" w:rsidRPr="00561205" w:rsidRDefault="006A24C8" w:rsidP="00D549A8">
            <w:pPr>
              <w:rPr>
                <w:rFonts w:ascii="Arial Narrow" w:hAnsi="Arial Narrow"/>
                <w:bCs/>
                <w:sz w:val="22"/>
                <w:szCs w:val="22"/>
                <w:highlight w:val="yellow"/>
              </w:rPr>
            </w:pPr>
          </w:p>
        </w:tc>
        <w:tc>
          <w:tcPr>
            <w:tcW w:w="860" w:type="pct"/>
            <w:tcBorders>
              <w:top w:val="single" w:sz="6" w:space="0" w:color="auto"/>
              <w:left w:val="double" w:sz="4" w:space="0" w:color="auto"/>
            </w:tcBorders>
            <w:shd w:val="clear" w:color="auto" w:fill="auto"/>
            <w:vAlign w:val="center"/>
          </w:tcPr>
          <w:p w:rsidR="006A24C8" w:rsidRPr="00561205" w:rsidRDefault="009467CA" w:rsidP="00D549A8">
            <w:pPr>
              <w:jc w:val="center"/>
              <w:rPr>
                <w:rFonts w:ascii="Arial Narrow" w:hAnsi="Arial Narrow" w:cs="Arial"/>
                <w:sz w:val="22"/>
                <w:szCs w:val="22"/>
                <w:highlight w:val="yellow"/>
              </w:rPr>
            </w:pPr>
            <w:r>
              <w:rPr>
                <w:rFonts w:ascii="Arial Narrow" w:hAnsi="Arial Narrow" w:cs="Arial"/>
                <w:sz w:val="22"/>
                <w:szCs w:val="22"/>
              </w:rPr>
              <w:t>14</w:t>
            </w:r>
            <w:r w:rsidR="006A24C8" w:rsidRPr="00DC0DDA">
              <w:rPr>
                <w:rFonts w:ascii="Arial Narrow" w:hAnsi="Arial Narrow" w:cs="Arial"/>
                <w:sz w:val="22"/>
                <w:szCs w:val="22"/>
              </w:rPr>
              <w:t xml:space="preserve"> %</w:t>
            </w:r>
          </w:p>
        </w:tc>
        <w:tc>
          <w:tcPr>
            <w:tcW w:w="860" w:type="pct"/>
            <w:tcBorders>
              <w:top w:val="single" w:sz="6" w:space="0" w:color="auto"/>
            </w:tcBorders>
            <w:shd w:val="clear" w:color="auto" w:fill="auto"/>
            <w:vAlign w:val="center"/>
          </w:tcPr>
          <w:p w:rsidR="006A24C8" w:rsidRPr="00561205" w:rsidRDefault="00DC0DDA" w:rsidP="00DC0DDA">
            <w:pPr>
              <w:jc w:val="center"/>
              <w:rPr>
                <w:rFonts w:ascii="Arial Narrow" w:hAnsi="Arial Narrow" w:cs="Arial"/>
                <w:sz w:val="22"/>
                <w:szCs w:val="22"/>
                <w:highlight w:val="yellow"/>
              </w:rPr>
            </w:pPr>
            <w:r>
              <w:rPr>
                <w:rFonts w:ascii="Arial Narrow" w:hAnsi="Arial Narrow" w:cs="Arial"/>
                <w:sz w:val="22"/>
                <w:szCs w:val="22"/>
              </w:rPr>
              <w:t>45</w:t>
            </w:r>
            <w:r w:rsidR="006A24C8" w:rsidRPr="00DC0DDA">
              <w:rPr>
                <w:rFonts w:ascii="Arial Narrow" w:hAnsi="Arial Narrow" w:cs="Arial"/>
                <w:sz w:val="22"/>
                <w:szCs w:val="22"/>
              </w:rPr>
              <w:t xml:space="preserve"> %</w:t>
            </w:r>
          </w:p>
        </w:tc>
        <w:tc>
          <w:tcPr>
            <w:tcW w:w="860" w:type="pct"/>
            <w:tcBorders>
              <w:top w:val="single" w:sz="6" w:space="0" w:color="auto"/>
            </w:tcBorders>
            <w:shd w:val="clear" w:color="auto" w:fill="auto"/>
            <w:vAlign w:val="center"/>
          </w:tcPr>
          <w:p w:rsidR="006A24C8" w:rsidRPr="00561205" w:rsidRDefault="009467CA" w:rsidP="00DC0DDA">
            <w:pPr>
              <w:jc w:val="center"/>
              <w:rPr>
                <w:rFonts w:ascii="Arial Narrow" w:hAnsi="Arial Narrow" w:cs="Arial"/>
                <w:sz w:val="22"/>
                <w:szCs w:val="22"/>
                <w:highlight w:val="yellow"/>
              </w:rPr>
            </w:pPr>
            <w:r>
              <w:rPr>
                <w:rFonts w:ascii="Arial Narrow" w:hAnsi="Arial Narrow" w:cs="Arial"/>
                <w:sz w:val="22"/>
                <w:szCs w:val="22"/>
              </w:rPr>
              <w:t>30</w:t>
            </w:r>
            <w:r w:rsidR="006A24C8" w:rsidRPr="00DC0DDA">
              <w:rPr>
                <w:rFonts w:ascii="Arial Narrow" w:hAnsi="Arial Narrow" w:cs="Arial"/>
                <w:sz w:val="22"/>
                <w:szCs w:val="22"/>
              </w:rPr>
              <w:t xml:space="preserve"> %</w:t>
            </w:r>
          </w:p>
        </w:tc>
        <w:tc>
          <w:tcPr>
            <w:tcW w:w="867" w:type="pct"/>
            <w:tcBorders>
              <w:top w:val="single" w:sz="6" w:space="0" w:color="auto"/>
              <w:right w:val="double" w:sz="4" w:space="0" w:color="auto"/>
            </w:tcBorders>
            <w:shd w:val="clear" w:color="auto" w:fill="auto"/>
            <w:vAlign w:val="center"/>
          </w:tcPr>
          <w:p w:rsidR="006A24C8" w:rsidRPr="00561205" w:rsidRDefault="009467CA" w:rsidP="00DC0DDA">
            <w:pPr>
              <w:jc w:val="center"/>
              <w:rPr>
                <w:rFonts w:ascii="Arial Narrow" w:hAnsi="Arial Narrow" w:cs="Arial"/>
                <w:sz w:val="22"/>
                <w:szCs w:val="22"/>
                <w:highlight w:val="yellow"/>
              </w:rPr>
            </w:pPr>
            <w:r>
              <w:rPr>
                <w:rFonts w:ascii="Arial Narrow" w:hAnsi="Arial Narrow" w:cs="Arial"/>
                <w:sz w:val="22"/>
                <w:szCs w:val="22"/>
              </w:rPr>
              <w:t>11</w:t>
            </w:r>
            <w:r w:rsidR="006A24C8" w:rsidRPr="00DC0DDA">
              <w:rPr>
                <w:rFonts w:ascii="Arial Narrow" w:hAnsi="Arial Narrow" w:cs="Arial"/>
                <w:sz w:val="22"/>
                <w:szCs w:val="22"/>
              </w:rPr>
              <w:t xml:space="preserve"> %</w:t>
            </w:r>
          </w:p>
        </w:tc>
        <w:tc>
          <w:tcPr>
            <w:tcW w:w="697" w:type="pct"/>
            <w:vMerge/>
            <w:tcBorders>
              <w:top w:val="single" w:sz="6" w:space="0" w:color="auto"/>
              <w:left w:val="double" w:sz="4" w:space="0" w:color="auto"/>
              <w:bottom w:val="double" w:sz="4" w:space="0" w:color="auto"/>
            </w:tcBorders>
            <w:shd w:val="clear" w:color="auto" w:fill="auto"/>
            <w:vAlign w:val="center"/>
          </w:tcPr>
          <w:p w:rsidR="006A24C8" w:rsidRPr="00561205" w:rsidRDefault="006A24C8" w:rsidP="00D549A8">
            <w:pPr>
              <w:rPr>
                <w:rFonts w:ascii="Arial Narrow" w:hAnsi="Arial Narrow"/>
                <w:bCs/>
                <w:sz w:val="22"/>
                <w:szCs w:val="22"/>
                <w:highlight w:val="yellow"/>
              </w:rPr>
            </w:pPr>
          </w:p>
        </w:tc>
      </w:tr>
    </w:tbl>
    <w:p w:rsidR="004142C5" w:rsidRPr="00DC0DDA" w:rsidRDefault="004142C5" w:rsidP="00006323">
      <w:pPr>
        <w:autoSpaceDE w:val="0"/>
        <w:autoSpaceDN w:val="0"/>
        <w:adjustRightInd w:val="0"/>
        <w:spacing w:before="120"/>
        <w:ind w:firstLine="539"/>
        <w:jc w:val="both"/>
      </w:pPr>
      <w:r w:rsidRPr="00DC0DDA">
        <w:t xml:space="preserve">С тестом </w:t>
      </w:r>
      <w:r w:rsidR="00235AEB">
        <w:t>на «хорошо» и «отлично» справился</w:t>
      </w:r>
      <w:r w:rsidRPr="00DC0DDA">
        <w:t xml:space="preserve"> </w:t>
      </w:r>
      <w:r w:rsidR="00AB69C9" w:rsidRPr="00DC0DDA">
        <w:t>4</w:t>
      </w:r>
      <w:r w:rsidR="00DC0DDA">
        <w:t>1</w:t>
      </w:r>
      <w:r w:rsidRPr="00DC0DDA">
        <w:t xml:space="preserve"> % учащихся. </w:t>
      </w:r>
    </w:p>
    <w:p w:rsidR="004142C5" w:rsidRPr="00DC0DDA" w:rsidRDefault="004142C5" w:rsidP="004142C5">
      <w:pPr>
        <w:autoSpaceDE w:val="0"/>
        <w:autoSpaceDN w:val="0"/>
        <w:adjustRightInd w:val="0"/>
        <w:ind w:firstLine="540"/>
        <w:jc w:val="both"/>
      </w:pPr>
      <w:r w:rsidRPr="00DC0DDA">
        <w:t>Н</w:t>
      </w:r>
      <w:r w:rsidR="00255D2B" w:rsidRPr="00DC0DDA">
        <w:t xml:space="preserve">е справились с тестом </w:t>
      </w:r>
      <w:r w:rsidR="00DC0DDA">
        <w:t>1</w:t>
      </w:r>
      <w:r w:rsidR="00255D2B" w:rsidRPr="00DC0DDA">
        <w:t>4</w:t>
      </w:r>
      <w:r w:rsidRPr="00DC0DDA">
        <w:rPr>
          <w:color w:val="FFFFFF"/>
        </w:rPr>
        <w:t>•</w:t>
      </w:r>
      <w:r w:rsidRPr="00DC0DDA">
        <w:t xml:space="preserve">% </w:t>
      </w:r>
      <w:proofErr w:type="gramStart"/>
      <w:r w:rsidR="00DC0DDA">
        <w:t>тестируемых</w:t>
      </w:r>
      <w:proofErr w:type="gramEnd"/>
      <w:r w:rsidRPr="00DC0DDA">
        <w:t>.</w:t>
      </w:r>
    </w:p>
    <w:p w:rsidR="000E68C4" w:rsidRPr="00DC0DDA" w:rsidRDefault="001E0361" w:rsidP="00453443">
      <w:pPr>
        <w:autoSpaceDE w:val="0"/>
        <w:autoSpaceDN w:val="0"/>
        <w:adjustRightInd w:val="0"/>
        <w:ind w:firstLine="539"/>
        <w:jc w:val="both"/>
      </w:pPr>
      <w:r w:rsidRPr="00DC0DDA">
        <w:t>100 баллов за тест получил</w:t>
      </w:r>
      <w:r w:rsidR="00EB3803">
        <w:t>и</w:t>
      </w:r>
      <w:r w:rsidR="00B239D7" w:rsidRPr="00DC0DDA">
        <w:t xml:space="preserve"> </w:t>
      </w:r>
      <w:r w:rsidR="00EB3803">
        <w:t>52</w:t>
      </w:r>
      <w:r w:rsidR="00B239D7" w:rsidRPr="00DC0DDA">
        <w:t xml:space="preserve"> учащи</w:t>
      </w:r>
      <w:r w:rsidR="00EB3803">
        <w:t>х</w:t>
      </w:r>
      <w:r w:rsidR="00B239D7" w:rsidRPr="00DC0DDA">
        <w:t xml:space="preserve">ся из </w:t>
      </w:r>
      <w:r w:rsidR="00DC0DDA">
        <w:t>2</w:t>
      </w:r>
      <w:r w:rsidR="00EB3803">
        <w:t>9</w:t>
      </w:r>
      <w:r w:rsidR="00B239D7" w:rsidRPr="00DC0DDA">
        <w:t xml:space="preserve"> образовательн</w:t>
      </w:r>
      <w:r w:rsidR="00006323" w:rsidRPr="00DC0DDA">
        <w:t>ых</w:t>
      </w:r>
      <w:r w:rsidR="00B239D7" w:rsidRPr="00DC0DDA">
        <w:t xml:space="preserve"> </w:t>
      </w:r>
      <w:r w:rsidR="00D05122" w:rsidRPr="00DC0DDA">
        <w:t>организаци</w:t>
      </w:r>
      <w:r w:rsidR="00006323" w:rsidRPr="00DC0DDA">
        <w:t>й</w:t>
      </w:r>
      <w:r w:rsidR="00B239D7" w:rsidRPr="00DC0DDA">
        <w:t xml:space="preserve"> Псковской области, что составило </w:t>
      </w:r>
      <w:r w:rsidRPr="00DC0DDA">
        <w:t>0</w:t>
      </w:r>
      <w:r w:rsidR="00B239D7" w:rsidRPr="00DC0DDA">
        <w:t>,</w:t>
      </w:r>
      <w:r w:rsidR="00006323" w:rsidRPr="00DC0DDA">
        <w:t>9</w:t>
      </w:r>
      <w:r w:rsidR="00B239D7" w:rsidRPr="00DC0DDA">
        <w:rPr>
          <w:color w:val="FFFFFF"/>
        </w:rPr>
        <w:t xml:space="preserve"> </w:t>
      </w:r>
      <w:r w:rsidR="00B239D7" w:rsidRPr="00DC0DDA">
        <w:t>%</w:t>
      </w:r>
      <w:r w:rsidR="00B90E40" w:rsidRPr="00DC0DDA">
        <w:t xml:space="preserve"> </w:t>
      </w:r>
      <w:r w:rsidR="00B239D7" w:rsidRPr="00DC0DDA">
        <w:t>от общего числа тестируемых.</w:t>
      </w:r>
    </w:p>
    <w:p w:rsidR="001D2720" w:rsidRPr="00BE037C" w:rsidRDefault="000E68C4" w:rsidP="00453443">
      <w:pPr>
        <w:autoSpaceDE w:val="0"/>
        <w:autoSpaceDN w:val="0"/>
        <w:adjustRightInd w:val="0"/>
        <w:spacing w:before="120" w:after="60"/>
        <w:ind w:firstLine="539"/>
        <w:jc w:val="both"/>
        <w:outlineLvl w:val="1"/>
      </w:pPr>
      <w:r w:rsidRPr="00BE037C">
        <w:t xml:space="preserve">Количество учащихся, набравших 100 баллов: </w:t>
      </w:r>
      <w:r w:rsidR="00B239D7" w:rsidRPr="00BE037C">
        <w:t xml:space="preserve"> </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815"/>
        <w:gridCol w:w="7339"/>
        <w:gridCol w:w="1417"/>
      </w:tblGrid>
      <w:tr w:rsidR="00BE037C" w:rsidRPr="0082375A" w:rsidTr="00BE037C">
        <w:trPr>
          <w:trHeight w:val="420"/>
        </w:trPr>
        <w:tc>
          <w:tcPr>
            <w:tcW w:w="426" w:type="pct"/>
            <w:tcBorders>
              <w:top w:val="double" w:sz="4" w:space="0" w:color="auto"/>
              <w:bottom w:val="double" w:sz="4" w:space="0" w:color="auto"/>
              <w:right w:val="double" w:sz="4" w:space="0" w:color="auto"/>
            </w:tcBorders>
            <w:shd w:val="clear" w:color="auto" w:fill="E1FFE1"/>
            <w:vAlign w:val="center"/>
          </w:tcPr>
          <w:p w:rsidR="00BE037C" w:rsidRPr="00BE037C" w:rsidRDefault="00BE037C" w:rsidP="008A426B">
            <w:pPr>
              <w:jc w:val="center"/>
              <w:rPr>
                <w:rFonts w:ascii="Arial Narrow" w:hAnsi="Arial Narrow" w:cs="Tahoma"/>
                <w:b/>
                <w:bCs/>
                <w:sz w:val="22"/>
                <w:szCs w:val="22"/>
              </w:rPr>
            </w:pPr>
            <w:r w:rsidRPr="00BE037C">
              <w:rPr>
                <w:rFonts w:ascii="Arial Narrow" w:hAnsi="Arial Narrow" w:cs="Tahoma"/>
                <w:b/>
                <w:bCs/>
                <w:sz w:val="22"/>
                <w:szCs w:val="22"/>
              </w:rPr>
              <w:t>Код ОО</w:t>
            </w:r>
          </w:p>
        </w:tc>
        <w:tc>
          <w:tcPr>
            <w:tcW w:w="3834" w:type="pct"/>
            <w:tcBorders>
              <w:top w:val="double" w:sz="4" w:space="0" w:color="auto"/>
              <w:left w:val="double" w:sz="4" w:space="0" w:color="auto"/>
              <w:bottom w:val="double" w:sz="4" w:space="0" w:color="auto"/>
              <w:right w:val="double" w:sz="4" w:space="0" w:color="auto"/>
            </w:tcBorders>
            <w:shd w:val="clear" w:color="auto" w:fill="E1FFE1"/>
            <w:vAlign w:val="center"/>
          </w:tcPr>
          <w:p w:rsidR="00BE037C" w:rsidRPr="00BE037C" w:rsidRDefault="00BE037C" w:rsidP="008A426B">
            <w:pPr>
              <w:jc w:val="center"/>
              <w:rPr>
                <w:rFonts w:ascii="Arial Narrow" w:hAnsi="Arial Narrow" w:cs="Tahoma"/>
                <w:b/>
                <w:bCs/>
                <w:sz w:val="22"/>
                <w:szCs w:val="22"/>
              </w:rPr>
            </w:pPr>
            <w:r w:rsidRPr="00BE037C">
              <w:rPr>
                <w:rFonts w:ascii="Arial Narrow" w:hAnsi="Arial Narrow" w:cs="Tahoma"/>
                <w:b/>
                <w:bCs/>
                <w:sz w:val="22"/>
                <w:szCs w:val="22"/>
              </w:rPr>
              <w:t>Наименование образовательной организации</w:t>
            </w:r>
          </w:p>
        </w:tc>
        <w:tc>
          <w:tcPr>
            <w:tcW w:w="740" w:type="pct"/>
            <w:tcBorders>
              <w:top w:val="double" w:sz="4" w:space="0" w:color="auto"/>
              <w:left w:val="double" w:sz="4" w:space="0" w:color="auto"/>
              <w:bottom w:val="double" w:sz="4" w:space="0" w:color="auto"/>
            </w:tcBorders>
            <w:shd w:val="clear" w:color="auto" w:fill="E1FFE1"/>
            <w:vAlign w:val="center"/>
          </w:tcPr>
          <w:p w:rsidR="00BE037C" w:rsidRPr="00BE037C" w:rsidRDefault="00BE037C" w:rsidP="008A426B">
            <w:pPr>
              <w:jc w:val="center"/>
              <w:rPr>
                <w:rFonts w:ascii="Arial Narrow" w:hAnsi="Arial Narrow" w:cs="Tahoma"/>
                <w:b/>
                <w:bCs/>
                <w:sz w:val="22"/>
                <w:szCs w:val="22"/>
              </w:rPr>
            </w:pPr>
            <w:r w:rsidRPr="00BE037C">
              <w:rPr>
                <w:rFonts w:ascii="Arial Narrow" w:hAnsi="Arial Narrow" w:cs="Tahoma"/>
                <w:b/>
                <w:bCs/>
                <w:sz w:val="22"/>
                <w:szCs w:val="22"/>
              </w:rPr>
              <w:t>Количество учащихся</w:t>
            </w:r>
          </w:p>
        </w:tc>
      </w:tr>
      <w:tr w:rsidR="00BE037C" w:rsidRPr="0082375A" w:rsidTr="00BE037C">
        <w:trPr>
          <w:trHeight w:val="270"/>
        </w:trPr>
        <w:tc>
          <w:tcPr>
            <w:tcW w:w="426" w:type="pct"/>
            <w:tcBorders>
              <w:righ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1</w:t>
            </w:r>
          </w:p>
        </w:tc>
        <w:tc>
          <w:tcPr>
            <w:tcW w:w="3834" w:type="pct"/>
            <w:tcBorders>
              <w:left w:val="double" w:sz="4" w:space="0" w:color="auto"/>
              <w:right w:val="double" w:sz="4" w:space="0" w:color="auto"/>
            </w:tcBorders>
            <w:shd w:val="clear" w:color="auto" w:fill="auto"/>
            <w:vAlign w:val="center"/>
          </w:tcPr>
          <w:p w:rsidR="00BE037C" w:rsidRPr="00BE037C" w:rsidRDefault="00BE037C" w:rsidP="008A426B">
            <w:pPr>
              <w:ind w:left="50" w:right="100"/>
              <w:jc w:val="both"/>
              <w:rPr>
                <w:rFonts w:ascii="Arial Narrow" w:hAnsi="Arial Narrow" w:cs="Tahoma"/>
                <w:sz w:val="21"/>
                <w:szCs w:val="21"/>
              </w:rPr>
            </w:pPr>
            <w:r w:rsidRPr="00BE037C">
              <w:rPr>
                <w:rFonts w:ascii="Arial Narrow" w:hAnsi="Arial Narrow" w:cs="Tahoma"/>
                <w:sz w:val="21"/>
                <w:szCs w:val="21"/>
              </w:rPr>
              <w:t>МБОУ «Псковская инженерно-лингвистическая гимназия»</w:t>
            </w:r>
          </w:p>
        </w:tc>
        <w:tc>
          <w:tcPr>
            <w:tcW w:w="740" w:type="pct"/>
            <w:tcBorders>
              <w:lef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1</w:t>
            </w:r>
          </w:p>
        </w:tc>
      </w:tr>
      <w:tr w:rsidR="00BE037C" w:rsidRPr="0082375A" w:rsidTr="00BE037C">
        <w:trPr>
          <w:trHeight w:val="270"/>
        </w:trPr>
        <w:tc>
          <w:tcPr>
            <w:tcW w:w="426" w:type="pct"/>
            <w:tcBorders>
              <w:righ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5</w:t>
            </w:r>
          </w:p>
        </w:tc>
        <w:tc>
          <w:tcPr>
            <w:tcW w:w="3834" w:type="pct"/>
            <w:tcBorders>
              <w:left w:val="double" w:sz="4" w:space="0" w:color="auto"/>
              <w:right w:val="double" w:sz="4" w:space="0" w:color="auto"/>
            </w:tcBorders>
            <w:shd w:val="clear" w:color="auto" w:fill="auto"/>
            <w:vAlign w:val="center"/>
          </w:tcPr>
          <w:p w:rsidR="00BE037C" w:rsidRPr="00BE037C" w:rsidRDefault="00BE037C" w:rsidP="008A426B">
            <w:pPr>
              <w:ind w:left="50" w:right="100"/>
              <w:jc w:val="both"/>
              <w:rPr>
                <w:rFonts w:ascii="Arial Narrow" w:hAnsi="Arial Narrow" w:cs="Tahoma"/>
                <w:sz w:val="21"/>
                <w:szCs w:val="21"/>
              </w:rPr>
            </w:pPr>
            <w:r w:rsidRPr="00BE037C">
              <w:rPr>
                <w:rFonts w:ascii="Arial Narrow" w:hAnsi="Arial Narrow" w:cs="Tahoma"/>
                <w:sz w:val="21"/>
                <w:szCs w:val="21"/>
              </w:rPr>
              <w:t>МАОУ «Лицей экономики и основ предпринимательства № 10»</w:t>
            </w:r>
          </w:p>
        </w:tc>
        <w:tc>
          <w:tcPr>
            <w:tcW w:w="740" w:type="pct"/>
            <w:tcBorders>
              <w:lef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10</w:t>
            </w:r>
          </w:p>
        </w:tc>
      </w:tr>
      <w:tr w:rsidR="00BE037C" w:rsidRPr="0082375A" w:rsidTr="00BE037C">
        <w:trPr>
          <w:trHeight w:val="270"/>
        </w:trPr>
        <w:tc>
          <w:tcPr>
            <w:tcW w:w="426" w:type="pct"/>
            <w:tcBorders>
              <w:righ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10</w:t>
            </w:r>
          </w:p>
        </w:tc>
        <w:tc>
          <w:tcPr>
            <w:tcW w:w="3834" w:type="pct"/>
            <w:tcBorders>
              <w:left w:val="double" w:sz="4" w:space="0" w:color="auto"/>
              <w:right w:val="double" w:sz="4" w:space="0" w:color="auto"/>
            </w:tcBorders>
            <w:shd w:val="clear" w:color="auto" w:fill="auto"/>
            <w:vAlign w:val="center"/>
          </w:tcPr>
          <w:p w:rsidR="00BE037C" w:rsidRPr="00BE037C" w:rsidRDefault="00BE037C" w:rsidP="008A426B">
            <w:pPr>
              <w:ind w:left="50" w:right="100"/>
              <w:jc w:val="both"/>
              <w:rPr>
                <w:rFonts w:ascii="Arial Narrow" w:hAnsi="Arial Narrow" w:cs="Tahoma"/>
                <w:sz w:val="21"/>
                <w:szCs w:val="21"/>
              </w:rPr>
            </w:pPr>
            <w:r w:rsidRPr="00BE037C">
              <w:rPr>
                <w:rFonts w:ascii="Arial Narrow" w:hAnsi="Arial Narrow" w:cs="Tahoma"/>
                <w:sz w:val="21"/>
                <w:szCs w:val="21"/>
              </w:rPr>
              <w:t>МАОУ «Гуманитарный лицей»</w:t>
            </w:r>
          </w:p>
        </w:tc>
        <w:tc>
          <w:tcPr>
            <w:tcW w:w="740" w:type="pct"/>
            <w:tcBorders>
              <w:lef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2</w:t>
            </w:r>
          </w:p>
        </w:tc>
      </w:tr>
      <w:tr w:rsidR="00BE037C" w:rsidRPr="0082375A" w:rsidTr="00BE037C">
        <w:trPr>
          <w:trHeight w:val="270"/>
        </w:trPr>
        <w:tc>
          <w:tcPr>
            <w:tcW w:w="426" w:type="pct"/>
            <w:tcBorders>
              <w:righ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lastRenderedPageBreak/>
              <w:t>13</w:t>
            </w:r>
          </w:p>
        </w:tc>
        <w:tc>
          <w:tcPr>
            <w:tcW w:w="3834" w:type="pct"/>
            <w:tcBorders>
              <w:left w:val="double" w:sz="4" w:space="0" w:color="auto"/>
              <w:right w:val="double" w:sz="4" w:space="0" w:color="auto"/>
            </w:tcBorders>
            <w:shd w:val="clear" w:color="auto" w:fill="auto"/>
            <w:vAlign w:val="center"/>
          </w:tcPr>
          <w:p w:rsidR="00BE037C" w:rsidRPr="00BE037C" w:rsidRDefault="00BE037C" w:rsidP="008A426B">
            <w:pPr>
              <w:ind w:left="50" w:right="100"/>
              <w:jc w:val="both"/>
              <w:rPr>
                <w:rFonts w:ascii="Arial Narrow" w:hAnsi="Arial Narrow" w:cs="Tahoma"/>
                <w:sz w:val="21"/>
                <w:szCs w:val="21"/>
              </w:rPr>
            </w:pPr>
            <w:r w:rsidRPr="00BE037C">
              <w:rPr>
                <w:rFonts w:ascii="Arial Narrow" w:hAnsi="Arial Narrow" w:cs="Tahoma"/>
                <w:sz w:val="21"/>
                <w:szCs w:val="21"/>
              </w:rPr>
              <w:t xml:space="preserve">МБОУ «Средняя общеобразовательная школа № 18 имени Героя Советского Союза генерала армии В.Ф. </w:t>
            </w:r>
            <w:proofErr w:type="spellStart"/>
            <w:r w:rsidRPr="00BE037C">
              <w:rPr>
                <w:rFonts w:ascii="Arial Narrow" w:hAnsi="Arial Narrow" w:cs="Tahoma"/>
                <w:sz w:val="21"/>
                <w:szCs w:val="21"/>
              </w:rPr>
              <w:t>Маргелова</w:t>
            </w:r>
            <w:proofErr w:type="spellEnd"/>
            <w:r w:rsidRPr="00BE037C">
              <w:rPr>
                <w:rFonts w:ascii="Arial Narrow" w:hAnsi="Arial Narrow" w:cs="Tahoma"/>
                <w:sz w:val="21"/>
                <w:szCs w:val="21"/>
              </w:rPr>
              <w:t>»</w:t>
            </w:r>
          </w:p>
        </w:tc>
        <w:tc>
          <w:tcPr>
            <w:tcW w:w="740" w:type="pct"/>
            <w:tcBorders>
              <w:lef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3</w:t>
            </w:r>
          </w:p>
        </w:tc>
      </w:tr>
      <w:tr w:rsidR="00BE037C" w:rsidRPr="0082375A" w:rsidTr="00BE037C">
        <w:trPr>
          <w:trHeight w:val="270"/>
        </w:trPr>
        <w:tc>
          <w:tcPr>
            <w:tcW w:w="426" w:type="pct"/>
            <w:tcBorders>
              <w:righ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14</w:t>
            </w:r>
          </w:p>
        </w:tc>
        <w:tc>
          <w:tcPr>
            <w:tcW w:w="3834" w:type="pct"/>
            <w:tcBorders>
              <w:left w:val="double" w:sz="4" w:space="0" w:color="auto"/>
              <w:right w:val="double" w:sz="4" w:space="0" w:color="auto"/>
            </w:tcBorders>
            <w:shd w:val="clear" w:color="auto" w:fill="auto"/>
            <w:vAlign w:val="center"/>
          </w:tcPr>
          <w:p w:rsidR="00BE037C" w:rsidRPr="00BE037C" w:rsidRDefault="00BE037C" w:rsidP="008A426B">
            <w:pPr>
              <w:ind w:left="50" w:right="100"/>
              <w:jc w:val="both"/>
              <w:rPr>
                <w:rFonts w:ascii="Arial Narrow" w:hAnsi="Arial Narrow" w:cs="Tahoma"/>
                <w:sz w:val="21"/>
                <w:szCs w:val="21"/>
              </w:rPr>
            </w:pPr>
            <w:r w:rsidRPr="00BE037C">
              <w:rPr>
                <w:rFonts w:ascii="Arial Narrow" w:hAnsi="Arial Narrow" w:cs="Tahoma"/>
                <w:sz w:val="21"/>
                <w:szCs w:val="21"/>
              </w:rPr>
              <w:t>МБОУ «Лицей "Развитие"»</w:t>
            </w:r>
          </w:p>
        </w:tc>
        <w:tc>
          <w:tcPr>
            <w:tcW w:w="740" w:type="pct"/>
            <w:tcBorders>
              <w:lef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1</w:t>
            </w:r>
          </w:p>
        </w:tc>
      </w:tr>
      <w:tr w:rsidR="00BE037C" w:rsidRPr="0082375A" w:rsidTr="00BE037C">
        <w:trPr>
          <w:trHeight w:val="70"/>
        </w:trPr>
        <w:tc>
          <w:tcPr>
            <w:tcW w:w="426" w:type="pct"/>
            <w:tcBorders>
              <w:righ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16</w:t>
            </w:r>
          </w:p>
        </w:tc>
        <w:tc>
          <w:tcPr>
            <w:tcW w:w="3834" w:type="pct"/>
            <w:tcBorders>
              <w:left w:val="double" w:sz="4" w:space="0" w:color="auto"/>
              <w:right w:val="double" w:sz="4" w:space="0" w:color="auto"/>
            </w:tcBorders>
            <w:shd w:val="clear" w:color="auto" w:fill="auto"/>
            <w:vAlign w:val="center"/>
          </w:tcPr>
          <w:p w:rsidR="00BE037C" w:rsidRPr="00BE037C" w:rsidRDefault="00BE037C" w:rsidP="008A426B">
            <w:pPr>
              <w:ind w:left="50" w:right="100"/>
              <w:jc w:val="both"/>
              <w:rPr>
                <w:rFonts w:ascii="Arial Narrow" w:hAnsi="Arial Narrow" w:cs="Tahoma"/>
                <w:sz w:val="21"/>
                <w:szCs w:val="21"/>
              </w:rPr>
            </w:pPr>
            <w:r w:rsidRPr="00BE037C">
              <w:rPr>
                <w:rFonts w:ascii="Arial Narrow" w:hAnsi="Arial Narrow" w:cs="Tahoma"/>
                <w:sz w:val="21"/>
                <w:szCs w:val="21"/>
              </w:rPr>
              <w:t>МБОУ «Естественно-математический лицей № 20»</w:t>
            </w:r>
          </w:p>
        </w:tc>
        <w:tc>
          <w:tcPr>
            <w:tcW w:w="740" w:type="pct"/>
            <w:tcBorders>
              <w:lef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3</w:t>
            </w:r>
          </w:p>
        </w:tc>
      </w:tr>
      <w:tr w:rsidR="00BE037C" w:rsidRPr="0082375A" w:rsidTr="00BE037C">
        <w:trPr>
          <w:trHeight w:val="70"/>
        </w:trPr>
        <w:tc>
          <w:tcPr>
            <w:tcW w:w="426" w:type="pct"/>
            <w:tcBorders>
              <w:righ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17</w:t>
            </w:r>
          </w:p>
        </w:tc>
        <w:tc>
          <w:tcPr>
            <w:tcW w:w="3834" w:type="pct"/>
            <w:tcBorders>
              <w:left w:val="double" w:sz="4" w:space="0" w:color="auto"/>
              <w:right w:val="double" w:sz="4" w:space="0" w:color="auto"/>
            </w:tcBorders>
            <w:shd w:val="clear" w:color="auto" w:fill="auto"/>
            <w:vAlign w:val="center"/>
          </w:tcPr>
          <w:p w:rsidR="00BE037C" w:rsidRPr="00BE037C" w:rsidRDefault="00BE037C" w:rsidP="008A426B">
            <w:pPr>
              <w:ind w:left="50" w:right="100"/>
              <w:jc w:val="both"/>
              <w:rPr>
                <w:rFonts w:ascii="Arial Narrow" w:hAnsi="Arial Narrow" w:cs="Tahoma"/>
                <w:sz w:val="21"/>
                <w:szCs w:val="21"/>
              </w:rPr>
            </w:pPr>
            <w:r w:rsidRPr="00BE037C">
              <w:rPr>
                <w:rFonts w:ascii="Arial Narrow" w:hAnsi="Arial Narrow" w:cs="Tahoma"/>
                <w:sz w:val="21"/>
                <w:szCs w:val="21"/>
              </w:rPr>
              <w:t>МБОУ «Социально-экономический лицей № 21 им. Героя России С.В. Самойлова»</w:t>
            </w:r>
          </w:p>
        </w:tc>
        <w:tc>
          <w:tcPr>
            <w:tcW w:w="740" w:type="pct"/>
            <w:tcBorders>
              <w:lef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1</w:t>
            </w:r>
          </w:p>
        </w:tc>
      </w:tr>
      <w:tr w:rsidR="00BE037C" w:rsidRPr="0082375A" w:rsidTr="00BE037C">
        <w:trPr>
          <w:trHeight w:val="70"/>
        </w:trPr>
        <w:tc>
          <w:tcPr>
            <w:tcW w:w="426" w:type="pct"/>
            <w:tcBorders>
              <w:righ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18</w:t>
            </w:r>
          </w:p>
        </w:tc>
        <w:tc>
          <w:tcPr>
            <w:tcW w:w="3834" w:type="pct"/>
            <w:tcBorders>
              <w:left w:val="double" w:sz="4" w:space="0" w:color="auto"/>
              <w:right w:val="double" w:sz="4" w:space="0" w:color="auto"/>
            </w:tcBorders>
            <w:shd w:val="clear" w:color="auto" w:fill="auto"/>
            <w:vAlign w:val="center"/>
          </w:tcPr>
          <w:p w:rsidR="00BE037C" w:rsidRPr="00BE037C" w:rsidRDefault="00BE037C" w:rsidP="008A426B">
            <w:pPr>
              <w:ind w:left="50" w:right="100"/>
              <w:jc w:val="both"/>
              <w:rPr>
                <w:rFonts w:ascii="Arial Narrow" w:hAnsi="Arial Narrow" w:cs="Tahoma"/>
                <w:sz w:val="21"/>
                <w:szCs w:val="21"/>
              </w:rPr>
            </w:pPr>
            <w:r w:rsidRPr="00BE037C">
              <w:rPr>
                <w:rFonts w:ascii="Arial Narrow" w:hAnsi="Arial Narrow" w:cs="Tahoma"/>
                <w:sz w:val="21"/>
                <w:szCs w:val="21"/>
              </w:rPr>
              <w:t>МБОУ «Погранично-таможенно-правовой лицей»</w:t>
            </w:r>
          </w:p>
        </w:tc>
        <w:tc>
          <w:tcPr>
            <w:tcW w:w="740" w:type="pct"/>
            <w:tcBorders>
              <w:lef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1</w:t>
            </w:r>
          </w:p>
        </w:tc>
      </w:tr>
      <w:tr w:rsidR="00BE037C" w:rsidRPr="0082375A" w:rsidTr="00BE037C">
        <w:trPr>
          <w:trHeight w:val="70"/>
        </w:trPr>
        <w:tc>
          <w:tcPr>
            <w:tcW w:w="426" w:type="pct"/>
            <w:tcBorders>
              <w:righ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19</w:t>
            </w:r>
          </w:p>
        </w:tc>
        <w:tc>
          <w:tcPr>
            <w:tcW w:w="3834" w:type="pct"/>
            <w:tcBorders>
              <w:left w:val="double" w:sz="4" w:space="0" w:color="auto"/>
              <w:right w:val="double" w:sz="4" w:space="0" w:color="auto"/>
            </w:tcBorders>
            <w:shd w:val="clear" w:color="auto" w:fill="auto"/>
            <w:vAlign w:val="center"/>
          </w:tcPr>
          <w:p w:rsidR="00BE037C" w:rsidRPr="00BE037C" w:rsidRDefault="00BE037C" w:rsidP="008A426B">
            <w:pPr>
              <w:ind w:left="50" w:right="100"/>
              <w:jc w:val="both"/>
              <w:rPr>
                <w:rFonts w:ascii="Arial Narrow" w:hAnsi="Arial Narrow" w:cs="Tahoma"/>
                <w:sz w:val="21"/>
                <w:szCs w:val="21"/>
              </w:rPr>
            </w:pPr>
            <w:r w:rsidRPr="00BE037C">
              <w:rPr>
                <w:rFonts w:ascii="Arial Narrow" w:hAnsi="Arial Narrow" w:cs="Tahoma"/>
                <w:sz w:val="21"/>
                <w:szCs w:val="21"/>
              </w:rPr>
              <w:t>МБОУ «Средняя общеобразовательная школа №·23 с углубленным изучением английского языка»</w:t>
            </w:r>
          </w:p>
        </w:tc>
        <w:tc>
          <w:tcPr>
            <w:tcW w:w="740" w:type="pct"/>
            <w:tcBorders>
              <w:lef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1</w:t>
            </w:r>
          </w:p>
        </w:tc>
      </w:tr>
      <w:tr w:rsidR="00BE037C" w:rsidRPr="0082375A" w:rsidTr="00BE037C">
        <w:trPr>
          <w:trHeight w:val="70"/>
        </w:trPr>
        <w:tc>
          <w:tcPr>
            <w:tcW w:w="426" w:type="pct"/>
            <w:tcBorders>
              <w:righ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20</w:t>
            </w:r>
          </w:p>
        </w:tc>
        <w:tc>
          <w:tcPr>
            <w:tcW w:w="3834" w:type="pct"/>
            <w:tcBorders>
              <w:left w:val="double" w:sz="4" w:space="0" w:color="auto"/>
              <w:right w:val="double" w:sz="4" w:space="0" w:color="auto"/>
            </w:tcBorders>
            <w:shd w:val="clear" w:color="auto" w:fill="auto"/>
            <w:vAlign w:val="center"/>
          </w:tcPr>
          <w:p w:rsidR="00BE037C" w:rsidRPr="00BE037C" w:rsidRDefault="00BE037C" w:rsidP="008A426B">
            <w:pPr>
              <w:ind w:left="50" w:right="100"/>
              <w:jc w:val="both"/>
              <w:rPr>
                <w:rFonts w:ascii="Arial Narrow" w:hAnsi="Arial Narrow" w:cs="Tahoma"/>
                <w:sz w:val="21"/>
                <w:szCs w:val="21"/>
              </w:rPr>
            </w:pPr>
            <w:r w:rsidRPr="00BE037C">
              <w:rPr>
                <w:rFonts w:ascii="Arial Narrow" w:hAnsi="Arial Narrow" w:cs="Tahoma"/>
                <w:sz w:val="21"/>
                <w:szCs w:val="21"/>
              </w:rPr>
              <w:t xml:space="preserve">МБОУ «Средняя общеобразовательная школа № 24 имени Л.И. </w:t>
            </w:r>
            <w:proofErr w:type="spellStart"/>
            <w:r w:rsidRPr="00BE037C">
              <w:rPr>
                <w:rFonts w:ascii="Arial Narrow" w:hAnsi="Arial Narrow" w:cs="Tahoma"/>
                <w:sz w:val="21"/>
                <w:szCs w:val="21"/>
              </w:rPr>
              <w:t>Малякова</w:t>
            </w:r>
            <w:proofErr w:type="spellEnd"/>
            <w:r w:rsidRPr="00BE037C">
              <w:rPr>
                <w:rFonts w:ascii="Arial Narrow" w:hAnsi="Arial Narrow" w:cs="Tahoma"/>
                <w:sz w:val="21"/>
                <w:szCs w:val="21"/>
              </w:rPr>
              <w:t>»</w:t>
            </w:r>
          </w:p>
        </w:tc>
        <w:tc>
          <w:tcPr>
            <w:tcW w:w="740" w:type="pct"/>
            <w:tcBorders>
              <w:lef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2</w:t>
            </w:r>
          </w:p>
        </w:tc>
      </w:tr>
      <w:tr w:rsidR="00BE037C" w:rsidRPr="0082375A" w:rsidTr="00BE037C">
        <w:trPr>
          <w:trHeight w:val="70"/>
        </w:trPr>
        <w:tc>
          <w:tcPr>
            <w:tcW w:w="426" w:type="pct"/>
            <w:tcBorders>
              <w:righ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21</w:t>
            </w:r>
          </w:p>
        </w:tc>
        <w:tc>
          <w:tcPr>
            <w:tcW w:w="3834" w:type="pct"/>
            <w:tcBorders>
              <w:left w:val="double" w:sz="4" w:space="0" w:color="auto"/>
              <w:right w:val="double" w:sz="4" w:space="0" w:color="auto"/>
            </w:tcBorders>
            <w:shd w:val="clear" w:color="auto" w:fill="auto"/>
            <w:vAlign w:val="center"/>
          </w:tcPr>
          <w:p w:rsidR="00BE037C" w:rsidRPr="00BE037C" w:rsidRDefault="00BE037C" w:rsidP="008A426B">
            <w:pPr>
              <w:ind w:left="50" w:right="100"/>
              <w:jc w:val="both"/>
              <w:rPr>
                <w:rFonts w:ascii="Arial Narrow" w:hAnsi="Arial Narrow" w:cs="Tahoma"/>
                <w:sz w:val="21"/>
                <w:szCs w:val="21"/>
              </w:rPr>
            </w:pPr>
            <w:r w:rsidRPr="00BE037C">
              <w:rPr>
                <w:rFonts w:ascii="Arial Narrow" w:hAnsi="Arial Narrow" w:cs="Tahoma"/>
                <w:sz w:val="21"/>
                <w:szCs w:val="21"/>
              </w:rPr>
              <w:t>МБОУ «Центр образования "Псковский педагогический комплекс"»</w:t>
            </w:r>
          </w:p>
        </w:tc>
        <w:tc>
          <w:tcPr>
            <w:tcW w:w="740" w:type="pct"/>
            <w:tcBorders>
              <w:lef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5</w:t>
            </w:r>
          </w:p>
        </w:tc>
      </w:tr>
      <w:tr w:rsidR="00BE037C" w:rsidRPr="0082375A" w:rsidTr="00BE037C">
        <w:trPr>
          <w:trHeight w:val="70"/>
        </w:trPr>
        <w:tc>
          <w:tcPr>
            <w:tcW w:w="426" w:type="pct"/>
            <w:tcBorders>
              <w:righ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24</w:t>
            </w:r>
          </w:p>
        </w:tc>
        <w:tc>
          <w:tcPr>
            <w:tcW w:w="3834" w:type="pct"/>
            <w:tcBorders>
              <w:left w:val="double" w:sz="4" w:space="0" w:color="auto"/>
              <w:right w:val="double" w:sz="4" w:space="0" w:color="auto"/>
            </w:tcBorders>
            <w:shd w:val="clear" w:color="auto" w:fill="auto"/>
            <w:vAlign w:val="center"/>
          </w:tcPr>
          <w:p w:rsidR="00BE037C" w:rsidRPr="00BE037C" w:rsidRDefault="00BE037C" w:rsidP="008A426B">
            <w:pPr>
              <w:ind w:left="50" w:right="100"/>
              <w:jc w:val="both"/>
              <w:rPr>
                <w:rFonts w:ascii="Arial Narrow" w:hAnsi="Arial Narrow" w:cs="Tahoma"/>
                <w:sz w:val="21"/>
                <w:szCs w:val="21"/>
              </w:rPr>
            </w:pPr>
            <w:r w:rsidRPr="00BE037C">
              <w:rPr>
                <w:rFonts w:ascii="Arial Narrow" w:hAnsi="Arial Narrow" w:cs="Tahoma"/>
                <w:sz w:val="21"/>
                <w:szCs w:val="21"/>
              </w:rPr>
              <w:t>МАОУ «Средняя общеобразовательная школа № 47»</w:t>
            </w:r>
          </w:p>
        </w:tc>
        <w:tc>
          <w:tcPr>
            <w:tcW w:w="740" w:type="pct"/>
            <w:tcBorders>
              <w:lef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1</w:t>
            </w:r>
          </w:p>
        </w:tc>
      </w:tr>
      <w:tr w:rsidR="00BE037C" w:rsidRPr="0082375A" w:rsidTr="00BE037C">
        <w:trPr>
          <w:trHeight w:val="70"/>
        </w:trPr>
        <w:tc>
          <w:tcPr>
            <w:tcW w:w="426" w:type="pct"/>
            <w:tcBorders>
              <w:righ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26</w:t>
            </w:r>
          </w:p>
        </w:tc>
        <w:tc>
          <w:tcPr>
            <w:tcW w:w="3834" w:type="pct"/>
            <w:tcBorders>
              <w:left w:val="double" w:sz="4" w:space="0" w:color="auto"/>
              <w:right w:val="double" w:sz="4" w:space="0" w:color="auto"/>
            </w:tcBorders>
            <w:shd w:val="clear" w:color="auto" w:fill="auto"/>
            <w:vAlign w:val="center"/>
          </w:tcPr>
          <w:p w:rsidR="00BE037C" w:rsidRPr="00BE037C" w:rsidRDefault="00BE037C" w:rsidP="008A426B">
            <w:pPr>
              <w:ind w:left="50" w:right="100"/>
              <w:jc w:val="both"/>
              <w:rPr>
                <w:rFonts w:ascii="Arial Narrow" w:hAnsi="Arial Narrow" w:cs="Tahoma"/>
                <w:sz w:val="21"/>
                <w:szCs w:val="21"/>
              </w:rPr>
            </w:pPr>
            <w:r w:rsidRPr="00BE037C">
              <w:rPr>
                <w:rFonts w:ascii="Arial Narrow" w:hAnsi="Arial Narrow" w:cs="Tahoma"/>
                <w:sz w:val="21"/>
                <w:szCs w:val="21"/>
              </w:rPr>
              <w:t>МБОУ «Многопрофильный правовой лицей № 8»</w:t>
            </w:r>
          </w:p>
        </w:tc>
        <w:tc>
          <w:tcPr>
            <w:tcW w:w="740" w:type="pct"/>
            <w:tcBorders>
              <w:lef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1</w:t>
            </w:r>
          </w:p>
        </w:tc>
      </w:tr>
      <w:tr w:rsidR="00BE037C" w:rsidRPr="0082375A" w:rsidTr="00BE037C">
        <w:trPr>
          <w:trHeight w:val="70"/>
        </w:trPr>
        <w:tc>
          <w:tcPr>
            <w:tcW w:w="426" w:type="pct"/>
            <w:tcBorders>
              <w:righ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33</w:t>
            </w:r>
          </w:p>
        </w:tc>
        <w:tc>
          <w:tcPr>
            <w:tcW w:w="3834" w:type="pct"/>
            <w:tcBorders>
              <w:left w:val="double" w:sz="4" w:space="0" w:color="auto"/>
              <w:right w:val="double" w:sz="4" w:space="0" w:color="auto"/>
            </w:tcBorders>
            <w:shd w:val="clear" w:color="auto" w:fill="auto"/>
            <w:vAlign w:val="center"/>
          </w:tcPr>
          <w:p w:rsidR="00BE037C" w:rsidRPr="00BE037C" w:rsidRDefault="00BE037C" w:rsidP="008A426B">
            <w:pPr>
              <w:ind w:left="50" w:right="100"/>
              <w:jc w:val="both"/>
              <w:rPr>
                <w:rFonts w:ascii="Arial Narrow" w:hAnsi="Arial Narrow" w:cs="Tahoma"/>
                <w:sz w:val="21"/>
                <w:szCs w:val="21"/>
              </w:rPr>
            </w:pPr>
            <w:r w:rsidRPr="00BE037C">
              <w:rPr>
                <w:rFonts w:ascii="Arial Narrow" w:hAnsi="Arial Narrow" w:cs="Tahoma"/>
                <w:sz w:val="21"/>
                <w:szCs w:val="21"/>
              </w:rPr>
              <w:t>МБОУ «Гимназия им. С.В. Ковалевской»</w:t>
            </w:r>
          </w:p>
        </w:tc>
        <w:tc>
          <w:tcPr>
            <w:tcW w:w="740" w:type="pct"/>
            <w:tcBorders>
              <w:lef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3</w:t>
            </w:r>
          </w:p>
        </w:tc>
      </w:tr>
      <w:tr w:rsidR="00BE037C" w:rsidRPr="0082375A" w:rsidTr="00BE037C">
        <w:trPr>
          <w:trHeight w:val="70"/>
        </w:trPr>
        <w:tc>
          <w:tcPr>
            <w:tcW w:w="426" w:type="pct"/>
            <w:tcBorders>
              <w:righ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36</w:t>
            </w:r>
          </w:p>
        </w:tc>
        <w:tc>
          <w:tcPr>
            <w:tcW w:w="3834" w:type="pct"/>
            <w:tcBorders>
              <w:left w:val="double" w:sz="4" w:space="0" w:color="auto"/>
              <w:right w:val="double" w:sz="4" w:space="0" w:color="auto"/>
            </w:tcBorders>
            <w:shd w:val="clear" w:color="auto" w:fill="auto"/>
            <w:vAlign w:val="center"/>
          </w:tcPr>
          <w:p w:rsidR="00BE037C" w:rsidRPr="00BE037C" w:rsidRDefault="00BE037C" w:rsidP="008A426B">
            <w:pPr>
              <w:ind w:left="50" w:right="100"/>
              <w:jc w:val="both"/>
              <w:rPr>
                <w:rFonts w:ascii="Arial Narrow" w:hAnsi="Arial Narrow" w:cs="Tahoma"/>
                <w:sz w:val="21"/>
                <w:szCs w:val="21"/>
              </w:rPr>
            </w:pPr>
            <w:r w:rsidRPr="00BE037C">
              <w:rPr>
                <w:rFonts w:ascii="Arial Narrow" w:hAnsi="Arial Narrow" w:cs="Tahoma"/>
                <w:sz w:val="21"/>
                <w:szCs w:val="21"/>
              </w:rPr>
              <w:t>МБОУ «Средняя общеобразовательная школа №</w:t>
            </w:r>
            <w:r>
              <w:rPr>
                <w:rFonts w:ascii="Arial Narrow" w:hAnsi="Arial Narrow" w:cs="Tahoma"/>
                <w:sz w:val="21"/>
                <w:szCs w:val="21"/>
              </w:rPr>
              <w:t xml:space="preserve"> </w:t>
            </w:r>
            <w:r w:rsidRPr="00BE037C">
              <w:rPr>
                <w:rFonts w:ascii="Arial Narrow" w:hAnsi="Arial Narrow" w:cs="Tahoma"/>
                <w:sz w:val="21"/>
                <w:szCs w:val="21"/>
              </w:rPr>
              <w:t xml:space="preserve">6 им. Героя Советского Союза </w:t>
            </w:r>
            <w:r>
              <w:rPr>
                <w:rFonts w:ascii="Arial Narrow" w:hAnsi="Arial Narrow" w:cs="Tahoma"/>
                <w:sz w:val="21"/>
                <w:szCs w:val="21"/>
              </w:rPr>
              <w:t xml:space="preserve">        </w:t>
            </w:r>
            <w:r w:rsidRPr="00BE037C">
              <w:rPr>
                <w:rFonts w:ascii="Arial Narrow" w:hAnsi="Arial Narrow" w:cs="Tahoma"/>
                <w:sz w:val="21"/>
                <w:szCs w:val="21"/>
              </w:rPr>
              <w:t>А.В. Попова»</w:t>
            </w:r>
          </w:p>
        </w:tc>
        <w:tc>
          <w:tcPr>
            <w:tcW w:w="740" w:type="pct"/>
            <w:tcBorders>
              <w:lef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1</w:t>
            </w:r>
          </w:p>
        </w:tc>
      </w:tr>
      <w:tr w:rsidR="00BE037C" w:rsidRPr="0082375A" w:rsidTr="00BE037C">
        <w:trPr>
          <w:trHeight w:val="70"/>
        </w:trPr>
        <w:tc>
          <w:tcPr>
            <w:tcW w:w="426" w:type="pct"/>
            <w:tcBorders>
              <w:righ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41</w:t>
            </w:r>
          </w:p>
        </w:tc>
        <w:tc>
          <w:tcPr>
            <w:tcW w:w="3834" w:type="pct"/>
            <w:tcBorders>
              <w:left w:val="double" w:sz="4" w:space="0" w:color="auto"/>
              <w:right w:val="double" w:sz="4" w:space="0" w:color="auto"/>
            </w:tcBorders>
            <w:shd w:val="clear" w:color="auto" w:fill="auto"/>
            <w:vAlign w:val="center"/>
          </w:tcPr>
          <w:p w:rsidR="00BE037C" w:rsidRPr="00BE037C" w:rsidRDefault="00BE037C" w:rsidP="008A426B">
            <w:pPr>
              <w:ind w:left="50" w:right="100"/>
              <w:jc w:val="both"/>
              <w:rPr>
                <w:rFonts w:ascii="Arial Narrow" w:hAnsi="Arial Narrow" w:cs="Tahoma"/>
                <w:sz w:val="21"/>
                <w:szCs w:val="21"/>
              </w:rPr>
            </w:pPr>
            <w:r w:rsidRPr="00BE037C">
              <w:rPr>
                <w:rFonts w:ascii="Arial Narrow" w:hAnsi="Arial Narrow" w:cs="Tahoma"/>
                <w:sz w:val="21"/>
                <w:szCs w:val="21"/>
              </w:rPr>
              <w:t>МАОУ «Лицей № 11»</w:t>
            </w:r>
          </w:p>
        </w:tc>
        <w:tc>
          <w:tcPr>
            <w:tcW w:w="740" w:type="pct"/>
            <w:tcBorders>
              <w:lef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2</w:t>
            </w:r>
          </w:p>
        </w:tc>
      </w:tr>
      <w:tr w:rsidR="00BE037C" w:rsidRPr="0082375A" w:rsidTr="00BE037C">
        <w:trPr>
          <w:trHeight w:val="420"/>
        </w:trPr>
        <w:tc>
          <w:tcPr>
            <w:tcW w:w="426" w:type="pct"/>
            <w:tcBorders>
              <w:righ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42</w:t>
            </w:r>
          </w:p>
        </w:tc>
        <w:tc>
          <w:tcPr>
            <w:tcW w:w="3834" w:type="pct"/>
            <w:tcBorders>
              <w:left w:val="double" w:sz="4" w:space="0" w:color="auto"/>
              <w:right w:val="double" w:sz="4" w:space="0" w:color="auto"/>
            </w:tcBorders>
            <w:shd w:val="clear" w:color="auto" w:fill="auto"/>
            <w:vAlign w:val="center"/>
          </w:tcPr>
          <w:p w:rsidR="00BE037C" w:rsidRPr="00BE037C" w:rsidRDefault="00BE037C" w:rsidP="008A426B">
            <w:pPr>
              <w:ind w:left="50" w:right="100"/>
              <w:jc w:val="both"/>
              <w:rPr>
                <w:rFonts w:ascii="Arial Narrow" w:hAnsi="Arial Narrow" w:cs="Tahoma"/>
                <w:sz w:val="21"/>
                <w:szCs w:val="21"/>
              </w:rPr>
            </w:pPr>
            <w:r w:rsidRPr="00BE037C">
              <w:rPr>
                <w:rFonts w:ascii="Arial Narrow" w:hAnsi="Arial Narrow" w:cs="Tahoma"/>
                <w:sz w:val="21"/>
                <w:szCs w:val="21"/>
              </w:rPr>
              <w:t>МАОУ «Средняя общеобразовательная школа № 12 имени маршала Советского Союза К.К. Рокоссовского»</w:t>
            </w:r>
          </w:p>
        </w:tc>
        <w:tc>
          <w:tcPr>
            <w:tcW w:w="740" w:type="pct"/>
            <w:tcBorders>
              <w:lef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2</w:t>
            </w:r>
          </w:p>
        </w:tc>
      </w:tr>
      <w:tr w:rsidR="00BE037C" w:rsidRPr="0082375A" w:rsidTr="00BE037C">
        <w:trPr>
          <w:trHeight w:val="70"/>
        </w:trPr>
        <w:tc>
          <w:tcPr>
            <w:tcW w:w="426" w:type="pct"/>
            <w:tcBorders>
              <w:righ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48</w:t>
            </w:r>
          </w:p>
        </w:tc>
        <w:tc>
          <w:tcPr>
            <w:tcW w:w="3834" w:type="pct"/>
            <w:tcBorders>
              <w:left w:val="double" w:sz="4" w:space="0" w:color="auto"/>
              <w:right w:val="double" w:sz="4" w:space="0" w:color="auto"/>
            </w:tcBorders>
            <w:shd w:val="clear" w:color="auto" w:fill="auto"/>
            <w:vAlign w:val="center"/>
          </w:tcPr>
          <w:p w:rsidR="00BE037C" w:rsidRPr="00BE037C" w:rsidRDefault="00BE037C" w:rsidP="008A426B">
            <w:pPr>
              <w:ind w:left="50" w:right="100"/>
              <w:jc w:val="both"/>
              <w:rPr>
                <w:rFonts w:ascii="Arial Narrow" w:hAnsi="Arial Narrow" w:cs="Tahoma"/>
                <w:sz w:val="21"/>
                <w:szCs w:val="21"/>
              </w:rPr>
            </w:pPr>
            <w:r w:rsidRPr="00BE037C">
              <w:rPr>
                <w:rFonts w:ascii="Arial Narrow" w:hAnsi="Arial Narrow" w:cs="Tahoma"/>
                <w:sz w:val="21"/>
                <w:szCs w:val="21"/>
              </w:rPr>
              <w:t>МБОУ «</w:t>
            </w:r>
            <w:proofErr w:type="spellStart"/>
            <w:r w:rsidRPr="00BE037C">
              <w:rPr>
                <w:rFonts w:ascii="Arial Narrow" w:hAnsi="Arial Narrow" w:cs="Tahoma"/>
                <w:sz w:val="21"/>
                <w:szCs w:val="21"/>
              </w:rPr>
              <w:t>Бежаницкая</w:t>
            </w:r>
            <w:proofErr w:type="spellEnd"/>
            <w:r w:rsidRPr="00BE037C">
              <w:rPr>
                <w:rFonts w:ascii="Arial Narrow" w:hAnsi="Arial Narrow" w:cs="Tahoma"/>
                <w:sz w:val="21"/>
                <w:szCs w:val="21"/>
              </w:rPr>
              <w:t xml:space="preserve"> средняя школа»</w:t>
            </w:r>
          </w:p>
        </w:tc>
        <w:tc>
          <w:tcPr>
            <w:tcW w:w="740" w:type="pct"/>
            <w:tcBorders>
              <w:lef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1</w:t>
            </w:r>
          </w:p>
        </w:tc>
      </w:tr>
      <w:tr w:rsidR="00BE037C" w:rsidRPr="0082375A" w:rsidTr="00BE037C">
        <w:trPr>
          <w:trHeight w:val="70"/>
        </w:trPr>
        <w:tc>
          <w:tcPr>
            <w:tcW w:w="426" w:type="pct"/>
            <w:tcBorders>
              <w:righ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55</w:t>
            </w:r>
          </w:p>
        </w:tc>
        <w:tc>
          <w:tcPr>
            <w:tcW w:w="3834" w:type="pct"/>
            <w:tcBorders>
              <w:left w:val="double" w:sz="4" w:space="0" w:color="auto"/>
              <w:right w:val="double" w:sz="4" w:space="0" w:color="auto"/>
            </w:tcBorders>
            <w:shd w:val="clear" w:color="auto" w:fill="auto"/>
            <w:vAlign w:val="center"/>
          </w:tcPr>
          <w:p w:rsidR="00BE037C" w:rsidRPr="00BE037C" w:rsidRDefault="00BE037C" w:rsidP="008A426B">
            <w:pPr>
              <w:ind w:left="50" w:right="100"/>
              <w:jc w:val="both"/>
              <w:rPr>
                <w:rFonts w:ascii="Arial Narrow" w:hAnsi="Arial Narrow" w:cs="Tahoma"/>
                <w:sz w:val="21"/>
                <w:szCs w:val="21"/>
              </w:rPr>
            </w:pPr>
            <w:r w:rsidRPr="00BE037C">
              <w:rPr>
                <w:rFonts w:ascii="Arial Narrow" w:hAnsi="Arial Narrow" w:cs="Tahoma"/>
                <w:sz w:val="21"/>
                <w:szCs w:val="21"/>
              </w:rPr>
              <w:t>МОУ «</w:t>
            </w:r>
            <w:proofErr w:type="spellStart"/>
            <w:r w:rsidRPr="00BE037C">
              <w:rPr>
                <w:rFonts w:ascii="Arial Narrow" w:hAnsi="Arial Narrow" w:cs="Tahoma"/>
                <w:sz w:val="21"/>
                <w:szCs w:val="21"/>
              </w:rPr>
              <w:t>Булынинская</w:t>
            </w:r>
            <w:proofErr w:type="spellEnd"/>
            <w:r w:rsidRPr="00BE037C">
              <w:rPr>
                <w:rFonts w:ascii="Arial Narrow" w:hAnsi="Arial Narrow" w:cs="Tahoma"/>
                <w:sz w:val="21"/>
                <w:szCs w:val="21"/>
              </w:rPr>
              <w:t xml:space="preserve"> средняя школа»</w:t>
            </w:r>
          </w:p>
        </w:tc>
        <w:tc>
          <w:tcPr>
            <w:tcW w:w="740" w:type="pct"/>
            <w:tcBorders>
              <w:lef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1</w:t>
            </w:r>
          </w:p>
        </w:tc>
      </w:tr>
      <w:tr w:rsidR="00BE037C" w:rsidRPr="0082375A" w:rsidTr="00BE037C">
        <w:trPr>
          <w:trHeight w:val="70"/>
        </w:trPr>
        <w:tc>
          <w:tcPr>
            <w:tcW w:w="426" w:type="pct"/>
            <w:tcBorders>
              <w:righ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70</w:t>
            </w:r>
          </w:p>
        </w:tc>
        <w:tc>
          <w:tcPr>
            <w:tcW w:w="3834" w:type="pct"/>
            <w:tcBorders>
              <w:left w:val="double" w:sz="4" w:space="0" w:color="auto"/>
              <w:right w:val="double" w:sz="4" w:space="0" w:color="auto"/>
            </w:tcBorders>
            <w:shd w:val="clear" w:color="auto" w:fill="auto"/>
            <w:vAlign w:val="center"/>
          </w:tcPr>
          <w:p w:rsidR="00BE037C" w:rsidRPr="00BE037C" w:rsidRDefault="00BE037C" w:rsidP="008A426B">
            <w:pPr>
              <w:ind w:left="50" w:right="100"/>
              <w:jc w:val="both"/>
              <w:rPr>
                <w:rFonts w:ascii="Arial Narrow" w:hAnsi="Arial Narrow" w:cs="Tahoma"/>
                <w:sz w:val="21"/>
                <w:szCs w:val="21"/>
              </w:rPr>
            </w:pPr>
            <w:r w:rsidRPr="00BE037C">
              <w:rPr>
                <w:rFonts w:ascii="Arial Narrow" w:hAnsi="Arial Narrow" w:cs="Tahoma"/>
                <w:sz w:val="21"/>
                <w:szCs w:val="21"/>
              </w:rPr>
              <w:t>МОУ «Гимназия» г. Дно филиал «</w:t>
            </w:r>
            <w:proofErr w:type="spellStart"/>
            <w:r w:rsidRPr="00BE037C">
              <w:rPr>
                <w:rFonts w:ascii="Arial Narrow" w:hAnsi="Arial Narrow" w:cs="Tahoma"/>
                <w:sz w:val="21"/>
                <w:szCs w:val="21"/>
              </w:rPr>
              <w:t>Моринская</w:t>
            </w:r>
            <w:proofErr w:type="spellEnd"/>
            <w:r w:rsidRPr="00BE037C">
              <w:rPr>
                <w:rFonts w:ascii="Arial Narrow" w:hAnsi="Arial Narrow" w:cs="Tahoma"/>
                <w:sz w:val="21"/>
                <w:szCs w:val="21"/>
              </w:rPr>
              <w:t xml:space="preserve"> средняя общеобразовательная школа»</w:t>
            </w:r>
          </w:p>
        </w:tc>
        <w:tc>
          <w:tcPr>
            <w:tcW w:w="740" w:type="pct"/>
            <w:tcBorders>
              <w:lef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1</w:t>
            </w:r>
          </w:p>
        </w:tc>
      </w:tr>
      <w:tr w:rsidR="00BE037C" w:rsidRPr="0082375A" w:rsidTr="00BE037C">
        <w:trPr>
          <w:trHeight w:val="70"/>
        </w:trPr>
        <w:tc>
          <w:tcPr>
            <w:tcW w:w="426" w:type="pct"/>
            <w:tcBorders>
              <w:righ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99</w:t>
            </w:r>
          </w:p>
        </w:tc>
        <w:tc>
          <w:tcPr>
            <w:tcW w:w="3834" w:type="pct"/>
            <w:tcBorders>
              <w:left w:val="double" w:sz="4" w:space="0" w:color="auto"/>
              <w:right w:val="double" w:sz="4" w:space="0" w:color="auto"/>
            </w:tcBorders>
            <w:shd w:val="clear" w:color="auto" w:fill="auto"/>
            <w:vAlign w:val="center"/>
          </w:tcPr>
          <w:p w:rsidR="00BE037C" w:rsidRPr="00BE037C" w:rsidRDefault="00BE037C" w:rsidP="008A426B">
            <w:pPr>
              <w:ind w:left="50" w:right="100"/>
              <w:jc w:val="both"/>
              <w:rPr>
                <w:rFonts w:ascii="Arial Narrow" w:hAnsi="Arial Narrow" w:cs="Tahoma"/>
                <w:sz w:val="21"/>
                <w:szCs w:val="21"/>
              </w:rPr>
            </w:pPr>
            <w:r w:rsidRPr="00BE037C">
              <w:rPr>
                <w:rFonts w:ascii="Arial Narrow" w:hAnsi="Arial Narrow" w:cs="Tahoma"/>
                <w:sz w:val="21"/>
                <w:szCs w:val="21"/>
              </w:rPr>
              <w:t>МОУ «</w:t>
            </w:r>
            <w:proofErr w:type="spellStart"/>
            <w:r w:rsidRPr="00BE037C">
              <w:rPr>
                <w:rFonts w:ascii="Arial Narrow" w:hAnsi="Arial Narrow" w:cs="Tahoma"/>
                <w:sz w:val="21"/>
                <w:szCs w:val="21"/>
              </w:rPr>
              <w:t>Новоржевская</w:t>
            </w:r>
            <w:proofErr w:type="spellEnd"/>
            <w:r w:rsidRPr="00BE037C">
              <w:rPr>
                <w:rFonts w:ascii="Arial Narrow" w:hAnsi="Arial Narrow" w:cs="Tahoma"/>
                <w:sz w:val="21"/>
                <w:szCs w:val="21"/>
              </w:rPr>
              <w:t xml:space="preserve"> средняя школа»</w:t>
            </w:r>
          </w:p>
        </w:tc>
        <w:tc>
          <w:tcPr>
            <w:tcW w:w="740" w:type="pct"/>
            <w:tcBorders>
              <w:lef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1</w:t>
            </w:r>
          </w:p>
        </w:tc>
      </w:tr>
      <w:tr w:rsidR="00BE037C" w:rsidRPr="0082375A" w:rsidTr="00BE037C">
        <w:trPr>
          <w:trHeight w:val="70"/>
        </w:trPr>
        <w:tc>
          <w:tcPr>
            <w:tcW w:w="426" w:type="pct"/>
            <w:tcBorders>
              <w:righ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107</w:t>
            </w:r>
          </w:p>
        </w:tc>
        <w:tc>
          <w:tcPr>
            <w:tcW w:w="3834" w:type="pct"/>
            <w:tcBorders>
              <w:left w:val="double" w:sz="4" w:space="0" w:color="auto"/>
              <w:right w:val="double" w:sz="4" w:space="0" w:color="auto"/>
            </w:tcBorders>
            <w:shd w:val="clear" w:color="auto" w:fill="auto"/>
            <w:vAlign w:val="center"/>
          </w:tcPr>
          <w:p w:rsidR="00BE037C" w:rsidRPr="00BE037C" w:rsidRDefault="00BE037C" w:rsidP="008A426B">
            <w:pPr>
              <w:ind w:left="50" w:right="100"/>
              <w:jc w:val="both"/>
              <w:rPr>
                <w:rFonts w:ascii="Arial Narrow" w:hAnsi="Arial Narrow" w:cs="Tahoma"/>
                <w:sz w:val="21"/>
                <w:szCs w:val="21"/>
              </w:rPr>
            </w:pPr>
            <w:r w:rsidRPr="00BE037C">
              <w:rPr>
                <w:rFonts w:ascii="Arial Narrow" w:hAnsi="Arial Narrow" w:cs="Tahoma"/>
                <w:sz w:val="21"/>
                <w:szCs w:val="21"/>
              </w:rPr>
              <w:t>Структурное подразделение «Средняя школа №</w:t>
            </w:r>
            <w:r>
              <w:rPr>
                <w:rFonts w:ascii="Arial Narrow" w:hAnsi="Arial Narrow" w:cs="Tahoma"/>
                <w:sz w:val="21"/>
                <w:szCs w:val="21"/>
              </w:rPr>
              <w:t xml:space="preserve"> </w:t>
            </w:r>
            <w:r w:rsidRPr="00BE037C">
              <w:rPr>
                <w:rFonts w:ascii="Arial Narrow" w:hAnsi="Arial Narrow" w:cs="Tahoma"/>
                <w:sz w:val="21"/>
                <w:szCs w:val="21"/>
              </w:rPr>
              <w:t xml:space="preserve">4» МБОУ «Центр образования </w:t>
            </w:r>
            <w:proofErr w:type="spellStart"/>
            <w:r w:rsidRPr="00BE037C">
              <w:rPr>
                <w:rFonts w:ascii="Arial Narrow" w:hAnsi="Arial Narrow" w:cs="Tahoma"/>
                <w:sz w:val="21"/>
                <w:szCs w:val="21"/>
              </w:rPr>
              <w:t>Опочецкого</w:t>
            </w:r>
            <w:proofErr w:type="spellEnd"/>
            <w:r w:rsidRPr="00BE037C">
              <w:rPr>
                <w:rFonts w:ascii="Arial Narrow" w:hAnsi="Arial Narrow" w:cs="Tahoma"/>
                <w:sz w:val="21"/>
                <w:szCs w:val="21"/>
              </w:rPr>
              <w:t xml:space="preserve"> района»</w:t>
            </w:r>
          </w:p>
        </w:tc>
        <w:tc>
          <w:tcPr>
            <w:tcW w:w="740" w:type="pct"/>
            <w:tcBorders>
              <w:lef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1</w:t>
            </w:r>
          </w:p>
        </w:tc>
      </w:tr>
      <w:tr w:rsidR="00BE037C" w:rsidRPr="0082375A" w:rsidTr="00BE037C">
        <w:trPr>
          <w:trHeight w:val="70"/>
        </w:trPr>
        <w:tc>
          <w:tcPr>
            <w:tcW w:w="426" w:type="pct"/>
            <w:tcBorders>
              <w:righ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112</w:t>
            </w:r>
          </w:p>
        </w:tc>
        <w:tc>
          <w:tcPr>
            <w:tcW w:w="3834" w:type="pct"/>
            <w:tcBorders>
              <w:left w:val="double" w:sz="4" w:space="0" w:color="auto"/>
              <w:right w:val="double" w:sz="4" w:space="0" w:color="auto"/>
            </w:tcBorders>
            <w:shd w:val="clear" w:color="auto" w:fill="auto"/>
            <w:vAlign w:val="center"/>
          </w:tcPr>
          <w:p w:rsidR="00BE037C" w:rsidRPr="00BE037C" w:rsidRDefault="00BE037C" w:rsidP="008A426B">
            <w:pPr>
              <w:ind w:left="50" w:right="100"/>
              <w:jc w:val="both"/>
              <w:rPr>
                <w:rFonts w:ascii="Arial Narrow" w:hAnsi="Arial Narrow" w:cs="Tahoma"/>
                <w:sz w:val="21"/>
                <w:szCs w:val="21"/>
              </w:rPr>
            </w:pPr>
            <w:r w:rsidRPr="00BE037C">
              <w:rPr>
                <w:rFonts w:ascii="Arial Narrow" w:hAnsi="Arial Narrow" w:cs="Tahoma"/>
                <w:sz w:val="21"/>
                <w:szCs w:val="21"/>
              </w:rPr>
              <w:t>МБОУ «Средняя школа № 1» МО «Островский район»</w:t>
            </w:r>
          </w:p>
        </w:tc>
        <w:tc>
          <w:tcPr>
            <w:tcW w:w="740" w:type="pct"/>
            <w:tcBorders>
              <w:lef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1</w:t>
            </w:r>
          </w:p>
        </w:tc>
      </w:tr>
      <w:tr w:rsidR="00BE037C" w:rsidRPr="0082375A" w:rsidTr="00BE037C">
        <w:trPr>
          <w:trHeight w:val="70"/>
        </w:trPr>
        <w:tc>
          <w:tcPr>
            <w:tcW w:w="426" w:type="pct"/>
            <w:tcBorders>
              <w:righ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138</w:t>
            </w:r>
          </w:p>
        </w:tc>
        <w:tc>
          <w:tcPr>
            <w:tcW w:w="3834" w:type="pct"/>
            <w:tcBorders>
              <w:left w:val="double" w:sz="4" w:space="0" w:color="auto"/>
              <w:right w:val="double" w:sz="4" w:space="0" w:color="auto"/>
            </w:tcBorders>
            <w:shd w:val="clear" w:color="auto" w:fill="auto"/>
            <w:vAlign w:val="center"/>
          </w:tcPr>
          <w:p w:rsidR="00BE037C" w:rsidRPr="00BE037C" w:rsidRDefault="00BE037C" w:rsidP="008A426B">
            <w:pPr>
              <w:ind w:left="50" w:right="100"/>
              <w:jc w:val="both"/>
              <w:rPr>
                <w:rFonts w:ascii="Arial Narrow" w:hAnsi="Arial Narrow" w:cs="Tahoma"/>
                <w:sz w:val="21"/>
                <w:szCs w:val="21"/>
              </w:rPr>
            </w:pPr>
            <w:r w:rsidRPr="00BE037C">
              <w:rPr>
                <w:rFonts w:ascii="Arial Narrow" w:hAnsi="Arial Narrow" w:cs="Tahoma"/>
                <w:sz w:val="21"/>
                <w:szCs w:val="21"/>
              </w:rPr>
              <w:t>МБОУ «Средняя общеобразовательная школа №</w:t>
            </w:r>
            <w:r>
              <w:rPr>
                <w:rFonts w:ascii="Arial Narrow" w:hAnsi="Arial Narrow" w:cs="Tahoma"/>
                <w:sz w:val="21"/>
                <w:szCs w:val="21"/>
              </w:rPr>
              <w:t xml:space="preserve"> </w:t>
            </w:r>
            <w:r w:rsidRPr="00BE037C">
              <w:rPr>
                <w:rFonts w:ascii="Arial Narrow" w:hAnsi="Arial Narrow" w:cs="Tahoma"/>
                <w:sz w:val="21"/>
                <w:szCs w:val="21"/>
              </w:rPr>
              <w:t>1 г. Порхова»</w:t>
            </w:r>
          </w:p>
        </w:tc>
        <w:tc>
          <w:tcPr>
            <w:tcW w:w="740" w:type="pct"/>
            <w:tcBorders>
              <w:lef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1</w:t>
            </w:r>
          </w:p>
        </w:tc>
      </w:tr>
      <w:tr w:rsidR="00BE037C" w:rsidRPr="0082375A" w:rsidTr="00BE037C">
        <w:trPr>
          <w:trHeight w:val="70"/>
        </w:trPr>
        <w:tc>
          <w:tcPr>
            <w:tcW w:w="426" w:type="pct"/>
            <w:tcBorders>
              <w:righ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162</w:t>
            </w:r>
          </w:p>
        </w:tc>
        <w:tc>
          <w:tcPr>
            <w:tcW w:w="3834" w:type="pct"/>
            <w:tcBorders>
              <w:left w:val="double" w:sz="4" w:space="0" w:color="auto"/>
              <w:right w:val="double" w:sz="4" w:space="0" w:color="auto"/>
            </w:tcBorders>
            <w:shd w:val="clear" w:color="auto" w:fill="auto"/>
            <w:vAlign w:val="center"/>
          </w:tcPr>
          <w:p w:rsidR="00BE037C" w:rsidRPr="00BE037C" w:rsidRDefault="00BE037C" w:rsidP="008A426B">
            <w:pPr>
              <w:ind w:left="50" w:right="100"/>
              <w:jc w:val="both"/>
              <w:rPr>
                <w:rFonts w:ascii="Arial Narrow" w:hAnsi="Arial Narrow" w:cs="Tahoma"/>
                <w:sz w:val="21"/>
                <w:szCs w:val="21"/>
              </w:rPr>
            </w:pPr>
            <w:r w:rsidRPr="00BE037C">
              <w:rPr>
                <w:rFonts w:ascii="Arial Narrow" w:hAnsi="Arial Narrow" w:cs="Tahoma"/>
                <w:sz w:val="21"/>
                <w:szCs w:val="21"/>
              </w:rPr>
              <w:t>МБОУ «</w:t>
            </w:r>
            <w:proofErr w:type="spellStart"/>
            <w:r w:rsidRPr="00BE037C">
              <w:rPr>
                <w:rFonts w:ascii="Arial Narrow" w:hAnsi="Arial Narrow" w:cs="Tahoma"/>
                <w:sz w:val="21"/>
                <w:szCs w:val="21"/>
              </w:rPr>
              <w:t>Пушкиногорская</w:t>
            </w:r>
            <w:proofErr w:type="spellEnd"/>
            <w:r w:rsidRPr="00BE037C">
              <w:rPr>
                <w:rFonts w:ascii="Arial Narrow" w:hAnsi="Arial Narrow" w:cs="Tahoma"/>
                <w:sz w:val="21"/>
                <w:szCs w:val="21"/>
              </w:rPr>
              <w:t xml:space="preserve"> средняя общеобразовательная школа имени А.С. Пушкина»</w:t>
            </w:r>
          </w:p>
        </w:tc>
        <w:tc>
          <w:tcPr>
            <w:tcW w:w="740" w:type="pct"/>
            <w:tcBorders>
              <w:lef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1</w:t>
            </w:r>
          </w:p>
        </w:tc>
      </w:tr>
      <w:tr w:rsidR="00BE037C" w:rsidRPr="0082375A" w:rsidTr="00BE037C">
        <w:trPr>
          <w:trHeight w:val="70"/>
        </w:trPr>
        <w:tc>
          <w:tcPr>
            <w:tcW w:w="426" w:type="pct"/>
            <w:tcBorders>
              <w:righ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171</w:t>
            </w:r>
          </w:p>
        </w:tc>
        <w:tc>
          <w:tcPr>
            <w:tcW w:w="3834" w:type="pct"/>
            <w:tcBorders>
              <w:left w:val="double" w:sz="4" w:space="0" w:color="auto"/>
              <w:right w:val="double" w:sz="4" w:space="0" w:color="auto"/>
            </w:tcBorders>
            <w:shd w:val="clear" w:color="auto" w:fill="auto"/>
            <w:vAlign w:val="center"/>
          </w:tcPr>
          <w:p w:rsidR="00BE037C" w:rsidRPr="00BE037C" w:rsidRDefault="00BE037C" w:rsidP="008A426B">
            <w:pPr>
              <w:ind w:left="50" w:right="100"/>
              <w:jc w:val="both"/>
              <w:rPr>
                <w:rFonts w:ascii="Arial Narrow" w:hAnsi="Arial Narrow" w:cs="Tahoma"/>
                <w:sz w:val="21"/>
                <w:szCs w:val="21"/>
              </w:rPr>
            </w:pPr>
            <w:r w:rsidRPr="00BE037C">
              <w:rPr>
                <w:rFonts w:ascii="Arial Narrow" w:hAnsi="Arial Narrow" w:cs="Tahoma"/>
                <w:sz w:val="21"/>
                <w:szCs w:val="21"/>
              </w:rPr>
              <w:t>МБОУ «</w:t>
            </w:r>
            <w:proofErr w:type="spellStart"/>
            <w:r w:rsidRPr="00BE037C">
              <w:rPr>
                <w:rFonts w:ascii="Arial Narrow" w:hAnsi="Arial Narrow" w:cs="Tahoma"/>
                <w:sz w:val="21"/>
                <w:szCs w:val="21"/>
              </w:rPr>
              <w:t>Себежская</w:t>
            </w:r>
            <w:proofErr w:type="spellEnd"/>
            <w:r w:rsidRPr="00BE037C">
              <w:rPr>
                <w:rFonts w:ascii="Arial Narrow" w:hAnsi="Arial Narrow" w:cs="Tahoma"/>
                <w:sz w:val="21"/>
                <w:szCs w:val="21"/>
              </w:rPr>
              <w:t xml:space="preserve"> средняя общеобразовательная школа»</w:t>
            </w:r>
          </w:p>
        </w:tc>
        <w:tc>
          <w:tcPr>
            <w:tcW w:w="740" w:type="pct"/>
            <w:tcBorders>
              <w:lef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1</w:t>
            </w:r>
          </w:p>
        </w:tc>
      </w:tr>
      <w:tr w:rsidR="00BE037C" w:rsidRPr="0082375A" w:rsidTr="00BE037C">
        <w:trPr>
          <w:trHeight w:val="70"/>
        </w:trPr>
        <w:tc>
          <w:tcPr>
            <w:tcW w:w="426" w:type="pct"/>
            <w:tcBorders>
              <w:righ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277</w:t>
            </w:r>
          </w:p>
        </w:tc>
        <w:tc>
          <w:tcPr>
            <w:tcW w:w="3834" w:type="pct"/>
            <w:tcBorders>
              <w:left w:val="double" w:sz="4" w:space="0" w:color="auto"/>
              <w:right w:val="double" w:sz="4" w:space="0" w:color="auto"/>
            </w:tcBorders>
            <w:shd w:val="clear" w:color="auto" w:fill="auto"/>
            <w:vAlign w:val="center"/>
          </w:tcPr>
          <w:p w:rsidR="00BE037C" w:rsidRPr="00BE037C" w:rsidRDefault="00BE037C" w:rsidP="008A426B">
            <w:pPr>
              <w:ind w:left="50" w:right="100"/>
              <w:jc w:val="both"/>
              <w:rPr>
                <w:rFonts w:ascii="Arial Narrow" w:hAnsi="Arial Narrow" w:cs="Tahoma"/>
                <w:sz w:val="21"/>
                <w:szCs w:val="21"/>
              </w:rPr>
            </w:pPr>
            <w:r w:rsidRPr="00BE037C">
              <w:rPr>
                <w:rFonts w:ascii="Arial Narrow" w:hAnsi="Arial Narrow" w:cs="Tahoma"/>
                <w:sz w:val="21"/>
                <w:szCs w:val="21"/>
              </w:rPr>
              <w:t>ГБОУ Псковской области «Великолукская средняя школа-интернат для детей, нуждающихся в социальной поддержке»</w:t>
            </w:r>
          </w:p>
        </w:tc>
        <w:tc>
          <w:tcPr>
            <w:tcW w:w="740" w:type="pct"/>
            <w:tcBorders>
              <w:left w:val="double" w:sz="4" w:space="0" w:color="auto"/>
            </w:tcBorders>
            <w:shd w:val="clear" w:color="auto" w:fill="auto"/>
            <w:vAlign w:val="center"/>
          </w:tcPr>
          <w:p w:rsidR="00BE037C" w:rsidRPr="00BE037C" w:rsidRDefault="00BE037C" w:rsidP="008A426B">
            <w:pPr>
              <w:jc w:val="center"/>
              <w:rPr>
                <w:rFonts w:ascii="Arial Narrow" w:hAnsi="Arial Narrow" w:cs="Tahoma"/>
                <w:sz w:val="22"/>
                <w:szCs w:val="22"/>
              </w:rPr>
            </w:pPr>
            <w:r w:rsidRPr="00BE037C">
              <w:rPr>
                <w:rFonts w:ascii="Arial Narrow" w:hAnsi="Arial Narrow" w:cs="Tahoma"/>
                <w:sz w:val="22"/>
                <w:szCs w:val="22"/>
              </w:rPr>
              <w:t>1</w:t>
            </w:r>
          </w:p>
        </w:tc>
      </w:tr>
      <w:tr w:rsidR="00EB3803" w:rsidRPr="0082375A" w:rsidTr="00BE037C">
        <w:trPr>
          <w:trHeight w:val="70"/>
        </w:trPr>
        <w:tc>
          <w:tcPr>
            <w:tcW w:w="426" w:type="pct"/>
            <w:tcBorders>
              <w:right w:val="double" w:sz="4" w:space="0" w:color="auto"/>
            </w:tcBorders>
            <w:shd w:val="clear" w:color="auto" w:fill="auto"/>
            <w:vAlign w:val="center"/>
          </w:tcPr>
          <w:p w:rsidR="00EB3803" w:rsidRPr="00EB3803" w:rsidRDefault="00EB3803" w:rsidP="00934DC2">
            <w:pPr>
              <w:jc w:val="center"/>
              <w:rPr>
                <w:rFonts w:ascii="Arial Narrow" w:hAnsi="Arial Narrow" w:cs="Tahoma"/>
                <w:sz w:val="22"/>
                <w:szCs w:val="22"/>
              </w:rPr>
            </w:pPr>
            <w:r w:rsidRPr="00EB3803">
              <w:rPr>
                <w:rFonts w:ascii="Arial Narrow" w:hAnsi="Arial Narrow" w:cs="Tahoma"/>
                <w:sz w:val="22"/>
                <w:szCs w:val="22"/>
              </w:rPr>
              <w:t>444</w:t>
            </w:r>
          </w:p>
        </w:tc>
        <w:tc>
          <w:tcPr>
            <w:tcW w:w="3834" w:type="pct"/>
            <w:tcBorders>
              <w:left w:val="double" w:sz="4" w:space="0" w:color="auto"/>
              <w:right w:val="double" w:sz="4" w:space="0" w:color="auto"/>
            </w:tcBorders>
            <w:shd w:val="clear" w:color="auto" w:fill="auto"/>
            <w:vAlign w:val="center"/>
          </w:tcPr>
          <w:p w:rsidR="00EB3803" w:rsidRPr="00EB3803" w:rsidRDefault="00EB3803" w:rsidP="00934DC2">
            <w:pPr>
              <w:ind w:left="50" w:right="100"/>
              <w:jc w:val="both"/>
              <w:rPr>
                <w:rFonts w:ascii="Arial Narrow" w:hAnsi="Arial Narrow" w:cs="Tahoma"/>
                <w:sz w:val="21"/>
                <w:szCs w:val="21"/>
              </w:rPr>
            </w:pPr>
            <w:r w:rsidRPr="00EB3803">
              <w:rPr>
                <w:rFonts w:ascii="Arial Narrow" w:hAnsi="Arial Narrow" w:cs="Tahoma"/>
                <w:sz w:val="21"/>
                <w:szCs w:val="21"/>
              </w:rPr>
              <w:t>Автономная некоммерческая общеобразовательная организация «</w:t>
            </w:r>
            <w:proofErr w:type="spellStart"/>
            <w:r w:rsidRPr="00EB3803">
              <w:rPr>
                <w:rFonts w:ascii="Arial Narrow" w:hAnsi="Arial Narrow" w:cs="Tahoma"/>
                <w:sz w:val="21"/>
                <w:szCs w:val="21"/>
              </w:rPr>
              <w:t>Ольгинская</w:t>
            </w:r>
            <w:proofErr w:type="spellEnd"/>
            <w:r w:rsidRPr="00EB3803">
              <w:rPr>
                <w:rFonts w:ascii="Arial Narrow" w:hAnsi="Arial Narrow" w:cs="Tahoma"/>
                <w:sz w:val="21"/>
                <w:szCs w:val="21"/>
              </w:rPr>
              <w:t xml:space="preserve"> гимназия»</w:t>
            </w:r>
          </w:p>
        </w:tc>
        <w:tc>
          <w:tcPr>
            <w:tcW w:w="740" w:type="pct"/>
            <w:tcBorders>
              <w:left w:val="double" w:sz="4" w:space="0" w:color="auto"/>
            </w:tcBorders>
            <w:shd w:val="clear" w:color="auto" w:fill="auto"/>
            <w:vAlign w:val="center"/>
          </w:tcPr>
          <w:p w:rsidR="00EB3803" w:rsidRPr="00EB3803" w:rsidRDefault="00EB3803" w:rsidP="00934DC2">
            <w:pPr>
              <w:jc w:val="center"/>
              <w:rPr>
                <w:rFonts w:ascii="Arial Narrow" w:hAnsi="Arial Narrow" w:cs="Tahoma"/>
                <w:sz w:val="22"/>
                <w:szCs w:val="22"/>
              </w:rPr>
            </w:pPr>
            <w:r w:rsidRPr="00EB3803">
              <w:rPr>
                <w:rFonts w:ascii="Arial Narrow" w:hAnsi="Arial Narrow" w:cs="Tahoma"/>
                <w:sz w:val="22"/>
                <w:szCs w:val="22"/>
              </w:rPr>
              <w:t>1</w:t>
            </w:r>
          </w:p>
        </w:tc>
      </w:tr>
      <w:tr w:rsidR="00EB3803" w:rsidRPr="0082375A" w:rsidTr="00BE037C">
        <w:trPr>
          <w:trHeight w:val="70"/>
        </w:trPr>
        <w:tc>
          <w:tcPr>
            <w:tcW w:w="426" w:type="pct"/>
            <w:tcBorders>
              <w:right w:val="double" w:sz="4" w:space="0" w:color="auto"/>
            </w:tcBorders>
            <w:shd w:val="clear" w:color="auto" w:fill="auto"/>
            <w:vAlign w:val="center"/>
          </w:tcPr>
          <w:p w:rsidR="00EB3803" w:rsidRPr="00BE037C" w:rsidRDefault="00EB3803" w:rsidP="008A426B">
            <w:pPr>
              <w:jc w:val="center"/>
              <w:rPr>
                <w:rFonts w:ascii="Arial Narrow" w:hAnsi="Arial Narrow" w:cs="Tahoma"/>
                <w:sz w:val="22"/>
                <w:szCs w:val="22"/>
              </w:rPr>
            </w:pPr>
            <w:r w:rsidRPr="00BE037C">
              <w:rPr>
                <w:rFonts w:ascii="Arial Narrow" w:hAnsi="Arial Narrow" w:cs="Tahoma"/>
                <w:sz w:val="22"/>
                <w:szCs w:val="22"/>
              </w:rPr>
              <w:t>449</w:t>
            </w:r>
          </w:p>
        </w:tc>
        <w:tc>
          <w:tcPr>
            <w:tcW w:w="3834" w:type="pct"/>
            <w:tcBorders>
              <w:left w:val="double" w:sz="4" w:space="0" w:color="auto"/>
              <w:right w:val="double" w:sz="4" w:space="0" w:color="auto"/>
            </w:tcBorders>
            <w:shd w:val="clear" w:color="auto" w:fill="auto"/>
            <w:vAlign w:val="center"/>
          </w:tcPr>
          <w:p w:rsidR="00EB3803" w:rsidRPr="00BE037C" w:rsidRDefault="00EB3803" w:rsidP="008A426B">
            <w:pPr>
              <w:ind w:left="50" w:right="100"/>
              <w:jc w:val="both"/>
              <w:rPr>
                <w:rFonts w:ascii="Arial Narrow" w:hAnsi="Arial Narrow" w:cs="Tahoma"/>
                <w:sz w:val="21"/>
                <w:szCs w:val="21"/>
              </w:rPr>
            </w:pPr>
            <w:r w:rsidRPr="00BE037C">
              <w:rPr>
                <w:rFonts w:ascii="Arial Narrow" w:hAnsi="Arial Narrow" w:cs="Tahoma"/>
                <w:sz w:val="21"/>
                <w:szCs w:val="21"/>
              </w:rPr>
              <w:t>МБОУ «</w:t>
            </w:r>
            <w:proofErr w:type="spellStart"/>
            <w:r w:rsidRPr="00BE037C">
              <w:rPr>
                <w:rFonts w:ascii="Arial Narrow" w:hAnsi="Arial Narrow" w:cs="Tahoma"/>
                <w:sz w:val="21"/>
                <w:szCs w:val="21"/>
              </w:rPr>
              <w:t>Себежская</w:t>
            </w:r>
            <w:proofErr w:type="spellEnd"/>
            <w:r w:rsidRPr="00BE037C">
              <w:rPr>
                <w:rFonts w:ascii="Arial Narrow" w:hAnsi="Arial Narrow" w:cs="Tahoma"/>
                <w:sz w:val="21"/>
                <w:szCs w:val="21"/>
              </w:rPr>
              <w:t xml:space="preserve"> основная общеобразовательная школа»</w:t>
            </w:r>
          </w:p>
        </w:tc>
        <w:tc>
          <w:tcPr>
            <w:tcW w:w="740" w:type="pct"/>
            <w:tcBorders>
              <w:left w:val="double" w:sz="4" w:space="0" w:color="auto"/>
            </w:tcBorders>
            <w:shd w:val="clear" w:color="auto" w:fill="auto"/>
            <w:vAlign w:val="center"/>
          </w:tcPr>
          <w:p w:rsidR="00EB3803" w:rsidRPr="00BE037C" w:rsidRDefault="00EB3803" w:rsidP="008A426B">
            <w:pPr>
              <w:jc w:val="center"/>
              <w:rPr>
                <w:rFonts w:ascii="Arial Narrow" w:hAnsi="Arial Narrow" w:cs="Tahoma"/>
                <w:sz w:val="22"/>
                <w:szCs w:val="22"/>
              </w:rPr>
            </w:pPr>
            <w:r w:rsidRPr="00BE037C">
              <w:rPr>
                <w:rFonts w:ascii="Arial Narrow" w:hAnsi="Arial Narrow" w:cs="Tahoma"/>
                <w:sz w:val="22"/>
                <w:szCs w:val="22"/>
              </w:rPr>
              <w:t>1</w:t>
            </w:r>
          </w:p>
        </w:tc>
      </w:tr>
      <w:tr w:rsidR="00EB3803" w:rsidRPr="0082375A" w:rsidTr="00BE037C">
        <w:trPr>
          <w:trHeight w:val="70"/>
        </w:trPr>
        <w:tc>
          <w:tcPr>
            <w:tcW w:w="426" w:type="pct"/>
            <w:tcBorders>
              <w:right w:val="double" w:sz="4" w:space="0" w:color="auto"/>
            </w:tcBorders>
            <w:shd w:val="clear" w:color="auto" w:fill="auto"/>
            <w:vAlign w:val="center"/>
          </w:tcPr>
          <w:p w:rsidR="00EB3803" w:rsidRPr="00BE037C" w:rsidRDefault="00EB3803" w:rsidP="008A426B">
            <w:pPr>
              <w:jc w:val="center"/>
              <w:rPr>
                <w:rFonts w:ascii="Arial Narrow" w:hAnsi="Arial Narrow" w:cs="Tahoma"/>
                <w:b/>
                <w:bCs/>
                <w:sz w:val="22"/>
                <w:szCs w:val="22"/>
              </w:rPr>
            </w:pPr>
            <w:r w:rsidRPr="00BE037C">
              <w:rPr>
                <w:rFonts w:ascii="Arial Narrow" w:hAnsi="Arial Narrow" w:cs="Tahoma"/>
                <w:b/>
                <w:bCs/>
                <w:sz w:val="22"/>
                <w:szCs w:val="22"/>
              </w:rPr>
              <w:t>Итого:</w:t>
            </w:r>
          </w:p>
        </w:tc>
        <w:tc>
          <w:tcPr>
            <w:tcW w:w="3834" w:type="pct"/>
            <w:tcBorders>
              <w:left w:val="double" w:sz="4" w:space="0" w:color="auto"/>
              <w:bottom w:val="double" w:sz="4" w:space="0" w:color="auto"/>
              <w:right w:val="double" w:sz="4" w:space="0" w:color="auto"/>
            </w:tcBorders>
            <w:shd w:val="clear" w:color="auto" w:fill="auto"/>
            <w:vAlign w:val="center"/>
          </w:tcPr>
          <w:p w:rsidR="00EB3803" w:rsidRPr="00BE037C" w:rsidRDefault="00EB3803" w:rsidP="008A426B">
            <w:pPr>
              <w:jc w:val="center"/>
              <w:rPr>
                <w:rFonts w:ascii="Arial Narrow" w:hAnsi="Arial Narrow" w:cs="Tahoma"/>
                <w:b/>
                <w:bCs/>
                <w:sz w:val="22"/>
                <w:szCs w:val="22"/>
              </w:rPr>
            </w:pPr>
            <w:r>
              <w:rPr>
                <w:rFonts w:ascii="Arial Narrow" w:hAnsi="Arial Narrow" w:cs="Tahoma"/>
                <w:b/>
                <w:bCs/>
                <w:sz w:val="22"/>
                <w:szCs w:val="22"/>
              </w:rPr>
              <w:t>29</w:t>
            </w:r>
            <w:r w:rsidRPr="00BE037C">
              <w:rPr>
                <w:rFonts w:ascii="Arial Narrow" w:hAnsi="Arial Narrow" w:cs="Tahoma"/>
                <w:b/>
                <w:bCs/>
                <w:sz w:val="22"/>
                <w:szCs w:val="22"/>
              </w:rPr>
              <w:t xml:space="preserve"> образовательных организаций</w:t>
            </w:r>
          </w:p>
        </w:tc>
        <w:tc>
          <w:tcPr>
            <w:tcW w:w="740" w:type="pct"/>
            <w:tcBorders>
              <w:left w:val="double" w:sz="4" w:space="0" w:color="auto"/>
            </w:tcBorders>
            <w:shd w:val="clear" w:color="auto" w:fill="auto"/>
            <w:vAlign w:val="center"/>
          </w:tcPr>
          <w:p w:rsidR="00EB3803" w:rsidRPr="00BE037C" w:rsidRDefault="00EB3803" w:rsidP="008A426B">
            <w:pPr>
              <w:jc w:val="center"/>
              <w:rPr>
                <w:rFonts w:ascii="Arial Narrow" w:hAnsi="Arial Narrow" w:cs="Tahoma"/>
                <w:b/>
                <w:bCs/>
                <w:sz w:val="22"/>
                <w:szCs w:val="22"/>
              </w:rPr>
            </w:pPr>
            <w:r>
              <w:rPr>
                <w:rFonts w:ascii="Arial Narrow" w:hAnsi="Arial Narrow" w:cs="Tahoma"/>
                <w:b/>
                <w:bCs/>
                <w:sz w:val="22"/>
                <w:szCs w:val="22"/>
              </w:rPr>
              <w:t>52 учащих</w:t>
            </w:r>
            <w:r w:rsidRPr="00BE037C">
              <w:rPr>
                <w:rFonts w:ascii="Arial Narrow" w:hAnsi="Arial Narrow" w:cs="Tahoma"/>
                <w:b/>
                <w:bCs/>
                <w:sz w:val="22"/>
                <w:szCs w:val="22"/>
              </w:rPr>
              <w:t>ся</w:t>
            </w:r>
          </w:p>
        </w:tc>
      </w:tr>
    </w:tbl>
    <w:p w:rsidR="001E0080" w:rsidRPr="00BE037C" w:rsidRDefault="0010258B" w:rsidP="00453443">
      <w:pPr>
        <w:numPr>
          <w:ilvl w:val="0"/>
          <w:numId w:val="2"/>
        </w:numPr>
        <w:spacing w:before="240" w:after="120"/>
        <w:ind w:left="419" w:hanging="357"/>
        <w:jc w:val="center"/>
        <w:outlineLvl w:val="0"/>
        <w:rPr>
          <w:b/>
          <w:bCs/>
          <w:sz w:val="28"/>
          <w:szCs w:val="28"/>
        </w:rPr>
      </w:pPr>
      <w:r w:rsidRPr="00BE037C">
        <w:rPr>
          <w:b/>
          <w:bCs/>
          <w:sz w:val="28"/>
          <w:szCs w:val="28"/>
        </w:rPr>
        <w:t>Результаты выполнения заданий</w:t>
      </w:r>
      <w:r w:rsidR="00DC5EF7" w:rsidRPr="00BE037C">
        <w:rPr>
          <w:b/>
          <w:bCs/>
          <w:sz w:val="28"/>
          <w:szCs w:val="28"/>
        </w:rPr>
        <w:t xml:space="preserve"> теста.</w:t>
      </w:r>
      <w:r w:rsidRPr="00BE037C">
        <w:rPr>
          <w:b/>
          <w:bCs/>
          <w:sz w:val="28"/>
          <w:szCs w:val="28"/>
        </w:rPr>
        <w:t xml:space="preserve"> </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977"/>
        <w:gridCol w:w="6594"/>
        <w:gridCol w:w="2000"/>
      </w:tblGrid>
      <w:tr w:rsidR="000C5169" w:rsidRPr="00561205" w:rsidTr="00A6167F">
        <w:tc>
          <w:tcPr>
            <w:tcW w:w="510" w:type="pct"/>
            <w:tcBorders>
              <w:top w:val="double" w:sz="4" w:space="0" w:color="auto"/>
              <w:bottom w:val="double" w:sz="4" w:space="0" w:color="auto"/>
              <w:right w:val="double" w:sz="4" w:space="0" w:color="auto"/>
            </w:tcBorders>
            <w:shd w:val="clear" w:color="auto" w:fill="E5FFE5"/>
            <w:vAlign w:val="center"/>
          </w:tcPr>
          <w:p w:rsidR="000C5169" w:rsidRPr="00F07B41" w:rsidRDefault="000C5169" w:rsidP="00760900">
            <w:pPr>
              <w:jc w:val="center"/>
              <w:rPr>
                <w:rFonts w:ascii="Arial Narrow" w:hAnsi="Arial Narrow"/>
                <w:b/>
                <w:sz w:val="22"/>
                <w:szCs w:val="22"/>
              </w:rPr>
            </w:pPr>
            <w:r w:rsidRPr="00F07B41">
              <w:rPr>
                <w:rFonts w:ascii="Arial Narrow" w:hAnsi="Arial Narrow"/>
                <w:b/>
                <w:sz w:val="22"/>
                <w:szCs w:val="22"/>
              </w:rPr>
              <w:t>Задание</w:t>
            </w:r>
          </w:p>
        </w:tc>
        <w:tc>
          <w:tcPr>
            <w:tcW w:w="3445" w:type="pct"/>
            <w:tcBorders>
              <w:top w:val="double" w:sz="4" w:space="0" w:color="auto"/>
              <w:left w:val="double" w:sz="4" w:space="0" w:color="auto"/>
              <w:bottom w:val="double" w:sz="4" w:space="0" w:color="auto"/>
              <w:right w:val="double" w:sz="4" w:space="0" w:color="auto"/>
            </w:tcBorders>
            <w:shd w:val="clear" w:color="auto" w:fill="E5FFE5"/>
            <w:vAlign w:val="center"/>
          </w:tcPr>
          <w:p w:rsidR="000C5169" w:rsidRPr="00F07B41" w:rsidRDefault="000C5169" w:rsidP="00760900">
            <w:pPr>
              <w:jc w:val="center"/>
              <w:rPr>
                <w:rFonts w:ascii="Arial Narrow" w:hAnsi="Arial Narrow"/>
                <w:b/>
                <w:sz w:val="22"/>
                <w:szCs w:val="22"/>
              </w:rPr>
            </w:pPr>
            <w:r w:rsidRPr="00F07B41">
              <w:rPr>
                <w:rFonts w:ascii="Arial Narrow" w:hAnsi="Arial Narrow"/>
                <w:b/>
                <w:sz w:val="22"/>
                <w:szCs w:val="22"/>
              </w:rPr>
              <w:t>Контролируемый элемент содержания</w:t>
            </w:r>
          </w:p>
        </w:tc>
        <w:tc>
          <w:tcPr>
            <w:tcW w:w="1045" w:type="pct"/>
            <w:tcBorders>
              <w:top w:val="double" w:sz="4" w:space="0" w:color="auto"/>
              <w:left w:val="double" w:sz="4" w:space="0" w:color="auto"/>
              <w:bottom w:val="double" w:sz="4" w:space="0" w:color="auto"/>
            </w:tcBorders>
            <w:shd w:val="clear" w:color="auto" w:fill="E5FFE5"/>
            <w:vAlign w:val="center"/>
          </w:tcPr>
          <w:p w:rsidR="000C5169" w:rsidRPr="00F07B41" w:rsidRDefault="000C5169" w:rsidP="00760900">
            <w:pPr>
              <w:jc w:val="center"/>
              <w:rPr>
                <w:rFonts w:ascii="Arial Narrow" w:hAnsi="Arial Narrow"/>
                <w:b/>
                <w:sz w:val="22"/>
                <w:szCs w:val="22"/>
              </w:rPr>
            </w:pPr>
            <w:r w:rsidRPr="00F07B41">
              <w:rPr>
                <w:rFonts w:ascii="Arial Narrow" w:hAnsi="Arial Narrow"/>
                <w:b/>
                <w:sz w:val="22"/>
                <w:szCs w:val="22"/>
              </w:rPr>
              <w:t>Статистическая</w:t>
            </w:r>
          </w:p>
          <w:p w:rsidR="000C5169" w:rsidRPr="00F07B41" w:rsidRDefault="000C5169" w:rsidP="00760900">
            <w:pPr>
              <w:jc w:val="center"/>
              <w:rPr>
                <w:rFonts w:ascii="Arial Narrow" w:hAnsi="Arial Narrow"/>
                <w:b/>
                <w:sz w:val="22"/>
                <w:szCs w:val="22"/>
              </w:rPr>
            </w:pPr>
            <w:r w:rsidRPr="00F07B41">
              <w:rPr>
                <w:rFonts w:ascii="Arial Narrow" w:hAnsi="Arial Narrow"/>
                <w:b/>
                <w:sz w:val="22"/>
                <w:szCs w:val="22"/>
              </w:rPr>
              <w:t>трудность задания</w:t>
            </w:r>
          </w:p>
        </w:tc>
      </w:tr>
      <w:tr w:rsidR="00124340" w:rsidRPr="00561205" w:rsidTr="00A6167F">
        <w:trPr>
          <w:trHeight w:val="270"/>
        </w:trPr>
        <w:tc>
          <w:tcPr>
            <w:tcW w:w="510" w:type="pct"/>
            <w:tcBorders>
              <w:right w:val="double" w:sz="4" w:space="0" w:color="auto"/>
            </w:tcBorders>
            <w:vAlign w:val="center"/>
          </w:tcPr>
          <w:p w:rsidR="00124340" w:rsidRPr="00F07B41" w:rsidRDefault="00124340" w:rsidP="00760900">
            <w:pPr>
              <w:jc w:val="center"/>
              <w:rPr>
                <w:rFonts w:ascii="Arial Narrow" w:hAnsi="Arial Narrow"/>
                <w:b/>
                <w:sz w:val="22"/>
                <w:szCs w:val="22"/>
              </w:rPr>
            </w:pPr>
            <w:r w:rsidRPr="00F07B41">
              <w:rPr>
                <w:rFonts w:ascii="Arial Narrow" w:hAnsi="Arial Narrow"/>
                <w:b/>
                <w:sz w:val="22"/>
                <w:szCs w:val="22"/>
              </w:rPr>
              <w:t>1</w:t>
            </w:r>
          </w:p>
        </w:tc>
        <w:tc>
          <w:tcPr>
            <w:tcW w:w="3445" w:type="pct"/>
            <w:tcBorders>
              <w:top w:val="single" w:sz="6" w:space="0" w:color="auto"/>
              <w:left w:val="double" w:sz="4" w:space="0" w:color="auto"/>
              <w:bottom w:val="single" w:sz="6" w:space="0" w:color="auto"/>
              <w:right w:val="double" w:sz="4" w:space="0" w:color="auto"/>
            </w:tcBorders>
          </w:tcPr>
          <w:p w:rsidR="00124340" w:rsidRPr="00F07B41" w:rsidRDefault="00F07B41" w:rsidP="004A708F">
            <w:pPr>
              <w:jc w:val="both"/>
              <w:rPr>
                <w:rFonts w:ascii="Arial Narrow" w:hAnsi="Arial Narrow"/>
                <w:sz w:val="22"/>
                <w:szCs w:val="22"/>
              </w:rPr>
            </w:pPr>
            <w:r w:rsidRPr="00F07B41">
              <w:rPr>
                <w:rFonts w:ascii="Arial Narrow" w:hAnsi="Arial Narrow"/>
                <w:sz w:val="22"/>
                <w:szCs w:val="22"/>
              </w:rPr>
              <w:t>Доля величины (половина, треть, четверть).</w:t>
            </w:r>
          </w:p>
        </w:tc>
        <w:tc>
          <w:tcPr>
            <w:tcW w:w="1045" w:type="pct"/>
            <w:tcBorders>
              <w:left w:val="double" w:sz="4" w:space="0" w:color="auto"/>
            </w:tcBorders>
            <w:vAlign w:val="center"/>
          </w:tcPr>
          <w:p w:rsidR="00124340" w:rsidRPr="00561205" w:rsidRDefault="00707085" w:rsidP="00DA1B89">
            <w:pPr>
              <w:jc w:val="center"/>
              <w:rPr>
                <w:rFonts w:ascii="Arial Narrow" w:hAnsi="Arial Narrow" w:cs="Tahoma"/>
                <w:color w:val="000000"/>
                <w:sz w:val="22"/>
                <w:szCs w:val="22"/>
                <w:highlight w:val="yellow"/>
              </w:rPr>
            </w:pPr>
            <w:r w:rsidRPr="00707085">
              <w:rPr>
                <w:rFonts w:ascii="Arial Narrow" w:hAnsi="Arial Narrow" w:cs="Arial"/>
                <w:color w:val="000000"/>
                <w:sz w:val="22"/>
                <w:szCs w:val="22"/>
              </w:rPr>
              <w:t>0,58</w:t>
            </w:r>
          </w:p>
        </w:tc>
      </w:tr>
      <w:tr w:rsidR="00124340" w:rsidRPr="00561205" w:rsidTr="00DA1B89">
        <w:trPr>
          <w:trHeight w:val="270"/>
        </w:trPr>
        <w:tc>
          <w:tcPr>
            <w:tcW w:w="510" w:type="pct"/>
            <w:tcBorders>
              <w:right w:val="double" w:sz="4" w:space="0" w:color="auto"/>
            </w:tcBorders>
            <w:vAlign w:val="center"/>
          </w:tcPr>
          <w:p w:rsidR="00124340" w:rsidRPr="00F07B41" w:rsidRDefault="00124340" w:rsidP="00760900">
            <w:pPr>
              <w:jc w:val="center"/>
              <w:rPr>
                <w:rFonts w:ascii="Arial Narrow" w:hAnsi="Arial Narrow"/>
                <w:b/>
                <w:sz w:val="22"/>
                <w:szCs w:val="22"/>
              </w:rPr>
            </w:pPr>
            <w:r w:rsidRPr="00F07B41">
              <w:rPr>
                <w:rFonts w:ascii="Arial Narrow" w:hAnsi="Arial Narrow"/>
                <w:b/>
                <w:sz w:val="22"/>
                <w:szCs w:val="22"/>
              </w:rPr>
              <w:t>2</w:t>
            </w:r>
          </w:p>
        </w:tc>
        <w:tc>
          <w:tcPr>
            <w:tcW w:w="3445" w:type="pct"/>
            <w:tcBorders>
              <w:top w:val="single" w:sz="6" w:space="0" w:color="auto"/>
              <w:left w:val="double" w:sz="4" w:space="0" w:color="auto"/>
              <w:bottom w:val="single" w:sz="6" w:space="0" w:color="auto"/>
              <w:right w:val="double" w:sz="4" w:space="0" w:color="auto"/>
            </w:tcBorders>
            <w:vAlign w:val="center"/>
          </w:tcPr>
          <w:p w:rsidR="00124340" w:rsidRPr="00F07B41" w:rsidRDefault="00F07B41" w:rsidP="00DA1B89">
            <w:pPr>
              <w:jc w:val="both"/>
              <w:rPr>
                <w:rFonts w:ascii="Arial Narrow" w:hAnsi="Arial Narrow"/>
                <w:i/>
                <w:sz w:val="18"/>
                <w:szCs w:val="18"/>
              </w:rPr>
            </w:pPr>
            <w:r w:rsidRPr="00F07B41">
              <w:rPr>
                <w:rFonts w:ascii="Arial Narrow" w:hAnsi="Arial Narrow"/>
                <w:sz w:val="22"/>
                <w:szCs w:val="22"/>
              </w:rPr>
              <w:t>Последовательность чисел в пределах 100</w:t>
            </w:r>
            <w:r>
              <w:rPr>
                <w:rFonts w:ascii="Arial Narrow" w:hAnsi="Arial Narrow"/>
                <w:sz w:val="22"/>
                <w:szCs w:val="22"/>
              </w:rPr>
              <w:t> </w:t>
            </w:r>
            <w:r w:rsidRPr="00F07B41">
              <w:rPr>
                <w:rFonts w:ascii="Arial Narrow" w:hAnsi="Arial Narrow"/>
                <w:sz w:val="22"/>
                <w:szCs w:val="22"/>
              </w:rPr>
              <w:t>000.</w:t>
            </w:r>
          </w:p>
        </w:tc>
        <w:tc>
          <w:tcPr>
            <w:tcW w:w="1045" w:type="pct"/>
            <w:tcBorders>
              <w:left w:val="double" w:sz="4" w:space="0" w:color="auto"/>
            </w:tcBorders>
            <w:vAlign w:val="center"/>
          </w:tcPr>
          <w:p w:rsidR="00124340" w:rsidRPr="00561205" w:rsidRDefault="00707085" w:rsidP="00DA1B89">
            <w:pPr>
              <w:jc w:val="center"/>
              <w:rPr>
                <w:rFonts w:ascii="Arial Narrow" w:hAnsi="Arial Narrow" w:cs="Tahoma"/>
                <w:color w:val="000000"/>
                <w:sz w:val="22"/>
                <w:szCs w:val="22"/>
                <w:highlight w:val="yellow"/>
              </w:rPr>
            </w:pPr>
            <w:r w:rsidRPr="00707085">
              <w:rPr>
                <w:rFonts w:ascii="Arial Narrow" w:hAnsi="Arial Narrow" w:cs="Arial"/>
                <w:color w:val="000000"/>
                <w:sz w:val="22"/>
                <w:szCs w:val="22"/>
              </w:rPr>
              <w:t>0,13</w:t>
            </w:r>
          </w:p>
        </w:tc>
      </w:tr>
      <w:tr w:rsidR="00124340" w:rsidRPr="00561205" w:rsidTr="00A6167F">
        <w:trPr>
          <w:trHeight w:val="50"/>
        </w:trPr>
        <w:tc>
          <w:tcPr>
            <w:tcW w:w="510" w:type="pct"/>
            <w:tcBorders>
              <w:right w:val="double" w:sz="4" w:space="0" w:color="auto"/>
            </w:tcBorders>
            <w:vAlign w:val="center"/>
          </w:tcPr>
          <w:p w:rsidR="00124340" w:rsidRPr="00F07B41" w:rsidRDefault="00124340" w:rsidP="00760900">
            <w:pPr>
              <w:jc w:val="center"/>
              <w:rPr>
                <w:rFonts w:ascii="Arial Narrow" w:hAnsi="Arial Narrow"/>
                <w:b/>
                <w:sz w:val="22"/>
                <w:szCs w:val="22"/>
              </w:rPr>
            </w:pPr>
            <w:r w:rsidRPr="00F07B41">
              <w:rPr>
                <w:rFonts w:ascii="Arial Narrow" w:hAnsi="Arial Narrow"/>
                <w:b/>
                <w:sz w:val="22"/>
                <w:szCs w:val="22"/>
              </w:rPr>
              <w:t>3</w:t>
            </w:r>
          </w:p>
        </w:tc>
        <w:tc>
          <w:tcPr>
            <w:tcW w:w="3445" w:type="pct"/>
            <w:tcBorders>
              <w:top w:val="single" w:sz="6" w:space="0" w:color="auto"/>
              <w:left w:val="double" w:sz="4" w:space="0" w:color="auto"/>
              <w:bottom w:val="single" w:sz="6" w:space="0" w:color="auto"/>
              <w:right w:val="double" w:sz="4" w:space="0" w:color="auto"/>
            </w:tcBorders>
            <w:vAlign w:val="center"/>
          </w:tcPr>
          <w:p w:rsidR="00124340" w:rsidRPr="00F07B41" w:rsidRDefault="00F07B41" w:rsidP="004A708F">
            <w:pPr>
              <w:jc w:val="both"/>
              <w:rPr>
                <w:rFonts w:ascii="Arial Narrow" w:hAnsi="Arial Narrow"/>
                <w:b/>
                <w:sz w:val="22"/>
                <w:szCs w:val="22"/>
              </w:rPr>
            </w:pPr>
            <w:r w:rsidRPr="00F07B41">
              <w:rPr>
                <w:rFonts w:ascii="Arial Narrow" w:hAnsi="Arial Narrow"/>
                <w:sz w:val="22"/>
                <w:szCs w:val="22"/>
              </w:rPr>
              <w:t>Составление упорядоченного набора чисел по заданному правилу.</w:t>
            </w:r>
          </w:p>
        </w:tc>
        <w:tc>
          <w:tcPr>
            <w:tcW w:w="1045" w:type="pct"/>
            <w:tcBorders>
              <w:left w:val="double" w:sz="4" w:space="0" w:color="auto"/>
            </w:tcBorders>
            <w:vAlign w:val="center"/>
          </w:tcPr>
          <w:p w:rsidR="00124340" w:rsidRPr="00561205" w:rsidRDefault="00707085" w:rsidP="00DA1B89">
            <w:pPr>
              <w:jc w:val="center"/>
              <w:rPr>
                <w:rFonts w:ascii="Arial Narrow" w:hAnsi="Arial Narrow" w:cs="Tahoma"/>
                <w:color w:val="000000"/>
                <w:sz w:val="22"/>
                <w:szCs w:val="22"/>
                <w:highlight w:val="yellow"/>
              </w:rPr>
            </w:pPr>
            <w:r w:rsidRPr="00707085">
              <w:rPr>
                <w:rFonts w:ascii="Arial Narrow" w:hAnsi="Arial Narrow" w:cs="Arial"/>
                <w:color w:val="000000"/>
                <w:sz w:val="22"/>
                <w:szCs w:val="22"/>
              </w:rPr>
              <w:t>0,51</w:t>
            </w:r>
          </w:p>
        </w:tc>
      </w:tr>
      <w:tr w:rsidR="00124340" w:rsidRPr="00561205" w:rsidTr="00DA1B89">
        <w:trPr>
          <w:trHeight w:val="50"/>
        </w:trPr>
        <w:tc>
          <w:tcPr>
            <w:tcW w:w="510" w:type="pct"/>
            <w:tcBorders>
              <w:right w:val="double" w:sz="4" w:space="0" w:color="auto"/>
            </w:tcBorders>
            <w:vAlign w:val="center"/>
          </w:tcPr>
          <w:p w:rsidR="00124340" w:rsidRPr="00F07B41" w:rsidRDefault="00124340" w:rsidP="00760900">
            <w:pPr>
              <w:jc w:val="center"/>
              <w:rPr>
                <w:rFonts w:ascii="Arial Narrow" w:hAnsi="Arial Narrow"/>
                <w:b/>
                <w:sz w:val="22"/>
                <w:szCs w:val="22"/>
              </w:rPr>
            </w:pPr>
            <w:r w:rsidRPr="00F07B41">
              <w:rPr>
                <w:rFonts w:ascii="Arial Narrow" w:hAnsi="Arial Narrow"/>
                <w:b/>
                <w:sz w:val="22"/>
                <w:szCs w:val="22"/>
              </w:rPr>
              <w:t>4</w:t>
            </w:r>
          </w:p>
        </w:tc>
        <w:tc>
          <w:tcPr>
            <w:tcW w:w="3445" w:type="pct"/>
            <w:tcBorders>
              <w:top w:val="single" w:sz="6" w:space="0" w:color="auto"/>
              <w:left w:val="double" w:sz="4" w:space="0" w:color="auto"/>
              <w:bottom w:val="single" w:sz="6" w:space="0" w:color="auto"/>
              <w:right w:val="double" w:sz="4" w:space="0" w:color="auto"/>
            </w:tcBorders>
          </w:tcPr>
          <w:p w:rsidR="00124340" w:rsidRDefault="00F07B41" w:rsidP="00DA1B89">
            <w:pPr>
              <w:jc w:val="both"/>
              <w:rPr>
                <w:rFonts w:ascii="Arial Narrow" w:hAnsi="Arial Narrow"/>
                <w:sz w:val="22"/>
                <w:szCs w:val="22"/>
              </w:rPr>
            </w:pPr>
            <w:r w:rsidRPr="00F07B41">
              <w:rPr>
                <w:rFonts w:ascii="Arial Narrow" w:hAnsi="Arial Narrow"/>
                <w:sz w:val="22"/>
                <w:szCs w:val="22"/>
              </w:rPr>
              <w:t>Распознавание геометрических фигур.</w:t>
            </w:r>
          </w:p>
          <w:p w:rsidR="006830B0" w:rsidRPr="00F07B41" w:rsidRDefault="006830B0" w:rsidP="00DA1B89">
            <w:pPr>
              <w:jc w:val="both"/>
              <w:rPr>
                <w:rFonts w:ascii="Arial Narrow" w:hAnsi="Arial Narrow"/>
                <w:color w:val="008000"/>
                <w:sz w:val="22"/>
                <w:szCs w:val="22"/>
              </w:rPr>
            </w:pPr>
            <w:r w:rsidRPr="00F07B41">
              <w:rPr>
                <w:rFonts w:ascii="Arial Narrow" w:hAnsi="Arial Narrow"/>
                <w:i/>
                <w:spacing w:val="4"/>
                <w:sz w:val="22"/>
                <w:szCs w:val="22"/>
              </w:rPr>
              <w:t xml:space="preserve">Познавательные УУД: </w:t>
            </w:r>
            <w:r w:rsidRPr="00F07B41">
              <w:rPr>
                <w:rFonts w:ascii="Arial Narrow" w:hAnsi="Arial Narrow"/>
                <w:sz w:val="22"/>
                <w:szCs w:val="22"/>
              </w:rPr>
              <w:t>сравнение геометрических фигур по заданным критериям, установление истинности утверждений.</w:t>
            </w:r>
          </w:p>
        </w:tc>
        <w:tc>
          <w:tcPr>
            <w:tcW w:w="1045" w:type="pct"/>
            <w:tcBorders>
              <w:left w:val="double" w:sz="4" w:space="0" w:color="auto"/>
            </w:tcBorders>
            <w:vAlign w:val="center"/>
          </w:tcPr>
          <w:p w:rsidR="00124340" w:rsidRPr="00561205" w:rsidRDefault="00707085" w:rsidP="00DA1B89">
            <w:pPr>
              <w:jc w:val="center"/>
              <w:rPr>
                <w:rFonts w:ascii="Arial Narrow" w:hAnsi="Arial Narrow" w:cs="Tahoma"/>
                <w:color w:val="000000"/>
                <w:sz w:val="22"/>
                <w:szCs w:val="22"/>
                <w:highlight w:val="yellow"/>
              </w:rPr>
            </w:pPr>
            <w:r w:rsidRPr="00707085">
              <w:rPr>
                <w:rFonts w:ascii="Arial Narrow" w:hAnsi="Arial Narrow" w:cs="Arial"/>
                <w:color w:val="000000"/>
                <w:sz w:val="22"/>
                <w:szCs w:val="22"/>
              </w:rPr>
              <w:t>0,43</w:t>
            </w:r>
          </w:p>
        </w:tc>
      </w:tr>
      <w:tr w:rsidR="00124340" w:rsidRPr="00561205" w:rsidTr="00A6167F">
        <w:trPr>
          <w:trHeight w:val="50"/>
        </w:trPr>
        <w:tc>
          <w:tcPr>
            <w:tcW w:w="510" w:type="pct"/>
            <w:tcBorders>
              <w:right w:val="double" w:sz="4" w:space="0" w:color="auto"/>
            </w:tcBorders>
            <w:vAlign w:val="center"/>
          </w:tcPr>
          <w:p w:rsidR="00124340" w:rsidRPr="00F07B41" w:rsidRDefault="00124340" w:rsidP="00760900">
            <w:pPr>
              <w:jc w:val="center"/>
              <w:rPr>
                <w:rFonts w:ascii="Arial Narrow" w:hAnsi="Arial Narrow"/>
                <w:b/>
                <w:sz w:val="22"/>
                <w:szCs w:val="22"/>
              </w:rPr>
            </w:pPr>
            <w:r w:rsidRPr="00F07B41">
              <w:rPr>
                <w:rFonts w:ascii="Arial Narrow" w:hAnsi="Arial Narrow"/>
                <w:b/>
                <w:sz w:val="22"/>
                <w:szCs w:val="22"/>
              </w:rPr>
              <w:t>5</w:t>
            </w:r>
          </w:p>
        </w:tc>
        <w:tc>
          <w:tcPr>
            <w:tcW w:w="3445" w:type="pct"/>
            <w:tcBorders>
              <w:top w:val="single" w:sz="6" w:space="0" w:color="auto"/>
              <w:left w:val="double" w:sz="4" w:space="0" w:color="auto"/>
              <w:bottom w:val="single" w:sz="6" w:space="0" w:color="auto"/>
              <w:right w:val="double" w:sz="4" w:space="0" w:color="auto"/>
            </w:tcBorders>
          </w:tcPr>
          <w:p w:rsidR="00F07B41" w:rsidRPr="00F07B41" w:rsidRDefault="00F07B41" w:rsidP="00F07B41">
            <w:pPr>
              <w:pStyle w:val="2"/>
              <w:jc w:val="both"/>
              <w:outlineLvl w:val="1"/>
              <w:rPr>
                <w:rFonts w:ascii="Arial Narrow" w:hAnsi="Arial Narrow"/>
              </w:rPr>
            </w:pPr>
            <w:r w:rsidRPr="00F07B41">
              <w:rPr>
                <w:rFonts w:ascii="Arial Narrow" w:hAnsi="Arial Narrow"/>
              </w:rPr>
              <w:t xml:space="preserve">Классы и разряды. </w:t>
            </w:r>
          </w:p>
          <w:p w:rsidR="00124340" w:rsidRPr="00F07B41" w:rsidRDefault="00F07B41" w:rsidP="00F07B41">
            <w:pPr>
              <w:jc w:val="both"/>
              <w:rPr>
                <w:rFonts w:ascii="Arial Narrow" w:hAnsi="Arial Narrow"/>
                <w:sz w:val="22"/>
                <w:szCs w:val="22"/>
              </w:rPr>
            </w:pPr>
            <w:r w:rsidRPr="00F07B41">
              <w:rPr>
                <w:rFonts w:ascii="Arial Narrow" w:hAnsi="Arial Narrow"/>
                <w:sz w:val="22"/>
                <w:szCs w:val="22"/>
              </w:rPr>
              <w:t>Действия с многозначными числами (сложение).</w:t>
            </w:r>
          </w:p>
        </w:tc>
        <w:tc>
          <w:tcPr>
            <w:tcW w:w="1045" w:type="pct"/>
            <w:tcBorders>
              <w:left w:val="double" w:sz="4" w:space="0" w:color="auto"/>
            </w:tcBorders>
            <w:vAlign w:val="center"/>
          </w:tcPr>
          <w:p w:rsidR="00124340" w:rsidRPr="00561205" w:rsidRDefault="00707085" w:rsidP="00DA1B89">
            <w:pPr>
              <w:jc w:val="center"/>
              <w:rPr>
                <w:rFonts w:ascii="Arial Narrow" w:hAnsi="Arial Narrow" w:cs="Tahoma"/>
                <w:color w:val="000000"/>
                <w:sz w:val="22"/>
                <w:szCs w:val="22"/>
                <w:highlight w:val="yellow"/>
              </w:rPr>
            </w:pPr>
            <w:r w:rsidRPr="00707085">
              <w:rPr>
                <w:rFonts w:ascii="Arial Narrow" w:hAnsi="Arial Narrow" w:cs="Arial"/>
                <w:color w:val="000000"/>
                <w:sz w:val="22"/>
                <w:szCs w:val="22"/>
              </w:rPr>
              <w:t>0,23</w:t>
            </w:r>
          </w:p>
        </w:tc>
      </w:tr>
      <w:tr w:rsidR="00124340" w:rsidRPr="00561205" w:rsidTr="00A6167F">
        <w:trPr>
          <w:trHeight w:val="50"/>
        </w:trPr>
        <w:tc>
          <w:tcPr>
            <w:tcW w:w="510" w:type="pct"/>
            <w:tcBorders>
              <w:right w:val="double" w:sz="4" w:space="0" w:color="auto"/>
            </w:tcBorders>
            <w:vAlign w:val="center"/>
          </w:tcPr>
          <w:p w:rsidR="00124340" w:rsidRPr="00F07B41" w:rsidRDefault="00124340" w:rsidP="00760900">
            <w:pPr>
              <w:jc w:val="center"/>
              <w:rPr>
                <w:rFonts w:ascii="Arial Narrow" w:hAnsi="Arial Narrow"/>
                <w:b/>
                <w:sz w:val="22"/>
                <w:szCs w:val="22"/>
              </w:rPr>
            </w:pPr>
            <w:r w:rsidRPr="00F07B41">
              <w:rPr>
                <w:rFonts w:ascii="Arial Narrow" w:hAnsi="Arial Narrow"/>
                <w:b/>
                <w:sz w:val="22"/>
                <w:szCs w:val="22"/>
              </w:rPr>
              <w:t>6</w:t>
            </w:r>
          </w:p>
        </w:tc>
        <w:tc>
          <w:tcPr>
            <w:tcW w:w="3445" w:type="pct"/>
            <w:tcBorders>
              <w:top w:val="single" w:sz="6" w:space="0" w:color="auto"/>
              <w:left w:val="double" w:sz="4" w:space="0" w:color="auto"/>
              <w:bottom w:val="single" w:sz="6" w:space="0" w:color="auto"/>
              <w:right w:val="double" w:sz="4" w:space="0" w:color="auto"/>
            </w:tcBorders>
          </w:tcPr>
          <w:p w:rsidR="00F07B41" w:rsidRPr="00F07B41" w:rsidRDefault="00F07B41" w:rsidP="00F07B41">
            <w:pPr>
              <w:pStyle w:val="2"/>
              <w:jc w:val="both"/>
              <w:outlineLvl w:val="1"/>
              <w:rPr>
                <w:rFonts w:ascii="Arial Narrow" w:hAnsi="Arial Narrow"/>
              </w:rPr>
            </w:pPr>
            <w:r w:rsidRPr="00F07B41">
              <w:rPr>
                <w:rFonts w:ascii="Arial Narrow" w:hAnsi="Arial Narrow"/>
              </w:rPr>
              <w:t>Знание математической терминологии.</w:t>
            </w:r>
          </w:p>
          <w:p w:rsidR="00124340" w:rsidRPr="00F07B41" w:rsidRDefault="00F07B41" w:rsidP="00F07B41">
            <w:pPr>
              <w:jc w:val="both"/>
              <w:rPr>
                <w:rFonts w:ascii="Arial Narrow" w:hAnsi="Arial Narrow"/>
                <w:sz w:val="18"/>
                <w:szCs w:val="18"/>
              </w:rPr>
            </w:pPr>
            <w:r w:rsidRPr="00F07B41">
              <w:rPr>
                <w:rFonts w:ascii="Arial Narrow" w:hAnsi="Arial Narrow"/>
                <w:sz w:val="22"/>
                <w:szCs w:val="22"/>
              </w:rPr>
              <w:t>Действия с многозначными числами (вычитание, произведение).</w:t>
            </w:r>
          </w:p>
        </w:tc>
        <w:tc>
          <w:tcPr>
            <w:tcW w:w="1045" w:type="pct"/>
            <w:tcBorders>
              <w:left w:val="double" w:sz="4" w:space="0" w:color="auto"/>
            </w:tcBorders>
            <w:vAlign w:val="center"/>
          </w:tcPr>
          <w:p w:rsidR="00124340" w:rsidRPr="00561205" w:rsidRDefault="00707085" w:rsidP="00DA1B89">
            <w:pPr>
              <w:jc w:val="center"/>
              <w:rPr>
                <w:rFonts w:ascii="Arial Narrow" w:hAnsi="Arial Narrow" w:cs="Tahoma"/>
                <w:color w:val="000000"/>
                <w:sz w:val="22"/>
                <w:szCs w:val="22"/>
                <w:highlight w:val="yellow"/>
              </w:rPr>
            </w:pPr>
            <w:r w:rsidRPr="00707085">
              <w:rPr>
                <w:rFonts w:ascii="Arial Narrow" w:hAnsi="Arial Narrow" w:cs="Arial"/>
                <w:color w:val="000000"/>
                <w:sz w:val="22"/>
                <w:szCs w:val="22"/>
              </w:rPr>
              <w:t>0,41</w:t>
            </w:r>
          </w:p>
        </w:tc>
      </w:tr>
      <w:tr w:rsidR="00124340" w:rsidRPr="00561205" w:rsidTr="00DA1B89">
        <w:trPr>
          <w:trHeight w:val="50"/>
        </w:trPr>
        <w:tc>
          <w:tcPr>
            <w:tcW w:w="510" w:type="pct"/>
            <w:tcBorders>
              <w:right w:val="double" w:sz="4" w:space="0" w:color="auto"/>
            </w:tcBorders>
            <w:vAlign w:val="center"/>
          </w:tcPr>
          <w:p w:rsidR="00124340" w:rsidRPr="00F07B41" w:rsidRDefault="00124340" w:rsidP="00760900">
            <w:pPr>
              <w:jc w:val="center"/>
              <w:rPr>
                <w:rFonts w:ascii="Arial Narrow" w:hAnsi="Arial Narrow"/>
                <w:b/>
                <w:sz w:val="22"/>
                <w:szCs w:val="22"/>
              </w:rPr>
            </w:pPr>
            <w:r w:rsidRPr="00F07B41">
              <w:rPr>
                <w:rFonts w:ascii="Arial Narrow" w:hAnsi="Arial Narrow"/>
                <w:b/>
                <w:sz w:val="22"/>
                <w:szCs w:val="22"/>
              </w:rPr>
              <w:t>7</w:t>
            </w:r>
          </w:p>
        </w:tc>
        <w:tc>
          <w:tcPr>
            <w:tcW w:w="3445" w:type="pct"/>
            <w:tcBorders>
              <w:top w:val="single" w:sz="6" w:space="0" w:color="auto"/>
              <w:left w:val="double" w:sz="4" w:space="0" w:color="auto"/>
              <w:bottom w:val="single" w:sz="6" w:space="0" w:color="auto"/>
              <w:right w:val="double" w:sz="4" w:space="0" w:color="auto"/>
            </w:tcBorders>
          </w:tcPr>
          <w:p w:rsidR="00124340" w:rsidRPr="00F07B41" w:rsidRDefault="00F07B41" w:rsidP="00DA1B89">
            <w:pPr>
              <w:jc w:val="both"/>
              <w:rPr>
                <w:rFonts w:ascii="Arial Narrow" w:hAnsi="Arial Narrow"/>
                <w:sz w:val="22"/>
                <w:szCs w:val="22"/>
              </w:rPr>
            </w:pPr>
            <w:r w:rsidRPr="00F07B41">
              <w:rPr>
                <w:rFonts w:ascii="Arial Narrow" w:hAnsi="Arial Narrow"/>
                <w:sz w:val="22"/>
                <w:szCs w:val="22"/>
              </w:rPr>
              <w:t>Разностное сравнение чисел (</w:t>
            </w:r>
            <w:proofErr w:type="gramStart"/>
            <w:r w:rsidRPr="00F07B41">
              <w:rPr>
                <w:rFonts w:ascii="Arial Narrow" w:hAnsi="Arial Narrow"/>
                <w:sz w:val="22"/>
                <w:szCs w:val="22"/>
              </w:rPr>
              <w:t>на сколько</w:t>
            </w:r>
            <w:proofErr w:type="gramEnd"/>
            <w:r w:rsidRPr="00F07B41">
              <w:rPr>
                <w:rFonts w:ascii="Arial Narrow" w:hAnsi="Arial Narrow"/>
                <w:sz w:val="22"/>
                <w:szCs w:val="22"/>
              </w:rPr>
              <w:t xml:space="preserve"> больше …). Действия </w:t>
            </w:r>
            <w:r w:rsidR="00453443">
              <w:rPr>
                <w:rFonts w:ascii="Arial Narrow" w:hAnsi="Arial Narrow"/>
                <w:sz w:val="22"/>
                <w:szCs w:val="22"/>
              </w:rPr>
              <w:t xml:space="preserve">                         </w:t>
            </w:r>
            <w:r w:rsidRPr="00F07B41">
              <w:rPr>
                <w:rFonts w:ascii="Arial Narrow" w:hAnsi="Arial Narrow"/>
                <w:sz w:val="22"/>
                <w:szCs w:val="22"/>
              </w:rPr>
              <w:t>с многозначными числами (деление).</w:t>
            </w:r>
          </w:p>
        </w:tc>
        <w:tc>
          <w:tcPr>
            <w:tcW w:w="1045" w:type="pct"/>
            <w:tcBorders>
              <w:left w:val="double" w:sz="4" w:space="0" w:color="auto"/>
            </w:tcBorders>
            <w:vAlign w:val="center"/>
          </w:tcPr>
          <w:p w:rsidR="00124340" w:rsidRPr="00561205" w:rsidRDefault="00707085" w:rsidP="00DA1B89">
            <w:pPr>
              <w:jc w:val="center"/>
              <w:rPr>
                <w:rFonts w:ascii="Arial Narrow" w:hAnsi="Arial Narrow" w:cs="Tahoma"/>
                <w:color w:val="000000"/>
                <w:sz w:val="22"/>
                <w:szCs w:val="22"/>
                <w:highlight w:val="yellow"/>
              </w:rPr>
            </w:pPr>
            <w:r w:rsidRPr="00707085">
              <w:rPr>
                <w:rFonts w:ascii="Arial Narrow" w:hAnsi="Arial Narrow" w:cs="Arial"/>
                <w:color w:val="000000"/>
                <w:sz w:val="22"/>
                <w:szCs w:val="22"/>
              </w:rPr>
              <w:t>0,4</w:t>
            </w:r>
          </w:p>
        </w:tc>
      </w:tr>
      <w:tr w:rsidR="00124340" w:rsidRPr="00561205" w:rsidTr="00A6167F">
        <w:trPr>
          <w:trHeight w:val="50"/>
        </w:trPr>
        <w:tc>
          <w:tcPr>
            <w:tcW w:w="510" w:type="pct"/>
            <w:tcBorders>
              <w:right w:val="double" w:sz="4" w:space="0" w:color="auto"/>
            </w:tcBorders>
            <w:vAlign w:val="center"/>
          </w:tcPr>
          <w:p w:rsidR="00124340" w:rsidRPr="00F07B41" w:rsidRDefault="00124340" w:rsidP="00760900">
            <w:pPr>
              <w:jc w:val="center"/>
              <w:rPr>
                <w:rFonts w:ascii="Arial Narrow" w:hAnsi="Arial Narrow"/>
                <w:b/>
                <w:sz w:val="22"/>
                <w:szCs w:val="22"/>
              </w:rPr>
            </w:pPr>
            <w:r w:rsidRPr="00F07B41">
              <w:rPr>
                <w:rFonts w:ascii="Arial Narrow" w:hAnsi="Arial Narrow"/>
                <w:b/>
                <w:sz w:val="22"/>
                <w:szCs w:val="22"/>
              </w:rPr>
              <w:t>8</w:t>
            </w:r>
          </w:p>
        </w:tc>
        <w:tc>
          <w:tcPr>
            <w:tcW w:w="3445" w:type="pct"/>
            <w:tcBorders>
              <w:top w:val="single" w:sz="6" w:space="0" w:color="auto"/>
              <w:left w:val="double" w:sz="4" w:space="0" w:color="auto"/>
              <w:bottom w:val="single" w:sz="6" w:space="0" w:color="auto"/>
              <w:right w:val="double" w:sz="4" w:space="0" w:color="auto"/>
            </w:tcBorders>
          </w:tcPr>
          <w:p w:rsidR="00124340" w:rsidRPr="00F07B41" w:rsidRDefault="00F07B41" w:rsidP="00DA1B89">
            <w:pPr>
              <w:jc w:val="both"/>
              <w:rPr>
                <w:rFonts w:ascii="Arial Narrow" w:hAnsi="Arial Narrow"/>
                <w:b/>
                <w:sz w:val="22"/>
                <w:szCs w:val="22"/>
              </w:rPr>
            </w:pPr>
            <w:r w:rsidRPr="00F07B41">
              <w:rPr>
                <w:rFonts w:ascii="Arial Narrow" w:hAnsi="Arial Narrow"/>
                <w:sz w:val="22"/>
                <w:szCs w:val="22"/>
              </w:rPr>
              <w:t>Единицы времени (секунда, минута, час, сутки) и соотношения между ними. Сравнение и упорядочение однородных величин.</w:t>
            </w:r>
          </w:p>
        </w:tc>
        <w:tc>
          <w:tcPr>
            <w:tcW w:w="1045" w:type="pct"/>
            <w:tcBorders>
              <w:left w:val="double" w:sz="4" w:space="0" w:color="auto"/>
            </w:tcBorders>
            <w:vAlign w:val="center"/>
          </w:tcPr>
          <w:p w:rsidR="00124340" w:rsidRPr="00561205" w:rsidRDefault="00707085" w:rsidP="00DA1B89">
            <w:pPr>
              <w:jc w:val="center"/>
              <w:rPr>
                <w:rFonts w:ascii="Arial Narrow" w:hAnsi="Arial Narrow" w:cs="Tahoma"/>
                <w:color w:val="000000"/>
                <w:sz w:val="22"/>
                <w:szCs w:val="22"/>
                <w:highlight w:val="yellow"/>
              </w:rPr>
            </w:pPr>
            <w:r w:rsidRPr="00707085">
              <w:rPr>
                <w:rFonts w:ascii="Arial Narrow" w:hAnsi="Arial Narrow" w:cs="Arial"/>
                <w:color w:val="000000"/>
                <w:sz w:val="22"/>
                <w:szCs w:val="22"/>
              </w:rPr>
              <w:t>0,25</w:t>
            </w:r>
          </w:p>
        </w:tc>
      </w:tr>
      <w:tr w:rsidR="00124340" w:rsidRPr="00561205" w:rsidTr="007B00FC">
        <w:trPr>
          <w:trHeight w:val="300"/>
        </w:trPr>
        <w:tc>
          <w:tcPr>
            <w:tcW w:w="510" w:type="pct"/>
            <w:tcBorders>
              <w:right w:val="double" w:sz="4" w:space="0" w:color="auto"/>
            </w:tcBorders>
            <w:vAlign w:val="center"/>
          </w:tcPr>
          <w:p w:rsidR="00124340" w:rsidRPr="00F07B41" w:rsidRDefault="00124340" w:rsidP="00760900">
            <w:pPr>
              <w:jc w:val="center"/>
              <w:rPr>
                <w:rFonts w:ascii="Arial Narrow" w:hAnsi="Arial Narrow"/>
                <w:b/>
                <w:sz w:val="22"/>
                <w:szCs w:val="22"/>
              </w:rPr>
            </w:pPr>
            <w:r w:rsidRPr="00F07B41">
              <w:rPr>
                <w:rFonts w:ascii="Arial Narrow" w:hAnsi="Arial Narrow"/>
                <w:b/>
                <w:sz w:val="22"/>
                <w:szCs w:val="22"/>
              </w:rPr>
              <w:t>9</w:t>
            </w:r>
          </w:p>
        </w:tc>
        <w:tc>
          <w:tcPr>
            <w:tcW w:w="3445" w:type="pct"/>
            <w:tcBorders>
              <w:top w:val="single" w:sz="6" w:space="0" w:color="auto"/>
              <w:left w:val="double" w:sz="4" w:space="0" w:color="auto"/>
              <w:bottom w:val="single" w:sz="6" w:space="0" w:color="auto"/>
              <w:right w:val="double" w:sz="4" w:space="0" w:color="auto"/>
            </w:tcBorders>
          </w:tcPr>
          <w:p w:rsidR="00124340" w:rsidRPr="00F07B41" w:rsidRDefault="006830B0" w:rsidP="00DA1B89">
            <w:pPr>
              <w:jc w:val="both"/>
              <w:rPr>
                <w:rFonts w:ascii="Arial Narrow" w:hAnsi="Arial Narrow"/>
                <w:color w:val="008000"/>
                <w:sz w:val="22"/>
                <w:szCs w:val="22"/>
              </w:rPr>
            </w:pPr>
            <w:r w:rsidRPr="00F07B41">
              <w:rPr>
                <w:rFonts w:ascii="Arial Narrow" w:hAnsi="Arial Narrow"/>
                <w:sz w:val="22"/>
                <w:szCs w:val="22"/>
              </w:rPr>
              <w:t>Нахождение периметра прямоугольника.</w:t>
            </w:r>
          </w:p>
        </w:tc>
        <w:tc>
          <w:tcPr>
            <w:tcW w:w="1045" w:type="pct"/>
            <w:tcBorders>
              <w:left w:val="double" w:sz="4" w:space="0" w:color="auto"/>
            </w:tcBorders>
            <w:vAlign w:val="center"/>
          </w:tcPr>
          <w:p w:rsidR="00124340" w:rsidRPr="00561205" w:rsidRDefault="00707085" w:rsidP="00DA1B89">
            <w:pPr>
              <w:jc w:val="center"/>
              <w:rPr>
                <w:rFonts w:ascii="Arial Narrow" w:hAnsi="Arial Narrow" w:cs="Tahoma"/>
                <w:color w:val="000000"/>
                <w:sz w:val="22"/>
                <w:szCs w:val="22"/>
                <w:highlight w:val="yellow"/>
              </w:rPr>
            </w:pPr>
            <w:r w:rsidRPr="00707085">
              <w:rPr>
                <w:rFonts w:ascii="Arial Narrow" w:hAnsi="Arial Narrow" w:cs="Arial"/>
                <w:color w:val="000000"/>
                <w:sz w:val="22"/>
                <w:szCs w:val="22"/>
              </w:rPr>
              <w:t>0,61</w:t>
            </w:r>
          </w:p>
        </w:tc>
      </w:tr>
      <w:tr w:rsidR="00124340" w:rsidRPr="00561205" w:rsidTr="007B00FC">
        <w:trPr>
          <w:trHeight w:val="300"/>
        </w:trPr>
        <w:tc>
          <w:tcPr>
            <w:tcW w:w="510" w:type="pct"/>
            <w:tcBorders>
              <w:right w:val="double" w:sz="4" w:space="0" w:color="auto"/>
            </w:tcBorders>
            <w:vAlign w:val="center"/>
          </w:tcPr>
          <w:p w:rsidR="00124340" w:rsidRPr="00F07B41" w:rsidRDefault="00124340" w:rsidP="00760900">
            <w:pPr>
              <w:jc w:val="center"/>
              <w:rPr>
                <w:rFonts w:ascii="Arial Narrow" w:hAnsi="Arial Narrow"/>
                <w:b/>
                <w:sz w:val="22"/>
                <w:szCs w:val="22"/>
              </w:rPr>
            </w:pPr>
            <w:r w:rsidRPr="00F07B41">
              <w:rPr>
                <w:rFonts w:ascii="Arial Narrow" w:hAnsi="Arial Narrow"/>
                <w:b/>
                <w:sz w:val="22"/>
                <w:szCs w:val="22"/>
              </w:rPr>
              <w:t>10</w:t>
            </w:r>
          </w:p>
        </w:tc>
        <w:tc>
          <w:tcPr>
            <w:tcW w:w="3445" w:type="pct"/>
            <w:tcBorders>
              <w:top w:val="single" w:sz="6" w:space="0" w:color="auto"/>
              <w:left w:val="double" w:sz="4" w:space="0" w:color="auto"/>
              <w:bottom w:val="double" w:sz="4" w:space="0" w:color="auto"/>
              <w:right w:val="double" w:sz="4" w:space="0" w:color="auto"/>
            </w:tcBorders>
          </w:tcPr>
          <w:p w:rsidR="00124340" w:rsidRPr="00F07B41" w:rsidRDefault="006830B0" w:rsidP="00DA1B89">
            <w:pPr>
              <w:jc w:val="both"/>
              <w:rPr>
                <w:rFonts w:ascii="Arial Narrow" w:hAnsi="Arial Narrow"/>
                <w:sz w:val="22"/>
                <w:szCs w:val="22"/>
              </w:rPr>
            </w:pPr>
            <w:r w:rsidRPr="00F07B41">
              <w:rPr>
                <w:rFonts w:ascii="Arial Narrow" w:hAnsi="Arial Narrow"/>
                <w:sz w:val="22"/>
                <w:szCs w:val="22"/>
              </w:rPr>
              <w:t>Вычисление площади прямоугольника.</w:t>
            </w:r>
          </w:p>
        </w:tc>
        <w:tc>
          <w:tcPr>
            <w:tcW w:w="1045" w:type="pct"/>
            <w:tcBorders>
              <w:left w:val="double" w:sz="4" w:space="0" w:color="auto"/>
            </w:tcBorders>
            <w:vAlign w:val="center"/>
          </w:tcPr>
          <w:p w:rsidR="00124340" w:rsidRPr="00561205" w:rsidRDefault="00707085" w:rsidP="00DA1B89">
            <w:pPr>
              <w:jc w:val="center"/>
              <w:rPr>
                <w:rFonts w:ascii="Arial Narrow" w:hAnsi="Arial Narrow" w:cs="Tahoma"/>
                <w:color w:val="000000"/>
                <w:sz w:val="22"/>
                <w:szCs w:val="22"/>
                <w:highlight w:val="yellow"/>
              </w:rPr>
            </w:pPr>
            <w:r w:rsidRPr="00707085">
              <w:rPr>
                <w:rFonts w:ascii="Arial Narrow" w:hAnsi="Arial Narrow" w:cs="Arial"/>
                <w:color w:val="000000"/>
                <w:sz w:val="22"/>
                <w:szCs w:val="22"/>
              </w:rPr>
              <w:t>0,43</w:t>
            </w:r>
          </w:p>
        </w:tc>
      </w:tr>
      <w:tr w:rsidR="00124340" w:rsidRPr="00561205" w:rsidTr="007B00FC">
        <w:trPr>
          <w:trHeight w:val="300"/>
        </w:trPr>
        <w:tc>
          <w:tcPr>
            <w:tcW w:w="510" w:type="pct"/>
            <w:tcBorders>
              <w:right w:val="double" w:sz="4" w:space="0" w:color="auto"/>
            </w:tcBorders>
            <w:vAlign w:val="center"/>
          </w:tcPr>
          <w:p w:rsidR="00124340" w:rsidRPr="00F07B41" w:rsidRDefault="00124340" w:rsidP="00760900">
            <w:pPr>
              <w:jc w:val="center"/>
              <w:rPr>
                <w:rFonts w:ascii="Arial Narrow" w:hAnsi="Arial Narrow"/>
                <w:b/>
                <w:sz w:val="22"/>
                <w:szCs w:val="22"/>
              </w:rPr>
            </w:pPr>
            <w:r w:rsidRPr="00F07B41">
              <w:rPr>
                <w:rFonts w:ascii="Arial Narrow" w:hAnsi="Arial Narrow"/>
                <w:b/>
                <w:sz w:val="22"/>
                <w:szCs w:val="22"/>
              </w:rPr>
              <w:lastRenderedPageBreak/>
              <w:t>11</w:t>
            </w:r>
          </w:p>
        </w:tc>
        <w:tc>
          <w:tcPr>
            <w:tcW w:w="3445" w:type="pct"/>
            <w:tcBorders>
              <w:top w:val="double" w:sz="4" w:space="0" w:color="auto"/>
              <w:left w:val="double" w:sz="4" w:space="0" w:color="auto"/>
              <w:bottom w:val="single" w:sz="6" w:space="0" w:color="auto"/>
              <w:right w:val="double" w:sz="4" w:space="0" w:color="auto"/>
            </w:tcBorders>
          </w:tcPr>
          <w:p w:rsidR="00124340" w:rsidRPr="00F07B41" w:rsidRDefault="006830B0" w:rsidP="00DA1B89">
            <w:pPr>
              <w:jc w:val="both"/>
              <w:rPr>
                <w:rFonts w:ascii="Arial Narrow" w:hAnsi="Arial Narrow"/>
                <w:sz w:val="22"/>
                <w:szCs w:val="22"/>
              </w:rPr>
            </w:pPr>
            <w:r w:rsidRPr="00F07B41">
              <w:rPr>
                <w:rFonts w:ascii="Arial Narrow" w:hAnsi="Arial Narrow"/>
                <w:sz w:val="22"/>
                <w:szCs w:val="22"/>
              </w:rPr>
              <w:t>Чтение столбчатой диаграммы. Извлечение и использование для решения задачи информации, представленной на диаграмме.</w:t>
            </w:r>
          </w:p>
        </w:tc>
        <w:tc>
          <w:tcPr>
            <w:tcW w:w="1045" w:type="pct"/>
            <w:tcBorders>
              <w:left w:val="double" w:sz="4" w:space="0" w:color="auto"/>
            </w:tcBorders>
            <w:vAlign w:val="center"/>
          </w:tcPr>
          <w:p w:rsidR="00124340" w:rsidRPr="00561205" w:rsidRDefault="00707085" w:rsidP="00DA1B89">
            <w:pPr>
              <w:jc w:val="center"/>
              <w:rPr>
                <w:rFonts w:ascii="Arial Narrow" w:hAnsi="Arial Narrow" w:cs="Tahoma"/>
                <w:color w:val="000000"/>
                <w:sz w:val="22"/>
                <w:szCs w:val="22"/>
                <w:highlight w:val="yellow"/>
              </w:rPr>
            </w:pPr>
            <w:r w:rsidRPr="00707085">
              <w:rPr>
                <w:rFonts w:ascii="Arial Narrow" w:hAnsi="Arial Narrow" w:cs="Arial"/>
                <w:color w:val="000000"/>
                <w:sz w:val="22"/>
                <w:szCs w:val="22"/>
              </w:rPr>
              <w:t>0,36</w:t>
            </w:r>
          </w:p>
        </w:tc>
      </w:tr>
      <w:tr w:rsidR="00124340" w:rsidRPr="00561205" w:rsidTr="003B657C">
        <w:trPr>
          <w:trHeight w:val="300"/>
        </w:trPr>
        <w:tc>
          <w:tcPr>
            <w:tcW w:w="510" w:type="pct"/>
            <w:tcBorders>
              <w:right w:val="double" w:sz="4" w:space="0" w:color="auto"/>
            </w:tcBorders>
            <w:vAlign w:val="center"/>
          </w:tcPr>
          <w:p w:rsidR="00124340" w:rsidRPr="00F07B41" w:rsidRDefault="00124340" w:rsidP="00760900">
            <w:pPr>
              <w:jc w:val="center"/>
              <w:rPr>
                <w:rFonts w:ascii="Arial Narrow" w:hAnsi="Arial Narrow"/>
                <w:b/>
                <w:sz w:val="22"/>
                <w:szCs w:val="22"/>
              </w:rPr>
            </w:pPr>
            <w:r w:rsidRPr="00F07B41">
              <w:rPr>
                <w:rFonts w:ascii="Arial Narrow" w:hAnsi="Arial Narrow"/>
                <w:b/>
                <w:sz w:val="22"/>
                <w:szCs w:val="22"/>
              </w:rPr>
              <w:t>12</w:t>
            </w:r>
          </w:p>
        </w:tc>
        <w:tc>
          <w:tcPr>
            <w:tcW w:w="3445" w:type="pct"/>
            <w:tcBorders>
              <w:top w:val="single" w:sz="6" w:space="0" w:color="auto"/>
              <w:left w:val="double" w:sz="4" w:space="0" w:color="auto"/>
              <w:bottom w:val="single" w:sz="6" w:space="0" w:color="auto"/>
              <w:right w:val="double" w:sz="4" w:space="0" w:color="auto"/>
            </w:tcBorders>
            <w:vAlign w:val="center"/>
          </w:tcPr>
          <w:p w:rsidR="00124340" w:rsidRPr="00F07B41" w:rsidRDefault="00F07B41" w:rsidP="00DA1B89">
            <w:pPr>
              <w:jc w:val="both"/>
              <w:rPr>
                <w:rFonts w:ascii="Arial Narrow" w:hAnsi="Arial Narrow"/>
                <w:b/>
                <w:sz w:val="22"/>
                <w:szCs w:val="22"/>
              </w:rPr>
            </w:pPr>
            <w:r w:rsidRPr="00F07B41">
              <w:rPr>
                <w:rFonts w:ascii="Arial Narrow" w:hAnsi="Arial Narrow"/>
                <w:sz w:val="22"/>
                <w:szCs w:val="22"/>
              </w:rPr>
              <w:t>Задача на кратное сравнение чисел (во сколько раз больше …).</w:t>
            </w:r>
          </w:p>
        </w:tc>
        <w:tc>
          <w:tcPr>
            <w:tcW w:w="1045" w:type="pct"/>
            <w:tcBorders>
              <w:left w:val="double" w:sz="4" w:space="0" w:color="auto"/>
            </w:tcBorders>
            <w:vAlign w:val="center"/>
          </w:tcPr>
          <w:p w:rsidR="00124340" w:rsidRPr="00561205" w:rsidRDefault="00707085" w:rsidP="00DA1B89">
            <w:pPr>
              <w:jc w:val="center"/>
              <w:rPr>
                <w:rFonts w:ascii="Arial Narrow" w:hAnsi="Arial Narrow" w:cs="Tahoma"/>
                <w:color w:val="000000"/>
                <w:sz w:val="22"/>
                <w:szCs w:val="22"/>
                <w:highlight w:val="yellow"/>
              </w:rPr>
            </w:pPr>
            <w:r w:rsidRPr="00707085">
              <w:rPr>
                <w:rFonts w:ascii="Arial Narrow" w:hAnsi="Arial Narrow" w:cs="Arial"/>
                <w:color w:val="000000"/>
                <w:sz w:val="22"/>
                <w:szCs w:val="22"/>
              </w:rPr>
              <w:t>0,68</w:t>
            </w:r>
          </w:p>
        </w:tc>
      </w:tr>
      <w:tr w:rsidR="00124340" w:rsidRPr="00561205" w:rsidTr="00453443">
        <w:trPr>
          <w:trHeight w:val="88"/>
        </w:trPr>
        <w:tc>
          <w:tcPr>
            <w:tcW w:w="510" w:type="pct"/>
            <w:tcBorders>
              <w:right w:val="double" w:sz="4" w:space="0" w:color="auto"/>
            </w:tcBorders>
            <w:vAlign w:val="center"/>
          </w:tcPr>
          <w:p w:rsidR="00124340" w:rsidRPr="00F07B41" w:rsidRDefault="00124340" w:rsidP="00760900">
            <w:pPr>
              <w:jc w:val="center"/>
              <w:rPr>
                <w:rFonts w:ascii="Arial Narrow" w:hAnsi="Arial Narrow"/>
                <w:b/>
                <w:sz w:val="22"/>
                <w:szCs w:val="22"/>
              </w:rPr>
            </w:pPr>
            <w:r w:rsidRPr="00F07B41">
              <w:rPr>
                <w:rFonts w:ascii="Arial Narrow" w:hAnsi="Arial Narrow"/>
                <w:b/>
                <w:sz w:val="22"/>
                <w:szCs w:val="22"/>
              </w:rPr>
              <w:t>13</w:t>
            </w:r>
          </w:p>
        </w:tc>
        <w:tc>
          <w:tcPr>
            <w:tcW w:w="3445" w:type="pct"/>
            <w:tcBorders>
              <w:top w:val="single" w:sz="6" w:space="0" w:color="auto"/>
              <w:left w:val="double" w:sz="4" w:space="0" w:color="auto"/>
              <w:bottom w:val="single" w:sz="6" w:space="0" w:color="auto"/>
              <w:right w:val="double" w:sz="4" w:space="0" w:color="auto"/>
            </w:tcBorders>
          </w:tcPr>
          <w:p w:rsidR="00124340" w:rsidRPr="00F07B41" w:rsidRDefault="00F07B41" w:rsidP="00DA1B89">
            <w:pPr>
              <w:jc w:val="both"/>
              <w:rPr>
                <w:rFonts w:ascii="Arial Narrow" w:hAnsi="Arial Narrow"/>
                <w:color w:val="008000"/>
                <w:sz w:val="18"/>
                <w:szCs w:val="18"/>
              </w:rPr>
            </w:pPr>
            <w:r w:rsidRPr="00F07B41">
              <w:rPr>
                <w:rFonts w:ascii="Arial Narrow" w:hAnsi="Arial Narrow"/>
                <w:sz w:val="22"/>
                <w:szCs w:val="22"/>
              </w:rPr>
              <w:t>Задача, содержащая зависимость между величинами, характеризующими процессы движения (скорость, время, пройденный путь).</w:t>
            </w:r>
          </w:p>
        </w:tc>
        <w:tc>
          <w:tcPr>
            <w:tcW w:w="1045" w:type="pct"/>
            <w:tcBorders>
              <w:left w:val="double" w:sz="4" w:space="0" w:color="auto"/>
            </w:tcBorders>
            <w:vAlign w:val="center"/>
          </w:tcPr>
          <w:p w:rsidR="00124340" w:rsidRPr="00561205" w:rsidRDefault="00707085" w:rsidP="00DA1B89">
            <w:pPr>
              <w:jc w:val="center"/>
              <w:rPr>
                <w:rFonts w:ascii="Arial Narrow" w:hAnsi="Arial Narrow" w:cs="Tahoma"/>
                <w:color w:val="000000"/>
                <w:sz w:val="22"/>
                <w:szCs w:val="22"/>
                <w:highlight w:val="yellow"/>
              </w:rPr>
            </w:pPr>
            <w:r w:rsidRPr="00707085">
              <w:rPr>
                <w:rFonts w:ascii="Arial Narrow" w:hAnsi="Arial Narrow" w:cs="Arial"/>
                <w:color w:val="000000"/>
                <w:sz w:val="22"/>
                <w:szCs w:val="22"/>
              </w:rPr>
              <w:t>0,59</w:t>
            </w:r>
          </w:p>
        </w:tc>
      </w:tr>
      <w:tr w:rsidR="00F07B41" w:rsidRPr="00561205" w:rsidTr="007B00FC">
        <w:trPr>
          <w:trHeight w:val="50"/>
        </w:trPr>
        <w:tc>
          <w:tcPr>
            <w:tcW w:w="510" w:type="pct"/>
            <w:tcBorders>
              <w:right w:val="double" w:sz="4" w:space="0" w:color="auto"/>
            </w:tcBorders>
            <w:vAlign w:val="center"/>
          </w:tcPr>
          <w:p w:rsidR="00F07B41" w:rsidRPr="00F07B41" w:rsidRDefault="00F07B41" w:rsidP="00760900">
            <w:pPr>
              <w:jc w:val="center"/>
              <w:rPr>
                <w:rFonts w:ascii="Arial Narrow" w:hAnsi="Arial Narrow"/>
                <w:b/>
                <w:sz w:val="22"/>
                <w:szCs w:val="22"/>
              </w:rPr>
            </w:pPr>
            <w:r w:rsidRPr="00F07B41">
              <w:rPr>
                <w:rFonts w:ascii="Arial Narrow" w:hAnsi="Arial Narrow"/>
                <w:b/>
                <w:sz w:val="22"/>
                <w:szCs w:val="22"/>
              </w:rPr>
              <w:t>14</w:t>
            </w:r>
          </w:p>
        </w:tc>
        <w:tc>
          <w:tcPr>
            <w:tcW w:w="3445" w:type="pct"/>
            <w:tcBorders>
              <w:top w:val="single" w:sz="6" w:space="0" w:color="auto"/>
              <w:left w:val="double" w:sz="4" w:space="0" w:color="auto"/>
              <w:bottom w:val="single" w:sz="6" w:space="0" w:color="auto"/>
              <w:right w:val="double" w:sz="4" w:space="0" w:color="auto"/>
            </w:tcBorders>
          </w:tcPr>
          <w:p w:rsidR="00F07B41" w:rsidRPr="00F07B41" w:rsidRDefault="00F07B41" w:rsidP="008A426B">
            <w:pPr>
              <w:jc w:val="both"/>
              <w:rPr>
                <w:rFonts w:ascii="Arial Narrow" w:hAnsi="Arial Narrow"/>
                <w:sz w:val="22"/>
                <w:szCs w:val="22"/>
                <w:highlight w:val="yellow"/>
              </w:rPr>
            </w:pPr>
            <w:r w:rsidRPr="00F07B41">
              <w:rPr>
                <w:rFonts w:ascii="Arial Narrow" w:hAnsi="Arial Narrow"/>
                <w:sz w:val="22"/>
                <w:szCs w:val="22"/>
              </w:rPr>
              <w:t>Задача на определение времени начала события.</w:t>
            </w:r>
          </w:p>
        </w:tc>
        <w:tc>
          <w:tcPr>
            <w:tcW w:w="1045" w:type="pct"/>
            <w:tcBorders>
              <w:left w:val="double" w:sz="4" w:space="0" w:color="auto"/>
            </w:tcBorders>
            <w:vAlign w:val="center"/>
          </w:tcPr>
          <w:p w:rsidR="00F07B41" w:rsidRPr="00561205" w:rsidRDefault="00707085" w:rsidP="00DA1B89">
            <w:pPr>
              <w:jc w:val="center"/>
              <w:rPr>
                <w:rFonts w:ascii="Arial Narrow" w:hAnsi="Arial Narrow" w:cs="Tahoma"/>
                <w:color w:val="000000"/>
                <w:sz w:val="22"/>
                <w:szCs w:val="22"/>
                <w:highlight w:val="yellow"/>
              </w:rPr>
            </w:pPr>
            <w:r w:rsidRPr="00707085">
              <w:rPr>
                <w:rFonts w:ascii="Arial Narrow" w:hAnsi="Arial Narrow" w:cs="Arial"/>
                <w:color w:val="000000"/>
                <w:sz w:val="22"/>
                <w:szCs w:val="22"/>
              </w:rPr>
              <w:t>0,44</w:t>
            </w:r>
          </w:p>
        </w:tc>
      </w:tr>
      <w:tr w:rsidR="00F07B41" w:rsidRPr="00561205" w:rsidTr="007B00FC">
        <w:trPr>
          <w:trHeight w:val="50"/>
        </w:trPr>
        <w:tc>
          <w:tcPr>
            <w:tcW w:w="510" w:type="pct"/>
            <w:tcBorders>
              <w:right w:val="double" w:sz="4" w:space="0" w:color="auto"/>
            </w:tcBorders>
            <w:vAlign w:val="center"/>
          </w:tcPr>
          <w:p w:rsidR="00F07B41" w:rsidRPr="00F07B41" w:rsidRDefault="00F07B41" w:rsidP="00760900">
            <w:pPr>
              <w:jc w:val="center"/>
              <w:rPr>
                <w:rFonts w:ascii="Arial Narrow" w:hAnsi="Arial Narrow"/>
                <w:b/>
                <w:sz w:val="22"/>
                <w:szCs w:val="22"/>
              </w:rPr>
            </w:pPr>
            <w:r w:rsidRPr="00F07B41">
              <w:rPr>
                <w:rFonts w:ascii="Arial Narrow" w:hAnsi="Arial Narrow"/>
                <w:b/>
                <w:sz w:val="22"/>
                <w:szCs w:val="22"/>
              </w:rPr>
              <w:t>15</w:t>
            </w:r>
          </w:p>
        </w:tc>
        <w:tc>
          <w:tcPr>
            <w:tcW w:w="3445" w:type="pct"/>
            <w:tcBorders>
              <w:top w:val="single" w:sz="6" w:space="0" w:color="auto"/>
              <w:left w:val="double" w:sz="4" w:space="0" w:color="auto"/>
              <w:bottom w:val="single" w:sz="6" w:space="0" w:color="auto"/>
              <w:right w:val="double" w:sz="4" w:space="0" w:color="auto"/>
            </w:tcBorders>
          </w:tcPr>
          <w:p w:rsidR="00F07B41" w:rsidRDefault="00F07B41" w:rsidP="008A426B">
            <w:pPr>
              <w:jc w:val="both"/>
              <w:rPr>
                <w:rFonts w:ascii="Arial Narrow" w:hAnsi="Arial Narrow"/>
                <w:sz w:val="22"/>
                <w:szCs w:val="22"/>
              </w:rPr>
            </w:pPr>
            <w:r w:rsidRPr="00F07B41">
              <w:rPr>
                <w:rFonts w:ascii="Arial Narrow" w:hAnsi="Arial Narrow"/>
                <w:sz w:val="22"/>
                <w:szCs w:val="22"/>
              </w:rPr>
              <w:t>Задача на нахождение четвёртого пропорционального способом отношений.</w:t>
            </w:r>
          </w:p>
          <w:p w:rsidR="00F07B41" w:rsidRPr="006830B0" w:rsidRDefault="00F07B41" w:rsidP="00DA3B46">
            <w:pPr>
              <w:jc w:val="both"/>
              <w:rPr>
                <w:rFonts w:ascii="Arial Narrow" w:hAnsi="Arial Narrow"/>
                <w:i/>
                <w:sz w:val="22"/>
                <w:szCs w:val="22"/>
                <w:highlight w:val="yellow"/>
              </w:rPr>
            </w:pPr>
            <w:r w:rsidRPr="006830B0">
              <w:rPr>
                <w:rFonts w:ascii="Arial Narrow" w:hAnsi="Arial Narrow"/>
                <w:i/>
                <w:spacing w:val="4"/>
                <w:sz w:val="22"/>
                <w:szCs w:val="22"/>
              </w:rPr>
              <w:t xml:space="preserve">Познавательные УУД: </w:t>
            </w:r>
            <w:r w:rsidRPr="006830B0">
              <w:rPr>
                <w:rFonts w:ascii="Arial Narrow" w:hAnsi="Arial Narrow"/>
                <w:color w:val="000000"/>
                <w:sz w:val="22"/>
                <w:szCs w:val="22"/>
              </w:rPr>
              <w:t xml:space="preserve">использование </w:t>
            </w:r>
            <w:proofErr w:type="spellStart"/>
            <w:r w:rsidRPr="006830B0">
              <w:rPr>
                <w:rFonts w:ascii="Arial Narrow" w:hAnsi="Arial Narrow"/>
                <w:color w:val="000000"/>
                <w:spacing w:val="-2"/>
                <w:sz w:val="22"/>
                <w:szCs w:val="22"/>
              </w:rPr>
              <w:t>знаково­символических</w:t>
            </w:r>
            <w:proofErr w:type="spellEnd"/>
            <w:r w:rsidRPr="006830B0">
              <w:rPr>
                <w:rFonts w:ascii="Arial Narrow" w:hAnsi="Arial Narrow"/>
                <w:color w:val="000000"/>
                <w:spacing w:val="-2"/>
                <w:sz w:val="22"/>
                <w:szCs w:val="22"/>
              </w:rPr>
              <w:t xml:space="preserve"> средств (рисунка)</w:t>
            </w:r>
            <w:r w:rsidRPr="006830B0">
              <w:rPr>
                <w:rFonts w:ascii="Arial Narrow" w:hAnsi="Arial Narrow"/>
                <w:color w:val="000000"/>
                <w:sz w:val="22"/>
                <w:szCs w:val="22"/>
              </w:rPr>
              <w:t xml:space="preserve"> для </w:t>
            </w:r>
            <w:r w:rsidRPr="00AF7A43">
              <w:rPr>
                <w:rFonts w:ascii="Arial Narrow" w:hAnsi="Arial Narrow"/>
                <w:sz w:val="22"/>
                <w:szCs w:val="22"/>
              </w:rPr>
              <w:t>извлечени</w:t>
            </w:r>
            <w:r w:rsidR="00DA3B46" w:rsidRPr="00AF7A43">
              <w:rPr>
                <w:rFonts w:ascii="Arial Narrow" w:hAnsi="Arial Narrow"/>
                <w:sz w:val="22"/>
                <w:szCs w:val="22"/>
              </w:rPr>
              <w:t>я</w:t>
            </w:r>
            <w:r w:rsidRPr="006830B0">
              <w:rPr>
                <w:rFonts w:ascii="Arial Narrow" w:hAnsi="Arial Narrow"/>
                <w:color w:val="000000"/>
                <w:sz w:val="22"/>
                <w:szCs w:val="22"/>
              </w:rPr>
              <w:t xml:space="preserve"> информации, необходимой для решения задачи.</w:t>
            </w:r>
          </w:p>
        </w:tc>
        <w:tc>
          <w:tcPr>
            <w:tcW w:w="1045" w:type="pct"/>
            <w:tcBorders>
              <w:left w:val="double" w:sz="4" w:space="0" w:color="auto"/>
            </w:tcBorders>
            <w:vAlign w:val="center"/>
          </w:tcPr>
          <w:p w:rsidR="00F07B41" w:rsidRPr="00561205" w:rsidRDefault="00707085" w:rsidP="00DA1B89">
            <w:pPr>
              <w:jc w:val="center"/>
              <w:rPr>
                <w:rFonts w:ascii="Arial Narrow" w:hAnsi="Arial Narrow" w:cs="Tahoma"/>
                <w:color w:val="000000"/>
                <w:sz w:val="22"/>
                <w:szCs w:val="22"/>
                <w:highlight w:val="yellow"/>
              </w:rPr>
            </w:pPr>
            <w:r w:rsidRPr="00707085">
              <w:rPr>
                <w:rFonts w:ascii="Arial Narrow" w:hAnsi="Arial Narrow" w:cs="Arial"/>
                <w:color w:val="000000"/>
                <w:sz w:val="22"/>
                <w:szCs w:val="22"/>
              </w:rPr>
              <w:t>0,75</w:t>
            </w:r>
          </w:p>
        </w:tc>
      </w:tr>
      <w:tr w:rsidR="00F07B41" w:rsidRPr="00561205" w:rsidTr="007B00FC">
        <w:trPr>
          <w:trHeight w:val="300"/>
        </w:trPr>
        <w:tc>
          <w:tcPr>
            <w:tcW w:w="510" w:type="pct"/>
            <w:tcBorders>
              <w:right w:val="double" w:sz="4" w:space="0" w:color="auto"/>
            </w:tcBorders>
            <w:vAlign w:val="center"/>
          </w:tcPr>
          <w:p w:rsidR="00F07B41" w:rsidRPr="00F07B41" w:rsidRDefault="00F07B41" w:rsidP="008A426B">
            <w:pPr>
              <w:jc w:val="center"/>
              <w:rPr>
                <w:sz w:val="22"/>
                <w:szCs w:val="22"/>
              </w:rPr>
            </w:pPr>
            <w:r>
              <w:rPr>
                <w:rFonts w:ascii="Arial Narrow" w:hAnsi="Arial Narrow"/>
                <w:b/>
                <w:sz w:val="22"/>
                <w:szCs w:val="22"/>
              </w:rPr>
              <w:t>16</w:t>
            </w:r>
          </w:p>
        </w:tc>
        <w:tc>
          <w:tcPr>
            <w:tcW w:w="3445" w:type="pct"/>
            <w:tcBorders>
              <w:top w:val="single" w:sz="6" w:space="0" w:color="auto"/>
              <w:left w:val="double" w:sz="4" w:space="0" w:color="auto"/>
              <w:bottom w:val="single" w:sz="6" w:space="0" w:color="auto"/>
              <w:right w:val="double" w:sz="4" w:space="0" w:color="auto"/>
            </w:tcBorders>
            <w:vAlign w:val="center"/>
          </w:tcPr>
          <w:p w:rsidR="006830B0" w:rsidRPr="006830B0" w:rsidRDefault="006830B0" w:rsidP="00DA1B89">
            <w:pPr>
              <w:pStyle w:val="af3"/>
              <w:spacing w:line="240" w:lineRule="auto"/>
              <w:ind w:firstLine="0"/>
              <w:outlineLvl w:val="1"/>
              <w:rPr>
                <w:rFonts w:ascii="Arial Narrow" w:hAnsi="Arial Narrow"/>
                <w:sz w:val="22"/>
                <w:szCs w:val="22"/>
              </w:rPr>
            </w:pPr>
            <w:r w:rsidRPr="006830B0">
              <w:rPr>
                <w:rFonts w:ascii="Arial Narrow" w:hAnsi="Arial Narrow"/>
                <w:sz w:val="22"/>
                <w:szCs w:val="22"/>
              </w:rPr>
              <w:t xml:space="preserve">Установление порядка выполнения действий в числовых выражениях </w:t>
            </w:r>
            <w:r w:rsidR="00453443">
              <w:rPr>
                <w:rFonts w:ascii="Arial Narrow" w:hAnsi="Arial Narrow"/>
                <w:sz w:val="22"/>
                <w:szCs w:val="22"/>
              </w:rPr>
              <w:t xml:space="preserve">              </w:t>
            </w:r>
            <w:r w:rsidRPr="006830B0">
              <w:rPr>
                <w:rFonts w:ascii="Arial Narrow" w:hAnsi="Arial Narrow"/>
                <w:sz w:val="22"/>
                <w:szCs w:val="22"/>
              </w:rPr>
              <w:t>со скобками.</w:t>
            </w:r>
          </w:p>
          <w:p w:rsidR="00F07B41" w:rsidRPr="006830B0" w:rsidRDefault="00F07B41" w:rsidP="00DA1B89">
            <w:pPr>
              <w:pStyle w:val="af3"/>
              <w:spacing w:line="240" w:lineRule="auto"/>
              <w:ind w:firstLine="0"/>
              <w:outlineLvl w:val="1"/>
              <w:rPr>
                <w:rFonts w:ascii="Arial Narrow" w:hAnsi="Arial Narrow"/>
                <w:sz w:val="22"/>
                <w:szCs w:val="22"/>
              </w:rPr>
            </w:pPr>
            <w:proofErr w:type="gramStart"/>
            <w:r w:rsidRPr="00F07B41">
              <w:rPr>
                <w:rFonts w:ascii="Arial Narrow" w:hAnsi="Arial Narrow"/>
                <w:i/>
                <w:sz w:val="22"/>
                <w:szCs w:val="22"/>
              </w:rPr>
              <w:t>Регулятивные</w:t>
            </w:r>
            <w:proofErr w:type="gramEnd"/>
            <w:r w:rsidRPr="00F07B41">
              <w:rPr>
                <w:rFonts w:ascii="Arial Narrow" w:hAnsi="Arial Narrow"/>
                <w:i/>
                <w:spacing w:val="4"/>
                <w:sz w:val="22"/>
                <w:szCs w:val="22"/>
              </w:rPr>
              <w:t xml:space="preserve"> УУД:</w:t>
            </w:r>
            <w:r w:rsidRPr="00F07B41">
              <w:rPr>
                <w:rFonts w:ascii="Arial Narrow" w:hAnsi="Arial Narrow"/>
                <w:b/>
                <w:spacing w:val="4"/>
                <w:sz w:val="22"/>
                <w:szCs w:val="22"/>
              </w:rPr>
              <w:t xml:space="preserve"> </w:t>
            </w:r>
            <w:r w:rsidRPr="00F07B41">
              <w:rPr>
                <w:rFonts w:ascii="Arial Narrow" w:hAnsi="Arial Narrow"/>
                <w:sz w:val="22"/>
                <w:szCs w:val="22"/>
              </w:rPr>
              <w:t xml:space="preserve">планирование своих действий в соответствии </w:t>
            </w:r>
            <w:r w:rsidR="00453443">
              <w:rPr>
                <w:rFonts w:ascii="Arial Narrow" w:hAnsi="Arial Narrow"/>
                <w:sz w:val="22"/>
                <w:szCs w:val="22"/>
              </w:rPr>
              <w:t xml:space="preserve">                          </w:t>
            </w:r>
            <w:r w:rsidRPr="00F07B41">
              <w:rPr>
                <w:rFonts w:ascii="Arial Narrow" w:hAnsi="Arial Narrow"/>
                <w:sz w:val="22"/>
                <w:szCs w:val="22"/>
              </w:rPr>
              <w:t>с поставленной задачей.</w:t>
            </w:r>
          </w:p>
        </w:tc>
        <w:tc>
          <w:tcPr>
            <w:tcW w:w="1045" w:type="pct"/>
            <w:tcBorders>
              <w:left w:val="double" w:sz="4" w:space="0" w:color="auto"/>
            </w:tcBorders>
            <w:vAlign w:val="center"/>
          </w:tcPr>
          <w:p w:rsidR="00F07B41" w:rsidRPr="00561205" w:rsidRDefault="00707085" w:rsidP="00DA1B89">
            <w:pPr>
              <w:jc w:val="center"/>
              <w:rPr>
                <w:rFonts w:ascii="Arial Narrow" w:hAnsi="Arial Narrow" w:cs="Tahoma"/>
                <w:color w:val="000000"/>
                <w:sz w:val="22"/>
                <w:szCs w:val="22"/>
                <w:highlight w:val="yellow"/>
              </w:rPr>
            </w:pPr>
            <w:r w:rsidRPr="00707085">
              <w:rPr>
                <w:rFonts w:ascii="Arial Narrow" w:hAnsi="Arial Narrow" w:cs="Arial"/>
                <w:color w:val="000000"/>
                <w:sz w:val="22"/>
                <w:szCs w:val="22"/>
              </w:rPr>
              <w:t>0,43</w:t>
            </w:r>
          </w:p>
        </w:tc>
      </w:tr>
      <w:tr w:rsidR="00F07B41" w:rsidRPr="00561205" w:rsidTr="00D27BC1">
        <w:trPr>
          <w:trHeight w:val="300"/>
        </w:trPr>
        <w:tc>
          <w:tcPr>
            <w:tcW w:w="510" w:type="pct"/>
            <w:tcBorders>
              <w:right w:val="double" w:sz="4" w:space="0" w:color="auto"/>
            </w:tcBorders>
            <w:vAlign w:val="center"/>
          </w:tcPr>
          <w:p w:rsidR="00F07B41" w:rsidRPr="00F07B41" w:rsidRDefault="00F07B41" w:rsidP="008A426B">
            <w:pPr>
              <w:jc w:val="center"/>
              <w:rPr>
                <w:sz w:val="22"/>
                <w:szCs w:val="22"/>
              </w:rPr>
            </w:pPr>
            <w:r>
              <w:rPr>
                <w:rFonts w:ascii="Arial Narrow" w:hAnsi="Arial Narrow"/>
                <w:b/>
                <w:sz w:val="22"/>
                <w:szCs w:val="22"/>
              </w:rPr>
              <w:t>17</w:t>
            </w:r>
          </w:p>
        </w:tc>
        <w:tc>
          <w:tcPr>
            <w:tcW w:w="3445" w:type="pct"/>
            <w:tcBorders>
              <w:top w:val="single" w:sz="6" w:space="0" w:color="auto"/>
              <w:left w:val="double" w:sz="4" w:space="0" w:color="auto"/>
              <w:bottom w:val="single" w:sz="6" w:space="0" w:color="auto"/>
              <w:right w:val="double" w:sz="4" w:space="0" w:color="auto"/>
            </w:tcBorders>
            <w:vAlign w:val="center"/>
          </w:tcPr>
          <w:p w:rsidR="00F07B41" w:rsidRDefault="00F07B41" w:rsidP="00DA1B89">
            <w:pPr>
              <w:pStyle w:val="af3"/>
              <w:spacing w:line="240" w:lineRule="auto"/>
              <w:ind w:firstLine="0"/>
              <w:outlineLvl w:val="1"/>
              <w:rPr>
                <w:rFonts w:ascii="Arial Narrow" w:hAnsi="Arial Narrow"/>
                <w:sz w:val="22"/>
                <w:szCs w:val="22"/>
              </w:rPr>
            </w:pPr>
            <w:r w:rsidRPr="00F07B41">
              <w:rPr>
                <w:rFonts w:ascii="Arial Narrow" w:hAnsi="Arial Narrow"/>
                <w:sz w:val="22"/>
                <w:szCs w:val="22"/>
              </w:rPr>
              <w:t>Взаимное расположение геометрических фигур на плоскости. Распознавание геометрических фигур.</w:t>
            </w:r>
          </w:p>
          <w:p w:rsidR="006830B0" w:rsidRPr="00F07B41" w:rsidRDefault="006830B0" w:rsidP="00DA1B89">
            <w:pPr>
              <w:pStyle w:val="af3"/>
              <w:spacing w:line="240" w:lineRule="auto"/>
              <w:ind w:firstLine="0"/>
              <w:outlineLvl w:val="1"/>
              <w:rPr>
                <w:rFonts w:ascii="Arial Narrow" w:hAnsi="Arial Narrow"/>
                <w:i/>
                <w:color w:val="auto"/>
                <w:spacing w:val="4"/>
                <w:sz w:val="18"/>
                <w:szCs w:val="18"/>
              </w:rPr>
            </w:pPr>
            <w:proofErr w:type="gramStart"/>
            <w:r w:rsidRPr="00F07B41">
              <w:rPr>
                <w:rFonts w:ascii="Arial Narrow" w:hAnsi="Arial Narrow"/>
                <w:i/>
                <w:sz w:val="22"/>
                <w:szCs w:val="22"/>
              </w:rPr>
              <w:t>Регулятивные</w:t>
            </w:r>
            <w:proofErr w:type="gramEnd"/>
            <w:r w:rsidRPr="00F07B41">
              <w:rPr>
                <w:rFonts w:ascii="Arial Narrow" w:hAnsi="Arial Narrow"/>
                <w:i/>
                <w:sz w:val="22"/>
                <w:szCs w:val="22"/>
              </w:rPr>
              <w:t>,</w:t>
            </w:r>
            <w:r w:rsidRPr="00F07B41">
              <w:rPr>
                <w:rFonts w:ascii="Arial Narrow" w:hAnsi="Arial Narrow"/>
                <w:i/>
                <w:spacing w:val="4"/>
                <w:sz w:val="22"/>
                <w:szCs w:val="22"/>
              </w:rPr>
              <w:t xml:space="preserve"> познавательные УУД</w:t>
            </w:r>
            <w:r w:rsidRPr="00F07B41">
              <w:rPr>
                <w:rFonts w:ascii="Arial Narrow" w:hAnsi="Arial Narrow"/>
                <w:sz w:val="22"/>
                <w:szCs w:val="22"/>
              </w:rPr>
              <w:t>: умение принимать и сохранять учебную задачу, осуществлять анализ объектов.</w:t>
            </w:r>
          </w:p>
        </w:tc>
        <w:tc>
          <w:tcPr>
            <w:tcW w:w="1045" w:type="pct"/>
            <w:tcBorders>
              <w:left w:val="double" w:sz="4" w:space="0" w:color="auto"/>
            </w:tcBorders>
            <w:vAlign w:val="center"/>
          </w:tcPr>
          <w:p w:rsidR="00F07B41" w:rsidRPr="00561205" w:rsidRDefault="00707085" w:rsidP="00DA1B89">
            <w:pPr>
              <w:jc w:val="center"/>
              <w:rPr>
                <w:rFonts w:ascii="Arial Narrow" w:hAnsi="Arial Narrow" w:cs="Tahoma"/>
                <w:color w:val="000000"/>
                <w:sz w:val="22"/>
                <w:szCs w:val="22"/>
                <w:highlight w:val="yellow"/>
              </w:rPr>
            </w:pPr>
            <w:r w:rsidRPr="00707085">
              <w:rPr>
                <w:rFonts w:ascii="Arial Narrow" w:hAnsi="Arial Narrow" w:cs="Arial"/>
                <w:color w:val="000000"/>
                <w:sz w:val="22"/>
                <w:szCs w:val="22"/>
              </w:rPr>
              <w:t>0,25</w:t>
            </w:r>
          </w:p>
        </w:tc>
      </w:tr>
      <w:tr w:rsidR="00F07B41" w:rsidRPr="00561205" w:rsidTr="00D27BC1">
        <w:trPr>
          <w:trHeight w:val="300"/>
        </w:trPr>
        <w:tc>
          <w:tcPr>
            <w:tcW w:w="510" w:type="pct"/>
            <w:tcBorders>
              <w:right w:val="double" w:sz="4" w:space="0" w:color="auto"/>
            </w:tcBorders>
            <w:vAlign w:val="center"/>
          </w:tcPr>
          <w:p w:rsidR="00F07B41" w:rsidRPr="00F07B41" w:rsidRDefault="00F07B41" w:rsidP="008A426B">
            <w:pPr>
              <w:jc w:val="center"/>
              <w:rPr>
                <w:sz w:val="22"/>
                <w:szCs w:val="22"/>
              </w:rPr>
            </w:pPr>
            <w:r>
              <w:rPr>
                <w:rFonts w:ascii="Arial Narrow" w:hAnsi="Arial Narrow"/>
                <w:b/>
                <w:sz w:val="22"/>
                <w:szCs w:val="22"/>
              </w:rPr>
              <w:t>18</w:t>
            </w:r>
          </w:p>
        </w:tc>
        <w:tc>
          <w:tcPr>
            <w:tcW w:w="3445" w:type="pct"/>
            <w:tcBorders>
              <w:top w:val="single" w:sz="6" w:space="0" w:color="auto"/>
              <w:left w:val="double" w:sz="4" w:space="0" w:color="auto"/>
              <w:bottom w:val="single" w:sz="6" w:space="0" w:color="auto"/>
              <w:right w:val="double" w:sz="4" w:space="0" w:color="auto"/>
            </w:tcBorders>
            <w:vAlign w:val="center"/>
          </w:tcPr>
          <w:p w:rsidR="00F07B41" w:rsidRDefault="00F07B41" w:rsidP="00DA1B89">
            <w:pPr>
              <w:pStyle w:val="af3"/>
              <w:spacing w:line="240" w:lineRule="auto"/>
              <w:ind w:firstLine="0"/>
              <w:outlineLvl w:val="1"/>
              <w:rPr>
                <w:rFonts w:ascii="Arial Narrow" w:hAnsi="Arial Narrow" w:cs="Times New Roman"/>
                <w:sz w:val="22"/>
                <w:szCs w:val="22"/>
              </w:rPr>
            </w:pPr>
            <w:r w:rsidRPr="00F07B41">
              <w:rPr>
                <w:rFonts w:ascii="Arial Narrow" w:hAnsi="Arial Narrow" w:cs="Times New Roman"/>
                <w:sz w:val="22"/>
                <w:szCs w:val="22"/>
              </w:rPr>
              <w:t>Различение и распознавание геометрических тел.</w:t>
            </w:r>
          </w:p>
          <w:p w:rsidR="006830B0" w:rsidRPr="00F07B41" w:rsidRDefault="006830B0" w:rsidP="00DA1B89">
            <w:pPr>
              <w:pStyle w:val="af3"/>
              <w:spacing w:line="240" w:lineRule="auto"/>
              <w:ind w:firstLine="0"/>
              <w:outlineLvl w:val="1"/>
              <w:rPr>
                <w:rFonts w:ascii="Arial Narrow" w:hAnsi="Arial Narrow"/>
                <w:i/>
                <w:color w:val="auto"/>
                <w:sz w:val="18"/>
                <w:szCs w:val="18"/>
              </w:rPr>
            </w:pPr>
            <w:r w:rsidRPr="00F07B41">
              <w:rPr>
                <w:rFonts w:ascii="Arial Narrow" w:hAnsi="Arial Narrow"/>
                <w:i/>
                <w:spacing w:val="4"/>
                <w:sz w:val="22"/>
                <w:szCs w:val="22"/>
              </w:rPr>
              <w:t xml:space="preserve">Познавательные УУД: </w:t>
            </w:r>
            <w:r w:rsidRPr="00F07B41">
              <w:rPr>
                <w:rFonts w:ascii="Arial Narrow" w:hAnsi="Arial Narrow"/>
                <w:spacing w:val="4"/>
                <w:sz w:val="22"/>
                <w:szCs w:val="22"/>
              </w:rPr>
              <w:t xml:space="preserve">умение </w:t>
            </w:r>
            <w:r w:rsidRPr="00F07B41">
              <w:rPr>
                <w:rFonts w:ascii="Arial Narrow" w:hAnsi="Arial Narrow"/>
                <w:sz w:val="22"/>
                <w:szCs w:val="22"/>
              </w:rPr>
              <w:t>строить рассуждения в форме связи простых суждений об объекте.</w:t>
            </w:r>
          </w:p>
        </w:tc>
        <w:tc>
          <w:tcPr>
            <w:tcW w:w="1045" w:type="pct"/>
            <w:tcBorders>
              <w:left w:val="double" w:sz="4" w:space="0" w:color="auto"/>
            </w:tcBorders>
            <w:vAlign w:val="center"/>
          </w:tcPr>
          <w:p w:rsidR="00F07B41" w:rsidRPr="00561205" w:rsidRDefault="00707085" w:rsidP="00DA1B89">
            <w:pPr>
              <w:jc w:val="center"/>
              <w:rPr>
                <w:rFonts w:ascii="Arial Narrow" w:hAnsi="Arial Narrow" w:cs="Tahoma"/>
                <w:color w:val="000000"/>
                <w:sz w:val="22"/>
                <w:szCs w:val="22"/>
                <w:highlight w:val="yellow"/>
              </w:rPr>
            </w:pPr>
            <w:r w:rsidRPr="00707085">
              <w:rPr>
                <w:rFonts w:ascii="Arial Narrow" w:hAnsi="Arial Narrow" w:cs="Arial"/>
                <w:color w:val="000000"/>
                <w:sz w:val="22"/>
                <w:szCs w:val="22"/>
              </w:rPr>
              <w:t>0,34</w:t>
            </w:r>
          </w:p>
        </w:tc>
      </w:tr>
      <w:tr w:rsidR="00F07B41" w:rsidRPr="00561205" w:rsidTr="00D27BC1">
        <w:trPr>
          <w:trHeight w:val="300"/>
        </w:trPr>
        <w:tc>
          <w:tcPr>
            <w:tcW w:w="510" w:type="pct"/>
            <w:tcBorders>
              <w:bottom w:val="single" w:sz="6" w:space="0" w:color="auto"/>
              <w:right w:val="double" w:sz="4" w:space="0" w:color="auto"/>
            </w:tcBorders>
            <w:vAlign w:val="center"/>
          </w:tcPr>
          <w:p w:rsidR="00F07B41" w:rsidRPr="00F07B41" w:rsidRDefault="00F07B41" w:rsidP="008A426B">
            <w:pPr>
              <w:jc w:val="center"/>
              <w:rPr>
                <w:sz w:val="22"/>
                <w:szCs w:val="22"/>
              </w:rPr>
            </w:pPr>
            <w:r>
              <w:rPr>
                <w:rFonts w:ascii="Arial Narrow" w:hAnsi="Arial Narrow"/>
                <w:b/>
                <w:sz w:val="22"/>
                <w:szCs w:val="22"/>
              </w:rPr>
              <w:t>19</w:t>
            </w:r>
          </w:p>
        </w:tc>
        <w:tc>
          <w:tcPr>
            <w:tcW w:w="3445" w:type="pct"/>
            <w:tcBorders>
              <w:top w:val="single" w:sz="6" w:space="0" w:color="auto"/>
              <w:left w:val="double" w:sz="4" w:space="0" w:color="auto"/>
              <w:bottom w:val="single" w:sz="6" w:space="0" w:color="auto"/>
              <w:right w:val="double" w:sz="4" w:space="0" w:color="auto"/>
            </w:tcBorders>
          </w:tcPr>
          <w:p w:rsidR="006830B0" w:rsidRPr="006830B0" w:rsidRDefault="006830B0" w:rsidP="00DA1B89">
            <w:pPr>
              <w:jc w:val="both"/>
              <w:outlineLvl w:val="0"/>
              <w:rPr>
                <w:rFonts w:ascii="Arial Narrow" w:hAnsi="Arial Narrow"/>
                <w:sz w:val="22"/>
                <w:szCs w:val="22"/>
              </w:rPr>
            </w:pPr>
            <w:r w:rsidRPr="006830B0">
              <w:rPr>
                <w:rFonts w:ascii="Arial Narrow" w:hAnsi="Arial Narrow"/>
                <w:sz w:val="22"/>
                <w:szCs w:val="22"/>
              </w:rPr>
              <w:t>Задача, содержащая зависимость между величинами, характеризующими процесс расчёта (цена, количество, стоимость). Установление правильной последовательности выполнения действий при решении задачи.</w:t>
            </w:r>
          </w:p>
          <w:p w:rsidR="00F07B41" w:rsidRPr="006830B0" w:rsidRDefault="00F07B41" w:rsidP="00DA1B89">
            <w:pPr>
              <w:jc w:val="both"/>
              <w:outlineLvl w:val="0"/>
              <w:rPr>
                <w:rFonts w:ascii="Arial Narrow" w:hAnsi="Arial Narrow"/>
                <w:color w:val="000000"/>
                <w:spacing w:val="-2"/>
                <w:sz w:val="22"/>
                <w:szCs w:val="22"/>
              </w:rPr>
            </w:pPr>
            <w:proofErr w:type="gramStart"/>
            <w:r w:rsidRPr="00F07B41">
              <w:rPr>
                <w:rFonts w:ascii="Arial Narrow" w:hAnsi="Arial Narrow"/>
                <w:i/>
                <w:color w:val="000000"/>
                <w:sz w:val="22"/>
                <w:szCs w:val="22"/>
              </w:rPr>
              <w:t>Регулятивные</w:t>
            </w:r>
            <w:proofErr w:type="gramEnd"/>
            <w:r w:rsidRPr="00F07B41">
              <w:rPr>
                <w:rFonts w:ascii="Arial Narrow" w:hAnsi="Arial Narrow"/>
                <w:i/>
                <w:color w:val="000000"/>
                <w:spacing w:val="4"/>
                <w:sz w:val="22"/>
                <w:szCs w:val="22"/>
              </w:rPr>
              <w:t xml:space="preserve"> </w:t>
            </w:r>
            <w:r w:rsidRPr="00F07B41">
              <w:rPr>
                <w:rFonts w:ascii="Arial Narrow" w:hAnsi="Arial Narrow"/>
                <w:i/>
                <w:spacing w:val="4"/>
                <w:sz w:val="22"/>
                <w:szCs w:val="22"/>
              </w:rPr>
              <w:t>УУД:</w:t>
            </w:r>
            <w:r w:rsidRPr="00F07B41">
              <w:rPr>
                <w:rFonts w:ascii="Arial Narrow" w:hAnsi="Arial Narrow"/>
                <w:b/>
                <w:spacing w:val="4"/>
                <w:sz w:val="22"/>
                <w:szCs w:val="22"/>
              </w:rPr>
              <w:t xml:space="preserve"> </w:t>
            </w:r>
            <w:r w:rsidRPr="00F07B41">
              <w:rPr>
                <w:rFonts w:ascii="Arial Narrow" w:hAnsi="Arial Narrow"/>
                <w:color w:val="000000"/>
                <w:sz w:val="22"/>
                <w:szCs w:val="22"/>
              </w:rPr>
              <w:t xml:space="preserve">планирование своих действий в соответствии </w:t>
            </w:r>
            <w:r w:rsidR="00453443">
              <w:rPr>
                <w:rFonts w:ascii="Arial Narrow" w:hAnsi="Arial Narrow"/>
                <w:color w:val="000000"/>
                <w:sz w:val="22"/>
                <w:szCs w:val="22"/>
              </w:rPr>
              <w:t xml:space="preserve">                 </w:t>
            </w:r>
            <w:r w:rsidRPr="00F07B41">
              <w:rPr>
                <w:rFonts w:ascii="Arial Narrow" w:hAnsi="Arial Narrow"/>
                <w:color w:val="000000"/>
                <w:sz w:val="22"/>
                <w:szCs w:val="22"/>
              </w:rPr>
              <w:t xml:space="preserve">с поставленной задачей, </w:t>
            </w:r>
            <w:r w:rsidRPr="00F07B41">
              <w:rPr>
                <w:rFonts w:ascii="Arial Narrow" w:hAnsi="Arial Narrow"/>
                <w:color w:val="000000"/>
                <w:spacing w:val="-2"/>
                <w:sz w:val="22"/>
                <w:szCs w:val="22"/>
              </w:rPr>
              <w:t>осуществление пошагового и итогового контроля.</w:t>
            </w:r>
          </w:p>
        </w:tc>
        <w:tc>
          <w:tcPr>
            <w:tcW w:w="1045" w:type="pct"/>
            <w:tcBorders>
              <w:left w:val="double" w:sz="4" w:space="0" w:color="auto"/>
              <w:bottom w:val="single" w:sz="6" w:space="0" w:color="auto"/>
            </w:tcBorders>
            <w:vAlign w:val="center"/>
          </w:tcPr>
          <w:p w:rsidR="00F07B41" w:rsidRPr="00561205" w:rsidRDefault="00707085" w:rsidP="00DA1B89">
            <w:pPr>
              <w:jc w:val="center"/>
              <w:rPr>
                <w:rFonts w:ascii="Arial Narrow" w:hAnsi="Arial Narrow" w:cs="Tahoma"/>
                <w:color w:val="000000"/>
                <w:sz w:val="22"/>
                <w:szCs w:val="22"/>
                <w:highlight w:val="yellow"/>
              </w:rPr>
            </w:pPr>
            <w:r w:rsidRPr="00707085">
              <w:rPr>
                <w:rFonts w:ascii="Arial Narrow" w:hAnsi="Arial Narrow" w:cs="Arial"/>
                <w:color w:val="000000"/>
                <w:sz w:val="22"/>
                <w:szCs w:val="22"/>
              </w:rPr>
              <w:t>0,84</w:t>
            </w:r>
          </w:p>
        </w:tc>
      </w:tr>
      <w:tr w:rsidR="00F07B41" w:rsidRPr="00561205" w:rsidTr="00A6167F">
        <w:trPr>
          <w:trHeight w:val="300"/>
        </w:trPr>
        <w:tc>
          <w:tcPr>
            <w:tcW w:w="510" w:type="pct"/>
            <w:tcBorders>
              <w:top w:val="single" w:sz="6" w:space="0" w:color="auto"/>
              <w:bottom w:val="double" w:sz="4" w:space="0" w:color="auto"/>
              <w:right w:val="double" w:sz="4" w:space="0" w:color="auto"/>
            </w:tcBorders>
            <w:vAlign w:val="center"/>
          </w:tcPr>
          <w:p w:rsidR="00F07B41" w:rsidRPr="00F07B41" w:rsidRDefault="00F07B41" w:rsidP="00E07C9C">
            <w:pPr>
              <w:jc w:val="center"/>
              <w:rPr>
                <w:rFonts w:ascii="Arial Narrow" w:hAnsi="Arial Narrow"/>
                <w:b/>
                <w:sz w:val="22"/>
                <w:szCs w:val="22"/>
              </w:rPr>
            </w:pPr>
            <w:r w:rsidRPr="00F07B41">
              <w:rPr>
                <w:rFonts w:ascii="Arial Narrow" w:hAnsi="Arial Narrow"/>
                <w:b/>
                <w:sz w:val="22"/>
                <w:szCs w:val="22"/>
              </w:rPr>
              <w:t>20</w:t>
            </w:r>
          </w:p>
        </w:tc>
        <w:tc>
          <w:tcPr>
            <w:tcW w:w="3445" w:type="pct"/>
            <w:tcBorders>
              <w:top w:val="single" w:sz="6" w:space="0" w:color="auto"/>
              <w:left w:val="double" w:sz="4" w:space="0" w:color="auto"/>
              <w:bottom w:val="double" w:sz="4" w:space="0" w:color="auto"/>
              <w:right w:val="double" w:sz="4" w:space="0" w:color="auto"/>
            </w:tcBorders>
            <w:vAlign w:val="center"/>
          </w:tcPr>
          <w:p w:rsidR="00F07B41" w:rsidRPr="00F07B41" w:rsidRDefault="006830B0" w:rsidP="00DA1B89">
            <w:pPr>
              <w:pStyle w:val="af3"/>
              <w:spacing w:line="240" w:lineRule="auto"/>
              <w:ind w:firstLine="0"/>
              <w:outlineLvl w:val="1"/>
              <w:rPr>
                <w:rFonts w:ascii="Arial Narrow" w:hAnsi="Arial Narrow"/>
                <w:i/>
                <w:color w:val="auto"/>
                <w:sz w:val="18"/>
                <w:szCs w:val="18"/>
              </w:rPr>
            </w:pPr>
            <w:r w:rsidRPr="00F07B41">
              <w:rPr>
                <w:rFonts w:ascii="Arial Narrow" w:hAnsi="Arial Narrow" w:cs="Times New Roman"/>
                <w:i/>
                <w:color w:val="auto"/>
                <w:spacing w:val="4"/>
                <w:sz w:val="22"/>
                <w:szCs w:val="22"/>
              </w:rPr>
              <w:t xml:space="preserve">Познавательные УУД: </w:t>
            </w:r>
            <w:r w:rsidRPr="00F07B41">
              <w:rPr>
                <w:rFonts w:ascii="Arial Narrow" w:hAnsi="Arial Narrow" w:cs="Times New Roman"/>
                <w:color w:val="auto"/>
                <w:spacing w:val="-2"/>
                <w:sz w:val="22"/>
                <w:szCs w:val="22"/>
              </w:rPr>
              <w:t xml:space="preserve">смысловое восприятие </w:t>
            </w:r>
            <w:r w:rsidRPr="00F07B41">
              <w:rPr>
                <w:rFonts w:ascii="Arial Narrow" w:hAnsi="Arial Narrow" w:cs="Times New Roman"/>
                <w:color w:val="auto"/>
                <w:sz w:val="22"/>
                <w:szCs w:val="22"/>
              </w:rPr>
              <w:t>текста, выделение информации из сообщения, необходимой для решения задачи.</w:t>
            </w:r>
          </w:p>
        </w:tc>
        <w:tc>
          <w:tcPr>
            <w:tcW w:w="1045" w:type="pct"/>
            <w:tcBorders>
              <w:top w:val="single" w:sz="6" w:space="0" w:color="auto"/>
              <w:left w:val="double" w:sz="4" w:space="0" w:color="auto"/>
              <w:bottom w:val="double" w:sz="4" w:space="0" w:color="auto"/>
            </w:tcBorders>
            <w:vAlign w:val="center"/>
          </w:tcPr>
          <w:p w:rsidR="00F07B41" w:rsidRPr="00561205" w:rsidRDefault="00707085" w:rsidP="00DA1B89">
            <w:pPr>
              <w:jc w:val="center"/>
              <w:rPr>
                <w:rFonts w:ascii="Arial Narrow" w:hAnsi="Arial Narrow" w:cs="Tahoma"/>
                <w:color w:val="000000"/>
                <w:sz w:val="22"/>
                <w:szCs w:val="22"/>
                <w:highlight w:val="yellow"/>
              </w:rPr>
            </w:pPr>
            <w:r w:rsidRPr="00707085">
              <w:rPr>
                <w:rFonts w:ascii="Arial Narrow" w:hAnsi="Arial Narrow" w:cs="Arial"/>
                <w:color w:val="000000"/>
                <w:sz w:val="22"/>
                <w:szCs w:val="22"/>
              </w:rPr>
              <w:t>0,8</w:t>
            </w:r>
            <w:r>
              <w:rPr>
                <w:rFonts w:ascii="Arial Narrow" w:hAnsi="Arial Narrow" w:cs="Arial"/>
                <w:color w:val="000000"/>
                <w:sz w:val="22"/>
                <w:szCs w:val="22"/>
              </w:rPr>
              <w:t>0</w:t>
            </w:r>
          </w:p>
        </w:tc>
      </w:tr>
    </w:tbl>
    <w:p w:rsidR="00BE037C" w:rsidRDefault="007221DB" w:rsidP="00E635C0">
      <w:pPr>
        <w:spacing w:before="240"/>
        <w:ind w:left="-142"/>
        <w:jc w:val="both"/>
        <w:rPr>
          <w:highlight w:val="yellow"/>
        </w:rPr>
      </w:pPr>
      <w:r>
        <w:rPr>
          <w:noProof/>
        </w:rPr>
        <w:drawing>
          <wp:inline distT="0" distB="0" distL="0" distR="0">
            <wp:extent cx="6116320" cy="3251200"/>
            <wp:effectExtent l="0" t="0" r="17780" b="2540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74CB8" w:rsidRPr="000E4C11" w:rsidRDefault="00B043C7" w:rsidP="00453443">
      <w:pPr>
        <w:spacing w:before="240" w:after="120"/>
        <w:ind w:firstLine="567"/>
        <w:jc w:val="both"/>
        <w:outlineLvl w:val="1"/>
      </w:pPr>
      <w:r w:rsidRPr="000E4C11">
        <w:t>Р</w:t>
      </w:r>
      <w:r w:rsidR="00D74CB8" w:rsidRPr="000E4C11">
        <w:t xml:space="preserve">езультаты выполнения заданий теста по основным разделам курса </w:t>
      </w:r>
      <w:r w:rsidR="000E4C11">
        <w:t>математики</w:t>
      </w:r>
      <w:r w:rsidR="00E83BFB" w:rsidRPr="000E4C11">
        <w:t>:</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418"/>
        <w:gridCol w:w="3869"/>
        <w:gridCol w:w="1056"/>
        <w:gridCol w:w="1057"/>
        <w:gridCol w:w="1057"/>
        <w:gridCol w:w="1057"/>
        <w:gridCol w:w="1057"/>
      </w:tblGrid>
      <w:tr w:rsidR="005B5774" w:rsidRPr="00561205" w:rsidTr="005B5774">
        <w:trPr>
          <w:trHeight w:val="266"/>
        </w:trPr>
        <w:tc>
          <w:tcPr>
            <w:tcW w:w="0" w:type="auto"/>
            <w:tcBorders>
              <w:top w:val="double" w:sz="4" w:space="0" w:color="auto"/>
              <w:bottom w:val="double" w:sz="4" w:space="0" w:color="auto"/>
              <w:right w:val="double" w:sz="4" w:space="0" w:color="auto"/>
            </w:tcBorders>
            <w:shd w:val="clear" w:color="auto" w:fill="E5FFE5"/>
            <w:vAlign w:val="center"/>
          </w:tcPr>
          <w:p w:rsidR="005B5774" w:rsidRPr="00E635C0" w:rsidRDefault="005B5774" w:rsidP="00760900">
            <w:pPr>
              <w:pStyle w:val="Default"/>
              <w:jc w:val="center"/>
              <w:rPr>
                <w:rFonts w:ascii="Arial Narrow" w:hAnsi="Arial Narrow"/>
                <w:b/>
                <w:color w:val="auto"/>
                <w:sz w:val="22"/>
                <w:szCs w:val="22"/>
              </w:rPr>
            </w:pPr>
            <w:r w:rsidRPr="00E635C0">
              <w:rPr>
                <w:rFonts w:ascii="Arial Narrow" w:hAnsi="Arial Narrow"/>
                <w:b/>
                <w:color w:val="auto"/>
                <w:sz w:val="22"/>
                <w:szCs w:val="22"/>
              </w:rPr>
              <w:lastRenderedPageBreak/>
              <w:t>№</w:t>
            </w:r>
          </w:p>
        </w:tc>
        <w:tc>
          <w:tcPr>
            <w:tcW w:w="0" w:type="auto"/>
            <w:tcBorders>
              <w:top w:val="double" w:sz="4" w:space="0" w:color="auto"/>
              <w:left w:val="double" w:sz="4" w:space="0" w:color="auto"/>
              <w:bottom w:val="double" w:sz="4" w:space="0" w:color="auto"/>
              <w:right w:val="double" w:sz="4" w:space="0" w:color="auto"/>
            </w:tcBorders>
            <w:shd w:val="clear" w:color="auto" w:fill="E5FFE5"/>
            <w:vAlign w:val="center"/>
          </w:tcPr>
          <w:p w:rsidR="005B5774" w:rsidRPr="00E635C0" w:rsidRDefault="005B5774" w:rsidP="005B5774">
            <w:pPr>
              <w:jc w:val="center"/>
              <w:rPr>
                <w:rFonts w:ascii="Arial Narrow" w:hAnsi="Arial Narrow" w:cs="Arial"/>
                <w:b/>
                <w:sz w:val="22"/>
                <w:szCs w:val="22"/>
              </w:rPr>
            </w:pPr>
            <w:r w:rsidRPr="00E635C0">
              <w:rPr>
                <w:rFonts w:ascii="Arial Narrow" w:hAnsi="Arial Narrow" w:cs="Arial"/>
                <w:b/>
                <w:sz w:val="22"/>
                <w:szCs w:val="22"/>
              </w:rPr>
              <w:t>Раздел</w:t>
            </w:r>
          </w:p>
        </w:tc>
        <w:tc>
          <w:tcPr>
            <w:tcW w:w="0" w:type="auto"/>
            <w:gridSpan w:val="5"/>
            <w:tcBorders>
              <w:top w:val="double" w:sz="4" w:space="0" w:color="auto"/>
              <w:left w:val="double" w:sz="4" w:space="0" w:color="auto"/>
              <w:bottom w:val="double" w:sz="4" w:space="0" w:color="auto"/>
            </w:tcBorders>
            <w:shd w:val="clear" w:color="auto" w:fill="E5FFE5"/>
            <w:vAlign w:val="center"/>
          </w:tcPr>
          <w:p w:rsidR="005B5774" w:rsidRPr="005B5774" w:rsidRDefault="005B5774" w:rsidP="005B5774">
            <w:pPr>
              <w:jc w:val="center"/>
              <w:rPr>
                <w:rFonts w:ascii="Arial Narrow" w:hAnsi="Arial Narrow" w:cs="Arial"/>
                <w:b/>
                <w:sz w:val="22"/>
                <w:szCs w:val="22"/>
              </w:rPr>
            </w:pPr>
            <w:r w:rsidRPr="00E635C0">
              <w:rPr>
                <w:rFonts w:ascii="Arial Narrow" w:hAnsi="Arial Narrow" w:cs="Arial"/>
                <w:b/>
                <w:sz w:val="22"/>
                <w:szCs w:val="22"/>
              </w:rPr>
              <w:t xml:space="preserve">Номер задания и </w:t>
            </w:r>
            <w:r>
              <w:rPr>
                <w:rFonts w:ascii="Arial Narrow" w:hAnsi="Arial Narrow" w:cs="Arial"/>
                <w:b/>
                <w:sz w:val="22"/>
                <w:szCs w:val="22"/>
              </w:rPr>
              <w:t xml:space="preserve">количество </w:t>
            </w:r>
            <w:r w:rsidRPr="00E635C0">
              <w:rPr>
                <w:rFonts w:ascii="Arial Narrow" w:hAnsi="Arial Narrow" w:cs="Arial"/>
                <w:b/>
                <w:sz w:val="22"/>
                <w:szCs w:val="22"/>
              </w:rPr>
              <w:t>учащихся</w:t>
            </w:r>
            <w:r>
              <w:rPr>
                <w:rFonts w:ascii="Arial Narrow" w:hAnsi="Arial Narrow" w:cs="Arial"/>
                <w:b/>
                <w:sz w:val="22"/>
                <w:szCs w:val="22"/>
              </w:rPr>
              <w:t xml:space="preserve"> (в </w:t>
            </w:r>
            <w:r w:rsidRPr="00E635C0">
              <w:rPr>
                <w:rFonts w:ascii="Arial Narrow" w:hAnsi="Arial Narrow" w:cs="Arial"/>
                <w:b/>
                <w:sz w:val="22"/>
                <w:szCs w:val="22"/>
              </w:rPr>
              <w:t xml:space="preserve">процентах), </w:t>
            </w:r>
            <w:r w:rsidRPr="00E635C0">
              <w:rPr>
                <w:rFonts w:ascii="Arial Narrow" w:hAnsi="Arial Narrow" w:cs="Arial"/>
                <w:b/>
                <w:bCs/>
                <w:sz w:val="22"/>
                <w:szCs w:val="22"/>
              </w:rPr>
              <w:t>справившихся с ним</w:t>
            </w:r>
            <w:r w:rsidRPr="00E635C0">
              <w:rPr>
                <w:rStyle w:val="a5"/>
                <w:rFonts w:ascii="Arial Narrow" w:hAnsi="Arial Narrow" w:cs="Arial"/>
                <w:b/>
                <w:bCs/>
                <w:sz w:val="22"/>
                <w:szCs w:val="22"/>
              </w:rPr>
              <w:footnoteReference w:id="1"/>
            </w:r>
          </w:p>
        </w:tc>
      </w:tr>
      <w:tr w:rsidR="005B5774" w:rsidRPr="00561205" w:rsidTr="005B5774">
        <w:trPr>
          <w:trHeight w:val="465"/>
        </w:trPr>
        <w:tc>
          <w:tcPr>
            <w:tcW w:w="0" w:type="auto"/>
            <w:tcBorders>
              <w:top w:val="double" w:sz="4" w:space="0" w:color="auto"/>
              <w:right w:val="double" w:sz="4" w:space="0" w:color="auto"/>
            </w:tcBorders>
            <w:vAlign w:val="center"/>
          </w:tcPr>
          <w:p w:rsidR="005B5774" w:rsidRPr="00E635C0" w:rsidRDefault="005B5774" w:rsidP="00E635C0">
            <w:pPr>
              <w:pStyle w:val="Default"/>
              <w:jc w:val="center"/>
              <w:rPr>
                <w:rFonts w:ascii="Arial Narrow" w:hAnsi="Arial Narrow"/>
                <w:color w:val="auto"/>
                <w:sz w:val="22"/>
                <w:szCs w:val="22"/>
              </w:rPr>
            </w:pPr>
            <w:r w:rsidRPr="00E635C0">
              <w:rPr>
                <w:rFonts w:ascii="Arial Narrow" w:hAnsi="Arial Narrow"/>
                <w:color w:val="auto"/>
                <w:sz w:val="22"/>
                <w:szCs w:val="22"/>
              </w:rPr>
              <w:t>1.</w:t>
            </w:r>
          </w:p>
        </w:tc>
        <w:tc>
          <w:tcPr>
            <w:tcW w:w="0" w:type="auto"/>
            <w:tcBorders>
              <w:top w:val="double" w:sz="4" w:space="0" w:color="auto"/>
              <w:left w:val="double" w:sz="4" w:space="0" w:color="auto"/>
              <w:bottom w:val="single" w:sz="6" w:space="0" w:color="auto"/>
              <w:right w:val="double" w:sz="4" w:space="0" w:color="auto"/>
            </w:tcBorders>
            <w:vAlign w:val="center"/>
          </w:tcPr>
          <w:p w:rsidR="005B5774" w:rsidRPr="00CA63D9" w:rsidRDefault="005B5774" w:rsidP="00E635C0">
            <w:pPr>
              <w:pStyle w:val="Default"/>
              <w:rPr>
                <w:rFonts w:ascii="Arial Narrow" w:hAnsi="Arial Narrow"/>
                <w:color w:val="auto"/>
                <w:sz w:val="22"/>
                <w:szCs w:val="22"/>
              </w:rPr>
            </w:pPr>
            <w:r w:rsidRPr="00CA63D9">
              <w:rPr>
                <w:rFonts w:ascii="Arial Narrow" w:hAnsi="Arial Narrow"/>
                <w:sz w:val="22"/>
                <w:szCs w:val="22"/>
              </w:rPr>
              <w:t>Числа и величины.</w:t>
            </w:r>
          </w:p>
        </w:tc>
        <w:tc>
          <w:tcPr>
            <w:tcW w:w="0" w:type="auto"/>
            <w:tcBorders>
              <w:top w:val="double" w:sz="4" w:space="0" w:color="auto"/>
              <w:left w:val="double" w:sz="4" w:space="0" w:color="auto"/>
              <w:bottom w:val="single" w:sz="6" w:space="0" w:color="auto"/>
            </w:tcBorders>
            <w:shd w:val="clear" w:color="auto" w:fill="CCFFCC"/>
            <w:vAlign w:val="center"/>
          </w:tcPr>
          <w:p w:rsidR="005B5774" w:rsidRPr="00E635C0" w:rsidRDefault="005B5774" w:rsidP="00E635C0">
            <w:pPr>
              <w:jc w:val="center"/>
              <w:rPr>
                <w:rFonts w:ascii="Arial Narrow" w:hAnsi="Arial Narrow" w:cs="Arial"/>
                <w:bCs/>
                <w:color w:val="000000"/>
                <w:sz w:val="22"/>
                <w:szCs w:val="22"/>
              </w:rPr>
            </w:pPr>
            <w:r w:rsidRPr="00E635C0">
              <w:rPr>
                <w:rFonts w:ascii="Arial Narrow" w:hAnsi="Arial Narrow" w:cs="Arial"/>
                <w:bCs/>
                <w:color w:val="000000"/>
                <w:sz w:val="22"/>
                <w:szCs w:val="22"/>
              </w:rPr>
              <w:t>1</w:t>
            </w:r>
          </w:p>
          <w:p w:rsidR="005B5774" w:rsidRPr="00561205" w:rsidRDefault="005B5774" w:rsidP="00E635C0">
            <w:pPr>
              <w:jc w:val="center"/>
              <w:rPr>
                <w:rFonts w:ascii="Arial Narrow" w:hAnsi="Arial Narrow" w:cs="Arial"/>
                <w:b/>
                <w:bCs/>
                <w:sz w:val="22"/>
                <w:szCs w:val="22"/>
                <w:highlight w:val="yellow"/>
              </w:rPr>
            </w:pPr>
            <w:r w:rsidRPr="00E635C0">
              <w:rPr>
                <w:rFonts w:ascii="Arial Narrow" w:hAnsi="Arial Narrow" w:cs="Tahoma"/>
                <w:b/>
                <w:sz w:val="22"/>
                <w:szCs w:val="22"/>
              </w:rPr>
              <w:t>4</w:t>
            </w:r>
            <w:r w:rsidR="009467CA">
              <w:rPr>
                <w:rFonts w:ascii="Arial Narrow" w:hAnsi="Arial Narrow" w:cs="Tahoma"/>
                <w:b/>
                <w:sz w:val="22"/>
                <w:szCs w:val="22"/>
              </w:rPr>
              <w:t>2</w:t>
            </w:r>
            <w:r w:rsidR="00A37445">
              <w:rPr>
                <w:rFonts w:ascii="Arial Narrow" w:hAnsi="Arial Narrow" w:cs="Tahoma"/>
                <w:b/>
                <w:sz w:val="22"/>
                <w:szCs w:val="22"/>
              </w:rPr>
              <w:t xml:space="preserve"> %</w:t>
            </w:r>
          </w:p>
        </w:tc>
        <w:tc>
          <w:tcPr>
            <w:tcW w:w="0" w:type="auto"/>
            <w:tcBorders>
              <w:top w:val="double" w:sz="4" w:space="0" w:color="auto"/>
              <w:bottom w:val="single" w:sz="6" w:space="0" w:color="auto"/>
            </w:tcBorders>
            <w:shd w:val="clear" w:color="auto" w:fill="FFCCFF"/>
            <w:vAlign w:val="center"/>
          </w:tcPr>
          <w:p w:rsidR="005B5774" w:rsidRPr="00E635C0" w:rsidRDefault="005B5774" w:rsidP="00E635C0">
            <w:pPr>
              <w:jc w:val="center"/>
              <w:rPr>
                <w:rFonts w:ascii="Arial Narrow" w:hAnsi="Arial Narrow" w:cs="Arial"/>
                <w:bCs/>
                <w:color w:val="000000"/>
                <w:sz w:val="22"/>
                <w:szCs w:val="22"/>
              </w:rPr>
            </w:pPr>
            <w:r w:rsidRPr="00E635C0">
              <w:rPr>
                <w:rFonts w:ascii="Arial Narrow" w:hAnsi="Arial Narrow" w:cs="Arial"/>
                <w:bCs/>
                <w:color w:val="000000"/>
                <w:sz w:val="22"/>
                <w:szCs w:val="22"/>
              </w:rPr>
              <w:t>2</w:t>
            </w:r>
          </w:p>
          <w:p w:rsidR="005B5774" w:rsidRPr="00561205" w:rsidRDefault="005B5774" w:rsidP="00E635C0">
            <w:pPr>
              <w:jc w:val="center"/>
              <w:rPr>
                <w:rFonts w:ascii="Arial Narrow" w:hAnsi="Arial Narrow" w:cs="Arial"/>
                <w:b/>
                <w:bCs/>
                <w:sz w:val="22"/>
                <w:szCs w:val="22"/>
                <w:highlight w:val="yellow"/>
              </w:rPr>
            </w:pPr>
            <w:r w:rsidRPr="00E635C0">
              <w:rPr>
                <w:rFonts w:ascii="Arial Narrow" w:hAnsi="Arial Narrow" w:cs="Tahoma"/>
                <w:b/>
                <w:sz w:val="22"/>
                <w:szCs w:val="22"/>
              </w:rPr>
              <w:t>87</w:t>
            </w:r>
            <w:r w:rsidR="00A37445">
              <w:rPr>
                <w:rFonts w:ascii="Arial Narrow" w:hAnsi="Arial Narrow" w:cs="Tahoma"/>
                <w:b/>
                <w:sz w:val="22"/>
                <w:szCs w:val="22"/>
              </w:rPr>
              <w:t xml:space="preserve"> %</w:t>
            </w:r>
          </w:p>
        </w:tc>
        <w:tc>
          <w:tcPr>
            <w:tcW w:w="0" w:type="auto"/>
            <w:tcBorders>
              <w:top w:val="double" w:sz="4" w:space="0" w:color="auto"/>
              <w:bottom w:val="single" w:sz="6" w:space="0" w:color="auto"/>
            </w:tcBorders>
            <w:shd w:val="clear" w:color="auto" w:fill="CCFFCC"/>
            <w:vAlign w:val="center"/>
          </w:tcPr>
          <w:p w:rsidR="005B5774" w:rsidRPr="00E635C0" w:rsidRDefault="005B5774" w:rsidP="00E635C0">
            <w:pPr>
              <w:jc w:val="center"/>
              <w:rPr>
                <w:rFonts w:ascii="Arial Narrow" w:hAnsi="Arial Narrow" w:cs="Arial"/>
                <w:bCs/>
                <w:color w:val="000000"/>
                <w:sz w:val="22"/>
                <w:szCs w:val="22"/>
              </w:rPr>
            </w:pPr>
            <w:r>
              <w:rPr>
                <w:rFonts w:ascii="Arial Narrow" w:hAnsi="Arial Narrow" w:cs="Arial"/>
                <w:bCs/>
                <w:color w:val="000000"/>
                <w:sz w:val="22"/>
                <w:szCs w:val="22"/>
              </w:rPr>
              <w:t>3</w:t>
            </w:r>
          </w:p>
          <w:p w:rsidR="005B5774" w:rsidRPr="00561205" w:rsidRDefault="005B5774" w:rsidP="00E635C0">
            <w:pPr>
              <w:jc w:val="center"/>
              <w:rPr>
                <w:rFonts w:ascii="Arial Narrow" w:hAnsi="Arial Narrow" w:cs="Arial"/>
                <w:b/>
                <w:bCs/>
                <w:sz w:val="22"/>
                <w:szCs w:val="22"/>
                <w:highlight w:val="yellow"/>
              </w:rPr>
            </w:pPr>
            <w:r w:rsidRPr="00E635C0">
              <w:rPr>
                <w:rFonts w:ascii="Arial Narrow" w:hAnsi="Arial Narrow" w:cs="Tahoma"/>
                <w:b/>
                <w:sz w:val="22"/>
                <w:szCs w:val="22"/>
              </w:rPr>
              <w:t>4</w:t>
            </w:r>
            <w:r w:rsidR="009467CA">
              <w:rPr>
                <w:rFonts w:ascii="Arial Narrow" w:hAnsi="Arial Narrow" w:cs="Tahoma"/>
                <w:b/>
                <w:sz w:val="22"/>
                <w:szCs w:val="22"/>
              </w:rPr>
              <w:t>9</w:t>
            </w:r>
            <w:r w:rsidR="00A37445">
              <w:rPr>
                <w:rFonts w:ascii="Arial Narrow" w:hAnsi="Arial Narrow" w:cs="Tahoma"/>
                <w:b/>
                <w:sz w:val="22"/>
                <w:szCs w:val="22"/>
              </w:rPr>
              <w:t xml:space="preserve"> %</w:t>
            </w:r>
          </w:p>
        </w:tc>
        <w:tc>
          <w:tcPr>
            <w:tcW w:w="0" w:type="auto"/>
            <w:tcBorders>
              <w:top w:val="double" w:sz="4" w:space="0" w:color="auto"/>
              <w:bottom w:val="single" w:sz="6" w:space="0" w:color="auto"/>
            </w:tcBorders>
            <w:shd w:val="clear" w:color="auto" w:fill="FFCCFF"/>
            <w:vAlign w:val="center"/>
          </w:tcPr>
          <w:p w:rsidR="005B5774" w:rsidRPr="00E635C0" w:rsidRDefault="005B5774" w:rsidP="00E635C0">
            <w:pPr>
              <w:jc w:val="center"/>
              <w:rPr>
                <w:rFonts w:ascii="Arial Narrow" w:hAnsi="Arial Narrow" w:cs="Arial"/>
                <w:bCs/>
                <w:color w:val="000000"/>
                <w:sz w:val="22"/>
                <w:szCs w:val="22"/>
              </w:rPr>
            </w:pPr>
            <w:r>
              <w:rPr>
                <w:rFonts w:ascii="Arial Narrow" w:hAnsi="Arial Narrow" w:cs="Arial"/>
                <w:bCs/>
                <w:color w:val="000000"/>
                <w:sz w:val="22"/>
                <w:szCs w:val="22"/>
              </w:rPr>
              <w:t>8</w:t>
            </w:r>
          </w:p>
          <w:p w:rsidR="005B5774" w:rsidRPr="00561205" w:rsidRDefault="005B5774" w:rsidP="00E635C0">
            <w:pPr>
              <w:jc w:val="center"/>
              <w:rPr>
                <w:rFonts w:ascii="Arial Narrow" w:hAnsi="Arial Narrow" w:cs="Arial"/>
                <w:b/>
                <w:bCs/>
                <w:sz w:val="22"/>
                <w:szCs w:val="22"/>
                <w:highlight w:val="yellow"/>
              </w:rPr>
            </w:pPr>
            <w:r w:rsidRPr="00E635C0">
              <w:rPr>
                <w:rFonts w:ascii="Arial Narrow" w:hAnsi="Arial Narrow" w:cs="Tahoma"/>
                <w:b/>
                <w:sz w:val="22"/>
                <w:szCs w:val="22"/>
              </w:rPr>
              <w:t>7</w:t>
            </w:r>
            <w:r w:rsidR="009467CA">
              <w:rPr>
                <w:rFonts w:ascii="Arial Narrow" w:hAnsi="Arial Narrow" w:cs="Tahoma"/>
                <w:b/>
                <w:sz w:val="22"/>
                <w:szCs w:val="22"/>
              </w:rPr>
              <w:t>5</w:t>
            </w:r>
            <w:r w:rsidR="00A37445">
              <w:rPr>
                <w:rFonts w:ascii="Arial Narrow" w:hAnsi="Arial Narrow" w:cs="Tahoma"/>
                <w:b/>
                <w:sz w:val="22"/>
                <w:szCs w:val="22"/>
              </w:rPr>
              <w:t xml:space="preserve"> %</w:t>
            </w:r>
          </w:p>
        </w:tc>
        <w:tc>
          <w:tcPr>
            <w:tcW w:w="0" w:type="auto"/>
            <w:tcBorders>
              <w:top w:val="double" w:sz="4" w:space="0" w:color="auto"/>
              <w:bottom w:val="single" w:sz="6" w:space="0" w:color="auto"/>
            </w:tcBorders>
            <w:shd w:val="clear" w:color="auto" w:fill="auto"/>
            <w:vAlign w:val="center"/>
          </w:tcPr>
          <w:p w:rsidR="005B5774" w:rsidRPr="00561205" w:rsidRDefault="005B5774" w:rsidP="00E635C0">
            <w:pPr>
              <w:jc w:val="center"/>
              <w:rPr>
                <w:rFonts w:ascii="Arial Narrow" w:hAnsi="Arial Narrow" w:cs="Arial"/>
                <w:b/>
                <w:bCs/>
                <w:sz w:val="22"/>
                <w:szCs w:val="22"/>
                <w:highlight w:val="yellow"/>
              </w:rPr>
            </w:pPr>
          </w:p>
        </w:tc>
      </w:tr>
      <w:tr w:rsidR="005B5774" w:rsidRPr="00561205" w:rsidTr="00FA5E7A">
        <w:trPr>
          <w:trHeight w:val="465"/>
        </w:trPr>
        <w:tc>
          <w:tcPr>
            <w:tcW w:w="0" w:type="auto"/>
            <w:tcBorders>
              <w:right w:val="double" w:sz="4" w:space="0" w:color="auto"/>
            </w:tcBorders>
            <w:vAlign w:val="center"/>
          </w:tcPr>
          <w:p w:rsidR="005B5774" w:rsidRPr="00E635C0" w:rsidRDefault="005B5774" w:rsidP="00E635C0">
            <w:pPr>
              <w:pStyle w:val="Default"/>
              <w:jc w:val="center"/>
              <w:rPr>
                <w:rFonts w:ascii="Arial Narrow" w:hAnsi="Arial Narrow"/>
                <w:color w:val="auto"/>
                <w:sz w:val="22"/>
                <w:szCs w:val="22"/>
              </w:rPr>
            </w:pPr>
            <w:r w:rsidRPr="00E635C0">
              <w:rPr>
                <w:rFonts w:ascii="Arial Narrow" w:hAnsi="Arial Narrow"/>
                <w:color w:val="auto"/>
                <w:sz w:val="22"/>
                <w:szCs w:val="22"/>
              </w:rPr>
              <w:t>2.</w:t>
            </w:r>
          </w:p>
        </w:tc>
        <w:tc>
          <w:tcPr>
            <w:tcW w:w="0" w:type="auto"/>
            <w:tcBorders>
              <w:top w:val="single" w:sz="6" w:space="0" w:color="auto"/>
              <w:left w:val="double" w:sz="4" w:space="0" w:color="auto"/>
              <w:bottom w:val="single" w:sz="6" w:space="0" w:color="auto"/>
              <w:right w:val="double" w:sz="4" w:space="0" w:color="auto"/>
            </w:tcBorders>
            <w:vAlign w:val="center"/>
          </w:tcPr>
          <w:p w:rsidR="005B5774" w:rsidRPr="00CA63D9" w:rsidRDefault="005B5774" w:rsidP="00E635C0">
            <w:pPr>
              <w:pStyle w:val="Default"/>
              <w:rPr>
                <w:rFonts w:ascii="Arial Narrow" w:hAnsi="Arial Narrow"/>
                <w:color w:val="auto"/>
                <w:sz w:val="22"/>
                <w:szCs w:val="22"/>
              </w:rPr>
            </w:pPr>
            <w:r w:rsidRPr="00CA63D9">
              <w:rPr>
                <w:rFonts w:ascii="Arial Narrow" w:hAnsi="Arial Narrow"/>
                <w:sz w:val="22"/>
                <w:szCs w:val="22"/>
              </w:rPr>
              <w:t>Арифметические действия.</w:t>
            </w:r>
          </w:p>
        </w:tc>
        <w:tc>
          <w:tcPr>
            <w:tcW w:w="0" w:type="auto"/>
            <w:tcBorders>
              <w:top w:val="single" w:sz="6" w:space="0" w:color="auto"/>
              <w:left w:val="double" w:sz="4" w:space="0" w:color="auto"/>
              <w:bottom w:val="single" w:sz="6" w:space="0" w:color="auto"/>
            </w:tcBorders>
            <w:shd w:val="clear" w:color="auto" w:fill="FFCCFF"/>
            <w:vAlign w:val="center"/>
          </w:tcPr>
          <w:p w:rsidR="005B5774" w:rsidRPr="00E635C0" w:rsidRDefault="005B5774" w:rsidP="00E635C0">
            <w:pPr>
              <w:jc w:val="center"/>
              <w:rPr>
                <w:rFonts w:ascii="Arial Narrow" w:hAnsi="Arial Narrow" w:cs="Arial"/>
                <w:bCs/>
                <w:color w:val="000000"/>
                <w:sz w:val="22"/>
                <w:szCs w:val="22"/>
              </w:rPr>
            </w:pPr>
            <w:r w:rsidRPr="00E635C0">
              <w:rPr>
                <w:rFonts w:ascii="Arial Narrow" w:hAnsi="Arial Narrow" w:cs="Arial"/>
                <w:bCs/>
                <w:color w:val="000000"/>
                <w:sz w:val="22"/>
                <w:szCs w:val="22"/>
              </w:rPr>
              <w:t>5</w:t>
            </w:r>
          </w:p>
          <w:p w:rsidR="005B5774" w:rsidRPr="00561205" w:rsidRDefault="005B5774" w:rsidP="00E635C0">
            <w:pPr>
              <w:jc w:val="center"/>
              <w:rPr>
                <w:rFonts w:ascii="Arial Narrow" w:hAnsi="Arial Narrow" w:cs="Arial"/>
                <w:b/>
                <w:bCs/>
                <w:sz w:val="22"/>
                <w:szCs w:val="22"/>
                <w:highlight w:val="yellow"/>
              </w:rPr>
            </w:pPr>
            <w:r w:rsidRPr="00E635C0">
              <w:rPr>
                <w:rFonts w:ascii="Arial Narrow" w:hAnsi="Arial Narrow" w:cs="Tahoma"/>
                <w:b/>
                <w:sz w:val="22"/>
                <w:szCs w:val="22"/>
              </w:rPr>
              <w:t>77</w:t>
            </w:r>
            <w:r w:rsidR="00A37445">
              <w:rPr>
                <w:rFonts w:ascii="Arial Narrow" w:hAnsi="Arial Narrow" w:cs="Tahoma"/>
                <w:b/>
                <w:sz w:val="22"/>
                <w:szCs w:val="22"/>
              </w:rPr>
              <w:t xml:space="preserve"> %</w:t>
            </w:r>
          </w:p>
        </w:tc>
        <w:tc>
          <w:tcPr>
            <w:tcW w:w="0" w:type="auto"/>
            <w:tcBorders>
              <w:top w:val="single" w:sz="6" w:space="0" w:color="auto"/>
              <w:bottom w:val="single" w:sz="6" w:space="0" w:color="auto"/>
            </w:tcBorders>
            <w:shd w:val="clear" w:color="auto" w:fill="FFFFCC"/>
            <w:vAlign w:val="center"/>
          </w:tcPr>
          <w:p w:rsidR="005B5774" w:rsidRPr="00E635C0" w:rsidRDefault="005B5774" w:rsidP="008A426B">
            <w:pPr>
              <w:jc w:val="center"/>
              <w:rPr>
                <w:rFonts w:ascii="Arial Narrow" w:hAnsi="Arial Narrow" w:cs="Arial"/>
                <w:bCs/>
                <w:color w:val="000000"/>
                <w:sz w:val="22"/>
                <w:szCs w:val="22"/>
              </w:rPr>
            </w:pPr>
            <w:r w:rsidRPr="00E635C0">
              <w:rPr>
                <w:rFonts w:ascii="Arial Narrow" w:hAnsi="Arial Narrow" w:cs="Arial"/>
                <w:bCs/>
                <w:color w:val="000000"/>
                <w:sz w:val="22"/>
                <w:szCs w:val="22"/>
              </w:rPr>
              <w:t>6</w:t>
            </w:r>
          </w:p>
          <w:p w:rsidR="005B5774" w:rsidRPr="00561205" w:rsidRDefault="005B5774" w:rsidP="008A426B">
            <w:pPr>
              <w:jc w:val="center"/>
              <w:rPr>
                <w:rFonts w:ascii="Arial Narrow" w:hAnsi="Arial Narrow" w:cs="Arial"/>
                <w:b/>
                <w:bCs/>
                <w:sz w:val="22"/>
                <w:szCs w:val="22"/>
                <w:highlight w:val="yellow"/>
              </w:rPr>
            </w:pPr>
            <w:r w:rsidRPr="00E635C0">
              <w:rPr>
                <w:rFonts w:ascii="Arial Narrow" w:hAnsi="Arial Narrow" w:cs="Tahoma"/>
                <w:b/>
                <w:sz w:val="22"/>
                <w:szCs w:val="22"/>
              </w:rPr>
              <w:t>5</w:t>
            </w:r>
            <w:r w:rsidR="009467CA">
              <w:rPr>
                <w:rFonts w:ascii="Arial Narrow" w:hAnsi="Arial Narrow" w:cs="Tahoma"/>
                <w:b/>
                <w:sz w:val="22"/>
                <w:szCs w:val="22"/>
              </w:rPr>
              <w:t>9</w:t>
            </w:r>
            <w:r w:rsidR="00A37445">
              <w:rPr>
                <w:rFonts w:ascii="Arial Narrow" w:hAnsi="Arial Narrow" w:cs="Tahoma"/>
                <w:b/>
                <w:sz w:val="22"/>
                <w:szCs w:val="22"/>
              </w:rPr>
              <w:t xml:space="preserve"> %</w:t>
            </w:r>
          </w:p>
        </w:tc>
        <w:tc>
          <w:tcPr>
            <w:tcW w:w="0" w:type="auto"/>
            <w:tcBorders>
              <w:top w:val="single" w:sz="6" w:space="0" w:color="auto"/>
              <w:bottom w:val="single" w:sz="6" w:space="0" w:color="auto"/>
            </w:tcBorders>
            <w:shd w:val="clear" w:color="auto" w:fill="FFFFCC"/>
            <w:vAlign w:val="center"/>
          </w:tcPr>
          <w:p w:rsidR="005B5774" w:rsidRPr="00E635C0" w:rsidRDefault="005B5774" w:rsidP="008A426B">
            <w:pPr>
              <w:jc w:val="center"/>
              <w:rPr>
                <w:rFonts w:ascii="Arial Narrow" w:hAnsi="Arial Narrow" w:cs="Arial"/>
                <w:bCs/>
                <w:color w:val="000000"/>
                <w:sz w:val="22"/>
                <w:szCs w:val="22"/>
              </w:rPr>
            </w:pPr>
            <w:r w:rsidRPr="00E635C0">
              <w:rPr>
                <w:rFonts w:ascii="Arial Narrow" w:hAnsi="Arial Narrow" w:cs="Arial"/>
                <w:bCs/>
                <w:color w:val="000000"/>
                <w:sz w:val="22"/>
                <w:szCs w:val="22"/>
              </w:rPr>
              <w:t>7</w:t>
            </w:r>
          </w:p>
          <w:p w:rsidR="005B5774" w:rsidRPr="00561205" w:rsidRDefault="009467CA" w:rsidP="008A426B">
            <w:pPr>
              <w:jc w:val="center"/>
              <w:rPr>
                <w:rFonts w:ascii="Arial Narrow" w:hAnsi="Arial Narrow" w:cs="Arial"/>
                <w:b/>
                <w:bCs/>
                <w:sz w:val="22"/>
                <w:szCs w:val="22"/>
                <w:highlight w:val="yellow"/>
              </w:rPr>
            </w:pPr>
            <w:r>
              <w:rPr>
                <w:rFonts w:ascii="Arial Narrow" w:hAnsi="Arial Narrow" w:cs="Tahoma"/>
                <w:b/>
                <w:sz w:val="22"/>
                <w:szCs w:val="22"/>
              </w:rPr>
              <w:t>60</w:t>
            </w:r>
            <w:r w:rsidR="00A37445">
              <w:rPr>
                <w:rFonts w:ascii="Arial Narrow" w:hAnsi="Arial Narrow" w:cs="Tahoma"/>
                <w:b/>
                <w:sz w:val="22"/>
                <w:szCs w:val="22"/>
              </w:rPr>
              <w:t xml:space="preserve"> %</w:t>
            </w:r>
          </w:p>
        </w:tc>
        <w:tc>
          <w:tcPr>
            <w:tcW w:w="0" w:type="auto"/>
            <w:tcBorders>
              <w:top w:val="single" w:sz="6" w:space="0" w:color="auto"/>
              <w:bottom w:val="single" w:sz="6" w:space="0" w:color="auto"/>
            </w:tcBorders>
            <w:shd w:val="clear" w:color="auto" w:fill="FFFFCC"/>
            <w:vAlign w:val="center"/>
          </w:tcPr>
          <w:p w:rsidR="005B5774" w:rsidRPr="00E635C0" w:rsidRDefault="005B5774" w:rsidP="008A426B">
            <w:pPr>
              <w:jc w:val="center"/>
              <w:rPr>
                <w:rFonts w:ascii="Arial Narrow" w:hAnsi="Arial Narrow" w:cs="Arial"/>
                <w:bCs/>
                <w:color w:val="000000"/>
                <w:sz w:val="22"/>
                <w:szCs w:val="22"/>
              </w:rPr>
            </w:pPr>
            <w:r w:rsidRPr="00E635C0">
              <w:rPr>
                <w:rFonts w:ascii="Arial Narrow" w:hAnsi="Arial Narrow" w:cs="Arial"/>
                <w:bCs/>
                <w:color w:val="000000"/>
                <w:sz w:val="22"/>
                <w:szCs w:val="22"/>
              </w:rPr>
              <w:t>16</w:t>
            </w:r>
          </w:p>
          <w:p w:rsidR="005B5774" w:rsidRPr="00561205" w:rsidRDefault="005B5774" w:rsidP="008A426B">
            <w:pPr>
              <w:jc w:val="center"/>
              <w:rPr>
                <w:rFonts w:ascii="Arial Narrow" w:hAnsi="Arial Narrow" w:cs="Arial"/>
                <w:b/>
                <w:bCs/>
                <w:sz w:val="22"/>
                <w:szCs w:val="22"/>
                <w:highlight w:val="yellow"/>
              </w:rPr>
            </w:pPr>
            <w:r w:rsidRPr="00E635C0">
              <w:rPr>
                <w:rFonts w:ascii="Arial Narrow" w:hAnsi="Arial Narrow" w:cs="Tahoma"/>
                <w:b/>
                <w:sz w:val="22"/>
                <w:szCs w:val="22"/>
              </w:rPr>
              <w:t>5</w:t>
            </w:r>
            <w:r w:rsidR="009467CA">
              <w:rPr>
                <w:rFonts w:ascii="Arial Narrow" w:hAnsi="Arial Narrow" w:cs="Tahoma"/>
                <w:b/>
                <w:sz w:val="22"/>
                <w:szCs w:val="22"/>
              </w:rPr>
              <w:t>8</w:t>
            </w:r>
            <w:r w:rsidR="00A37445">
              <w:rPr>
                <w:rFonts w:ascii="Arial Narrow" w:hAnsi="Arial Narrow" w:cs="Tahoma"/>
                <w:b/>
                <w:sz w:val="22"/>
                <w:szCs w:val="22"/>
              </w:rPr>
              <w:t xml:space="preserve"> %</w:t>
            </w:r>
          </w:p>
        </w:tc>
        <w:tc>
          <w:tcPr>
            <w:tcW w:w="0" w:type="auto"/>
            <w:tcBorders>
              <w:top w:val="single" w:sz="6" w:space="0" w:color="auto"/>
              <w:bottom w:val="single" w:sz="6" w:space="0" w:color="auto"/>
            </w:tcBorders>
            <w:shd w:val="clear" w:color="auto" w:fill="auto"/>
            <w:vAlign w:val="center"/>
          </w:tcPr>
          <w:p w:rsidR="005B5774" w:rsidRPr="00561205" w:rsidRDefault="005B5774" w:rsidP="00E635C0">
            <w:pPr>
              <w:jc w:val="center"/>
              <w:rPr>
                <w:rFonts w:ascii="Arial Narrow" w:hAnsi="Arial Narrow" w:cs="Arial"/>
                <w:b/>
                <w:bCs/>
                <w:sz w:val="22"/>
                <w:szCs w:val="22"/>
                <w:highlight w:val="yellow"/>
              </w:rPr>
            </w:pPr>
          </w:p>
        </w:tc>
      </w:tr>
      <w:tr w:rsidR="005B5774" w:rsidRPr="00561205" w:rsidTr="00453443">
        <w:trPr>
          <w:trHeight w:val="465"/>
        </w:trPr>
        <w:tc>
          <w:tcPr>
            <w:tcW w:w="0" w:type="auto"/>
            <w:tcBorders>
              <w:right w:val="double" w:sz="4" w:space="0" w:color="auto"/>
            </w:tcBorders>
            <w:vAlign w:val="center"/>
          </w:tcPr>
          <w:p w:rsidR="005B5774" w:rsidRPr="00E635C0" w:rsidRDefault="005B5774" w:rsidP="00E635C0">
            <w:pPr>
              <w:pStyle w:val="Default"/>
              <w:jc w:val="center"/>
              <w:rPr>
                <w:rFonts w:ascii="Arial Narrow" w:hAnsi="Arial Narrow"/>
                <w:color w:val="auto"/>
                <w:sz w:val="22"/>
                <w:szCs w:val="22"/>
              </w:rPr>
            </w:pPr>
            <w:r w:rsidRPr="00E635C0">
              <w:rPr>
                <w:rFonts w:ascii="Arial Narrow" w:hAnsi="Arial Narrow"/>
                <w:color w:val="auto"/>
                <w:sz w:val="22"/>
                <w:szCs w:val="22"/>
              </w:rPr>
              <w:t>3.</w:t>
            </w:r>
          </w:p>
        </w:tc>
        <w:tc>
          <w:tcPr>
            <w:tcW w:w="0" w:type="auto"/>
            <w:tcBorders>
              <w:top w:val="single" w:sz="6" w:space="0" w:color="auto"/>
              <w:left w:val="double" w:sz="4" w:space="0" w:color="auto"/>
              <w:bottom w:val="single" w:sz="6" w:space="0" w:color="auto"/>
              <w:right w:val="double" w:sz="4" w:space="0" w:color="auto"/>
            </w:tcBorders>
            <w:vAlign w:val="center"/>
          </w:tcPr>
          <w:p w:rsidR="005B5774" w:rsidRPr="00CA63D9" w:rsidRDefault="005B5774" w:rsidP="00E635C0">
            <w:pPr>
              <w:pStyle w:val="Default"/>
              <w:rPr>
                <w:rFonts w:ascii="Arial Narrow" w:hAnsi="Arial Narrow"/>
                <w:color w:val="auto"/>
                <w:sz w:val="22"/>
                <w:szCs w:val="22"/>
              </w:rPr>
            </w:pPr>
            <w:r w:rsidRPr="00CA63D9">
              <w:rPr>
                <w:rFonts w:ascii="Arial Narrow" w:hAnsi="Arial Narrow"/>
                <w:sz w:val="22"/>
                <w:szCs w:val="22"/>
              </w:rPr>
              <w:t>Работа с текстовыми задачами.</w:t>
            </w:r>
          </w:p>
        </w:tc>
        <w:tc>
          <w:tcPr>
            <w:tcW w:w="0" w:type="auto"/>
            <w:tcBorders>
              <w:top w:val="single" w:sz="6" w:space="0" w:color="auto"/>
              <w:left w:val="double" w:sz="4" w:space="0" w:color="auto"/>
              <w:bottom w:val="single" w:sz="6" w:space="0" w:color="auto"/>
            </w:tcBorders>
            <w:shd w:val="clear" w:color="auto" w:fill="CCFFCC"/>
            <w:vAlign w:val="center"/>
          </w:tcPr>
          <w:p w:rsidR="005B5774" w:rsidRPr="00E635C0" w:rsidRDefault="005B5774" w:rsidP="00E635C0">
            <w:pPr>
              <w:jc w:val="center"/>
              <w:rPr>
                <w:rFonts w:ascii="Arial Narrow" w:hAnsi="Arial Narrow" w:cs="Arial"/>
                <w:bCs/>
                <w:color w:val="000000"/>
                <w:sz w:val="22"/>
                <w:szCs w:val="22"/>
              </w:rPr>
            </w:pPr>
            <w:r>
              <w:rPr>
                <w:rFonts w:ascii="Arial Narrow" w:hAnsi="Arial Narrow" w:cs="Arial"/>
                <w:bCs/>
                <w:color w:val="000000"/>
                <w:sz w:val="22"/>
                <w:szCs w:val="22"/>
              </w:rPr>
              <w:t>12</w:t>
            </w:r>
          </w:p>
          <w:p w:rsidR="005B5774" w:rsidRPr="00561205" w:rsidRDefault="005B5774" w:rsidP="00E635C0">
            <w:pPr>
              <w:jc w:val="center"/>
              <w:rPr>
                <w:rFonts w:ascii="Arial Narrow" w:hAnsi="Arial Narrow" w:cs="Arial"/>
                <w:b/>
                <w:bCs/>
                <w:sz w:val="22"/>
                <w:szCs w:val="22"/>
                <w:highlight w:val="yellow"/>
              </w:rPr>
            </w:pPr>
            <w:r w:rsidRPr="00E635C0">
              <w:rPr>
                <w:rFonts w:ascii="Arial Narrow" w:hAnsi="Arial Narrow" w:cs="Tahoma"/>
                <w:b/>
                <w:sz w:val="22"/>
                <w:szCs w:val="22"/>
              </w:rPr>
              <w:t>3</w:t>
            </w:r>
            <w:r w:rsidR="009467CA">
              <w:rPr>
                <w:rFonts w:ascii="Arial Narrow" w:hAnsi="Arial Narrow" w:cs="Tahoma"/>
                <w:b/>
                <w:sz w:val="22"/>
                <w:szCs w:val="22"/>
              </w:rPr>
              <w:t>2</w:t>
            </w:r>
            <w:r w:rsidR="00A37445">
              <w:rPr>
                <w:rFonts w:ascii="Arial Narrow" w:hAnsi="Arial Narrow" w:cs="Tahoma"/>
                <w:b/>
                <w:sz w:val="22"/>
                <w:szCs w:val="22"/>
              </w:rPr>
              <w:t xml:space="preserve"> %</w:t>
            </w:r>
          </w:p>
        </w:tc>
        <w:tc>
          <w:tcPr>
            <w:tcW w:w="0" w:type="auto"/>
            <w:tcBorders>
              <w:top w:val="single" w:sz="6" w:space="0" w:color="auto"/>
              <w:bottom w:val="single" w:sz="6" w:space="0" w:color="auto"/>
            </w:tcBorders>
            <w:shd w:val="clear" w:color="auto" w:fill="CCFFCC"/>
            <w:vAlign w:val="center"/>
          </w:tcPr>
          <w:p w:rsidR="005B5774" w:rsidRPr="00561205" w:rsidRDefault="005B5774" w:rsidP="00E635C0">
            <w:pPr>
              <w:jc w:val="center"/>
              <w:rPr>
                <w:rFonts w:ascii="Arial Narrow" w:hAnsi="Arial Narrow" w:cs="Arial"/>
                <w:bCs/>
                <w:color w:val="000000"/>
                <w:sz w:val="22"/>
                <w:szCs w:val="22"/>
                <w:highlight w:val="yellow"/>
              </w:rPr>
            </w:pPr>
            <w:r>
              <w:rPr>
                <w:rFonts w:ascii="Arial Narrow" w:hAnsi="Arial Narrow" w:cs="Arial"/>
                <w:bCs/>
                <w:color w:val="000000"/>
                <w:sz w:val="22"/>
                <w:szCs w:val="22"/>
              </w:rPr>
              <w:t>13</w:t>
            </w:r>
          </w:p>
          <w:p w:rsidR="005B5774" w:rsidRPr="00561205" w:rsidRDefault="005B5774" w:rsidP="00E635C0">
            <w:pPr>
              <w:jc w:val="center"/>
              <w:rPr>
                <w:rFonts w:ascii="Arial Narrow" w:hAnsi="Arial Narrow" w:cs="Arial"/>
                <w:b/>
                <w:bCs/>
                <w:sz w:val="22"/>
                <w:szCs w:val="22"/>
                <w:highlight w:val="yellow"/>
              </w:rPr>
            </w:pPr>
            <w:r w:rsidRPr="00E635C0">
              <w:rPr>
                <w:rFonts w:ascii="Arial Narrow" w:hAnsi="Arial Narrow" w:cs="Tahoma"/>
                <w:b/>
                <w:sz w:val="22"/>
                <w:szCs w:val="22"/>
              </w:rPr>
              <w:t>41</w:t>
            </w:r>
            <w:r w:rsidR="00A37445">
              <w:rPr>
                <w:rFonts w:ascii="Arial Narrow" w:hAnsi="Arial Narrow" w:cs="Tahoma"/>
                <w:b/>
                <w:sz w:val="22"/>
                <w:szCs w:val="22"/>
              </w:rPr>
              <w:t xml:space="preserve"> %</w:t>
            </w:r>
          </w:p>
        </w:tc>
        <w:tc>
          <w:tcPr>
            <w:tcW w:w="0" w:type="auto"/>
            <w:tcBorders>
              <w:top w:val="single" w:sz="6" w:space="0" w:color="auto"/>
              <w:bottom w:val="single" w:sz="6" w:space="0" w:color="auto"/>
            </w:tcBorders>
            <w:shd w:val="clear" w:color="auto" w:fill="FFFFCC"/>
            <w:vAlign w:val="center"/>
          </w:tcPr>
          <w:p w:rsidR="005B5774" w:rsidRPr="00E635C0" w:rsidRDefault="005B5774" w:rsidP="008A426B">
            <w:pPr>
              <w:jc w:val="center"/>
              <w:rPr>
                <w:rFonts w:ascii="Arial Narrow" w:hAnsi="Arial Narrow" w:cs="Arial"/>
                <w:bCs/>
                <w:color w:val="000000"/>
                <w:sz w:val="22"/>
                <w:szCs w:val="22"/>
              </w:rPr>
            </w:pPr>
            <w:r>
              <w:rPr>
                <w:rFonts w:ascii="Arial Narrow" w:hAnsi="Arial Narrow" w:cs="Arial"/>
                <w:bCs/>
                <w:color w:val="000000"/>
                <w:sz w:val="22"/>
                <w:szCs w:val="22"/>
              </w:rPr>
              <w:t>14</w:t>
            </w:r>
          </w:p>
          <w:p w:rsidR="005B5774" w:rsidRPr="00561205" w:rsidRDefault="005B5774" w:rsidP="008A426B">
            <w:pPr>
              <w:jc w:val="center"/>
              <w:rPr>
                <w:rFonts w:ascii="Arial Narrow" w:hAnsi="Arial Narrow" w:cs="Arial"/>
                <w:b/>
                <w:bCs/>
                <w:sz w:val="22"/>
                <w:szCs w:val="22"/>
                <w:highlight w:val="yellow"/>
              </w:rPr>
            </w:pPr>
            <w:r w:rsidRPr="00E635C0">
              <w:rPr>
                <w:rFonts w:ascii="Arial Narrow" w:hAnsi="Arial Narrow" w:cs="Tahoma"/>
                <w:b/>
                <w:sz w:val="22"/>
                <w:szCs w:val="22"/>
              </w:rPr>
              <w:t>5</w:t>
            </w:r>
            <w:r w:rsidR="009467CA">
              <w:rPr>
                <w:rFonts w:ascii="Arial Narrow" w:hAnsi="Arial Narrow" w:cs="Tahoma"/>
                <w:b/>
                <w:sz w:val="22"/>
                <w:szCs w:val="22"/>
              </w:rPr>
              <w:t>6</w:t>
            </w:r>
            <w:r w:rsidR="00A37445">
              <w:rPr>
                <w:rFonts w:ascii="Arial Narrow" w:hAnsi="Arial Narrow" w:cs="Tahoma"/>
                <w:b/>
                <w:sz w:val="22"/>
                <w:szCs w:val="22"/>
              </w:rPr>
              <w:t xml:space="preserve"> %</w:t>
            </w:r>
          </w:p>
        </w:tc>
        <w:tc>
          <w:tcPr>
            <w:tcW w:w="0" w:type="auto"/>
            <w:tcBorders>
              <w:top w:val="single" w:sz="6" w:space="0" w:color="auto"/>
              <w:bottom w:val="single" w:sz="6" w:space="0" w:color="auto"/>
            </w:tcBorders>
            <w:shd w:val="clear" w:color="auto" w:fill="CCFFCC"/>
            <w:vAlign w:val="center"/>
          </w:tcPr>
          <w:p w:rsidR="005B5774" w:rsidRPr="00E635C0" w:rsidRDefault="005B5774" w:rsidP="008A426B">
            <w:pPr>
              <w:jc w:val="center"/>
              <w:rPr>
                <w:rFonts w:ascii="Arial Narrow" w:hAnsi="Arial Narrow" w:cs="Arial"/>
                <w:bCs/>
                <w:color w:val="000000"/>
                <w:sz w:val="22"/>
                <w:szCs w:val="22"/>
              </w:rPr>
            </w:pPr>
            <w:r>
              <w:rPr>
                <w:rFonts w:ascii="Arial Narrow" w:hAnsi="Arial Narrow" w:cs="Arial"/>
                <w:bCs/>
                <w:color w:val="000000"/>
                <w:sz w:val="22"/>
                <w:szCs w:val="22"/>
              </w:rPr>
              <w:t>15</w:t>
            </w:r>
          </w:p>
          <w:p w:rsidR="005B5774" w:rsidRPr="00561205" w:rsidRDefault="005B5774" w:rsidP="008A426B">
            <w:pPr>
              <w:jc w:val="center"/>
              <w:rPr>
                <w:rFonts w:ascii="Arial Narrow" w:hAnsi="Arial Narrow" w:cs="Arial"/>
                <w:b/>
                <w:bCs/>
                <w:sz w:val="22"/>
                <w:szCs w:val="22"/>
                <w:highlight w:val="yellow"/>
              </w:rPr>
            </w:pPr>
            <w:r w:rsidRPr="00E635C0">
              <w:rPr>
                <w:rFonts w:ascii="Arial Narrow" w:hAnsi="Arial Narrow" w:cs="Tahoma"/>
                <w:b/>
                <w:sz w:val="22"/>
                <w:szCs w:val="22"/>
              </w:rPr>
              <w:t>25</w:t>
            </w:r>
            <w:r w:rsidR="00A37445">
              <w:rPr>
                <w:rFonts w:ascii="Arial Narrow" w:hAnsi="Arial Narrow" w:cs="Tahoma"/>
                <w:b/>
                <w:sz w:val="22"/>
                <w:szCs w:val="22"/>
              </w:rPr>
              <w:t xml:space="preserve"> %</w:t>
            </w:r>
          </w:p>
        </w:tc>
        <w:tc>
          <w:tcPr>
            <w:tcW w:w="0" w:type="auto"/>
            <w:tcBorders>
              <w:top w:val="single" w:sz="6" w:space="0" w:color="auto"/>
              <w:bottom w:val="single" w:sz="6" w:space="0" w:color="auto"/>
            </w:tcBorders>
            <w:shd w:val="clear" w:color="auto" w:fill="CCECFF"/>
            <w:vAlign w:val="center"/>
          </w:tcPr>
          <w:p w:rsidR="005B5774" w:rsidRPr="00E635C0" w:rsidRDefault="005B5774" w:rsidP="00E635C0">
            <w:pPr>
              <w:jc w:val="center"/>
              <w:rPr>
                <w:rFonts w:ascii="Arial Narrow" w:hAnsi="Arial Narrow" w:cs="Arial"/>
                <w:bCs/>
                <w:color w:val="000000"/>
                <w:sz w:val="22"/>
                <w:szCs w:val="22"/>
              </w:rPr>
            </w:pPr>
            <w:r>
              <w:rPr>
                <w:rFonts w:ascii="Arial Narrow" w:hAnsi="Arial Narrow" w:cs="Arial"/>
                <w:bCs/>
                <w:color w:val="000000"/>
                <w:sz w:val="22"/>
                <w:szCs w:val="22"/>
              </w:rPr>
              <w:t>19</w:t>
            </w:r>
          </w:p>
          <w:p w:rsidR="005B5774" w:rsidRPr="00561205" w:rsidRDefault="005B5774" w:rsidP="00E635C0">
            <w:pPr>
              <w:jc w:val="center"/>
              <w:rPr>
                <w:rFonts w:ascii="Arial Narrow" w:hAnsi="Arial Narrow" w:cs="Arial"/>
                <w:b/>
                <w:bCs/>
                <w:sz w:val="22"/>
                <w:szCs w:val="22"/>
                <w:highlight w:val="yellow"/>
              </w:rPr>
            </w:pPr>
            <w:r w:rsidRPr="00E635C0">
              <w:rPr>
                <w:rFonts w:ascii="Arial Narrow" w:hAnsi="Arial Narrow" w:cs="Tahoma"/>
                <w:b/>
                <w:sz w:val="22"/>
                <w:szCs w:val="22"/>
              </w:rPr>
              <w:t>1</w:t>
            </w:r>
            <w:r w:rsidR="009467CA">
              <w:rPr>
                <w:rFonts w:ascii="Arial Narrow" w:hAnsi="Arial Narrow" w:cs="Tahoma"/>
                <w:b/>
                <w:sz w:val="22"/>
                <w:szCs w:val="22"/>
              </w:rPr>
              <w:t>6</w:t>
            </w:r>
            <w:r w:rsidR="00A37445">
              <w:rPr>
                <w:rFonts w:ascii="Arial Narrow" w:hAnsi="Arial Narrow" w:cs="Tahoma"/>
                <w:b/>
                <w:sz w:val="22"/>
                <w:szCs w:val="22"/>
              </w:rPr>
              <w:t xml:space="preserve"> %</w:t>
            </w:r>
          </w:p>
        </w:tc>
      </w:tr>
      <w:tr w:rsidR="005B5774" w:rsidRPr="00561205" w:rsidTr="00453443">
        <w:trPr>
          <w:trHeight w:val="465"/>
        </w:trPr>
        <w:tc>
          <w:tcPr>
            <w:tcW w:w="0" w:type="auto"/>
            <w:tcBorders>
              <w:right w:val="double" w:sz="4" w:space="0" w:color="auto"/>
            </w:tcBorders>
            <w:vAlign w:val="center"/>
          </w:tcPr>
          <w:p w:rsidR="005B5774" w:rsidRPr="00E635C0" w:rsidRDefault="005B5774" w:rsidP="00E635C0">
            <w:pPr>
              <w:pStyle w:val="Default"/>
              <w:jc w:val="center"/>
              <w:rPr>
                <w:rFonts w:ascii="Arial Narrow" w:hAnsi="Arial Narrow"/>
                <w:color w:val="auto"/>
                <w:sz w:val="22"/>
                <w:szCs w:val="22"/>
              </w:rPr>
            </w:pPr>
            <w:r w:rsidRPr="00E635C0">
              <w:rPr>
                <w:rFonts w:ascii="Arial Narrow" w:hAnsi="Arial Narrow"/>
                <w:color w:val="auto"/>
                <w:sz w:val="22"/>
                <w:szCs w:val="22"/>
              </w:rPr>
              <w:t>4.</w:t>
            </w:r>
          </w:p>
        </w:tc>
        <w:tc>
          <w:tcPr>
            <w:tcW w:w="0" w:type="auto"/>
            <w:tcBorders>
              <w:top w:val="single" w:sz="6" w:space="0" w:color="auto"/>
              <w:left w:val="double" w:sz="4" w:space="0" w:color="auto"/>
              <w:bottom w:val="single" w:sz="6" w:space="0" w:color="auto"/>
              <w:right w:val="double" w:sz="4" w:space="0" w:color="auto"/>
            </w:tcBorders>
            <w:vAlign w:val="center"/>
          </w:tcPr>
          <w:p w:rsidR="005B5774" w:rsidRPr="00CA63D9" w:rsidRDefault="005B5774" w:rsidP="005B5774">
            <w:pPr>
              <w:rPr>
                <w:rFonts w:ascii="Arial Narrow" w:hAnsi="Arial Narrow"/>
                <w:b/>
                <w:sz w:val="22"/>
                <w:szCs w:val="22"/>
              </w:rPr>
            </w:pPr>
            <w:r w:rsidRPr="00CA63D9">
              <w:rPr>
                <w:rFonts w:ascii="Arial Narrow" w:hAnsi="Arial Narrow"/>
                <w:sz w:val="22"/>
                <w:szCs w:val="22"/>
              </w:rPr>
              <w:t>Пространственные отношения. Геометрические фигуры.</w:t>
            </w:r>
          </w:p>
        </w:tc>
        <w:tc>
          <w:tcPr>
            <w:tcW w:w="0" w:type="auto"/>
            <w:tcBorders>
              <w:top w:val="single" w:sz="6" w:space="0" w:color="auto"/>
              <w:left w:val="double" w:sz="4" w:space="0" w:color="auto"/>
              <w:bottom w:val="single" w:sz="6" w:space="0" w:color="auto"/>
            </w:tcBorders>
            <w:shd w:val="clear" w:color="auto" w:fill="FFFFCC"/>
            <w:vAlign w:val="center"/>
          </w:tcPr>
          <w:p w:rsidR="005B5774" w:rsidRPr="00E635C0" w:rsidRDefault="005B5774" w:rsidP="00E635C0">
            <w:pPr>
              <w:jc w:val="center"/>
              <w:rPr>
                <w:rFonts w:ascii="Arial Narrow" w:hAnsi="Arial Narrow" w:cs="Arial"/>
                <w:bCs/>
                <w:color w:val="000000"/>
                <w:sz w:val="22"/>
                <w:szCs w:val="22"/>
              </w:rPr>
            </w:pPr>
            <w:r w:rsidRPr="00E635C0">
              <w:rPr>
                <w:rFonts w:ascii="Arial Narrow" w:hAnsi="Arial Narrow" w:cs="Arial"/>
                <w:bCs/>
                <w:color w:val="000000"/>
                <w:sz w:val="22"/>
                <w:szCs w:val="22"/>
              </w:rPr>
              <w:t>4</w:t>
            </w:r>
          </w:p>
          <w:p w:rsidR="005B5774" w:rsidRPr="00561205" w:rsidRDefault="005B5774" w:rsidP="00E635C0">
            <w:pPr>
              <w:jc w:val="center"/>
              <w:rPr>
                <w:rFonts w:ascii="Arial Narrow" w:hAnsi="Arial Narrow" w:cs="Arial"/>
                <w:b/>
                <w:bCs/>
                <w:sz w:val="22"/>
                <w:szCs w:val="22"/>
                <w:highlight w:val="yellow"/>
              </w:rPr>
            </w:pPr>
            <w:r w:rsidRPr="00E635C0">
              <w:rPr>
                <w:rFonts w:ascii="Arial Narrow" w:hAnsi="Arial Narrow" w:cs="Tahoma"/>
                <w:b/>
                <w:sz w:val="22"/>
                <w:szCs w:val="22"/>
              </w:rPr>
              <w:t>5</w:t>
            </w:r>
            <w:r w:rsidR="009467CA">
              <w:rPr>
                <w:rFonts w:ascii="Arial Narrow" w:hAnsi="Arial Narrow" w:cs="Tahoma"/>
                <w:b/>
                <w:sz w:val="22"/>
                <w:szCs w:val="22"/>
              </w:rPr>
              <w:t>7</w:t>
            </w:r>
            <w:r w:rsidR="00A37445">
              <w:rPr>
                <w:rFonts w:ascii="Arial Narrow" w:hAnsi="Arial Narrow" w:cs="Tahoma"/>
                <w:b/>
                <w:sz w:val="22"/>
                <w:szCs w:val="22"/>
              </w:rPr>
              <w:t xml:space="preserve"> %</w:t>
            </w:r>
          </w:p>
        </w:tc>
        <w:tc>
          <w:tcPr>
            <w:tcW w:w="0" w:type="auto"/>
            <w:tcBorders>
              <w:top w:val="single" w:sz="6" w:space="0" w:color="auto"/>
              <w:bottom w:val="single" w:sz="6" w:space="0" w:color="auto"/>
            </w:tcBorders>
            <w:shd w:val="clear" w:color="auto" w:fill="FFCCFF"/>
            <w:vAlign w:val="center"/>
          </w:tcPr>
          <w:p w:rsidR="005B5774" w:rsidRPr="00561205" w:rsidRDefault="005B5774" w:rsidP="00E635C0">
            <w:pPr>
              <w:jc w:val="center"/>
              <w:rPr>
                <w:rFonts w:ascii="Arial Narrow" w:hAnsi="Arial Narrow" w:cs="Arial"/>
                <w:bCs/>
                <w:color w:val="000000"/>
                <w:sz w:val="22"/>
                <w:szCs w:val="22"/>
                <w:highlight w:val="yellow"/>
              </w:rPr>
            </w:pPr>
            <w:r>
              <w:rPr>
                <w:rFonts w:ascii="Arial Narrow" w:hAnsi="Arial Narrow" w:cs="Arial"/>
                <w:bCs/>
                <w:color w:val="000000"/>
                <w:sz w:val="22"/>
                <w:szCs w:val="22"/>
              </w:rPr>
              <w:t>17</w:t>
            </w:r>
          </w:p>
          <w:p w:rsidR="005B5774" w:rsidRPr="00561205" w:rsidRDefault="005B5774" w:rsidP="00E635C0">
            <w:pPr>
              <w:jc w:val="center"/>
              <w:rPr>
                <w:rFonts w:ascii="Arial Narrow" w:hAnsi="Arial Narrow" w:cs="Arial"/>
                <w:b/>
                <w:bCs/>
                <w:sz w:val="22"/>
                <w:szCs w:val="22"/>
                <w:highlight w:val="yellow"/>
              </w:rPr>
            </w:pPr>
            <w:r w:rsidRPr="00E635C0">
              <w:rPr>
                <w:rFonts w:ascii="Arial Narrow" w:hAnsi="Arial Narrow" w:cs="Tahoma"/>
                <w:b/>
                <w:sz w:val="22"/>
                <w:szCs w:val="22"/>
              </w:rPr>
              <w:t>7</w:t>
            </w:r>
            <w:r w:rsidR="009467CA">
              <w:rPr>
                <w:rFonts w:ascii="Arial Narrow" w:hAnsi="Arial Narrow" w:cs="Tahoma"/>
                <w:b/>
                <w:sz w:val="22"/>
                <w:szCs w:val="22"/>
              </w:rPr>
              <w:t>5</w:t>
            </w:r>
            <w:r w:rsidR="00A37445">
              <w:rPr>
                <w:rFonts w:ascii="Arial Narrow" w:hAnsi="Arial Narrow" w:cs="Tahoma"/>
                <w:b/>
                <w:sz w:val="22"/>
                <w:szCs w:val="22"/>
              </w:rPr>
              <w:t xml:space="preserve"> %</w:t>
            </w:r>
          </w:p>
        </w:tc>
        <w:tc>
          <w:tcPr>
            <w:tcW w:w="0" w:type="auto"/>
            <w:tcBorders>
              <w:top w:val="single" w:sz="6" w:space="0" w:color="auto"/>
              <w:bottom w:val="single" w:sz="6" w:space="0" w:color="auto"/>
            </w:tcBorders>
            <w:shd w:val="clear" w:color="auto" w:fill="FFFFCC"/>
            <w:vAlign w:val="center"/>
          </w:tcPr>
          <w:p w:rsidR="005B5774" w:rsidRPr="00E635C0" w:rsidRDefault="005B5774" w:rsidP="00E635C0">
            <w:pPr>
              <w:jc w:val="center"/>
              <w:rPr>
                <w:rFonts w:ascii="Arial Narrow" w:hAnsi="Arial Narrow" w:cs="Arial"/>
                <w:bCs/>
                <w:color w:val="000000"/>
                <w:sz w:val="22"/>
                <w:szCs w:val="22"/>
              </w:rPr>
            </w:pPr>
            <w:r>
              <w:rPr>
                <w:rFonts w:ascii="Arial Narrow" w:hAnsi="Arial Narrow" w:cs="Arial"/>
                <w:bCs/>
                <w:color w:val="000000"/>
                <w:sz w:val="22"/>
                <w:szCs w:val="22"/>
              </w:rPr>
              <w:t>18</w:t>
            </w:r>
          </w:p>
          <w:p w:rsidR="005B5774" w:rsidRPr="00561205" w:rsidRDefault="005B5774" w:rsidP="00E635C0">
            <w:pPr>
              <w:jc w:val="center"/>
              <w:rPr>
                <w:rFonts w:ascii="Arial Narrow" w:hAnsi="Arial Narrow" w:cs="Arial"/>
                <w:b/>
                <w:bCs/>
                <w:sz w:val="22"/>
                <w:szCs w:val="22"/>
                <w:highlight w:val="yellow"/>
              </w:rPr>
            </w:pPr>
            <w:r w:rsidRPr="00E635C0">
              <w:rPr>
                <w:rFonts w:ascii="Arial Narrow" w:hAnsi="Arial Narrow" w:cs="Tahoma"/>
                <w:b/>
                <w:sz w:val="22"/>
                <w:szCs w:val="22"/>
              </w:rPr>
              <w:t>66</w:t>
            </w:r>
            <w:r w:rsidR="00A37445">
              <w:rPr>
                <w:rFonts w:ascii="Arial Narrow" w:hAnsi="Arial Narrow" w:cs="Tahoma"/>
                <w:b/>
                <w:sz w:val="22"/>
                <w:szCs w:val="22"/>
              </w:rPr>
              <w:t xml:space="preserve"> %</w:t>
            </w:r>
          </w:p>
        </w:tc>
        <w:tc>
          <w:tcPr>
            <w:tcW w:w="0" w:type="auto"/>
            <w:tcBorders>
              <w:top w:val="single" w:sz="6" w:space="0" w:color="auto"/>
              <w:bottom w:val="single" w:sz="6" w:space="0" w:color="auto"/>
            </w:tcBorders>
            <w:shd w:val="clear" w:color="auto" w:fill="auto"/>
            <w:vAlign w:val="center"/>
          </w:tcPr>
          <w:p w:rsidR="005B5774" w:rsidRPr="00561205" w:rsidRDefault="005B5774" w:rsidP="00E635C0">
            <w:pPr>
              <w:jc w:val="center"/>
              <w:rPr>
                <w:rFonts w:ascii="Arial Narrow" w:hAnsi="Arial Narrow" w:cs="Arial"/>
                <w:b/>
                <w:bCs/>
                <w:sz w:val="22"/>
                <w:szCs w:val="22"/>
                <w:highlight w:val="yellow"/>
              </w:rPr>
            </w:pPr>
          </w:p>
        </w:tc>
        <w:tc>
          <w:tcPr>
            <w:tcW w:w="0" w:type="auto"/>
            <w:tcBorders>
              <w:top w:val="single" w:sz="6" w:space="0" w:color="auto"/>
              <w:bottom w:val="single" w:sz="6" w:space="0" w:color="auto"/>
            </w:tcBorders>
            <w:shd w:val="clear" w:color="auto" w:fill="auto"/>
            <w:vAlign w:val="center"/>
          </w:tcPr>
          <w:p w:rsidR="005B5774" w:rsidRPr="00561205" w:rsidRDefault="005B5774" w:rsidP="00E635C0">
            <w:pPr>
              <w:jc w:val="center"/>
              <w:rPr>
                <w:rFonts w:ascii="Arial Narrow" w:hAnsi="Arial Narrow" w:cs="Arial"/>
                <w:b/>
                <w:bCs/>
                <w:sz w:val="22"/>
                <w:szCs w:val="22"/>
                <w:highlight w:val="yellow"/>
              </w:rPr>
            </w:pPr>
          </w:p>
        </w:tc>
      </w:tr>
      <w:tr w:rsidR="005B5774" w:rsidRPr="00561205" w:rsidTr="00453443">
        <w:trPr>
          <w:trHeight w:val="465"/>
        </w:trPr>
        <w:tc>
          <w:tcPr>
            <w:tcW w:w="0" w:type="auto"/>
            <w:tcBorders>
              <w:right w:val="double" w:sz="4" w:space="0" w:color="auto"/>
            </w:tcBorders>
            <w:vAlign w:val="center"/>
          </w:tcPr>
          <w:p w:rsidR="005B5774" w:rsidRPr="00E635C0" w:rsidRDefault="005B5774" w:rsidP="00E635C0">
            <w:pPr>
              <w:pStyle w:val="Default"/>
              <w:jc w:val="center"/>
              <w:rPr>
                <w:rFonts w:ascii="Arial Narrow" w:hAnsi="Arial Narrow"/>
                <w:color w:val="auto"/>
                <w:sz w:val="22"/>
                <w:szCs w:val="22"/>
              </w:rPr>
            </w:pPr>
            <w:r w:rsidRPr="00E635C0">
              <w:rPr>
                <w:rFonts w:ascii="Arial Narrow" w:hAnsi="Arial Narrow"/>
                <w:color w:val="auto"/>
                <w:sz w:val="22"/>
                <w:szCs w:val="22"/>
              </w:rPr>
              <w:t>5.</w:t>
            </w:r>
          </w:p>
        </w:tc>
        <w:tc>
          <w:tcPr>
            <w:tcW w:w="0" w:type="auto"/>
            <w:tcBorders>
              <w:top w:val="single" w:sz="6" w:space="0" w:color="auto"/>
              <w:left w:val="double" w:sz="4" w:space="0" w:color="auto"/>
              <w:bottom w:val="single" w:sz="6" w:space="0" w:color="auto"/>
              <w:right w:val="double" w:sz="4" w:space="0" w:color="auto"/>
            </w:tcBorders>
            <w:vAlign w:val="center"/>
          </w:tcPr>
          <w:p w:rsidR="005B5774" w:rsidRPr="00CA63D9" w:rsidRDefault="005B5774" w:rsidP="00E635C0">
            <w:pPr>
              <w:pStyle w:val="Default"/>
              <w:rPr>
                <w:rFonts w:ascii="Arial Narrow" w:hAnsi="Arial Narrow"/>
                <w:color w:val="auto"/>
                <w:sz w:val="22"/>
                <w:szCs w:val="22"/>
              </w:rPr>
            </w:pPr>
            <w:r w:rsidRPr="00CA63D9">
              <w:rPr>
                <w:rFonts w:ascii="Arial Narrow" w:hAnsi="Arial Narrow"/>
                <w:sz w:val="22"/>
                <w:szCs w:val="22"/>
              </w:rPr>
              <w:t xml:space="preserve">Геометрические величины. </w:t>
            </w:r>
          </w:p>
        </w:tc>
        <w:tc>
          <w:tcPr>
            <w:tcW w:w="0" w:type="auto"/>
            <w:tcBorders>
              <w:top w:val="single" w:sz="6" w:space="0" w:color="auto"/>
              <w:left w:val="double" w:sz="4" w:space="0" w:color="auto"/>
              <w:bottom w:val="single" w:sz="6" w:space="0" w:color="auto"/>
            </w:tcBorders>
            <w:shd w:val="clear" w:color="auto" w:fill="CCFFCC"/>
            <w:vAlign w:val="center"/>
          </w:tcPr>
          <w:p w:rsidR="005B5774" w:rsidRPr="00E635C0" w:rsidRDefault="005B5774" w:rsidP="00E635C0">
            <w:pPr>
              <w:jc w:val="center"/>
              <w:rPr>
                <w:rFonts w:ascii="Arial Narrow" w:hAnsi="Arial Narrow" w:cs="Arial"/>
                <w:bCs/>
                <w:color w:val="000000"/>
                <w:sz w:val="22"/>
                <w:szCs w:val="22"/>
              </w:rPr>
            </w:pPr>
            <w:r>
              <w:rPr>
                <w:rFonts w:ascii="Arial Narrow" w:hAnsi="Arial Narrow" w:cs="Arial"/>
                <w:bCs/>
                <w:color w:val="000000"/>
                <w:sz w:val="22"/>
                <w:szCs w:val="22"/>
              </w:rPr>
              <w:t>9</w:t>
            </w:r>
          </w:p>
          <w:p w:rsidR="005B5774" w:rsidRPr="00561205" w:rsidRDefault="005B5774" w:rsidP="00E635C0">
            <w:pPr>
              <w:jc w:val="center"/>
              <w:rPr>
                <w:rFonts w:ascii="Arial Narrow" w:hAnsi="Arial Narrow" w:cs="Arial"/>
                <w:b/>
                <w:bCs/>
                <w:sz w:val="22"/>
                <w:szCs w:val="22"/>
                <w:highlight w:val="yellow"/>
              </w:rPr>
            </w:pPr>
            <w:r w:rsidRPr="00E635C0">
              <w:rPr>
                <w:rFonts w:ascii="Arial Narrow" w:hAnsi="Arial Narrow" w:cs="Tahoma"/>
                <w:b/>
                <w:sz w:val="22"/>
                <w:szCs w:val="22"/>
              </w:rPr>
              <w:t>3</w:t>
            </w:r>
            <w:r w:rsidR="009467CA">
              <w:rPr>
                <w:rFonts w:ascii="Arial Narrow" w:hAnsi="Arial Narrow" w:cs="Tahoma"/>
                <w:b/>
                <w:sz w:val="22"/>
                <w:szCs w:val="22"/>
              </w:rPr>
              <w:t>9</w:t>
            </w:r>
            <w:r w:rsidR="00A37445">
              <w:rPr>
                <w:rFonts w:ascii="Arial Narrow" w:hAnsi="Arial Narrow" w:cs="Tahoma"/>
                <w:b/>
                <w:sz w:val="22"/>
                <w:szCs w:val="22"/>
              </w:rPr>
              <w:t xml:space="preserve"> %</w:t>
            </w:r>
          </w:p>
        </w:tc>
        <w:tc>
          <w:tcPr>
            <w:tcW w:w="0" w:type="auto"/>
            <w:tcBorders>
              <w:top w:val="single" w:sz="6" w:space="0" w:color="auto"/>
              <w:bottom w:val="single" w:sz="6" w:space="0" w:color="auto"/>
            </w:tcBorders>
            <w:shd w:val="clear" w:color="auto" w:fill="FFFFCC"/>
            <w:vAlign w:val="center"/>
          </w:tcPr>
          <w:p w:rsidR="005B5774" w:rsidRPr="00E635C0" w:rsidRDefault="005B5774" w:rsidP="00E635C0">
            <w:pPr>
              <w:jc w:val="center"/>
              <w:rPr>
                <w:rFonts w:ascii="Arial Narrow" w:hAnsi="Arial Narrow" w:cs="Arial"/>
                <w:bCs/>
                <w:color w:val="000000"/>
                <w:sz w:val="22"/>
                <w:szCs w:val="22"/>
              </w:rPr>
            </w:pPr>
            <w:r>
              <w:rPr>
                <w:rFonts w:ascii="Arial Narrow" w:hAnsi="Arial Narrow" w:cs="Arial"/>
                <w:bCs/>
                <w:color w:val="000000"/>
                <w:sz w:val="22"/>
                <w:szCs w:val="22"/>
              </w:rPr>
              <w:t>10</w:t>
            </w:r>
          </w:p>
          <w:p w:rsidR="005B5774" w:rsidRPr="00561205" w:rsidRDefault="005B5774" w:rsidP="00E635C0">
            <w:pPr>
              <w:jc w:val="center"/>
              <w:rPr>
                <w:rFonts w:ascii="Arial Narrow" w:hAnsi="Arial Narrow" w:cs="Arial"/>
                <w:b/>
                <w:bCs/>
                <w:sz w:val="22"/>
                <w:szCs w:val="22"/>
                <w:highlight w:val="yellow"/>
              </w:rPr>
            </w:pPr>
            <w:r w:rsidRPr="00E635C0">
              <w:rPr>
                <w:rFonts w:ascii="Arial Narrow" w:hAnsi="Arial Narrow" w:cs="Tahoma"/>
                <w:b/>
                <w:sz w:val="22"/>
                <w:szCs w:val="22"/>
              </w:rPr>
              <w:t>5</w:t>
            </w:r>
            <w:r w:rsidR="009467CA">
              <w:rPr>
                <w:rFonts w:ascii="Arial Narrow" w:hAnsi="Arial Narrow" w:cs="Tahoma"/>
                <w:b/>
                <w:sz w:val="22"/>
                <w:szCs w:val="22"/>
              </w:rPr>
              <w:t>7</w:t>
            </w:r>
            <w:r w:rsidR="00A37445">
              <w:rPr>
                <w:rFonts w:ascii="Arial Narrow" w:hAnsi="Arial Narrow" w:cs="Tahoma"/>
                <w:b/>
                <w:sz w:val="22"/>
                <w:szCs w:val="22"/>
              </w:rPr>
              <w:t xml:space="preserve"> %</w:t>
            </w:r>
          </w:p>
        </w:tc>
        <w:tc>
          <w:tcPr>
            <w:tcW w:w="0" w:type="auto"/>
            <w:tcBorders>
              <w:top w:val="single" w:sz="6" w:space="0" w:color="auto"/>
              <w:bottom w:val="single" w:sz="6" w:space="0" w:color="auto"/>
            </w:tcBorders>
            <w:shd w:val="clear" w:color="auto" w:fill="auto"/>
            <w:vAlign w:val="center"/>
          </w:tcPr>
          <w:p w:rsidR="005B5774" w:rsidRPr="00561205" w:rsidRDefault="005B5774" w:rsidP="00E635C0">
            <w:pPr>
              <w:jc w:val="center"/>
              <w:rPr>
                <w:rFonts w:ascii="Arial Narrow" w:hAnsi="Arial Narrow" w:cs="Arial"/>
                <w:b/>
                <w:bCs/>
                <w:sz w:val="22"/>
                <w:szCs w:val="22"/>
                <w:highlight w:val="yellow"/>
              </w:rPr>
            </w:pPr>
          </w:p>
        </w:tc>
        <w:tc>
          <w:tcPr>
            <w:tcW w:w="0" w:type="auto"/>
            <w:tcBorders>
              <w:top w:val="single" w:sz="6" w:space="0" w:color="auto"/>
              <w:bottom w:val="single" w:sz="6" w:space="0" w:color="auto"/>
            </w:tcBorders>
            <w:shd w:val="clear" w:color="auto" w:fill="auto"/>
            <w:vAlign w:val="center"/>
          </w:tcPr>
          <w:p w:rsidR="005B5774" w:rsidRPr="00561205" w:rsidRDefault="005B5774" w:rsidP="00E635C0">
            <w:pPr>
              <w:jc w:val="center"/>
              <w:rPr>
                <w:rFonts w:ascii="Arial Narrow" w:hAnsi="Arial Narrow" w:cs="Arial"/>
                <w:b/>
                <w:bCs/>
                <w:sz w:val="22"/>
                <w:szCs w:val="22"/>
                <w:highlight w:val="yellow"/>
              </w:rPr>
            </w:pPr>
          </w:p>
        </w:tc>
        <w:tc>
          <w:tcPr>
            <w:tcW w:w="0" w:type="auto"/>
            <w:tcBorders>
              <w:top w:val="single" w:sz="6" w:space="0" w:color="auto"/>
              <w:bottom w:val="single" w:sz="6" w:space="0" w:color="auto"/>
            </w:tcBorders>
            <w:shd w:val="clear" w:color="auto" w:fill="auto"/>
            <w:vAlign w:val="center"/>
          </w:tcPr>
          <w:p w:rsidR="005B5774" w:rsidRPr="00561205" w:rsidRDefault="005B5774" w:rsidP="00E635C0">
            <w:pPr>
              <w:jc w:val="center"/>
              <w:rPr>
                <w:rFonts w:ascii="Arial Narrow" w:hAnsi="Arial Narrow" w:cs="Arial"/>
                <w:b/>
                <w:bCs/>
                <w:sz w:val="22"/>
                <w:szCs w:val="22"/>
                <w:highlight w:val="yellow"/>
              </w:rPr>
            </w:pPr>
          </w:p>
        </w:tc>
      </w:tr>
      <w:tr w:rsidR="005B5774" w:rsidRPr="00561205" w:rsidTr="00FA5E7A">
        <w:trPr>
          <w:trHeight w:val="465"/>
        </w:trPr>
        <w:tc>
          <w:tcPr>
            <w:tcW w:w="0" w:type="auto"/>
            <w:tcBorders>
              <w:right w:val="double" w:sz="4" w:space="0" w:color="auto"/>
            </w:tcBorders>
            <w:vAlign w:val="center"/>
          </w:tcPr>
          <w:p w:rsidR="005B5774" w:rsidRPr="00E635C0" w:rsidRDefault="005B5774" w:rsidP="00E635C0">
            <w:pPr>
              <w:pStyle w:val="Default"/>
              <w:jc w:val="center"/>
              <w:rPr>
                <w:rFonts w:ascii="Arial Narrow" w:hAnsi="Arial Narrow"/>
                <w:color w:val="auto"/>
                <w:sz w:val="22"/>
                <w:szCs w:val="22"/>
              </w:rPr>
            </w:pPr>
            <w:r w:rsidRPr="00E635C0">
              <w:rPr>
                <w:rFonts w:ascii="Arial Narrow" w:hAnsi="Arial Narrow"/>
                <w:color w:val="auto"/>
                <w:sz w:val="22"/>
                <w:szCs w:val="22"/>
              </w:rPr>
              <w:t>6.</w:t>
            </w:r>
          </w:p>
        </w:tc>
        <w:tc>
          <w:tcPr>
            <w:tcW w:w="0" w:type="auto"/>
            <w:tcBorders>
              <w:top w:val="single" w:sz="6" w:space="0" w:color="auto"/>
              <w:left w:val="double" w:sz="4" w:space="0" w:color="auto"/>
              <w:bottom w:val="double" w:sz="4" w:space="0" w:color="auto"/>
              <w:right w:val="double" w:sz="4" w:space="0" w:color="auto"/>
            </w:tcBorders>
            <w:vAlign w:val="center"/>
          </w:tcPr>
          <w:p w:rsidR="005B5774" w:rsidRPr="00CA63D9" w:rsidRDefault="005B5774" w:rsidP="00E635C0">
            <w:pPr>
              <w:pStyle w:val="Default"/>
              <w:rPr>
                <w:rFonts w:ascii="Arial Narrow" w:hAnsi="Arial Narrow"/>
                <w:sz w:val="22"/>
                <w:szCs w:val="22"/>
              </w:rPr>
            </w:pPr>
            <w:r w:rsidRPr="00CA63D9">
              <w:rPr>
                <w:rFonts w:ascii="Arial Narrow" w:hAnsi="Arial Narrow"/>
                <w:sz w:val="22"/>
                <w:szCs w:val="22"/>
              </w:rPr>
              <w:t>Работа с информацией.</w:t>
            </w:r>
          </w:p>
        </w:tc>
        <w:tc>
          <w:tcPr>
            <w:tcW w:w="0" w:type="auto"/>
            <w:tcBorders>
              <w:top w:val="single" w:sz="6" w:space="0" w:color="auto"/>
              <w:left w:val="double" w:sz="4" w:space="0" w:color="auto"/>
              <w:bottom w:val="double" w:sz="4" w:space="0" w:color="auto"/>
            </w:tcBorders>
            <w:shd w:val="clear" w:color="auto" w:fill="FFFFCC"/>
            <w:vAlign w:val="center"/>
          </w:tcPr>
          <w:p w:rsidR="005B5774" w:rsidRPr="00E635C0" w:rsidRDefault="005B5774" w:rsidP="00E635C0">
            <w:pPr>
              <w:jc w:val="center"/>
              <w:rPr>
                <w:rFonts w:ascii="Arial Narrow" w:hAnsi="Arial Narrow" w:cs="Arial"/>
                <w:bCs/>
                <w:color w:val="000000"/>
                <w:sz w:val="22"/>
                <w:szCs w:val="22"/>
              </w:rPr>
            </w:pPr>
            <w:r>
              <w:rPr>
                <w:rFonts w:ascii="Arial Narrow" w:hAnsi="Arial Narrow" w:cs="Arial"/>
                <w:bCs/>
                <w:color w:val="000000"/>
                <w:sz w:val="22"/>
                <w:szCs w:val="22"/>
              </w:rPr>
              <w:t>11</w:t>
            </w:r>
          </w:p>
          <w:p w:rsidR="005B5774" w:rsidRPr="00561205" w:rsidRDefault="005B5774" w:rsidP="00E635C0">
            <w:pPr>
              <w:jc w:val="center"/>
              <w:rPr>
                <w:rFonts w:ascii="Arial Narrow" w:hAnsi="Arial Narrow" w:cs="Arial"/>
                <w:b/>
                <w:bCs/>
                <w:sz w:val="22"/>
                <w:szCs w:val="22"/>
                <w:highlight w:val="yellow"/>
              </w:rPr>
            </w:pPr>
            <w:r w:rsidRPr="00E635C0">
              <w:rPr>
                <w:rFonts w:ascii="Arial Narrow" w:hAnsi="Arial Narrow" w:cs="Tahoma"/>
                <w:b/>
                <w:sz w:val="22"/>
                <w:szCs w:val="22"/>
              </w:rPr>
              <w:t>64</w:t>
            </w:r>
            <w:r w:rsidR="00A37445">
              <w:rPr>
                <w:rFonts w:ascii="Arial Narrow" w:hAnsi="Arial Narrow" w:cs="Tahoma"/>
                <w:b/>
                <w:sz w:val="22"/>
                <w:szCs w:val="22"/>
              </w:rPr>
              <w:t xml:space="preserve"> %</w:t>
            </w:r>
          </w:p>
        </w:tc>
        <w:tc>
          <w:tcPr>
            <w:tcW w:w="0" w:type="auto"/>
            <w:tcBorders>
              <w:top w:val="single" w:sz="6" w:space="0" w:color="auto"/>
              <w:bottom w:val="double" w:sz="4" w:space="0" w:color="auto"/>
            </w:tcBorders>
            <w:shd w:val="clear" w:color="auto" w:fill="CCFFCC"/>
            <w:vAlign w:val="center"/>
          </w:tcPr>
          <w:p w:rsidR="005B5774" w:rsidRPr="00E635C0" w:rsidRDefault="005B5774" w:rsidP="00E635C0">
            <w:pPr>
              <w:jc w:val="center"/>
              <w:rPr>
                <w:rFonts w:ascii="Arial Narrow" w:hAnsi="Arial Narrow" w:cs="Arial"/>
                <w:bCs/>
                <w:color w:val="000000"/>
                <w:sz w:val="22"/>
                <w:szCs w:val="22"/>
              </w:rPr>
            </w:pPr>
            <w:r>
              <w:rPr>
                <w:rFonts w:ascii="Arial Narrow" w:hAnsi="Arial Narrow" w:cs="Arial"/>
                <w:bCs/>
                <w:color w:val="000000"/>
                <w:sz w:val="22"/>
                <w:szCs w:val="22"/>
              </w:rPr>
              <w:t>20</w:t>
            </w:r>
          </w:p>
          <w:p w:rsidR="005B5774" w:rsidRPr="00561205" w:rsidRDefault="005B5774" w:rsidP="00E635C0">
            <w:pPr>
              <w:jc w:val="center"/>
              <w:rPr>
                <w:rFonts w:ascii="Arial Narrow" w:hAnsi="Arial Narrow" w:cs="Arial"/>
                <w:b/>
                <w:bCs/>
                <w:sz w:val="22"/>
                <w:szCs w:val="22"/>
                <w:highlight w:val="yellow"/>
              </w:rPr>
            </w:pPr>
            <w:r w:rsidRPr="00E635C0">
              <w:rPr>
                <w:rFonts w:ascii="Arial Narrow" w:hAnsi="Arial Narrow" w:cs="Tahoma"/>
                <w:b/>
                <w:sz w:val="22"/>
                <w:szCs w:val="22"/>
              </w:rPr>
              <w:t>20</w:t>
            </w:r>
            <w:r w:rsidR="00A37445">
              <w:rPr>
                <w:rFonts w:ascii="Arial Narrow" w:hAnsi="Arial Narrow" w:cs="Tahoma"/>
                <w:b/>
                <w:sz w:val="22"/>
                <w:szCs w:val="22"/>
              </w:rPr>
              <w:t xml:space="preserve"> %</w:t>
            </w:r>
          </w:p>
        </w:tc>
        <w:tc>
          <w:tcPr>
            <w:tcW w:w="0" w:type="auto"/>
            <w:tcBorders>
              <w:top w:val="single" w:sz="6" w:space="0" w:color="auto"/>
              <w:bottom w:val="double" w:sz="4" w:space="0" w:color="auto"/>
            </w:tcBorders>
            <w:shd w:val="clear" w:color="auto" w:fill="auto"/>
            <w:vAlign w:val="center"/>
          </w:tcPr>
          <w:p w:rsidR="005B5774" w:rsidRPr="00561205" w:rsidRDefault="005B5774" w:rsidP="00E635C0">
            <w:pPr>
              <w:jc w:val="center"/>
              <w:rPr>
                <w:rFonts w:ascii="Arial Narrow" w:hAnsi="Arial Narrow" w:cs="Arial"/>
                <w:b/>
                <w:bCs/>
                <w:sz w:val="22"/>
                <w:szCs w:val="22"/>
                <w:highlight w:val="yellow"/>
              </w:rPr>
            </w:pPr>
          </w:p>
        </w:tc>
        <w:tc>
          <w:tcPr>
            <w:tcW w:w="0" w:type="auto"/>
            <w:tcBorders>
              <w:top w:val="single" w:sz="6" w:space="0" w:color="auto"/>
              <w:bottom w:val="double" w:sz="4" w:space="0" w:color="auto"/>
            </w:tcBorders>
            <w:shd w:val="clear" w:color="auto" w:fill="auto"/>
            <w:vAlign w:val="center"/>
          </w:tcPr>
          <w:p w:rsidR="005B5774" w:rsidRPr="00561205" w:rsidRDefault="005B5774" w:rsidP="00E635C0">
            <w:pPr>
              <w:jc w:val="center"/>
              <w:rPr>
                <w:rFonts w:ascii="Arial Narrow" w:hAnsi="Arial Narrow" w:cs="Arial"/>
                <w:b/>
                <w:bCs/>
                <w:sz w:val="22"/>
                <w:szCs w:val="22"/>
                <w:highlight w:val="yellow"/>
              </w:rPr>
            </w:pPr>
          </w:p>
        </w:tc>
        <w:tc>
          <w:tcPr>
            <w:tcW w:w="0" w:type="auto"/>
            <w:tcBorders>
              <w:top w:val="single" w:sz="6" w:space="0" w:color="auto"/>
              <w:bottom w:val="double" w:sz="4" w:space="0" w:color="auto"/>
            </w:tcBorders>
            <w:shd w:val="clear" w:color="auto" w:fill="auto"/>
            <w:vAlign w:val="center"/>
          </w:tcPr>
          <w:p w:rsidR="005B5774" w:rsidRPr="00561205" w:rsidRDefault="005B5774" w:rsidP="00E635C0">
            <w:pPr>
              <w:jc w:val="center"/>
              <w:rPr>
                <w:rFonts w:ascii="Arial Narrow" w:hAnsi="Arial Narrow" w:cs="Arial"/>
                <w:b/>
                <w:bCs/>
                <w:sz w:val="22"/>
                <w:szCs w:val="22"/>
                <w:highlight w:val="yellow"/>
              </w:rPr>
            </w:pPr>
          </w:p>
        </w:tc>
      </w:tr>
    </w:tbl>
    <w:p w:rsidR="00453443" w:rsidRDefault="00453443" w:rsidP="00120B57">
      <w:pPr>
        <w:tabs>
          <w:tab w:val="left" w:pos="2220"/>
        </w:tabs>
        <w:ind w:firstLine="539"/>
        <w:jc w:val="both"/>
      </w:pPr>
    </w:p>
    <w:p w:rsidR="00453443" w:rsidRPr="00453443" w:rsidRDefault="00453443" w:rsidP="00120B57">
      <w:pPr>
        <w:tabs>
          <w:tab w:val="left" w:pos="2220"/>
        </w:tabs>
        <w:jc w:val="both"/>
        <w:rPr>
          <w:sz w:val="14"/>
          <w:szCs w:val="14"/>
        </w:rPr>
      </w:pPr>
    </w:p>
    <w:p w:rsidR="00895A5C" w:rsidRPr="002B15CB" w:rsidRDefault="002B15CB" w:rsidP="00453443">
      <w:pPr>
        <w:tabs>
          <w:tab w:val="left" w:pos="2220"/>
        </w:tabs>
        <w:spacing w:after="120"/>
        <w:ind w:firstLine="539"/>
        <w:jc w:val="both"/>
        <w:outlineLvl w:val="1"/>
      </w:pPr>
      <w:r>
        <w:t xml:space="preserve">Результаты </w:t>
      </w:r>
      <w:proofErr w:type="spellStart"/>
      <w:r>
        <w:t>дистракторного</w:t>
      </w:r>
      <w:proofErr w:type="spellEnd"/>
      <w:r w:rsidR="00B72000">
        <w:rPr>
          <w:rStyle w:val="a5"/>
        </w:rPr>
        <w:footnoteReference w:id="2"/>
      </w:r>
      <w:r w:rsidR="00F03D15" w:rsidRPr="0009689C">
        <w:t xml:space="preserve"> анализ</w:t>
      </w:r>
      <w:r>
        <w:t>а</w:t>
      </w:r>
      <w:r w:rsidR="00F03D15" w:rsidRPr="0009689C">
        <w:t xml:space="preserve"> заданий</w:t>
      </w:r>
      <w:r w:rsidR="00B72000">
        <w:t xml:space="preserve"> части 1</w:t>
      </w:r>
      <w:r>
        <w:t xml:space="preserve"> </w:t>
      </w:r>
      <w:r w:rsidRPr="002B15CB">
        <w:t>по вариантам</w:t>
      </w:r>
      <w:r w:rsidR="00453443">
        <w:t>:</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971"/>
        <w:gridCol w:w="1417"/>
        <w:gridCol w:w="10"/>
        <w:gridCol w:w="1499"/>
        <w:gridCol w:w="1422"/>
        <w:gridCol w:w="17"/>
        <w:gridCol w:w="1397"/>
        <w:gridCol w:w="1424"/>
        <w:gridCol w:w="19"/>
        <w:gridCol w:w="1395"/>
      </w:tblGrid>
      <w:tr w:rsidR="00C15EEA" w:rsidRPr="00561205" w:rsidTr="00453443">
        <w:trPr>
          <w:jc w:val="center"/>
        </w:trPr>
        <w:tc>
          <w:tcPr>
            <w:tcW w:w="507" w:type="pct"/>
            <w:vMerge w:val="restart"/>
            <w:tcBorders>
              <w:top w:val="double" w:sz="4" w:space="0" w:color="auto"/>
              <w:bottom w:val="single" w:sz="6" w:space="0" w:color="auto"/>
              <w:right w:val="double" w:sz="4" w:space="0" w:color="auto"/>
            </w:tcBorders>
            <w:shd w:val="clear" w:color="auto" w:fill="E1FFE1"/>
            <w:vAlign w:val="center"/>
          </w:tcPr>
          <w:p w:rsidR="00E50B1B" w:rsidRPr="008A426B" w:rsidRDefault="00E50B1B" w:rsidP="00E50B1B">
            <w:pPr>
              <w:jc w:val="center"/>
              <w:rPr>
                <w:rFonts w:ascii="Arial Narrow" w:hAnsi="Arial Narrow" w:cs="Arial"/>
                <w:b/>
                <w:sz w:val="22"/>
                <w:szCs w:val="22"/>
              </w:rPr>
            </w:pPr>
            <w:r w:rsidRPr="008A426B">
              <w:rPr>
                <w:rFonts w:ascii="Arial Narrow" w:hAnsi="Arial Narrow" w:cs="Arial"/>
                <w:b/>
                <w:sz w:val="22"/>
                <w:szCs w:val="22"/>
              </w:rPr>
              <w:t>Задание</w:t>
            </w:r>
          </w:p>
        </w:tc>
        <w:tc>
          <w:tcPr>
            <w:tcW w:w="1528" w:type="pct"/>
            <w:gridSpan w:val="3"/>
            <w:tcBorders>
              <w:top w:val="double" w:sz="4" w:space="0" w:color="auto"/>
              <w:left w:val="double" w:sz="4" w:space="0" w:color="auto"/>
              <w:right w:val="double" w:sz="4" w:space="0" w:color="auto"/>
            </w:tcBorders>
            <w:shd w:val="clear" w:color="auto" w:fill="E1FFE1"/>
            <w:vAlign w:val="center"/>
          </w:tcPr>
          <w:p w:rsidR="00E50B1B" w:rsidRPr="008A426B" w:rsidRDefault="00E50B1B" w:rsidP="00E50B1B">
            <w:pPr>
              <w:jc w:val="center"/>
              <w:rPr>
                <w:rFonts w:ascii="Arial Narrow" w:hAnsi="Arial Narrow"/>
                <w:b/>
                <w:sz w:val="22"/>
                <w:szCs w:val="22"/>
              </w:rPr>
            </w:pPr>
            <w:r w:rsidRPr="008A426B">
              <w:rPr>
                <w:rFonts w:ascii="Arial Narrow" w:hAnsi="Arial Narrow"/>
                <w:b/>
                <w:sz w:val="22"/>
                <w:szCs w:val="22"/>
              </w:rPr>
              <w:t xml:space="preserve">Варианты </w:t>
            </w:r>
          </w:p>
          <w:p w:rsidR="00E50B1B" w:rsidRPr="008A426B" w:rsidRDefault="00E50B1B" w:rsidP="00E50B1B">
            <w:pPr>
              <w:jc w:val="center"/>
              <w:rPr>
                <w:rFonts w:ascii="Arial Narrow" w:hAnsi="Arial Narrow"/>
                <w:b/>
                <w:sz w:val="22"/>
                <w:szCs w:val="22"/>
              </w:rPr>
            </w:pPr>
            <w:r w:rsidRPr="008A426B">
              <w:rPr>
                <w:rFonts w:ascii="Arial Narrow" w:hAnsi="Arial Narrow"/>
                <w:b/>
                <w:sz w:val="22"/>
                <w:szCs w:val="22"/>
              </w:rPr>
              <w:t>ответов</w:t>
            </w:r>
            <w:r w:rsidRPr="003B657C">
              <w:rPr>
                <w:rStyle w:val="a5"/>
                <w:rFonts w:ascii="Arial Narrow" w:hAnsi="Arial Narrow"/>
                <w:b/>
              </w:rPr>
              <w:footnoteReference w:id="3"/>
            </w:r>
          </w:p>
        </w:tc>
        <w:tc>
          <w:tcPr>
            <w:tcW w:w="1482" w:type="pct"/>
            <w:gridSpan w:val="3"/>
            <w:tcBorders>
              <w:top w:val="double" w:sz="4" w:space="0" w:color="auto"/>
              <w:left w:val="double" w:sz="4" w:space="0" w:color="auto"/>
              <w:bottom w:val="single" w:sz="6" w:space="0" w:color="auto"/>
              <w:right w:val="double" w:sz="4" w:space="0" w:color="auto"/>
            </w:tcBorders>
            <w:shd w:val="clear" w:color="auto" w:fill="E1FFE1"/>
            <w:vAlign w:val="center"/>
          </w:tcPr>
          <w:p w:rsidR="00AF466F" w:rsidRDefault="00110FD1" w:rsidP="00AF466F">
            <w:pPr>
              <w:jc w:val="center"/>
              <w:rPr>
                <w:rFonts w:ascii="Arial Narrow" w:hAnsi="Arial Narrow"/>
                <w:b/>
                <w:sz w:val="22"/>
                <w:szCs w:val="22"/>
              </w:rPr>
            </w:pPr>
            <w:r w:rsidRPr="008A426B">
              <w:rPr>
                <w:rFonts w:ascii="Arial Narrow" w:hAnsi="Arial Narrow" w:cs="Arial"/>
                <w:b/>
                <w:sz w:val="22"/>
                <w:szCs w:val="22"/>
              </w:rPr>
              <w:t xml:space="preserve">Количество учащихся, </w:t>
            </w:r>
            <w:r w:rsidR="00E50B1B" w:rsidRPr="008A426B">
              <w:rPr>
                <w:rFonts w:ascii="Arial Narrow" w:hAnsi="Arial Narrow"/>
                <w:b/>
                <w:sz w:val="22"/>
                <w:szCs w:val="22"/>
              </w:rPr>
              <w:t xml:space="preserve">которые выбрали </w:t>
            </w:r>
          </w:p>
          <w:p w:rsidR="00E50B1B" w:rsidRPr="008A426B" w:rsidRDefault="00E50B1B" w:rsidP="00AF466F">
            <w:pPr>
              <w:jc w:val="center"/>
              <w:rPr>
                <w:rFonts w:ascii="Arial Narrow" w:hAnsi="Arial Narrow" w:cs="Arial"/>
                <w:b/>
                <w:sz w:val="22"/>
                <w:szCs w:val="22"/>
              </w:rPr>
            </w:pPr>
            <w:r w:rsidRPr="008A426B">
              <w:rPr>
                <w:rFonts w:ascii="Arial Narrow" w:hAnsi="Arial Narrow"/>
                <w:b/>
                <w:sz w:val="22"/>
                <w:szCs w:val="22"/>
              </w:rPr>
              <w:t>данный ответ</w:t>
            </w:r>
            <w:r w:rsidR="00AF466F">
              <w:rPr>
                <w:rFonts w:ascii="Arial Narrow" w:hAnsi="Arial Narrow"/>
                <w:b/>
                <w:sz w:val="22"/>
                <w:szCs w:val="22"/>
              </w:rPr>
              <w:t xml:space="preserve"> </w:t>
            </w:r>
            <w:r w:rsidR="00AF466F" w:rsidRPr="008A426B">
              <w:rPr>
                <w:rFonts w:ascii="Arial Narrow" w:hAnsi="Arial Narrow"/>
                <w:b/>
                <w:sz w:val="22"/>
                <w:szCs w:val="22"/>
              </w:rPr>
              <w:t>(в процентах)</w:t>
            </w:r>
          </w:p>
        </w:tc>
        <w:tc>
          <w:tcPr>
            <w:tcW w:w="1484" w:type="pct"/>
            <w:gridSpan w:val="3"/>
            <w:tcBorders>
              <w:top w:val="double" w:sz="4" w:space="0" w:color="auto"/>
              <w:left w:val="double" w:sz="4" w:space="0" w:color="auto"/>
            </w:tcBorders>
            <w:shd w:val="clear" w:color="auto" w:fill="E1FFE1"/>
            <w:vAlign w:val="center"/>
          </w:tcPr>
          <w:p w:rsidR="00E50B1B" w:rsidRPr="008A426B" w:rsidRDefault="00110FD1" w:rsidP="00E50B1B">
            <w:pPr>
              <w:jc w:val="center"/>
              <w:rPr>
                <w:rFonts w:ascii="Arial Narrow" w:hAnsi="Arial Narrow" w:cs="Arial"/>
                <w:b/>
                <w:sz w:val="22"/>
                <w:szCs w:val="22"/>
              </w:rPr>
            </w:pPr>
            <w:r w:rsidRPr="008A426B">
              <w:rPr>
                <w:rFonts w:ascii="Arial Narrow" w:hAnsi="Arial Narrow" w:cs="Arial"/>
                <w:b/>
                <w:sz w:val="22"/>
                <w:szCs w:val="22"/>
              </w:rPr>
              <w:t>Количество учащих</w:t>
            </w:r>
            <w:r w:rsidR="00E50B1B" w:rsidRPr="008A426B">
              <w:rPr>
                <w:rFonts w:ascii="Arial Narrow" w:hAnsi="Arial Narrow" w:cs="Arial"/>
                <w:b/>
                <w:sz w:val="22"/>
                <w:szCs w:val="22"/>
              </w:rPr>
              <w:t xml:space="preserve">ся, </w:t>
            </w:r>
          </w:p>
          <w:p w:rsidR="00E50B1B" w:rsidRPr="008A426B" w:rsidRDefault="00E50B1B" w:rsidP="00E50B1B">
            <w:pPr>
              <w:jc w:val="center"/>
              <w:rPr>
                <w:rFonts w:ascii="Arial Narrow" w:hAnsi="Arial Narrow" w:cs="Arial"/>
                <w:b/>
                <w:sz w:val="22"/>
                <w:szCs w:val="22"/>
              </w:rPr>
            </w:pPr>
            <w:proofErr w:type="gramStart"/>
            <w:r w:rsidRPr="008A426B">
              <w:rPr>
                <w:rFonts w:ascii="Arial Narrow" w:hAnsi="Arial Narrow" w:cs="Arial"/>
                <w:b/>
                <w:sz w:val="22"/>
                <w:szCs w:val="22"/>
              </w:rPr>
              <w:t>которые</w:t>
            </w:r>
            <w:proofErr w:type="gramEnd"/>
            <w:r w:rsidRPr="008A426B">
              <w:rPr>
                <w:rFonts w:ascii="Arial Narrow" w:hAnsi="Arial Narrow" w:cs="Arial"/>
                <w:b/>
                <w:sz w:val="22"/>
                <w:szCs w:val="22"/>
              </w:rPr>
              <w:t xml:space="preserve"> справились</w:t>
            </w:r>
            <w:r w:rsidR="00110FD1" w:rsidRPr="008A426B">
              <w:rPr>
                <w:rFonts w:ascii="Arial Narrow" w:hAnsi="Arial Narrow" w:cs="Arial"/>
                <w:b/>
                <w:sz w:val="22"/>
                <w:szCs w:val="22"/>
              </w:rPr>
              <w:t xml:space="preserve"> </w:t>
            </w:r>
            <w:r w:rsidR="00C15EEA">
              <w:rPr>
                <w:rFonts w:ascii="Arial Narrow" w:hAnsi="Arial Narrow" w:cs="Arial"/>
                <w:b/>
                <w:sz w:val="22"/>
                <w:szCs w:val="22"/>
              </w:rPr>
              <w:t xml:space="preserve">                       </w:t>
            </w:r>
            <w:r w:rsidR="00110FD1" w:rsidRPr="008A426B">
              <w:rPr>
                <w:rFonts w:ascii="Arial Narrow" w:hAnsi="Arial Narrow" w:cs="Arial"/>
                <w:b/>
                <w:sz w:val="22"/>
                <w:szCs w:val="22"/>
              </w:rPr>
              <w:t>с</w:t>
            </w:r>
            <w:r w:rsidRPr="008A426B">
              <w:rPr>
                <w:rFonts w:ascii="Arial Narrow" w:hAnsi="Arial Narrow" w:cs="Arial"/>
                <w:b/>
                <w:sz w:val="22"/>
                <w:szCs w:val="22"/>
              </w:rPr>
              <w:t xml:space="preserve"> заданием</w:t>
            </w:r>
            <w:r w:rsidR="00C15EEA">
              <w:rPr>
                <w:rFonts w:ascii="Arial Narrow" w:hAnsi="Arial Narrow" w:cs="Arial"/>
                <w:b/>
                <w:sz w:val="22"/>
                <w:szCs w:val="22"/>
              </w:rPr>
              <w:t xml:space="preserve"> </w:t>
            </w:r>
            <w:r w:rsidR="00C15EEA" w:rsidRPr="008A426B">
              <w:rPr>
                <w:rFonts w:ascii="Arial Narrow" w:hAnsi="Arial Narrow"/>
                <w:b/>
                <w:sz w:val="22"/>
                <w:szCs w:val="22"/>
              </w:rPr>
              <w:t>(в процентах)</w:t>
            </w:r>
          </w:p>
        </w:tc>
      </w:tr>
      <w:tr w:rsidR="00C15EEA" w:rsidRPr="00561205" w:rsidTr="00AF466F">
        <w:trPr>
          <w:jc w:val="center"/>
        </w:trPr>
        <w:tc>
          <w:tcPr>
            <w:tcW w:w="507" w:type="pct"/>
            <w:vMerge/>
            <w:tcBorders>
              <w:top w:val="single" w:sz="6" w:space="0" w:color="auto"/>
              <w:bottom w:val="single" w:sz="6" w:space="0" w:color="auto"/>
              <w:right w:val="double" w:sz="4" w:space="0" w:color="auto"/>
            </w:tcBorders>
            <w:shd w:val="clear" w:color="auto" w:fill="E1FFE1"/>
            <w:vAlign w:val="center"/>
          </w:tcPr>
          <w:p w:rsidR="00E50B1B" w:rsidRPr="008A426B" w:rsidRDefault="00E50B1B" w:rsidP="002D130B">
            <w:pPr>
              <w:jc w:val="center"/>
              <w:rPr>
                <w:rFonts w:ascii="Arial Narrow" w:hAnsi="Arial Narrow" w:cs="Arial"/>
                <w:b/>
                <w:sz w:val="22"/>
                <w:szCs w:val="22"/>
              </w:rPr>
            </w:pPr>
          </w:p>
        </w:tc>
        <w:tc>
          <w:tcPr>
            <w:tcW w:w="4493" w:type="pct"/>
            <w:gridSpan w:val="9"/>
            <w:tcBorders>
              <w:left w:val="double" w:sz="4" w:space="0" w:color="auto"/>
              <w:bottom w:val="single" w:sz="6" w:space="0" w:color="auto"/>
            </w:tcBorders>
            <w:shd w:val="clear" w:color="auto" w:fill="E1FFE1"/>
            <w:vAlign w:val="center"/>
          </w:tcPr>
          <w:p w:rsidR="00E50B1B" w:rsidRPr="008A426B" w:rsidRDefault="00E50B1B" w:rsidP="002D130B">
            <w:pPr>
              <w:jc w:val="center"/>
              <w:rPr>
                <w:rFonts w:ascii="Arial Narrow" w:hAnsi="Arial Narrow" w:cs="Arial"/>
                <w:b/>
                <w:sz w:val="22"/>
                <w:szCs w:val="22"/>
              </w:rPr>
            </w:pPr>
            <w:r w:rsidRPr="008A426B">
              <w:rPr>
                <w:rFonts w:ascii="Arial Narrow" w:hAnsi="Arial Narrow" w:cs="Arial"/>
                <w:b/>
                <w:sz w:val="22"/>
                <w:szCs w:val="22"/>
              </w:rPr>
              <w:t>Вариант</w:t>
            </w:r>
          </w:p>
        </w:tc>
      </w:tr>
      <w:tr w:rsidR="00AF466F" w:rsidRPr="00561205" w:rsidTr="00B72000">
        <w:trPr>
          <w:jc w:val="center"/>
        </w:trPr>
        <w:tc>
          <w:tcPr>
            <w:tcW w:w="507" w:type="pct"/>
            <w:vMerge/>
            <w:tcBorders>
              <w:top w:val="single" w:sz="6" w:space="0" w:color="auto"/>
              <w:bottom w:val="single" w:sz="6" w:space="0" w:color="auto"/>
              <w:right w:val="double" w:sz="4" w:space="0" w:color="auto"/>
            </w:tcBorders>
            <w:shd w:val="clear" w:color="auto" w:fill="E1FFE1"/>
            <w:vAlign w:val="center"/>
          </w:tcPr>
          <w:p w:rsidR="00AF466F" w:rsidRPr="008A426B" w:rsidRDefault="00AF466F" w:rsidP="002D130B">
            <w:pPr>
              <w:jc w:val="center"/>
              <w:rPr>
                <w:rFonts w:ascii="Arial Narrow" w:hAnsi="Arial Narrow" w:cs="Arial"/>
                <w:b/>
                <w:sz w:val="22"/>
                <w:szCs w:val="22"/>
              </w:rPr>
            </w:pPr>
          </w:p>
        </w:tc>
        <w:tc>
          <w:tcPr>
            <w:tcW w:w="745" w:type="pct"/>
            <w:gridSpan w:val="2"/>
            <w:tcBorders>
              <w:top w:val="single" w:sz="6" w:space="0" w:color="auto"/>
              <w:left w:val="double" w:sz="4" w:space="0" w:color="auto"/>
              <w:bottom w:val="double" w:sz="4" w:space="0" w:color="auto"/>
            </w:tcBorders>
            <w:shd w:val="clear" w:color="auto" w:fill="E1FFE1"/>
            <w:vAlign w:val="center"/>
          </w:tcPr>
          <w:p w:rsidR="00AF466F" w:rsidRDefault="00AF466F" w:rsidP="002D130B">
            <w:pPr>
              <w:jc w:val="center"/>
              <w:rPr>
                <w:rFonts w:ascii="Arial Narrow" w:hAnsi="Arial Narrow" w:cs="Arial"/>
                <w:b/>
                <w:sz w:val="22"/>
                <w:szCs w:val="22"/>
              </w:rPr>
            </w:pPr>
            <w:r w:rsidRPr="008A426B">
              <w:rPr>
                <w:rFonts w:ascii="Arial Narrow" w:hAnsi="Arial Narrow" w:cs="Arial"/>
                <w:b/>
                <w:sz w:val="22"/>
                <w:szCs w:val="22"/>
              </w:rPr>
              <w:t>1</w:t>
            </w:r>
            <w:r>
              <w:rPr>
                <w:rFonts w:ascii="Arial Narrow" w:hAnsi="Arial Narrow" w:cs="Arial"/>
                <w:b/>
                <w:sz w:val="22"/>
                <w:szCs w:val="22"/>
              </w:rPr>
              <w:t xml:space="preserve"> </w:t>
            </w:r>
          </w:p>
          <w:p w:rsidR="00AF466F" w:rsidRPr="00FF1224" w:rsidRDefault="00AF466F" w:rsidP="002D130B">
            <w:pPr>
              <w:jc w:val="center"/>
              <w:rPr>
                <w:rFonts w:ascii="Arial Narrow" w:hAnsi="Arial Narrow" w:cs="Arial"/>
                <w:b/>
                <w:sz w:val="16"/>
                <w:szCs w:val="16"/>
              </w:rPr>
            </w:pPr>
            <w:r w:rsidRPr="00FF1224">
              <w:rPr>
                <w:rFonts w:ascii="Arial Narrow" w:hAnsi="Arial Narrow" w:cs="Arial"/>
                <w:i/>
                <w:sz w:val="16"/>
                <w:szCs w:val="16"/>
              </w:rPr>
              <w:t>(28</w:t>
            </w:r>
            <w:r w:rsidRPr="00FF1224">
              <w:rPr>
                <w:rFonts w:ascii="Arial Narrow" w:hAnsi="Arial Narrow" w:cs="Arial"/>
                <w:i/>
                <w:sz w:val="16"/>
                <w:szCs w:val="16"/>
                <w:lang w:val="en-US"/>
              </w:rPr>
              <w:t>28</w:t>
            </w:r>
            <w:r w:rsidRPr="00FF1224">
              <w:rPr>
                <w:rFonts w:ascii="Arial Narrow" w:hAnsi="Arial Narrow" w:cs="Arial"/>
                <w:i/>
                <w:sz w:val="16"/>
                <w:szCs w:val="16"/>
              </w:rPr>
              <w:t xml:space="preserve"> уч-ся)</w:t>
            </w:r>
          </w:p>
        </w:tc>
        <w:tc>
          <w:tcPr>
            <w:tcW w:w="782" w:type="pct"/>
            <w:tcBorders>
              <w:top w:val="single" w:sz="6" w:space="0" w:color="auto"/>
              <w:bottom w:val="double" w:sz="4" w:space="0" w:color="auto"/>
              <w:right w:val="double" w:sz="4" w:space="0" w:color="auto"/>
            </w:tcBorders>
            <w:shd w:val="clear" w:color="auto" w:fill="E1FFE1"/>
            <w:vAlign w:val="center"/>
          </w:tcPr>
          <w:p w:rsidR="00AF466F" w:rsidRDefault="00AF466F" w:rsidP="002D130B">
            <w:pPr>
              <w:jc w:val="center"/>
              <w:rPr>
                <w:rFonts w:ascii="Arial Narrow" w:hAnsi="Arial Narrow" w:cs="Arial"/>
                <w:b/>
                <w:sz w:val="22"/>
                <w:szCs w:val="22"/>
              </w:rPr>
            </w:pPr>
            <w:r w:rsidRPr="008A426B">
              <w:rPr>
                <w:rFonts w:ascii="Arial Narrow" w:hAnsi="Arial Narrow" w:cs="Arial"/>
                <w:b/>
                <w:sz w:val="22"/>
                <w:szCs w:val="22"/>
              </w:rPr>
              <w:t>2</w:t>
            </w:r>
            <w:r>
              <w:rPr>
                <w:rFonts w:ascii="Arial Narrow" w:hAnsi="Arial Narrow" w:cs="Arial"/>
                <w:b/>
                <w:sz w:val="22"/>
                <w:szCs w:val="22"/>
              </w:rPr>
              <w:t xml:space="preserve"> </w:t>
            </w:r>
          </w:p>
          <w:p w:rsidR="00AF466F" w:rsidRPr="008A426B" w:rsidRDefault="00AF466F" w:rsidP="002D130B">
            <w:pPr>
              <w:jc w:val="center"/>
              <w:rPr>
                <w:rFonts w:ascii="Arial Narrow" w:hAnsi="Arial Narrow" w:cs="Arial"/>
                <w:b/>
                <w:sz w:val="22"/>
                <w:szCs w:val="22"/>
              </w:rPr>
            </w:pPr>
            <w:r w:rsidRPr="00FF1224">
              <w:rPr>
                <w:rFonts w:ascii="Arial Narrow" w:hAnsi="Arial Narrow" w:cs="Arial"/>
                <w:i/>
                <w:sz w:val="16"/>
                <w:szCs w:val="16"/>
              </w:rPr>
              <w:t>(2</w:t>
            </w:r>
            <w:r w:rsidRPr="00FF1224">
              <w:rPr>
                <w:rFonts w:ascii="Arial Narrow" w:hAnsi="Arial Narrow" w:cs="Arial"/>
                <w:i/>
                <w:sz w:val="16"/>
                <w:szCs w:val="16"/>
                <w:lang w:val="en-US"/>
              </w:rPr>
              <w:t>809</w:t>
            </w:r>
            <w:r w:rsidRPr="00FF1224">
              <w:rPr>
                <w:rFonts w:ascii="Arial Narrow" w:hAnsi="Arial Narrow" w:cs="Arial"/>
                <w:i/>
                <w:sz w:val="16"/>
                <w:szCs w:val="16"/>
              </w:rPr>
              <w:t xml:space="preserve"> уч-ся</w:t>
            </w:r>
            <w:r w:rsidRPr="00AF466F">
              <w:rPr>
                <w:rFonts w:ascii="Arial Narrow" w:hAnsi="Arial Narrow" w:cs="Arial"/>
                <w:i/>
                <w:sz w:val="22"/>
                <w:szCs w:val="22"/>
              </w:rPr>
              <w:t>)</w:t>
            </w:r>
          </w:p>
        </w:tc>
        <w:tc>
          <w:tcPr>
            <w:tcW w:w="743" w:type="pct"/>
            <w:tcBorders>
              <w:top w:val="single" w:sz="6" w:space="0" w:color="auto"/>
              <w:left w:val="double" w:sz="4" w:space="0" w:color="auto"/>
              <w:bottom w:val="double" w:sz="4" w:space="0" w:color="auto"/>
            </w:tcBorders>
            <w:shd w:val="clear" w:color="auto" w:fill="E1FFE1"/>
            <w:vAlign w:val="center"/>
          </w:tcPr>
          <w:p w:rsidR="00AF466F" w:rsidRDefault="00AF466F" w:rsidP="00B175F8">
            <w:pPr>
              <w:jc w:val="center"/>
              <w:rPr>
                <w:rFonts w:ascii="Arial Narrow" w:hAnsi="Arial Narrow" w:cs="Arial"/>
                <w:b/>
                <w:sz w:val="22"/>
                <w:szCs w:val="22"/>
              </w:rPr>
            </w:pPr>
            <w:r w:rsidRPr="008A426B">
              <w:rPr>
                <w:rFonts w:ascii="Arial Narrow" w:hAnsi="Arial Narrow" w:cs="Arial"/>
                <w:b/>
                <w:sz w:val="22"/>
                <w:szCs w:val="22"/>
              </w:rPr>
              <w:t>1</w:t>
            </w:r>
            <w:r>
              <w:rPr>
                <w:rFonts w:ascii="Arial Narrow" w:hAnsi="Arial Narrow" w:cs="Arial"/>
                <w:b/>
                <w:sz w:val="22"/>
                <w:szCs w:val="22"/>
              </w:rPr>
              <w:t xml:space="preserve"> </w:t>
            </w:r>
          </w:p>
          <w:p w:rsidR="00AF466F" w:rsidRPr="00FF1224" w:rsidRDefault="00AF466F" w:rsidP="00B175F8">
            <w:pPr>
              <w:jc w:val="center"/>
              <w:rPr>
                <w:rFonts w:ascii="Arial Narrow" w:hAnsi="Arial Narrow" w:cs="Arial"/>
                <w:b/>
                <w:sz w:val="16"/>
                <w:szCs w:val="16"/>
              </w:rPr>
            </w:pPr>
            <w:r w:rsidRPr="00FF1224">
              <w:rPr>
                <w:rFonts w:ascii="Arial Narrow" w:hAnsi="Arial Narrow" w:cs="Arial"/>
                <w:i/>
                <w:sz w:val="16"/>
                <w:szCs w:val="16"/>
              </w:rPr>
              <w:t>(28</w:t>
            </w:r>
            <w:r w:rsidRPr="00FF1224">
              <w:rPr>
                <w:rFonts w:ascii="Arial Narrow" w:hAnsi="Arial Narrow" w:cs="Arial"/>
                <w:i/>
                <w:sz w:val="16"/>
                <w:szCs w:val="16"/>
                <w:lang w:val="en-US"/>
              </w:rPr>
              <w:t>28</w:t>
            </w:r>
            <w:r w:rsidRPr="00FF1224">
              <w:rPr>
                <w:rFonts w:ascii="Arial Narrow" w:hAnsi="Arial Narrow" w:cs="Arial"/>
                <w:i/>
                <w:sz w:val="16"/>
                <w:szCs w:val="16"/>
              </w:rPr>
              <w:t xml:space="preserve"> уч-ся)</w:t>
            </w:r>
          </w:p>
        </w:tc>
        <w:tc>
          <w:tcPr>
            <w:tcW w:w="739" w:type="pct"/>
            <w:gridSpan w:val="2"/>
            <w:tcBorders>
              <w:top w:val="single" w:sz="6" w:space="0" w:color="auto"/>
              <w:bottom w:val="double" w:sz="4" w:space="0" w:color="auto"/>
              <w:right w:val="double" w:sz="4" w:space="0" w:color="auto"/>
            </w:tcBorders>
            <w:shd w:val="clear" w:color="auto" w:fill="E1FFE1"/>
            <w:vAlign w:val="center"/>
          </w:tcPr>
          <w:p w:rsidR="00AF466F" w:rsidRDefault="00AF466F" w:rsidP="00B175F8">
            <w:pPr>
              <w:jc w:val="center"/>
              <w:rPr>
                <w:rFonts w:ascii="Arial Narrow" w:hAnsi="Arial Narrow" w:cs="Arial"/>
                <w:b/>
                <w:sz w:val="22"/>
                <w:szCs w:val="22"/>
              </w:rPr>
            </w:pPr>
            <w:r w:rsidRPr="008A426B">
              <w:rPr>
                <w:rFonts w:ascii="Arial Narrow" w:hAnsi="Arial Narrow" w:cs="Arial"/>
                <w:b/>
                <w:sz w:val="22"/>
                <w:szCs w:val="22"/>
              </w:rPr>
              <w:t>2</w:t>
            </w:r>
            <w:r>
              <w:rPr>
                <w:rFonts w:ascii="Arial Narrow" w:hAnsi="Arial Narrow" w:cs="Arial"/>
                <w:b/>
                <w:sz w:val="22"/>
                <w:szCs w:val="22"/>
              </w:rPr>
              <w:t xml:space="preserve"> </w:t>
            </w:r>
          </w:p>
          <w:p w:rsidR="00AF466F" w:rsidRPr="00FF1224" w:rsidRDefault="00AF466F" w:rsidP="00B175F8">
            <w:pPr>
              <w:jc w:val="center"/>
              <w:rPr>
                <w:rFonts w:ascii="Arial Narrow" w:hAnsi="Arial Narrow" w:cs="Arial"/>
                <w:b/>
                <w:sz w:val="16"/>
                <w:szCs w:val="16"/>
              </w:rPr>
            </w:pPr>
            <w:r w:rsidRPr="00FF1224">
              <w:rPr>
                <w:rFonts w:ascii="Arial Narrow" w:hAnsi="Arial Narrow" w:cs="Arial"/>
                <w:i/>
                <w:sz w:val="16"/>
                <w:szCs w:val="16"/>
              </w:rPr>
              <w:t>(2</w:t>
            </w:r>
            <w:r w:rsidRPr="00FF1224">
              <w:rPr>
                <w:rFonts w:ascii="Arial Narrow" w:hAnsi="Arial Narrow" w:cs="Arial"/>
                <w:i/>
                <w:sz w:val="16"/>
                <w:szCs w:val="16"/>
                <w:lang w:val="en-US"/>
              </w:rPr>
              <w:t>809</w:t>
            </w:r>
            <w:r w:rsidRPr="00FF1224">
              <w:rPr>
                <w:rFonts w:ascii="Arial Narrow" w:hAnsi="Arial Narrow" w:cs="Arial"/>
                <w:i/>
                <w:sz w:val="16"/>
                <w:szCs w:val="16"/>
              </w:rPr>
              <w:t xml:space="preserve"> уч-ся)</w:t>
            </w:r>
          </w:p>
        </w:tc>
        <w:tc>
          <w:tcPr>
            <w:tcW w:w="744" w:type="pct"/>
            <w:tcBorders>
              <w:top w:val="single" w:sz="6" w:space="0" w:color="auto"/>
              <w:left w:val="double" w:sz="4" w:space="0" w:color="auto"/>
              <w:bottom w:val="double" w:sz="4" w:space="0" w:color="auto"/>
            </w:tcBorders>
            <w:shd w:val="clear" w:color="auto" w:fill="E1FFE1"/>
            <w:vAlign w:val="center"/>
          </w:tcPr>
          <w:p w:rsidR="00AF466F" w:rsidRDefault="00AF466F" w:rsidP="00B175F8">
            <w:pPr>
              <w:jc w:val="center"/>
              <w:rPr>
                <w:rFonts w:ascii="Arial Narrow" w:hAnsi="Arial Narrow" w:cs="Arial"/>
                <w:b/>
                <w:sz w:val="22"/>
                <w:szCs w:val="22"/>
              </w:rPr>
            </w:pPr>
            <w:r w:rsidRPr="008A426B">
              <w:rPr>
                <w:rFonts w:ascii="Arial Narrow" w:hAnsi="Arial Narrow" w:cs="Arial"/>
                <w:b/>
                <w:sz w:val="22"/>
                <w:szCs w:val="22"/>
              </w:rPr>
              <w:t>1</w:t>
            </w:r>
            <w:r>
              <w:rPr>
                <w:rFonts w:ascii="Arial Narrow" w:hAnsi="Arial Narrow" w:cs="Arial"/>
                <w:b/>
                <w:sz w:val="22"/>
                <w:szCs w:val="22"/>
              </w:rPr>
              <w:t xml:space="preserve"> </w:t>
            </w:r>
          </w:p>
          <w:p w:rsidR="00AF466F" w:rsidRPr="00FF1224" w:rsidRDefault="00AF466F" w:rsidP="00B175F8">
            <w:pPr>
              <w:jc w:val="center"/>
              <w:rPr>
                <w:rFonts w:ascii="Arial Narrow" w:hAnsi="Arial Narrow" w:cs="Arial"/>
                <w:b/>
                <w:sz w:val="16"/>
                <w:szCs w:val="16"/>
              </w:rPr>
            </w:pPr>
            <w:r w:rsidRPr="00FF1224">
              <w:rPr>
                <w:rFonts w:ascii="Arial Narrow" w:hAnsi="Arial Narrow" w:cs="Arial"/>
                <w:i/>
                <w:sz w:val="16"/>
                <w:szCs w:val="16"/>
              </w:rPr>
              <w:t>(28</w:t>
            </w:r>
            <w:r w:rsidRPr="00FF1224">
              <w:rPr>
                <w:rFonts w:ascii="Arial Narrow" w:hAnsi="Arial Narrow" w:cs="Arial"/>
                <w:i/>
                <w:sz w:val="16"/>
                <w:szCs w:val="16"/>
                <w:lang w:val="en-US"/>
              </w:rPr>
              <w:t>28</w:t>
            </w:r>
            <w:r w:rsidRPr="00FF1224">
              <w:rPr>
                <w:rFonts w:ascii="Arial Narrow" w:hAnsi="Arial Narrow" w:cs="Arial"/>
                <w:i/>
                <w:sz w:val="16"/>
                <w:szCs w:val="16"/>
              </w:rPr>
              <w:t xml:space="preserve"> уч-ся)</w:t>
            </w:r>
          </w:p>
        </w:tc>
        <w:tc>
          <w:tcPr>
            <w:tcW w:w="740" w:type="pct"/>
            <w:gridSpan w:val="2"/>
            <w:tcBorders>
              <w:top w:val="single" w:sz="6" w:space="0" w:color="auto"/>
              <w:bottom w:val="double" w:sz="4" w:space="0" w:color="auto"/>
            </w:tcBorders>
            <w:shd w:val="clear" w:color="auto" w:fill="E1FFE1"/>
            <w:vAlign w:val="center"/>
          </w:tcPr>
          <w:p w:rsidR="00AF466F" w:rsidRDefault="00AF466F" w:rsidP="00B175F8">
            <w:pPr>
              <w:jc w:val="center"/>
              <w:rPr>
                <w:rFonts w:ascii="Arial Narrow" w:hAnsi="Arial Narrow" w:cs="Arial"/>
                <w:b/>
                <w:sz w:val="22"/>
                <w:szCs w:val="22"/>
              </w:rPr>
            </w:pPr>
            <w:r w:rsidRPr="008A426B">
              <w:rPr>
                <w:rFonts w:ascii="Arial Narrow" w:hAnsi="Arial Narrow" w:cs="Arial"/>
                <w:b/>
                <w:sz w:val="22"/>
                <w:szCs w:val="22"/>
              </w:rPr>
              <w:t>2</w:t>
            </w:r>
            <w:r>
              <w:rPr>
                <w:rFonts w:ascii="Arial Narrow" w:hAnsi="Arial Narrow" w:cs="Arial"/>
                <w:b/>
                <w:sz w:val="22"/>
                <w:szCs w:val="22"/>
              </w:rPr>
              <w:t xml:space="preserve"> </w:t>
            </w:r>
          </w:p>
          <w:p w:rsidR="00AF466F" w:rsidRPr="00FF1224" w:rsidRDefault="00AF466F" w:rsidP="00B175F8">
            <w:pPr>
              <w:jc w:val="center"/>
              <w:rPr>
                <w:rFonts w:ascii="Arial Narrow" w:hAnsi="Arial Narrow" w:cs="Arial"/>
                <w:b/>
                <w:sz w:val="16"/>
                <w:szCs w:val="16"/>
              </w:rPr>
            </w:pPr>
            <w:r w:rsidRPr="00FF1224">
              <w:rPr>
                <w:rFonts w:ascii="Arial Narrow" w:hAnsi="Arial Narrow" w:cs="Arial"/>
                <w:i/>
                <w:sz w:val="16"/>
                <w:szCs w:val="16"/>
              </w:rPr>
              <w:t>(2</w:t>
            </w:r>
            <w:r w:rsidRPr="00FF1224">
              <w:rPr>
                <w:rFonts w:ascii="Arial Narrow" w:hAnsi="Arial Narrow" w:cs="Arial"/>
                <w:i/>
                <w:sz w:val="16"/>
                <w:szCs w:val="16"/>
                <w:lang w:val="en-US"/>
              </w:rPr>
              <w:t>809</w:t>
            </w:r>
            <w:r w:rsidRPr="00FF1224">
              <w:rPr>
                <w:rFonts w:ascii="Arial Narrow" w:hAnsi="Arial Narrow" w:cs="Arial"/>
                <w:i/>
                <w:sz w:val="16"/>
                <w:szCs w:val="16"/>
              </w:rPr>
              <w:t xml:space="preserve"> уч-ся)</w:t>
            </w:r>
          </w:p>
        </w:tc>
      </w:tr>
      <w:tr w:rsidR="00C15EEA" w:rsidRPr="00561205" w:rsidTr="00453443">
        <w:trPr>
          <w:trHeight w:val="255"/>
          <w:jc w:val="center"/>
        </w:trPr>
        <w:tc>
          <w:tcPr>
            <w:tcW w:w="507" w:type="pct"/>
            <w:vMerge w:val="restart"/>
            <w:tcBorders>
              <w:top w:val="double" w:sz="4" w:space="0" w:color="auto"/>
              <w:bottom w:val="single" w:sz="6" w:space="0" w:color="auto"/>
              <w:right w:val="double" w:sz="4" w:space="0" w:color="auto"/>
            </w:tcBorders>
            <w:shd w:val="clear" w:color="auto" w:fill="auto"/>
            <w:vAlign w:val="center"/>
          </w:tcPr>
          <w:p w:rsidR="000F3BA1" w:rsidRPr="008A426B" w:rsidRDefault="000F3BA1" w:rsidP="00E50B1B">
            <w:pPr>
              <w:jc w:val="center"/>
              <w:rPr>
                <w:rFonts w:ascii="Arial Narrow" w:hAnsi="Arial Narrow" w:cs="Arial"/>
                <w:b/>
                <w:sz w:val="22"/>
                <w:szCs w:val="22"/>
              </w:rPr>
            </w:pPr>
            <w:r w:rsidRPr="008A426B">
              <w:rPr>
                <w:rFonts w:ascii="Arial Narrow" w:hAnsi="Arial Narrow" w:cs="Arial"/>
                <w:b/>
                <w:sz w:val="22"/>
                <w:szCs w:val="22"/>
              </w:rPr>
              <w:t xml:space="preserve">1 </w:t>
            </w:r>
          </w:p>
        </w:tc>
        <w:tc>
          <w:tcPr>
            <w:tcW w:w="740" w:type="pct"/>
            <w:tcBorders>
              <w:top w:val="double" w:sz="4" w:space="0" w:color="auto"/>
              <w:left w:val="double" w:sz="4" w:space="0" w:color="auto"/>
            </w:tcBorders>
            <w:shd w:val="clear" w:color="auto" w:fill="auto"/>
            <w:vAlign w:val="center"/>
          </w:tcPr>
          <w:p w:rsidR="000F3BA1" w:rsidRPr="00082822" w:rsidRDefault="000F3BA1" w:rsidP="00453443">
            <w:pPr>
              <w:jc w:val="center"/>
              <w:rPr>
                <w:rFonts w:ascii="Arial Narrow" w:hAnsi="Arial Narrow" w:cs="Arial"/>
                <w:sz w:val="22"/>
                <w:szCs w:val="22"/>
              </w:rPr>
            </w:pPr>
            <w:r w:rsidRPr="00082822">
              <w:rPr>
                <w:rFonts w:ascii="Arial Narrow" w:hAnsi="Arial Narrow" w:cs="Arial"/>
                <w:sz w:val="22"/>
                <w:szCs w:val="22"/>
              </w:rPr>
              <w:t>1</w:t>
            </w:r>
          </w:p>
        </w:tc>
        <w:tc>
          <w:tcPr>
            <w:tcW w:w="787" w:type="pct"/>
            <w:gridSpan w:val="2"/>
            <w:tcBorders>
              <w:top w:val="double" w:sz="4" w:space="0" w:color="auto"/>
              <w:right w:val="double" w:sz="4" w:space="0" w:color="auto"/>
            </w:tcBorders>
            <w:shd w:val="clear" w:color="auto" w:fill="auto"/>
            <w:vAlign w:val="center"/>
          </w:tcPr>
          <w:p w:rsidR="000F3BA1" w:rsidRPr="000F3BA1" w:rsidRDefault="000F3BA1" w:rsidP="00453443">
            <w:pPr>
              <w:jc w:val="center"/>
              <w:rPr>
                <w:rFonts w:ascii="Arial Narrow" w:hAnsi="Arial Narrow" w:cs="Arial"/>
                <w:sz w:val="22"/>
                <w:szCs w:val="22"/>
              </w:rPr>
            </w:pPr>
            <w:r w:rsidRPr="000F3BA1">
              <w:rPr>
                <w:rFonts w:ascii="Arial Narrow" w:hAnsi="Arial Narrow" w:cs="Arial"/>
                <w:sz w:val="22"/>
                <w:szCs w:val="22"/>
              </w:rPr>
              <w:t>1</w:t>
            </w:r>
          </w:p>
        </w:tc>
        <w:tc>
          <w:tcPr>
            <w:tcW w:w="752" w:type="pct"/>
            <w:gridSpan w:val="2"/>
            <w:tcBorders>
              <w:top w:val="double" w:sz="4" w:space="0" w:color="auto"/>
              <w:left w:val="double" w:sz="4" w:space="0" w:color="auto"/>
              <w:bottom w:val="single" w:sz="6" w:space="0" w:color="auto"/>
            </w:tcBorders>
            <w:shd w:val="clear" w:color="auto" w:fill="auto"/>
            <w:vAlign w:val="center"/>
          </w:tcPr>
          <w:p w:rsidR="000F3BA1" w:rsidRPr="000F3BA1" w:rsidRDefault="005A76FC" w:rsidP="00453443">
            <w:pPr>
              <w:jc w:val="center"/>
              <w:rPr>
                <w:rFonts w:ascii="Arial Narrow" w:hAnsi="Arial Narrow"/>
                <w:color w:val="000000"/>
                <w:sz w:val="22"/>
                <w:szCs w:val="22"/>
              </w:rPr>
            </w:pPr>
            <w:r>
              <w:rPr>
                <w:rFonts w:ascii="Arial Narrow" w:hAnsi="Arial Narrow"/>
                <w:color w:val="000000"/>
                <w:sz w:val="22"/>
                <w:szCs w:val="22"/>
              </w:rPr>
              <w:t>22</w:t>
            </w:r>
          </w:p>
        </w:tc>
        <w:tc>
          <w:tcPr>
            <w:tcW w:w="730" w:type="pct"/>
            <w:tcBorders>
              <w:top w:val="double" w:sz="4" w:space="0" w:color="auto"/>
              <w:bottom w:val="single" w:sz="6" w:space="0" w:color="auto"/>
              <w:right w:val="double" w:sz="4" w:space="0" w:color="auto"/>
            </w:tcBorders>
            <w:shd w:val="clear" w:color="auto" w:fill="auto"/>
            <w:vAlign w:val="center"/>
          </w:tcPr>
          <w:p w:rsidR="000F3BA1" w:rsidRPr="00561205" w:rsidRDefault="00E35D37" w:rsidP="005A76FC">
            <w:pPr>
              <w:jc w:val="center"/>
              <w:rPr>
                <w:rFonts w:ascii="Arial Narrow" w:hAnsi="Arial Narrow"/>
                <w:sz w:val="22"/>
                <w:szCs w:val="22"/>
                <w:highlight w:val="yellow"/>
              </w:rPr>
            </w:pPr>
            <w:r w:rsidRPr="00E35D37">
              <w:rPr>
                <w:rFonts w:ascii="Arial Narrow" w:hAnsi="Arial Narrow"/>
                <w:color w:val="000000"/>
                <w:sz w:val="22"/>
                <w:szCs w:val="22"/>
              </w:rPr>
              <w:t>1</w:t>
            </w:r>
            <w:r w:rsidR="005A76FC">
              <w:rPr>
                <w:rFonts w:ascii="Arial Narrow" w:hAnsi="Arial Narrow"/>
                <w:color w:val="000000"/>
                <w:sz w:val="22"/>
                <w:szCs w:val="22"/>
              </w:rPr>
              <w:t>6</w:t>
            </w:r>
          </w:p>
        </w:tc>
        <w:tc>
          <w:tcPr>
            <w:tcW w:w="754" w:type="pct"/>
            <w:gridSpan w:val="2"/>
            <w:vMerge w:val="restart"/>
            <w:tcBorders>
              <w:top w:val="double" w:sz="4" w:space="0" w:color="auto"/>
              <w:left w:val="double" w:sz="4" w:space="0" w:color="auto"/>
              <w:bottom w:val="single" w:sz="6" w:space="0" w:color="auto"/>
            </w:tcBorders>
            <w:shd w:val="clear" w:color="auto" w:fill="CCFFCC"/>
            <w:vAlign w:val="center"/>
          </w:tcPr>
          <w:p w:rsidR="000F3BA1" w:rsidRPr="009E1898" w:rsidRDefault="00156FC3" w:rsidP="005A76FC">
            <w:pPr>
              <w:jc w:val="center"/>
              <w:rPr>
                <w:rFonts w:ascii="Arial Narrow" w:hAnsi="Arial Narrow" w:cs="Arial"/>
                <w:b/>
                <w:sz w:val="22"/>
                <w:szCs w:val="22"/>
              </w:rPr>
            </w:pPr>
            <w:r w:rsidRPr="00156FC3">
              <w:rPr>
                <w:rFonts w:ascii="Arial Narrow" w:hAnsi="Arial Narrow"/>
                <w:b/>
                <w:color w:val="000000"/>
                <w:sz w:val="22"/>
                <w:szCs w:val="22"/>
              </w:rPr>
              <w:t>3</w:t>
            </w:r>
            <w:r w:rsidR="005A76FC">
              <w:rPr>
                <w:rFonts w:ascii="Arial Narrow" w:hAnsi="Arial Narrow"/>
                <w:b/>
                <w:color w:val="000000"/>
                <w:sz w:val="22"/>
                <w:szCs w:val="22"/>
              </w:rPr>
              <w:t>8</w:t>
            </w:r>
          </w:p>
        </w:tc>
        <w:tc>
          <w:tcPr>
            <w:tcW w:w="730" w:type="pct"/>
            <w:vMerge w:val="restart"/>
            <w:tcBorders>
              <w:top w:val="double" w:sz="4" w:space="0" w:color="auto"/>
              <w:bottom w:val="single" w:sz="6" w:space="0" w:color="auto"/>
            </w:tcBorders>
            <w:shd w:val="clear" w:color="auto" w:fill="CCFFCC"/>
            <w:vAlign w:val="center"/>
          </w:tcPr>
          <w:p w:rsidR="000F3BA1" w:rsidRPr="009E1898" w:rsidRDefault="00156FC3" w:rsidP="005A76FC">
            <w:pPr>
              <w:jc w:val="center"/>
              <w:rPr>
                <w:rFonts w:ascii="Arial Narrow" w:hAnsi="Arial Narrow" w:cs="Arial"/>
                <w:b/>
                <w:sz w:val="22"/>
                <w:szCs w:val="22"/>
              </w:rPr>
            </w:pPr>
            <w:r w:rsidRPr="00156FC3">
              <w:rPr>
                <w:rFonts w:ascii="Arial Narrow" w:hAnsi="Arial Narrow"/>
                <w:b/>
                <w:color w:val="000000"/>
                <w:sz w:val="22"/>
                <w:szCs w:val="22"/>
              </w:rPr>
              <w:t>46</w:t>
            </w:r>
          </w:p>
        </w:tc>
      </w:tr>
      <w:tr w:rsidR="00C15EEA" w:rsidRPr="00561205" w:rsidTr="00453443">
        <w:trPr>
          <w:trHeight w:val="255"/>
          <w:jc w:val="center"/>
        </w:trPr>
        <w:tc>
          <w:tcPr>
            <w:tcW w:w="507" w:type="pct"/>
            <w:vMerge/>
            <w:tcBorders>
              <w:bottom w:val="single" w:sz="6" w:space="0" w:color="auto"/>
              <w:right w:val="double" w:sz="4" w:space="0" w:color="auto"/>
            </w:tcBorders>
            <w:shd w:val="clear" w:color="auto" w:fill="auto"/>
            <w:vAlign w:val="center"/>
          </w:tcPr>
          <w:p w:rsidR="000F3BA1" w:rsidRPr="008A426B" w:rsidRDefault="000F3BA1" w:rsidP="002D130B">
            <w:pPr>
              <w:jc w:val="center"/>
              <w:rPr>
                <w:rFonts w:ascii="Arial Narrow" w:hAnsi="Arial Narrow" w:cs="Arial"/>
                <w:b/>
                <w:sz w:val="22"/>
                <w:szCs w:val="22"/>
              </w:rPr>
            </w:pPr>
          </w:p>
        </w:tc>
        <w:tc>
          <w:tcPr>
            <w:tcW w:w="740" w:type="pct"/>
            <w:tcBorders>
              <w:left w:val="double" w:sz="4" w:space="0" w:color="auto"/>
            </w:tcBorders>
            <w:shd w:val="clear" w:color="auto" w:fill="auto"/>
            <w:vAlign w:val="center"/>
          </w:tcPr>
          <w:p w:rsidR="000F3BA1" w:rsidRPr="00082822" w:rsidRDefault="000F3BA1" w:rsidP="00453443">
            <w:pPr>
              <w:jc w:val="center"/>
              <w:rPr>
                <w:rFonts w:ascii="Arial Narrow" w:hAnsi="Arial Narrow" w:cs="Arial"/>
                <w:sz w:val="22"/>
                <w:szCs w:val="22"/>
                <w:lang w:val="en-US"/>
              </w:rPr>
            </w:pPr>
            <w:r>
              <w:rPr>
                <w:rFonts w:ascii="Arial Narrow" w:hAnsi="Arial Narrow" w:cs="Arial"/>
                <w:sz w:val="22"/>
                <w:szCs w:val="22"/>
              </w:rPr>
              <w:t>2</w:t>
            </w:r>
          </w:p>
        </w:tc>
        <w:tc>
          <w:tcPr>
            <w:tcW w:w="787" w:type="pct"/>
            <w:gridSpan w:val="2"/>
            <w:tcBorders>
              <w:right w:val="double" w:sz="4" w:space="0" w:color="auto"/>
            </w:tcBorders>
            <w:shd w:val="clear" w:color="auto" w:fill="auto"/>
            <w:vAlign w:val="center"/>
          </w:tcPr>
          <w:p w:rsidR="000F3BA1" w:rsidRPr="000F3BA1" w:rsidRDefault="004E167D" w:rsidP="00453443">
            <w:pPr>
              <w:jc w:val="center"/>
              <w:rPr>
                <w:rFonts w:ascii="Arial Narrow" w:hAnsi="Arial Narrow"/>
                <w:sz w:val="22"/>
                <w:szCs w:val="22"/>
                <w:lang w:val="en-US"/>
              </w:rPr>
            </w:pPr>
            <w:r w:rsidRPr="000F3BA1">
              <w:rPr>
                <w:rFonts w:ascii="Arial Narrow" w:hAnsi="Arial Narrow" w:cs="Arial"/>
                <w:sz w:val="22"/>
                <w:szCs w:val="22"/>
              </w:rPr>
              <w:t>4</w:t>
            </w:r>
          </w:p>
        </w:tc>
        <w:tc>
          <w:tcPr>
            <w:tcW w:w="752" w:type="pct"/>
            <w:gridSpan w:val="2"/>
            <w:tcBorders>
              <w:top w:val="single" w:sz="6" w:space="0" w:color="auto"/>
              <w:left w:val="double" w:sz="4" w:space="0" w:color="auto"/>
              <w:bottom w:val="single" w:sz="6" w:space="0" w:color="auto"/>
            </w:tcBorders>
            <w:shd w:val="clear" w:color="auto" w:fill="auto"/>
            <w:vAlign w:val="center"/>
          </w:tcPr>
          <w:p w:rsidR="000F3BA1" w:rsidRPr="000F3BA1" w:rsidRDefault="005A76FC" w:rsidP="00453443">
            <w:pPr>
              <w:jc w:val="center"/>
              <w:rPr>
                <w:rFonts w:ascii="Arial Narrow" w:hAnsi="Arial Narrow"/>
                <w:color w:val="000000"/>
                <w:sz w:val="22"/>
                <w:szCs w:val="22"/>
              </w:rPr>
            </w:pPr>
            <w:r>
              <w:rPr>
                <w:rFonts w:ascii="Arial Narrow" w:hAnsi="Arial Narrow"/>
                <w:color w:val="000000"/>
                <w:sz w:val="22"/>
                <w:szCs w:val="22"/>
              </w:rPr>
              <w:t>13</w:t>
            </w:r>
          </w:p>
        </w:tc>
        <w:tc>
          <w:tcPr>
            <w:tcW w:w="730" w:type="pct"/>
            <w:tcBorders>
              <w:top w:val="single" w:sz="6" w:space="0" w:color="auto"/>
              <w:bottom w:val="single" w:sz="6" w:space="0" w:color="auto"/>
              <w:right w:val="double" w:sz="4" w:space="0" w:color="auto"/>
            </w:tcBorders>
            <w:shd w:val="clear" w:color="auto" w:fill="auto"/>
            <w:vAlign w:val="center"/>
          </w:tcPr>
          <w:p w:rsidR="000F3BA1" w:rsidRPr="00561205" w:rsidRDefault="005A76FC" w:rsidP="00453443">
            <w:pPr>
              <w:jc w:val="center"/>
              <w:rPr>
                <w:rFonts w:ascii="Arial Narrow" w:hAnsi="Arial Narrow"/>
                <w:sz w:val="22"/>
                <w:szCs w:val="22"/>
                <w:highlight w:val="yellow"/>
              </w:rPr>
            </w:pPr>
            <w:r>
              <w:rPr>
                <w:rFonts w:ascii="Arial Narrow" w:hAnsi="Arial Narrow"/>
                <w:color w:val="000000"/>
                <w:sz w:val="22"/>
                <w:szCs w:val="22"/>
              </w:rPr>
              <w:t xml:space="preserve">  4</w:t>
            </w:r>
          </w:p>
        </w:tc>
        <w:tc>
          <w:tcPr>
            <w:tcW w:w="754" w:type="pct"/>
            <w:gridSpan w:val="2"/>
            <w:vMerge/>
            <w:tcBorders>
              <w:top w:val="single" w:sz="6" w:space="0" w:color="auto"/>
              <w:left w:val="double" w:sz="4" w:space="0" w:color="auto"/>
              <w:bottom w:val="single" w:sz="6" w:space="0" w:color="auto"/>
            </w:tcBorders>
            <w:shd w:val="clear" w:color="auto" w:fill="CCFFCC"/>
            <w:vAlign w:val="center"/>
          </w:tcPr>
          <w:p w:rsidR="000F3BA1" w:rsidRPr="009E1898" w:rsidRDefault="000F3BA1" w:rsidP="002D4F4A">
            <w:pPr>
              <w:jc w:val="center"/>
              <w:rPr>
                <w:rFonts w:ascii="Arial Narrow" w:hAnsi="Arial Narrow" w:cs="Arial"/>
                <w:b/>
                <w:sz w:val="22"/>
                <w:szCs w:val="22"/>
              </w:rPr>
            </w:pPr>
          </w:p>
        </w:tc>
        <w:tc>
          <w:tcPr>
            <w:tcW w:w="730" w:type="pct"/>
            <w:vMerge/>
            <w:tcBorders>
              <w:top w:val="single" w:sz="6" w:space="0" w:color="auto"/>
              <w:bottom w:val="single" w:sz="6" w:space="0" w:color="auto"/>
            </w:tcBorders>
            <w:shd w:val="clear" w:color="auto" w:fill="CCFFCC"/>
            <w:vAlign w:val="center"/>
          </w:tcPr>
          <w:p w:rsidR="000F3BA1" w:rsidRPr="009E1898" w:rsidRDefault="000F3BA1" w:rsidP="002D4F4A">
            <w:pPr>
              <w:jc w:val="center"/>
              <w:rPr>
                <w:rFonts w:ascii="Arial Narrow" w:hAnsi="Arial Narrow" w:cs="Arial"/>
                <w:b/>
                <w:sz w:val="22"/>
                <w:szCs w:val="22"/>
              </w:rPr>
            </w:pPr>
          </w:p>
        </w:tc>
      </w:tr>
      <w:tr w:rsidR="00C15EEA" w:rsidRPr="00561205" w:rsidTr="00453443">
        <w:trPr>
          <w:trHeight w:val="255"/>
          <w:jc w:val="center"/>
        </w:trPr>
        <w:tc>
          <w:tcPr>
            <w:tcW w:w="507" w:type="pct"/>
            <w:vMerge/>
            <w:tcBorders>
              <w:bottom w:val="single" w:sz="6" w:space="0" w:color="auto"/>
              <w:right w:val="double" w:sz="4" w:space="0" w:color="auto"/>
            </w:tcBorders>
            <w:shd w:val="clear" w:color="auto" w:fill="auto"/>
            <w:vAlign w:val="center"/>
          </w:tcPr>
          <w:p w:rsidR="000F3BA1" w:rsidRPr="008A426B" w:rsidRDefault="000F3BA1" w:rsidP="002D130B">
            <w:pPr>
              <w:jc w:val="center"/>
              <w:rPr>
                <w:rFonts w:ascii="Arial Narrow" w:hAnsi="Arial Narrow" w:cs="Arial"/>
                <w:b/>
                <w:sz w:val="22"/>
                <w:szCs w:val="22"/>
              </w:rPr>
            </w:pPr>
          </w:p>
        </w:tc>
        <w:tc>
          <w:tcPr>
            <w:tcW w:w="740" w:type="pct"/>
            <w:tcBorders>
              <w:left w:val="double" w:sz="4" w:space="0" w:color="auto"/>
            </w:tcBorders>
            <w:shd w:val="clear" w:color="auto" w:fill="auto"/>
            <w:vAlign w:val="center"/>
          </w:tcPr>
          <w:p w:rsidR="000F3BA1" w:rsidRPr="00082822" w:rsidRDefault="000F3BA1" w:rsidP="00453443">
            <w:pPr>
              <w:jc w:val="center"/>
              <w:rPr>
                <w:rFonts w:ascii="Arial Narrow" w:hAnsi="Arial Narrow" w:cs="Arial"/>
                <w:sz w:val="22"/>
                <w:szCs w:val="22"/>
              </w:rPr>
            </w:pPr>
            <w:r w:rsidRPr="00082822">
              <w:rPr>
                <w:rFonts w:ascii="Arial Narrow" w:hAnsi="Arial Narrow" w:cs="Arial"/>
                <w:sz w:val="22"/>
                <w:szCs w:val="22"/>
              </w:rPr>
              <w:t>3</w:t>
            </w:r>
          </w:p>
        </w:tc>
        <w:tc>
          <w:tcPr>
            <w:tcW w:w="787" w:type="pct"/>
            <w:gridSpan w:val="2"/>
            <w:tcBorders>
              <w:right w:val="double" w:sz="4" w:space="0" w:color="auto"/>
            </w:tcBorders>
            <w:shd w:val="clear" w:color="auto" w:fill="auto"/>
            <w:vAlign w:val="center"/>
          </w:tcPr>
          <w:p w:rsidR="000F3BA1" w:rsidRPr="000F3BA1" w:rsidRDefault="004E167D" w:rsidP="00453443">
            <w:pPr>
              <w:jc w:val="center"/>
              <w:rPr>
                <w:rFonts w:ascii="Arial Narrow" w:hAnsi="Arial Narrow" w:cs="Arial"/>
                <w:sz w:val="22"/>
                <w:szCs w:val="22"/>
              </w:rPr>
            </w:pPr>
            <w:r>
              <w:rPr>
                <w:rFonts w:ascii="Arial Narrow" w:hAnsi="Arial Narrow"/>
                <w:sz w:val="22"/>
                <w:szCs w:val="22"/>
              </w:rPr>
              <w:t>3</w:t>
            </w:r>
          </w:p>
        </w:tc>
        <w:tc>
          <w:tcPr>
            <w:tcW w:w="752" w:type="pct"/>
            <w:gridSpan w:val="2"/>
            <w:tcBorders>
              <w:top w:val="single" w:sz="6" w:space="0" w:color="auto"/>
              <w:left w:val="double" w:sz="4" w:space="0" w:color="auto"/>
              <w:bottom w:val="single" w:sz="6" w:space="0" w:color="auto"/>
            </w:tcBorders>
            <w:shd w:val="clear" w:color="auto" w:fill="auto"/>
            <w:vAlign w:val="center"/>
          </w:tcPr>
          <w:p w:rsidR="000F3BA1" w:rsidRPr="000F3BA1" w:rsidRDefault="005A76FC" w:rsidP="00453443">
            <w:pPr>
              <w:jc w:val="center"/>
              <w:rPr>
                <w:rFonts w:ascii="Arial Narrow" w:hAnsi="Arial Narrow"/>
                <w:color w:val="000000"/>
                <w:sz w:val="22"/>
                <w:szCs w:val="22"/>
              </w:rPr>
            </w:pPr>
            <w:r>
              <w:rPr>
                <w:rFonts w:ascii="Arial Narrow" w:hAnsi="Arial Narrow"/>
                <w:color w:val="000000"/>
                <w:sz w:val="22"/>
                <w:szCs w:val="22"/>
              </w:rPr>
              <w:t>25</w:t>
            </w:r>
          </w:p>
        </w:tc>
        <w:tc>
          <w:tcPr>
            <w:tcW w:w="730" w:type="pct"/>
            <w:tcBorders>
              <w:top w:val="single" w:sz="6" w:space="0" w:color="auto"/>
              <w:bottom w:val="single" w:sz="6" w:space="0" w:color="auto"/>
              <w:right w:val="double" w:sz="4" w:space="0" w:color="auto"/>
            </w:tcBorders>
            <w:shd w:val="clear" w:color="auto" w:fill="auto"/>
            <w:vAlign w:val="center"/>
          </w:tcPr>
          <w:p w:rsidR="000F3BA1" w:rsidRPr="00561205" w:rsidRDefault="00E35D37" w:rsidP="005A76FC">
            <w:pPr>
              <w:jc w:val="center"/>
              <w:rPr>
                <w:rFonts w:ascii="Arial Narrow" w:hAnsi="Arial Narrow"/>
                <w:sz w:val="22"/>
                <w:szCs w:val="22"/>
                <w:highlight w:val="yellow"/>
              </w:rPr>
            </w:pPr>
            <w:r w:rsidRPr="00E35D37">
              <w:rPr>
                <w:rFonts w:ascii="Arial Narrow" w:hAnsi="Arial Narrow"/>
                <w:color w:val="000000"/>
                <w:sz w:val="22"/>
                <w:szCs w:val="22"/>
              </w:rPr>
              <w:t>33</w:t>
            </w:r>
          </w:p>
        </w:tc>
        <w:tc>
          <w:tcPr>
            <w:tcW w:w="754" w:type="pct"/>
            <w:gridSpan w:val="2"/>
            <w:vMerge/>
            <w:tcBorders>
              <w:top w:val="single" w:sz="6" w:space="0" w:color="auto"/>
              <w:left w:val="double" w:sz="4" w:space="0" w:color="auto"/>
              <w:bottom w:val="single" w:sz="6" w:space="0" w:color="auto"/>
            </w:tcBorders>
            <w:shd w:val="clear" w:color="auto" w:fill="CCFFCC"/>
            <w:vAlign w:val="center"/>
          </w:tcPr>
          <w:p w:rsidR="000F3BA1" w:rsidRPr="009E1898" w:rsidRDefault="000F3BA1" w:rsidP="002D4F4A">
            <w:pPr>
              <w:jc w:val="center"/>
              <w:rPr>
                <w:rFonts w:ascii="Arial Narrow" w:hAnsi="Arial Narrow" w:cs="Arial"/>
                <w:b/>
                <w:sz w:val="22"/>
                <w:szCs w:val="22"/>
              </w:rPr>
            </w:pPr>
          </w:p>
        </w:tc>
        <w:tc>
          <w:tcPr>
            <w:tcW w:w="730" w:type="pct"/>
            <w:vMerge/>
            <w:tcBorders>
              <w:top w:val="single" w:sz="6" w:space="0" w:color="auto"/>
              <w:bottom w:val="single" w:sz="6" w:space="0" w:color="auto"/>
            </w:tcBorders>
            <w:shd w:val="clear" w:color="auto" w:fill="CCFFCC"/>
            <w:vAlign w:val="center"/>
          </w:tcPr>
          <w:p w:rsidR="000F3BA1" w:rsidRPr="009E1898" w:rsidRDefault="000F3BA1" w:rsidP="002D4F4A">
            <w:pPr>
              <w:jc w:val="center"/>
              <w:rPr>
                <w:rFonts w:ascii="Arial Narrow" w:hAnsi="Arial Narrow" w:cs="Arial"/>
                <w:b/>
                <w:sz w:val="22"/>
                <w:szCs w:val="22"/>
              </w:rPr>
            </w:pPr>
          </w:p>
        </w:tc>
      </w:tr>
      <w:tr w:rsidR="00C15EEA" w:rsidRPr="00561205" w:rsidTr="00453443">
        <w:trPr>
          <w:trHeight w:val="255"/>
          <w:jc w:val="center"/>
        </w:trPr>
        <w:tc>
          <w:tcPr>
            <w:tcW w:w="507" w:type="pct"/>
            <w:vMerge/>
            <w:tcBorders>
              <w:bottom w:val="single" w:sz="6" w:space="0" w:color="auto"/>
              <w:right w:val="double" w:sz="4" w:space="0" w:color="auto"/>
            </w:tcBorders>
            <w:shd w:val="clear" w:color="auto" w:fill="auto"/>
            <w:vAlign w:val="center"/>
          </w:tcPr>
          <w:p w:rsidR="000F3BA1" w:rsidRPr="008A426B" w:rsidRDefault="000F3BA1" w:rsidP="002D130B">
            <w:pPr>
              <w:jc w:val="center"/>
              <w:rPr>
                <w:rFonts w:ascii="Arial Narrow" w:hAnsi="Arial Narrow" w:cs="Arial"/>
                <w:b/>
                <w:sz w:val="22"/>
                <w:szCs w:val="22"/>
              </w:rPr>
            </w:pPr>
          </w:p>
        </w:tc>
        <w:tc>
          <w:tcPr>
            <w:tcW w:w="740" w:type="pct"/>
            <w:tcBorders>
              <w:left w:val="double" w:sz="4" w:space="0" w:color="auto"/>
            </w:tcBorders>
            <w:shd w:val="clear" w:color="auto" w:fill="auto"/>
            <w:vAlign w:val="center"/>
          </w:tcPr>
          <w:p w:rsidR="000F3BA1" w:rsidRPr="00082822" w:rsidRDefault="000F3BA1" w:rsidP="00453443">
            <w:pPr>
              <w:jc w:val="center"/>
              <w:rPr>
                <w:rFonts w:ascii="Arial Narrow" w:hAnsi="Arial Narrow" w:cs="Arial"/>
                <w:color w:val="000099"/>
                <w:sz w:val="22"/>
                <w:szCs w:val="22"/>
                <w:lang w:val="en-US"/>
              </w:rPr>
            </w:pPr>
            <w:r w:rsidRPr="00082822">
              <w:rPr>
                <w:rFonts w:ascii="Arial Narrow" w:hAnsi="Arial Narrow" w:cs="Arial"/>
                <w:color w:val="000099"/>
                <w:sz w:val="22"/>
                <w:szCs w:val="22"/>
              </w:rPr>
              <w:t>4</w:t>
            </w:r>
            <w:r>
              <w:rPr>
                <w:rFonts w:ascii="Arial Narrow" w:hAnsi="Arial Narrow" w:cs="Arial"/>
                <w:color w:val="000099"/>
                <w:sz w:val="22"/>
                <w:szCs w:val="22"/>
                <w:lang w:val="en-US"/>
              </w:rPr>
              <w:t>*</w:t>
            </w:r>
          </w:p>
        </w:tc>
        <w:tc>
          <w:tcPr>
            <w:tcW w:w="787" w:type="pct"/>
            <w:gridSpan w:val="2"/>
            <w:tcBorders>
              <w:right w:val="double" w:sz="4" w:space="0" w:color="auto"/>
            </w:tcBorders>
            <w:shd w:val="clear" w:color="auto" w:fill="auto"/>
            <w:vAlign w:val="center"/>
          </w:tcPr>
          <w:p w:rsidR="000F3BA1" w:rsidRPr="00B15271" w:rsidRDefault="004E167D" w:rsidP="00453443">
            <w:pPr>
              <w:jc w:val="center"/>
              <w:rPr>
                <w:rFonts w:ascii="Arial Narrow" w:hAnsi="Arial Narrow" w:cs="Arial"/>
                <w:color w:val="000099"/>
                <w:sz w:val="22"/>
                <w:szCs w:val="22"/>
                <w:lang w:val="en-US"/>
              </w:rPr>
            </w:pPr>
            <w:r w:rsidRPr="00B15271">
              <w:rPr>
                <w:rFonts w:ascii="Arial Narrow" w:hAnsi="Arial Narrow" w:cs="Arial"/>
                <w:color w:val="000099"/>
                <w:sz w:val="22"/>
                <w:szCs w:val="22"/>
              </w:rPr>
              <w:t>2</w:t>
            </w:r>
            <w:r w:rsidR="00B15271">
              <w:rPr>
                <w:rFonts w:ascii="Arial Narrow" w:hAnsi="Arial Narrow" w:cs="Arial"/>
                <w:color w:val="000099"/>
                <w:sz w:val="22"/>
                <w:szCs w:val="22"/>
                <w:lang w:val="en-US"/>
              </w:rPr>
              <w:t>*</w:t>
            </w:r>
          </w:p>
        </w:tc>
        <w:tc>
          <w:tcPr>
            <w:tcW w:w="752" w:type="pct"/>
            <w:gridSpan w:val="2"/>
            <w:tcBorders>
              <w:top w:val="single" w:sz="6" w:space="0" w:color="auto"/>
              <w:left w:val="double" w:sz="4" w:space="0" w:color="auto"/>
              <w:bottom w:val="single" w:sz="6" w:space="0" w:color="auto"/>
            </w:tcBorders>
            <w:shd w:val="clear" w:color="auto" w:fill="auto"/>
            <w:vAlign w:val="center"/>
          </w:tcPr>
          <w:p w:rsidR="000F3BA1" w:rsidRPr="002B15CB" w:rsidRDefault="005A76FC" w:rsidP="00453443">
            <w:pPr>
              <w:jc w:val="center"/>
              <w:rPr>
                <w:rFonts w:ascii="Arial Narrow" w:hAnsi="Arial Narrow"/>
                <w:color w:val="000099"/>
                <w:sz w:val="22"/>
                <w:szCs w:val="22"/>
              </w:rPr>
            </w:pPr>
            <w:r>
              <w:rPr>
                <w:rFonts w:ascii="Arial Narrow" w:hAnsi="Arial Narrow"/>
                <w:color w:val="000099"/>
                <w:sz w:val="22"/>
                <w:szCs w:val="22"/>
              </w:rPr>
              <w:t>38</w:t>
            </w:r>
          </w:p>
        </w:tc>
        <w:tc>
          <w:tcPr>
            <w:tcW w:w="730" w:type="pct"/>
            <w:tcBorders>
              <w:top w:val="single" w:sz="6" w:space="0" w:color="auto"/>
              <w:bottom w:val="single" w:sz="6" w:space="0" w:color="auto"/>
              <w:right w:val="double" w:sz="4" w:space="0" w:color="auto"/>
            </w:tcBorders>
            <w:shd w:val="clear" w:color="auto" w:fill="auto"/>
            <w:vAlign w:val="center"/>
          </w:tcPr>
          <w:p w:rsidR="000F3BA1" w:rsidRPr="002B15CB" w:rsidRDefault="00E35D37" w:rsidP="005A76FC">
            <w:pPr>
              <w:jc w:val="center"/>
              <w:rPr>
                <w:rFonts w:ascii="Arial Narrow" w:hAnsi="Arial Narrow"/>
                <w:color w:val="000099"/>
                <w:sz w:val="22"/>
                <w:szCs w:val="22"/>
                <w:highlight w:val="yellow"/>
              </w:rPr>
            </w:pPr>
            <w:r w:rsidRPr="002B15CB">
              <w:rPr>
                <w:rFonts w:ascii="Arial Narrow" w:hAnsi="Arial Narrow"/>
                <w:color w:val="000099"/>
                <w:sz w:val="22"/>
                <w:szCs w:val="22"/>
              </w:rPr>
              <w:t>46</w:t>
            </w:r>
          </w:p>
        </w:tc>
        <w:tc>
          <w:tcPr>
            <w:tcW w:w="754" w:type="pct"/>
            <w:gridSpan w:val="2"/>
            <w:vMerge/>
            <w:tcBorders>
              <w:top w:val="single" w:sz="6" w:space="0" w:color="auto"/>
              <w:left w:val="double" w:sz="4" w:space="0" w:color="auto"/>
              <w:bottom w:val="single" w:sz="6" w:space="0" w:color="auto"/>
            </w:tcBorders>
            <w:shd w:val="clear" w:color="auto" w:fill="CCFFCC"/>
            <w:vAlign w:val="center"/>
          </w:tcPr>
          <w:p w:rsidR="000F3BA1" w:rsidRPr="009E1898" w:rsidRDefault="000F3BA1" w:rsidP="002D4F4A">
            <w:pPr>
              <w:jc w:val="center"/>
              <w:rPr>
                <w:rFonts w:ascii="Arial Narrow" w:hAnsi="Arial Narrow" w:cs="Arial"/>
                <w:b/>
                <w:sz w:val="22"/>
                <w:szCs w:val="22"/>
              </w:rPr>
            </w:pPr>
          </w:p>
        </w:tc>
        <w:tc>
          <w:tcPr>
            <w:tcW w:w="730" w:type="pct"/>
            <w:vMerge/>
            <w:tcBorders>
              <w:top w:val="single" w:sz="6" w:space="0" w:color="auto"/>
              <w:bottom w:val="single" w:sz="6" w:space="0" w:color="auto"/>
            </w:tcBorders>
            <w:shd w:val="clear" w:color="auto" w:fill="CCFFCC"/>
            <w:vAlign w:val="center"/>
          </w:tcPr>
          <w:p w:rsidR="000F3BA1" w:rsidRPr="009E1898" w:rsidRDefault="000F3BA1" w:rsidP="002D4F4A">
            <w:pPr>
              <w:jc w:val="center"/>
              <w:rPr>
                <w:rFonts w:ascii="Arial Narrow" w:hAnsi="Arial Narrow" w:cs="Arial"/>
                <w:b/>
                <w:sz w:val="22"/>
                <w:szCs w:val="22"/>
              </w:rPr>
            </w:pPr>
          </w:p>
        </w:tc>
      </w:tr>
      <w:tr w:rsidR="00C15EEA" w:rsidRPr="00561205" w:rsidTr="00453443">
        <w:trPr>
          <w:trHeight w:val="255"/>
          <w:jc w:val="center"/>
        </w:trPr>
        <w:tc>
          <w:tcPr>
            <w:tcW w:w="507" w:type="pct"/>
            <w:vMerge w:val="restart"/>
            <w:tcBorders>
              <w:bottom w:val="single" w:sz="6" w:space="0" w:color="auto"/>
              <w:right w:val="double" w:sz="4" w:space="0" w:color="auto"/>
            </w:tcBorders>
            <w:shd w:val="clear" w:color="auto" w:fill="auto"/>
            <w:vAlign w:val="center"/>
          </w:tcPr>
          <w:p w:rsidR="000F3BA1" w:rsidRPr="008A426B" w:rsidRDefault="000F3BA1" w:rsidP="002D130B">
            <w:pPr>
              <w:jc w:val="center"/>
              <w:rPr>
                <w:rFonts w:ascii="Arial Narrow" w:hAnsi="Arial Narrow" w:cs="Arial"/>
                <w:b/>
                <w:sz w:val="22"/>
                <w:szCs w:val="22"/>
              </w:rPr>
            </w:pPr>
            <w:r w:rsidRPr="008A426B">
              <w:rPr>
                <w:rFonts w:ascii="Arial Narrow" w:hAnsi="Arial Narrow" w:cs="Arial"/>
                <w:b/>
                <w:sz w:val="22"/>
                <w:szCs w:val="22"/>
              </w:rPr>
              <w:t>2</w:t>
            </w:r>
          </w:p>
        </w:tc>
        <w:tc>
          <w:tcPr>
            <w:tcW w:w="740" w:type="pct"/>
            <w:tcBorders>
              <w:left w:val="double" w:sz="4" w:space="0" w:color="auto"/>
            </w:tcBorders>
            <w:shd w:val="clear" w:color="auto" w:fill="auto"/>
            <w:vAlign w:val="center"/>
          </w:tcPr>
          <w:p w:rsidR="000F3BA1" w:rsidRPr="00082822" w:rsidRDefault="000F3BA1" w:rsidP="00453443">
            <w:pPr>
              <w:jc w:val="center"/>
              <w:rPr>
                <w:rFonts w:ascii="Arial Narrow" w:hAnsi="Arial Narrow" w:cs="Arial"/>
                <w:sz w:val="22"/>
                <w:szCs w:val="22"/>
              </w:rPr>
            </w:pPr>
            <w:r w:rsidRPr="00082822">
              <w:rPr>
                <w:rFonts w:ascii="Arial Narrow" w:hAnsi="Arial Narrow" w:cs="Arial"/>
                <w:sz w:val="22"/>
                <w:szCs w:val="22"/>
              </w:rPr>
              <w:t>1</w:t>
            </w:r>
          </w:p>
        </w:tc>
        <w:tc>
          <w:tcPr>
            <w:tcW w:w="787" w:type="pct"/>
            <w:gridSpan w:val="2"/>
            <w:tcBorders>
              <w:right w:val="double" w:sz="4" w:space="0" w:color="auto"/>
            </w:tcBorders>
            <w:shd w:val="clear" w:color="auto" w:fill="auto"/>
            <w:vAlign w:val="center"/>
          </w:tcPr>
          <w:p w:rsidR="000F3BA1" w:rsidRPr="000F3BA1" w:rsidRDefault="004E167D" w:rsidP="00453443">
            <w:pPr>
              <w:jc w:val="center"/>
              <w:rPr>
                <w:rFonts w:ascii="Arial Narrow" w:hAnsi="Arial Narrow" w:cs="Arial"/>
                <w:sz w:val="22"/>
                <w:szCs w:val="22"/>
              </w:rPr>
            </w:pPr>
            <w:r>
              <w:rPr>
                <w:rFonts w:ascii="Arial Narrow" w:hAnsi="Arial Narrow"/>
                <w:sz w:val="22"/>
                <w:szCs w:val="22"/>
              </w:rPr>
              <w:t>2</w:t>
            </w:r>
          </w:p>
        </w:tc>
        <w:tc>
          <w:tcPr>
            <w:tcW w:w="752" w:type="pct"/>
            <w:gridSpan w:val="2"/>
            <w:tcBorders>
              <w:top w:val="single" w:sz="6" w:space="0" w:color="auto"/>
              <w:left w:val="double" w:sz="4" w:space="0" w:color="auto"/>
              <w:bottom w:val="single" w:sz="6" w:space="0" w:color="auto"/>
            </w:tcBorders>
            <w:shd w:val="clear" w:color="auto" w:fill="auto"/>
            <w:vAlign w:val="center"/>
          </w:tcPr>
          <w:p w:rsidR="000F3BA1" w:rsidRPr="000F3BA1" w:rsidRDefault="005A76FC" w:rsidP="00453443">
            <w:pPr>
              <w:jc w:val="center"/>
              <w:rPr>
                <w:rFonts w:ascii="Arial Narrow" w:hAnsi="Arial Narrow"/>
                <w:color w:val="000000"/>
                <w:sz w:val="22"/>
                <w:szCs w:val="22"/>
              </w:rPr>
            </w:pPr>
            <w:r>
              <w:rPr>
                <w:rFonts w:ascii="Arial Narrow" w:hAnsi="Arial Narrow"/>
                <w:color w:val="000000"/>
                <w:sz w:val="22"/>
                <w:szCs w:val="22"/>
              </w:rPr>
              <w:t xml:space="preserve">  8</w:t>
            </w:r>
          </w:p>
        </w:tc>
        <w:tc>
          <w:tcPr>
            <w:tcW w:w="730" w:type="pct"/>
            <w:tcBorders>
              <w:top w:val="single" w:sz="6" w:space="0" w:color="auto"/>
              <w:bottom w:val="single" w:sz="6" w:space="0" w:color="auto"/>
              <w:right w:val="double" w:sz="4" w:space="0" w:color="auto"/>
            </w:tcBorders>
            <w:shd w:val="clear" w:color="auto" w:fill="auto"/>
            <w:vAlign w:val="center"/>
          </w:tcPr>
          <w:p w:rsidR="000F3BA1" w:rsidRPr="00561205" w:rsidRDefault="005A76FC" w:rsidP="005A76FC">
            <w:pPr>
              <w:jc w:val="center"/>
              <w:rPr>
                <w:rFonts w:ascii="Arial Narrow" w:hAnsi="Arial Narrow" w:cs="Arial CYR"/>
                <w:sz w:val="22"/>
                <w:szCs w:val="22"/>
                <w:highlight w:val="yellow"/>
              </w:rPr>
            </w:pPr>
            <w:r>
              <w:rPr>
                <w:rFonts w:ascii="Arial Narrow" w:hAnsi="Arial Narrow"/>
                <w:color w:val="000000"/>
                <w:sz w:val="22"/>
                <w:szCs w:val="22"/>
              </w:rPr>
              <w:t xml:space="preserve">  </w:t>
            </w:r>
            <w:r w:rsidR="00E35D37" w:rsidRPr="00E35D37">
              <w:rPr>
                <w:rFonts w:ascii="Arial Narrow" w:hAnsi="Arial Narrow"/>
                <w:color w:val="000000"/>
                <w:sz w:val="22"/>
                <w:szCs w:val="22"/>
              </w:rPr>
              <w:t>7</w:t>
            </w:r>
          </w:p>
        </w:tc>
        <w:tc>
          <w:tcPr>
            <w:tcW w:w="754" w:type="pct"/>
            <w:gridSpan w:val="2"/>
            <w:vMerge w:val="restart"/>
            <w:tcBorders>
              <w:top w:val="single" w:sz="6" w:space="0" w:color="auto"/>
              <w:left w:val="double" w:sz="4" w:space="0" w:color="auto"/>
              <w:bottom w:val="single" w:sz="6" w:space="0" w:color="auto"/>
            </w:tcBorders>
            <w:shd w:val="clear" w:color="auto" w:fill="FFCCFF"/>
            <w:vAlign w:val="center"/>
          </w:tcPr>
          <w:p w:rsidR="000F3BA1" w:rsidRPr="009E1898" w:rsidRDefault="00156FC3" w:rsidP="005A76FC">
            <w:pPr>
              <w:jc w:val="center"/>
              <w:rPr>
                <w:rFonts w:ascii="Arial Narrow" w:hAnsi="Arial Narrow" w:cs="Arial"/>
                <w:b/>
                <w:sz w:val="22"/>
                <w:szCs w:val="22"/>
              </w:rPr>
            </w:pPr>
            <w:r w:rsidRPr="00156FC3">
              <w:rPr>
                <w:rFonts w:ascii="Arial Narrow" w:hAnsi="Arial Narrow"/>
                <w:b/>
                <w:color w:val="000000"/>
                <w:sz w:val="22"/>
                <w:szCs w:val="22"/>
              </w:rPr>
              <w:t>8</w:t>
            </w:r>
            <w:r w:rsidR="005A76FC">
              <w:rPr>
                <w:rFonts w:ascii="Arial Narrow" w:hAnsi="Arial Narrow"/>
                <w:b/>
                <w:color w:val="000000"/>
                <w:sz w:val="22"/>
                <w:szCs w:val="22"/>
              </w:rPr>
              <w:t>6</w:t>
            </w:r>
          </w:p>
        </w:tc>
        <w:tc>
          <w:tcPr>
            <w:tcW w:w="730" w:type="pct"/>
            <w:vMerge w:val="restart"/>
            <w:tcBorders>
              <w:top w:val="single" w:sz="6" w:space="0" w:color="auto"/>
              <w:bottom w:val="single" w:sz="6" w:space="0" w:color="auto"/>
            </w:tcBorders>
            <w:shd w:val="clear" w:color="auto" w:fill="FFCCFF"/>
            <w:vAlign w:val="center"/>
          </w:tcPr>
          <w:p w:rsidR="000F3BA1" w:rsidRPr="009E1898" w:rsidRDefault="00156FC3" w:rsidP="005A76FC">
            <w:pPr>
              <w:jc w:val="center"/>
              <w:rPr>
                <w:rFonts w:ascii="Arial Narrow" w:hAnsi="Arial Narrow" w:cs="Arial"/>
                <w:b/>
                <w:sz w:val="22"/>
                <w:szCs w:val="22"/>
              </w:rPr>
            </w:pPr>
            <w:r w:rsidRPr="00156FC3">
              <w:rPr>
                <w:rFonts w:ascii="Arial Narrow" w:hAnsi="Arial Narrow"/>
                <w:b/>
                <w:color w:val="000000"/>
                <w:sz w:val="22"/>
                <w:szCs w:val="22"/>
              </w:rPr>
              <w:t>8</w:t>
            </w:r>
            <w:r w:rsidR="005A76FC">
              <w:rPr>
                <w:rFonts w:ascii="Arial Narrow" w:hAnsi="Arial Narrow"/>
                <w:b/>
                <w:color w:val="000000"/>
                <w:sz w:val="22"/>
                <w:szCs w:val="22"/>
              </w:rPr>
              <w:t>9</w:t>
            </w:r>
          </w:p>
        </w:tc>
      </w:tr>
      <w:tr w:rsidR="00C15EEA" w:rsidRPr="00561205" w:rsidTr="00453443">
        <w:trPr>
          <w:trHeight w:val="255"/>
          <w:jc w:val="center"/>
        </w:trPr>
        <w:tc>
          <w:tcPr>
            <w:tcW w:w="507" w:type="pct"/>
            <w:vMerge/>
            <w:tcBorders>
              <w:bottom w:val="single" w:sz="6" w:space="0" w:color="auto"/>
              <w:right w:val="double" w:sz="4" w:space="0" w:color="auto"/>
            </w:tcBorders>
            <w:shd w:val="clear" w:color="auto" w:fill="auto"/>
            <w:vAlign w:val="center"/>
          </w:tcPr>
          <w:p w:rsidR="000F3BA1" w:rsidRPr="008A426B" w:rsidRDefault="000F3BA1" w:rsidP="002D130B">
            <w:pPr>
              <w:jc w:val="center"/>
              <w:rPr>
                <w:rFonts w:ascii="Arial Narrow" w:hAnsi="Arial Narrow" w:cs="Arial"/>
                <w:b/>
                <w:sz w:val="22"/>
                <w:szCs w:val="22"/>
              </w:rPr>
            </w:pPr>
          </w:p>
        </w:tc>
        <w:tc>
          <w:tcPr>
            <w:tcW w:w="740" w:type="pct"/>
            <w:tcBorders>
              <w:left w:val="double" w:sz="4" w:space="0" w:color="auto"/>
            </w:tcBorders>
            <w:shd w:val="clear" w:color="auto" w:fill="auto"/>
            <w:vAlign w:val="center"/>
          </w:tcPr>
          <w:p w:rsidR="000F3BA1" w:rsidRPr="00082822" w:rsidRDefault="000F3BA1" w:rsidP="00453443">
            <w:pPr>
              <w:jc w:val="center"/>
              <w:rPr>
                <w:rFonts w:ascii="Arial Narrow" w:hAnsi="Arial Narrow" w:cs="Arial"/>
                <w:color w:val="000099"/>
                <w:sz w:val="22"/>
                <w:szCs w:val="22"/>
                <w:lang w:val="en-US"/>
              </w:rPr>
            </w:pPr>
            <w:r w:rsidRPr="00082822">
              <w:rPr>
                <w:rFonts w:ascii="Arial Narrow" w:hAnsi="Arial Narrow" w:cs="Arial"/>
                <w:color w:val="000099"/>
                <w:sz w:val="22"/>
                <w:szCs w:val="22"/>
              </w:rPr>
              <w:t>2</w:t>
            </w:r>
            <w:r>
              <w:rPr>
                <w:rFonts w:ascii="Arial Narrow" w:hAnsi="Arial Narrow" w:cs="Arial"/>
                <w:color w:val="000099"/>
                <w:sz w:val="22"/>
                <w:szCs w:val="22"/>
                <w:lang w:val="en-US"/>
              </w:rPr>
              <w:t>*</w:t>
            </w:r>
          </w:p>
        </w:tc>
        <w:tc>
          <w:tcPr>
            <w:tcW w:w="787" w:type="pct"/>
            <w:gridSpan w:val="2"/>
            <w:tcBorders>
              <w:right w:val="double" w:sz="4" w:space="0" w:color="auto"/>
            </w:tcBorders>
            <w:shd w:val="clear" w:color="auto" w:fill="auto"/>
            <w:vAlign w:val="center"/>
          </w:tcPr>
          <w:p w:rsidR="000F3BA1" w:rsidRPr="00B15271" w:rsidRDefault="000F3BA1" w:rsidP="00453443">
            <w:pPr>
              <w:jc w:val="center"/>
              <w:rPr>
                <w:rFonts w:ascii="Arial Narrow" w:hAnsi="Arial Narrow" w:cs="Arial"/>
                <w:color w:val="000099"/>
                <w:sz w:val="22"/>
                <w:szCs w:val="22"/>
                <w:lang w:val="en-US"/>
              </w:rPr>
            </w:pPr>
            <w:r w:rsidRPr="00B15271">
              <w:rPr>
                <w:rFonts w:ascii="Arial Narrow" w:hAnsi="Arial Narrow" w:cs="Arial"/>
                <w:color w:val="000099"/>
                <w:sz w:val="22"/>
                <w:szCs w:val="22"/>
              </w:rPr>
              <w:t>3</w:t>
            </w:r>
            <w:r w:rsidR="00B15271">
              <w:rPr>
                <w:rFonts w:ascii="Arial Narrow" w:hAnsi="Arial Narrow" w:cs="Arial"/>
                <w:color w:val="000099"/>
                <w:sz w:val="22"/>
                <w:szCs w:val="22"/>
                <w:lang w:val="en-US"/>
              </w:rPr>
              <w:t>*</w:t>
            </w:r>
          </w:p>
        </w:tc>
        <w:tc>
          <w:tcPr>
            <w:tcW w:w="752" w:type="pct"/>
            <w:gridSpan w:val="2"/>
            <w:tcBorders>
              <w:top w:val="single" w:sz="6" w:space="0" w:color="auto"/>
              <w:left w:val="double" w:sz="4" w:space="0" w:color="auto"/>
              <w:bottom w:val="single" w:sz="6" w:space="0" w:color="auto"/>
            </w:tcBorders>
            <w:shd w:val="clear" w:color="auto" w:fill="auto"/>
            <w:vAlign w:val="center"/>
          </w:tcPr>
          <w:p w:rsidR="000F3BA1" w:rsidRPr="002B15CB" w:rsidRDefault="005A76FC" w:rsidP="00453443">
            <w:pPr>
              <w:jc w:val="center"/>
              <w:rPr>
                <w:rFonts w:ascii="Arial Narrow" w:hAnsi="Arial Narrow"/>
                <w:color w:val="000099"/>
                <w:sz w:val="22"/>
                <w:szCs w:val="22"/>
              </w:rPr>
            </w:pPr>
            <w:r>
              <w:rPr>
                <w:rFonts w:ascii="Arial Narrow" w:hAnsi="Arial Narrow"/>
                <w:color w:val="000099"/>
                <w:sz w:val="22"/>
                <w:szCs w:val="22"/>
              </w:rPr>
              <w:t>86</w:t>
            </w:r>
          </w:p>
        </w:tc>
        <w:tc>
          <w:tcPr>
            <w:tcW w:w="730" w:type="pct"/>
            <w:tcBorders>
              <w:top w:val="single" w:sz="6" w:space="0" w:color="auto"/>
              <w:bottom w:val="single" w:sz="6" w:space="0" w:color="auto"/>
              <w:right w:val="double" w:sz="4" w:space="0" w:color="auto"/>
            </w:tcBorders>
            <w:shd w:val="clear" w:color="auto" w:fill="auto"/>
            <w:vAlign w:val="center"/>
          </w:tcPr>
          <w:p w:rsidR="000F3BA1" w:rsidRPr="002B15CB" w:rsidRDefault="00E35D37" w:rsidP="005A76FC">
            <w:pPr>
              <w:jc w:val="center"/>
              <w:rPr>
                <w:rFonts w:ascii="Arial Narrow" w:hAnsi="Arial Narrow" w:cs="Arial CYR"/>
                <w:color w:val="000099"/>
                <w:sz w:val="22"/>
                <w:szCs w:val="22"/>
                <w:highlight w:val="yellow"/>
              </w:rPr>
            </w:pPr>
            <w:r w:rsidRPr="002B15CB">
              <w:rPr>
                <w:rFonts w:ascii="Arial Narrow" w:hAnsi="Arial Narrow"/>
                <w:color w:val="000099"/>
                <w:sz w:val="22"/>
                <w:szCs w:val="22"/>
              </w:rPr>
              <w:t>8</w:t>
            </w:r>
            <w:r w:rsidR="005A76FC">
              <w:rPr>
                <w:rFonts w:ascii="Arial Narrow" w:hAnsi="Arial Narrow"/>
                <w:color w:val="000099"/>
                <w:sz w:val="22"/>
                <w:szCs w:val="22"/>
              </w:rPr>
              <w:t>9</w:t>
            </w:r>
          </w:p>
        </w:tc>
        <w:tc>
          <w:tcPr>
            <w:tcW w:w="754" w:type="pct"/>
            <w:gridSpan w:val="2"/>
            <w:vMerge/>
            <w:tcBorders>
              <w:top w:val="single" w:sz="6" w:space="0" w:color="auto"/>
              <w:left w:val="double" w:sz="4" w:space="0" w:color="auto"/>
              <w:bottom w:val="single" w:sz="6" w:space="0" w:color="auto"/>
            </w:tcBorders>
            <w:shd w:val="clear" w:color="auto" w:fill="FFCCFF"/>
            <w:vAlign w:val="center"/>
          </w:tcPr>
          <w:p w:rsidR="000F3BA1" w:rsidRPr="009E1898" w:rsidRDefault="000F3BA1" w:rsidP="002D4F4A">
            <w:pPr>
              <w:jc w:val="center"/>
              <w:rPr>
                <w:rFonts w:ascii="Arial Narrow" w:hAnsi="Arial Narrow" w:cs="Arial"/>
                <w:b/>
                <w:sz w:val="22"/>
                <w:szCs w:val="22"/>
              </w:rPr>
            </w:pPr>
          </w:p>
        </w:tc>
        <w:tc>
          <w:tcPr>
            <w:tcW w:w="730" w:type="pct"/>
            <w:vMerge/>
            <w:tcBorders>
              <w:top w:val="single" w:sz="6" w:space="0" w:color="auto"/>
              <w:bottom w:val="single" w:sz="6" w:space="0" w:color="auto"/>
            </w:tcBorders>
            <w:shd w:val="clear" w:color="auto" w:fill="FFCCFF"/>
            <w:vAlign w:val="center"/>
          </w:tcPr>
          <w:p w:rsidR="000F3BA1" w:rsidRPr="009E1898" w:rsidRDefault="000F3BA1" w:rsidP="002D4F4A">
            <w:pPr>
              <w:jc w:val="center"/>
              <w:rPr>
                <w:rFonts w:ascii="Arial Narrow" w:hAnsi="Arial Narrow" w:cs="Arial"/>
                <w:b/>
                <w:sz w:val="22"/>
                <w:szCs w:val="22"/>
              </w:rPr>
            </w:pPr>
          </w:p>
        </w:tc>
      </w:tr>
      <w:tr w:rsidR="00C15EEA" w:rsidRPr="00561205" w:rsidTr="00453443">
        <w:trPr>
          <w:trHeight w:val="255"/>
          <w:jc w:val="center"/>
        </w:trPr>
        <w:tc>
          <w:tcPr>
            <w:tcW w:w="507" w:type="pct"/>
            <w:vMerge/>
            <w:tcBorders>
              <w:bottom w:val="single" w:sz="6" w:space="0" w:color="auto"/>
              <w:right w:val="double" w:sz="4" w:space="0" w:color="auto"/>
            </w:tcBorders>
            <w:shd w:val="clear" w:color="auto" w:fill="auto"/>
            <w:vAlign w:val="center"/>
          </w:tcPr>
          <w:p w:rsidR="000F3BA1" w:rsidRPr="008A426B" w:rsidRDefault="000F3BA1" w:rsidP="002D130B">
            <w:pPr>
              <w:jc w:val="center"/>
              <w:rPr>
                <w:rFonts w:ascii="Arial Narrow" w:hAnsi="Arial Narrow" w:cs="Arial"/>
                <w:b/>
                <w:sz w:val="22"/>
                <w:szCs w:val="22"/>
              </w:rPr>
            </w:pPr>
          </w:p>
        </w:tc>
        <w:tc>
          <w:tcPr>
            <w:tcW w:w="740" w:type="pct"/>
            <w:tcBorders>
              <w:left w:val="double" w:sz="4" w:space="0" w:color="auto"/>
            </w:tcBorders>
            <w:shd w:val="clear" w:color="auto" w:fill="auto"/>
            <w:vAlign w:val="center"/>
          </w:tcPr>
          <w:p w:rsidR="000F3BA1" w:rsidRPr="00082822" w:rsidRDefault="000F3BA1" w:rsidP="00453443">
            <w:pPr>
              <w:jc w:val="center"/>
              <w:rPr>
                <w:rFonts w:ascii="Arial Narrow" w:hAnsi="Arial Narrow" w:cs="Arial"/>
                <w:sz w:val="22"/>
                <w:szCs w:val="22"/>
                <w:lang w:val="en-US"/>
              </w:rPr>
            </w:pPr>
            <w:r>
              <w:rPr>
                <w:rFonts w:ascii="Arial Narrow" w:hAnsi="Arial Narrow" w:cs="Arial"/>
                <w:sz w:val="22"/>
                <w:szCs w:val="22"/>
              </w:rPr>
              <w:t>3</w:t>
            </w:r>
          </w:p>
        </w:tc>
        <w:tc>
          <w:tcPr>
            <w:tcW w:w="787" w:type="pct"/>
            <w:gridSpan w:val="2"/>
            <w:tcBorders>
              <w:right w:val="double" w:sz="4" w:space="0" w:color="auto"/>
            </w:tcBorders>
            <w:shd w:val="clear" w:color="auto" w:fill="auto"/>
            <w:vAlign w:val="center"/>
          </w:tcPr>
          <w:p w:rsidR="000F3BA1" w:rsidRPr="000F3BA1" w:rsidRDefault="004E167D" w:rsidP="00453443">
            <w:pPr>
              <w:jc w:val="center"/>
              <w:rPr>
                <w:rFonts w:ascii="Arial Narrow" w:hAnsi="Arial Narrow"/>
                <w:sz w:val="22"/>
                <w:szCs w:val="22"/>
                <w:lang w:val="en-US"/>
              </w:rPr>
            </w:pPr>
            <w:r w:rsidRPr="000F3BA1">
              <w:rPr>
                <w:rFonts w:ascii="Arial Narrow" w:hAnsi="Arial Narrow" w:cs="Arial"/>
                <w:sz w:val="22"/>
                <w:szCs w:val="22"/>
              </w:rPr>
              <w:t>4</w:t>
            </w:r>
          </w:p>
        </w:tc>
        <w:tc>
          <w:tcPr>
            <w:tcW w:w="752" w:type="pct"/>
            <w:gridSpan w:val="2"/>
            <w:tcBorders>
              <w:top w:val="single" w:sz="6" w:space="0" w:color="auto"/>
              <w:left w:val="double" w:sz="4" w:space="0" w:color="auto"/>
              <w:bottom w:val="single" w:sz="6" w:space="0" w:color="auto"/>
            </w:tcBorders>
            <w:shd w:val="clear" w:color="auto" w:fill="auto"/>
            <w:vAlign w:val="center"/>
          </w:tcPr>
          <w:p w:rsidR="000F3BA1" w:rsidRPr="000F3BA1" w:rsidRDefault="005A76FC" w:rsidP="00453443">
            <w:pPr>
              <w:jc w:val="center"/>
              <w:rPr>
                <w:rFonts w:ascii="Arial Narrow" w:hAnsi="Arial Narrow"/>
                <w:color w:val="000000"/>
                <w:sz w:val="22"/>
                <w:szCs w:val="22"/>
              </w:rPr>
            </w:pPr>
            <w:r>
              <w:rPr>
                <w:rFonts w:ascii="Arial Narrow" w:hAnsi="Arial Narrow"/>
                <w:color w:val="000000"/>
                <w:sz w:val="22"/>
                <w:szCs w:val="22"/>
              </w:rPr>
              <w:t xml:space="preserve">  2</w:t>
            </w:r>
          </w:p>
        </w:tc>
        <w:tc>
          <w:tcPr>
            <w:tcW w:w="730" w:type="pct"/>
            <w:tcBorders>
              <w:top w:val="single" w:sz="6" w:space="0" w:color="auto"/>
              <w:bottom w:val="single" w:sz="6" w:space="0" w:color="auto"/>
              <w:right w:val="double" w:sz="4" w:space="0" w:color="auto"/>
            </w:tcBorders>
            <w:shd w:val="clear" w:color="auto" w:fill="auto"/>
            <w:vAlign w:val="center"/>
          </w:tcPr>
          <w:p w:rsidR="000F3BA1" w:rsidRPr="00561205" w:rsidRDefault="005A76FC" w:rsidP="005A76FC">
            <w:pPr>
              <w:jc w:val="center"/>
              <w:rPr>
                <w:rFonts w:ascii="Arial Narrow" w:hAnsi="Arial Narrow" w:cs="Arial CYR"/>
                <w:sz w:val="22"/>
                <w:szCs w:val="22"/>
                <w:highlight w:val="yellow"/>
              </w:rPr>
            </w:pPr>
            <w:r>
              <w:rPr>
                <w:rFonts w:ascii="Arial Narrow" w:hAnsi="Arial Narrow"/>
                <w:color w:val="000000"/>
                <w:sz w:val="22"/>
                <w:szCs w:val="22"/>
              </w:rPr>
              <w:t xml:space="preserve">  </w:t>
            </w:r>
            <w:r w:rsidR="00E35D37" w:rsidRPr="00E35D37">
              <w:rPr>
                <w:rFonts w:ascii="Arial Narrow" w:hAnsi="Arial Narrow"/>
                <w:color w:val="000000"/>
                <w:sz w:val="22"/>
                <w:szCs w:val="22"/>
              </w:rPr>
              <w:t>1</w:t>
            </w:r>
          </w:p>
        </w:tc>
        <w:tc>
          <w:tcPr>
            <w:tcW w:w="754" w:type="pct"/>
            <w:gridSpan w:val="2"/>
            <w:vMerge/>
            <w:tcBorders>
              <w:top w:val="single" w:sz="6" w:space="0" w:color="auto"/>
              <w:left w:val="double" w:sz="4" w:space="0" w:color="auto"/>
              <w:bottom w:val="single" w:sz="6" w:space="0" w:color="auto"/>
            </w:tcBorders>
            <w:shd w:val="clear" w:color="auto" w:fill="FFCCFF"/>
            <w:vAlign w:val="center"/>
          </w:tcPr>
          <w:p w:rsidR="000F3BA1" w:rsidRPr="009E1898" w:rsidRDefault="000F3BA1" w:rsidP="002D4F4A">
            <w:pPr>
              <w:jc w:val="center"/>
              <w:rPr>
                <w:rFonts w:ascii="Arial Narrow" w:hAnsi="Arial Narrow" w:cs="Arial"/>
                <w:b/>
                <w:sz w:val="22"/>
                <w:szCs w:val="22"/>
              </w:rPr>
            </w:pPr>
          </w:p>
        </w:tc>
        <w:tc>
          <w:tcPr>
            <w:tcW w:w="730" w:type="pct"/>
            <w:vMerge/>
            <w:tcBorders>
              <w:top w:val="single" w:sz="6" w:space="0" w:color="auto"/>
              <w:bottom w:val="single" w:sz="6" w:space="0" w:color="auto"/>
            </w:tcBorders>
            <w:shd w:val="clear" w:color="auto" w:fill="FFCCFF"/>
            <w:vAlign w:val="center"/>
          </w:tcPr>
          <w:p w:rsidR="000F3BA1" w:rsidRPr="009E1898" w:rsidRDefault="000F3BA1" w:rsidP="002D4F4A">
            <w:pPr>
              <w:jc w:val="center"/>
              <w:rPr>
                <w:rFonts w:ascii="Arial Narrow" w:hAnsi="Arial Narrow" w:cs="Arial"/>
                <w:b/>
                <w:sz w:val="22"/>
                <w:szCs w:val="22"/>
              </w:rPr>
            </w:pPr>
          </w:p>
        </w:tc>
      </w:tr>
      <w:tr w:rsidR="00C15EEA" w:rsidRPr="00561205" w:rsidTr="00453443">
        <w:trPr>
          <w:trHeight w:val="255"/>
          <w:jc w:val="center"/>
        </w:trPr>
        <w:tc>
          <w:tcPr>
            <w:tcW w:w="507" w:type="pct"/>
            <w:vMerge/>
            <w:tcBorders>
              <w:bottom w:val="single" w:sz="6" w:space="0" w:color="auto"/>
              <w:right w:val="double" w:sz="4" w:space="0" w:color="auto"/>
            </w:tcBorders>
            <w:shd w:val="clear" w:color="auto" w:fill="auto"/>
            <w:vAlign w:val="center"/>
          </w:tcPr>
          <w:p w:rsidR="000F3BA1" w:rsidRPr="008A426B" w:rsidRDefault="000F3BA1" w:rsidP="002D130B">
            <w:pPr>
              <w:jc w:val="center"/>
              <w:rPr>
                <w:rFonts w:ascii="Arial Narrow" w:hAnsi="Arial Narrow" w:cs="Arial"/>
                <w:b/>
                <w:sz w:val="22"/>
                <w:szCs w:val="22"/>
              </w:rPr>
            </w:pPr>
          </w:p>
        </w:tc>
        <w:tc>
          <w:tcPr>
            <w:tcW w:w="740" w:type="pct"/>
            <w:tcBorders>
              <w:left w:val="double" w:sz="4" w:space="0" w:color="auto"/>
            </w:tcBorders>
            <w:shd w:val="clear" w:color="auto" w:fill="auto"/>
            <w:vAlign w:val="center"/>
          </w:tcPr>
          <w:p w:rsidR="000F3BA1" w:rsidRPr="00082822" w:rsidRDefault="000F3BA1" w:rsidP="00453443">
            <w:pPr>
              <w:jc w:val="center"/>
              <w:rPr>
                <w:rFonts w:ascii="Arial Narrow" w:hAnsi="Arial Narrow" w:cs="Arial"/>
                <w:sz w:val="22"/>
                <w:szCs w:val="22"/>
              </w:rPr>
            </w:pPr>
            <w:r w:rsidRPr="00082822">
              <w:rPr>
                <w:rFonts w:ascii="Arial Narrow" w:hAnsi="Arial Narrow" w:cs="Arial"/>
                <w:sz w:val="22"/>
                <w:szCs w:val="22"/>
              </w:rPr>
              <w:t>4</w:t>
            </w:r>
          </w:p>
        </w:tc>
        <w:tc>
          <w:tcPr>
            <w:tcW w:w="787" w:type="pct"/>
            <w:gridSpan w:val="2"/>
            <w:tcBorders>
              <w:right w:val="double" w:sz="4" w:space="0" w:color="auto"/>
            </w:tcBorders>
            <w:shd w:val="clear" w:color="auto" w:fill="auto"/>
            <w:vAlign w:val="center"/>
          </w:tcPr>
          <w:p w:rsidR="000F3BA1" w:rsidRPr="000F3BA1" w:rsidRDefault="004E167D" w:rsidP="00453443">
            <w:pPr>
              <w:jc w:val="center"/>
              <w:rPr>
                <w:rFonts w:ascii="Arial Narrow" w:hAnsi="Arial Narrow" w:cs="Arial"/>
                <w:sz w:val="22"/>
                <w:szCs w:val="22"/>
              </w:rPr>
            </w:pPr>
            <w:r w:rsidRPr="000F3BA1">
              <w:rPr>
                <w:rFonts w:ascii="Arial Narrow" w:hAnsi="Arial Narrow" w:cs="Arial"/>
                <w:sz w:val="22"/>
                <w:szCs w:val="22"/>
              </w:rPr>
              <w:t>1</w:t>
            </w:r>
          </w:p>
        </w:tc>
        <w:tc>
          <w:tcPr>
            <w:tcW w:w="752" w:type="pct"/>
            <w:gridSpan w:val="2"/>
            <w:tcBorders>
              <w:top w:val="single" w:sz="6" w:space="0" w:color="auto"/>
              <w:left w:val="double" w:sz="4" w:space="0" w:color="auto"/>
              <w:bottom w:val="single" w:sz="6" w:space="0" w:color="auto"/>
            </w:tcBorders>
            <w:shd w:val="clear" w:color="auto" w:fill="auto"/>
            <w:vAlign w:val="center"/>
          </w:tcPr>
          <w:p w:rsidR="000F3BA1" w:rsidRPr="000F3BA1" w:rsidRDefault="005A76FC" w:rsidP="00453443">
            <w:pPr>
              <w:jc w:val="center"/>
              <w:rPr>
                <w:rFonts w:ascii="Arial Narrow" w:hAnsi="Arial Narrow"/>
                <w:color w:val="000000"/>
                <w:sz w:val="22"/>
                <w:szCs w:val="22"/>
              </w:rPr>
            </w:pPr>
            <w:r>
              <w:rPr>
                <w:rFonts w:ascii="Arial Narrow" w:hAnsi="Arial Narrow"/>
                <w:color w:val="000000"/>
                <w:sz w:val="22"/>
                <w:szCs w:val="22"/>
              </w:rPr>
              <w:t xml:space="preserve">  2</w:t>
            </w:r>
          </w:p>
        </w:tc>
        <w:tc>
          <w:tcPr>
            <w:tcW w:w="730" w:type="pct"/>
            <w:tcBorders>
              <w:top w:val="single" w:sz="6" w:space="0" w:color="auto"/>
              <w:bottom w:val="single" w:sz="6" w:space="0" w:color="auto"/>
              <w:right w:val="double" w:sz="4" w:space="0" w:color="auto"/>
            </w:tcBorders>
            <w:shd w:val="clear" w:color="auto" w:fill="auto"/>
            <w:vAlign w:val="center"/>
          </w:tcPr>
          <w:p w:rsidR="000F3BA1" w:rsidRPr="00561205" w:rsidRDefault="005A76FC" w:rsidP="00453443">
            <w:pPr>
              <w:jc w:val="center"/>
              <w:rPr>
                <w:rFonts w:ascii="Arial Narrow" w:hAnsi="Arial Narrow" w:cs="Arial CYR"/>
                <w:sz w:val="22"/>
                <w:szCs w:val="22"/>
                <w:highlight w:val="yellow"/>
              </w:rPr>
            </w:pPr>
            <w:r>
              <w:rPr>
                <w:rFonts w:ascii="Arial Narrow" w:hAnsi="Arial Narrow"/>
                <w:color w:val="000000"/>
                <w:sz w:val="22"/>
                <w:szCs w:val="22"/>
              </w:rPr>
              <w:t xml:space="preserve">  2</w:t>
            </w:r>
          </w:p>
        </w:tc>
        <w:tc>
          <w:tcPr>
            <w:tcW w:w="754" w:type="pct"/>
            <w:gridSpan w:val="2"/>
            <w:vMerge/>
            <w:tcBorders>
              <w:top w:val="single" w:sz="6" w:space="0" w:color="auto"/>
              <w:left w:val="double" w:sz="4" w:space="0" w:color="auto"/>
              <w:bottom w:val="single" w:sz="6" w:space="0" w:color="auto"/>
            </w:tcBorders>
            <w:shd w:val="clear" w:color="auto" w:fill="FFCCFF"/>
            <w:vAlign w:val="center"/>
          </w:tcPr>
          <w:p w:rsidR="000F3BA1" w:rsidRPr="009E1898" w:rsidRDefault="000F3BA1" w:rsidP="002D4F4A">
            <w:pPr>
              <w:jc w:val="center"/>
              <w:rPr>
                <w:rFonts w:ascii="Arial Narrow" w:hAnsi="Arial Narrow" w:cs="Arial"/>
                <w:b/>
                <w:sz w:val="22"/>
                <w:szCs w:val="22"/>
              </w:rPr>
            </w:pPr>
          </w:p>
        </w:tc>
        <w:tc>
          <w:tcPr>
            <w:tcW w:w="730" w:type="pct"/>
            <w:vMerge/>
            <w:tcBorders>
              <w:top w:val="single" w:sz="6" w:space="0" w:color="auto"/>
              <w:bottom w:val="single" w:sz="6" w:space="0" w:color="auto"/>
            </w:tcBorders>
            <w:shd w:val="clear" w:color="auto" w:fill="FFCCFF"/>
            <w:vAlign w:val="center"/>
          </w:tcPr>
          <w:p w:rsidR="000F3BA1" w:rsidRPr="009E1898" w:rsidRDefault="000F3BA1" w:rsidP="002D4F4A">
            <w:pPr>
              <w:jc w:val="center"/>
              <w:rPr>
                <w:rFonts w:ascii="Arial Narrow" w:hAnsi="Arial Narrow" w:cs="Arial"/>
                <w:b/>
                <w:sz w:val="22"/>
                <w:szCs w:val="22"/>
              </w:rPr>
            </w:pPr>
          </w:p>
        </w:tc>
      </w:tr>
      <w:tr w:rsidR="00C15EEA" w:rsidRPr="00561205" w:rsidTr="00453443">
        <w:trPr>
          <w:trHeight w:val="255"/>
          <w:jc w:val="center"/>
        </w:trPr>
        <w:tc>
          <w:tcPr>
            <w:tcW w:w="507" w:type="pct"/>
            <w:vMerge w:val="restart"/>
            <w:tcBorders>
              <w:bottom w:val="single" w:sz="6" w:space="0" w:color="auto"/>
              <w:right w:val="double" w:sz="4" w:space="0" w:color="auto"/>
            </w:tcBorders>
            <w:shd w:val="clear" w:color="auto" w:fill="auto"/>
            <w:vAlign w:val="center"/>
          </w:tcPr>
          <w:p w:rsidR="000F3BA1" w:rsidRPr="008A426B" w:rsidRDefault="000F3BA1" w:rsidP="002D130B">
            <w:pPr>
              <w:jc w:val="center"/>
              <w:rPr>
                <w:rFonts w:ascii="Arial Narrow" w:hAnsi="Arial Narrow" w:cs="Arial"/>
                <w:b/>
                <w:sz w:val="22"/>
                <w:szCs w:val="22"/>
              </w:rPr>
            </w:pPr>
            <w:r w:rsidRPr="008A426B">
              <w:rPr>
                <w:rFonts w:ascii="Arial Narrow" w:hAnsi="Arial Narrow" w:cs="Arial"/>
                <w:b/>
                <w:sz w:val="22"/>
                <w:szCs w:val="22"/>
              </w:rPr>
              <w:t>3</w:t>
            </w:r>
          </w:p>
        </w:tc>
        <w:tc>
          <w:tcPr>
            <w:tcW w:w="740" w:type="pct"/>
            <w:tcBorders>
              <w:left w:val="double" w:sz="4" w:space="0" w:color="auto"/>
            </w:tcBorders>
            <w:shd w:val="clear" w:color="auto" w:fill="auto"/>
            <w:vAlign w:val="center"/>
          </w:tcPr>
          <w:p w:rsidR="000F3BA1" w:rsidRPr="00082822" w:rsidRDefault="000F3BA1" w:rsidP="00453443">
            <w:pPr>
              <w:jc w:val="center"/>
              <w:rPr>
                <w:rFonts w:ascii="Arial Narrow" w:hAnsi="Arial Narrow" w:cs="Arial"/>
                <w:color w:val="000099"/>
                <w:sz w:val="22"/>
                <w:szCs w:val="22"/>
                <w:lang w:val="en-US"/>
              </w:rPr>
            </w:pPr>
            <w:r w:rsidRPr="00082822">
              <w:rPr>
                <w:rFonts w:ascii="Arial Narrow" w:hAnsi="Arial Narrow" w:cs="Arial"/>
                <w:color w:val="000099"/>
                <w:sz w:val="22"/>
                <w:szCs w:val="22"/>
              </w:rPr>
              <w:t>1</w:t>
            </w:r>
            <w:r>
              <w:rPr>
                <w:rFonts w:ascii="Arial Narrow" w:hAnsi="Arial Narrow" w:cs="Arial"/>
                <w:color w:val="000099"/>
                <w:sz w:val="22"/>
                <w:szCs w:val="22"/>
                <w:lang w:val="en-US"/>
              </w:rPr>
              <w:t>*</w:t>
            </w:r>
          </w:p>
        </w:tc>
        <w:tc>
          <w:tcPr>
            <w:tcW w:w="787" w:type="pct"/>
            <w:gridSpan w:val="2"/>
            <w:tcBorders>
              <w:right w:val="double" w:sz="4" w:space="0" w:color="auto"/>
            </w:tcBorders>
            <w:shd w:val="clear" w:color="auto" w:fill="auto"/>
            <w:vAlign w:val="center"/>
          </w:tcPr>
          <w:p w:rsidR="000F3BA1" w:rsidRPr="00B15271" w:rsidRDefault="000F3BA1" w:rsidP="00453443">
            <w:pPr>
              <w:jc w:val="center"/>
              <w:rPr>
                <w:rFonts w:ascii="Arial Narrow" w:hAnsi="Arial Narrow"/>
                <w:color w:val="000099"/>
                <w:sz w:val="22"/>
                <w:szCs w:val="22"/>
                <w:lang w:val="en-US"/>
              </w:rPr>
            </w:pPr>
            <w:r w:rsidRPr="00B15271">
              <w:rPr>
                <w:rFonts w:ascii="Arial Narrow" w:hAnsi="Arial Narrow"/>
                <w:color w:val="000099"/>
                <w:sz w:val="22"/>
                <w:szCs w:val="22"/>
              </w:rPr>
              <w:t>4</w:t>
            </w:r>
            <w:r w:rsidR="00B15271">
              <w:rPr>
                <w:rFonts w:ascii="Arial Narrow" w:hAnsi="Arial Narrow"/>
                <w:color w:val="000099"/>
                <w:sz w:val="22"/>
                <w:szCs w:val="22"/>
                <w:lang w:val="en-US"/>
              </w:rPr>
              <w:t>*</w:t>
            </w:r>
          </w:p>
        </w:tc>
        <w:tc>
          <w:tcPr>
            <w:tcW w:w="752" w:type="pct"/>
            <w:gridSpan w:val="2"/>
            <w:tcBorders>
              <w:top w:val="single" w:sz="6" w:space="0" w:color="auto"/>
              <w:left w:val="double" w:sz="4" w:space="0" w:color="auto"/>
              <w:bottom w:val="single" w:sz="6" w:space="0" w:color="auto"/>
            </w:tcBorders>
            <w:shd w:val="clear" w:color="auto" w:fill="auto"/>
            <w:vAlign w:val="center"/>
          </w:tcPr>
          <w:p w:rsidR="000F3BA1" w:rsidRPr="002B15CB" w:rsidRDefault="005A76FC" w:rsidP="00453443">
            <w:pPr>
              <w:jc w:val="center"/>
              <w:rPr>
                <w:rFonts w:ascii="Arial Narrow" w:hAnsi="Arial Narrow"/>
                <w:color w:val="000099"/>
                <w:sz w:val="22"/>
                <w:szCs w:val="22"/>
              </w:rPr>
            </w:pPr>
            <w:r>
              <w:rPr>
                <w:rFonts w:ascii="Arial Narrow" w:hAnsi="Arial Narrow"/>
                <w:color w:val="000099"/>
                <w:sz w:val="22"/>
                <w:szCs w:val="22"/>
              </w:rPr>
              <w:t>50</w:t>
            </w:r>
          </w:p>
        </w:tc>
        <w:tc>
          <w:tcPr>
            <w:tcW w:w="730" w:type="pct"/>
            <w:tcBorders>
              <w:top w:val="single" w:sz="6" w:space="0" w:color="auto"/>
              <w:bottom w:val="single" w:sz="6" w:space="0" w:color="auto"/>
              <w:right w:val="double" w:sz="4" w:space="0" w:color="auto"/>
            </w:tcBorders>
            <w:shd w:val="clear" w:color="auto" w:fill="auto"/>
            <w:vAlign w:val="center"/>
          </w:tcPr>
          <w:p w:rsidR="000F3BA1" w:rsidRPr="002B15CB" w:rsidRDefault="00E35D37" w:rsidP="005A76FC">
            <w:pPr>
              <w:jc w:val="center"/>
              <w:rPr>
                <w:rFonts w:ascii="Arial Narrow" w:hAnsi="Arial Narrow" w:cs="Arial CYR"/>
                <w:color w:val="000099"/>
                <w:sz w:val="22"/>
                <w:szCs w:val="22"/>
                <w:highlight w:val="yellow"/>
              </w:rPr>
            </w:pPr>
            <w:r w:rsidRPr="002B15CB">
              <w:rPr>
                <w:rFonts w:ascii="Arial Narrow" w:hAnsi="Arial Narrow"/>
                <w:color w:val="000099"/>
                <w:sz w:val="22"/>
                <w:szCs w:val="22"/>
              </w:rPr>
              <w:t>4</w:t>
            </w:r>
            <w:r w:rsidR="005A76FC">
              <w:rPr>
                <w:rFonts w:ascii="Arial Narrow" w:hAnsi="Arial Narrow"/>
                <w:color w:val="000099"/>
                <w:sz w:val="22"/>
                <w:szCs w:val="22"/>
              </w:rPr>
              <w:t>8</w:t>
            </w:r>
          </w:p>
        </w:tc>
        <w:tc>
          <w:tcPr>
            <w:tcW w:w="754" w:type="pct"/>
            <w:gridSpan w:val="2"/>
            <w:vMerge w:val="restart"/>
            <w:tcBorders>
              <w:top w:val="single" w:sz="6" w:space="0" w:color="auto"/>
              <w:left w:val="double" w:sz="4" w:space="0" w:color="auto"/>
              <w:bottom w:val="single" w:sz="6" w:space="0" w:color="auto"/>
            </w:tcBorders>
            <w:shd w:val="clear" w:color="auto" w:fill="CCFFCC"/>
            <w:vAlign w:val="center"/>
          </w:tcPr>
          <w:p w:rsidR="000F3BA1" w:rsidRPr="009E1898" w:rsidRDefault="005A76FC" w:rsidP="002D4F4A">
            <w:pPr>
              <w:jc w:val="center"/>
              <w:rPr>
                <w:rFonts w:ascii="Arial Narrow" w:hAnsi="Arial Narrow" w:cs="Arial"/>
                <w:b/>
                <w:sz w:val="22"/>
                <w:szCs w:val="22"/>
              </w:rPr>
            </w:pPr>
            <w:r>
              <w:rPr>
                <w:rFonts w:ascii="Arial Narrow" w:hAnsi="Arial Narrow"/>
                <w:b/>
                <w:color w:val="000000"/>
                <w:sz w:val="22"/>
                <w:szCs w:val="22"/>
              </w:rPr>
              <w:t>50</w:t>
            </w:r>
          </w:p>
        </w:tc>
        <w:tc>
          <w:tcPr>
            <w:tcW w:w="730" w:type="pct"/>
            <w:vMerge w:val="restart"/>
            <w:tcBorders>
              <w:top w:val="single" w:sz="6" w:space="0" w:color="auto"/>
              <w:bottom w:val="single" w:sz="6" w:space="0" w:color="auto"/>
            </w:tcBorders>
            <w:shd w:val="clear" w:color="auto" w:fill="CCFFCC"/>
            <w:vAlign w:val="center"/>
          </w:tcPr>
          <w:p w:rsidR="000F3BA1" w:rsidRPr="009E1898" w:rsidRDefault="00156FC3" w:rsidP="005A76FC">
            <w:pPr>
              <w:jc w:val="center"/>
              <w:rPr>
                <w:rFonts w:ascii="Arial Narrow" w:hAnsi="Arial Narrow" w:cs="Arial"/>
                <w:b/>
                <w:sz w:val="22"/>
                <w:szCs w:val="22"/>
              </w:rPr>
            </w:pPr>
            <w:r w:rsidRPr="00156FC3">
              <w:rPr>
                <w:rFonts w:ascii="Arial Narrow" w:hAnsi="Arial Narrow"/>
                <w:b/>
                <w:color w:val="000000"/>
                <w:sz w:val="22"/>
                <w:szCs w:val="22"/>
              </w:rPr>
              <w:t>4</w:t>
            </w:r>
            <w:r w:rsidR="005A76FC">
              <w:rPr>
                <w:rFonts w:ascii="Arial Narrow" w:hAnsi="Arial Narrow"/>
                <w:b/>
                <w:color w:val="000000"/>
                <w:sz w:val="22"/>
                <w:szCs w:val="22"/>
              </w:rPr>
              <w:t>8</w:t>
            </w:r>
          </w:p>
        </w:tc>
      </w:tr>
      <w:tr w:rsidR="00C15EEA" w:rsidRPr="00561205" w:rsidTr="00453443">
        <w:trPr>
          <w:trHeight w:val="255"/>
          <w:jc w:val="center"/>
        </w:trPr>
        <w:tc>
          <w:tcPr>
            <w:tcW w:w="507" w:type="pct"/>
            <w:vMerge/>
            <w:tcBorders>
              <w:bottom w:val="single" w:sz="6" w:space="0" w:color="auto"/>
              <w:right w:val="double" w:sz="4" w:space="0" w:color="auto"/>
            </w:tcBorders>
            <w:shd w:val="clear" w:color="auto" w:fill="auto"/>
            <w:vAlign w:val="center"/>
          </w:tcPr>
          <w:p w:rsidR="000F3BA1" w:rsidRPr="008A426B" w:rsidRDefault="000F3BA1" w:rsidP="002D130B">
            <w:pPr>
              <w:jc w:val="center"/>
              <w:rPr>
                <w:rFonts w:ascii="Arial Narrow" w:hAnsi="Arial Narrow" w:cs="Arial"/>
                <w:b/>
                <w:sz w:val="22"/>
                <w:szCs w:val="22"/>
              </w:rPr>
            </w:pPr>
          </w:p>
        </w:tc>
        <w:tc>
          <w:tcPr>
            <w:tcW w:w="740" w:type="pct"/>
            <w:tcBorders>
              <w:left w:val="double" w:sz="4" w:space="0" w:color="auto"/>
            </w:tcBorders>
            <w:shd w:val="clear" w:color="auto" w:fill="auto"/>
            <w:vAlign w:val="center"/>
          </w:tcPr>
          <w:p w:rsidR="000F3BA1" w:rsidRPr="00082822" w:rsidRDefault="000F3BA1" w:rsidP="00453443">
            <w:pPr>
              <w:jc w:val="center"/>
              <w:rPr>
                <w:rFonts w:ascii="Arial Narrow" w:hAnsi="Arial Narrow" w:cs="Arial"/>
                <w:sz w:val="22"/>
                <w:szCs w:val="22"/>
              </w:rPr>
            </w:pPr>
            <w:r w:rsidRPr="00082822">
              <w:rPr>
                <w:rFonts w:ascii="Arial Narrow" w:hAnsi="Arial Narrow" w:cs="Arial"/>
                <w:sz w:val="22"/>
                <w:szCs w:val="22"/>
              </w:rPr>
              <w:t>2</w:t>
            </w:r>
          </w:p>
        </w:tc>
        <w:tc>
          <w:tcPr>
            <w:tcW w:w="787" w:type="pct"/>
            <w:gridSpan w:val="2"/>
            <w:tcBorders>
              <w:right w:val="double" w:sz="4" w:space="0" w:color="auto"/>
            </w:tcBorders>
            <w:shd w:val="clear" w:color="auto" w:fill="auto"/>
            <w:vAlign w:val="center"/>
          </w:tcPr>
          <w:p w:rsidR="000F3BA1" w:rsidRPr="000F3BA1" w:rsidRDefault="004E167D" w:rsidP="00453443">
            <w:pPr>
              <w:jc w:val="center"/>
              <w:rPr>
                <w:rFonts w:ascii="Arial Narrow" w:hAnsi="Arial Narrow" w:cs="Arial"/>
                <w:sz w:val="22"/>
                <w:szCs w:val="22"/>
              </w:rPr>
            </w:pPr>
            <w:r w:rsidRPr="000F3BA1">
              <w:rPr>
                <w:rFonts w:ascii="Arial Narrow" w:hAnsi="Arial Narrow" w:cs="Arial"/>
                <w:sz w:val="22"/>
                <w:szCs w:val="22"/>
              </w:rPr>
              <w:t>1</w:t>
            </w:r>
          </w:p>
        </w:tc>
        <w:tc>
          <w:tcPr>
            <w:tcW w:w="752" w:type="pct"/>
            <w:gridSpan w:val="2"/>
            <w:tcBorders>
              <w:top w:val="single" w:sz="6" w:space="0" w:color="auto"/>
              <w:left w:val="double" w:sz="4" w:space="0" w:color="auto"/>
              <w:bottom w:val="single" w:sz="6" w:space="0" w:color="auto"/>
            </w:tcBorders>
            <w:shd w:val="clear" w:color="auto" w:fill="auto"/>
            <w:vAlign w:val="center"/>
          </w:tcPr>
          <w:p w:rsidR="000F3BA1" w:rsidRPr="000F3BA1" w:rsidRDefault="005A76FC" w:rsidP="00453443">
            <w:pPr>
              <w:jc w:val="center"/>
              <w:rPr>
                <w:rFonts w:ascii="Arial Narrow" w:hAnsi="Arial Narrow"/>
                <w:color w:val="000000"/>
                <w:sz w:val="22"/>
                <w:szCs w:val="22"/>
              </w:rPr>
            </w:pPr>
            <w:r>
              <w:rPr>
                <w:rFonts w:ascii="Arial Narrow" w:hAnsi="Arial Narrow"/>
                <w:color w:val="000000"/>
                <w:sz w:val="22"/>
                <w:szCs w:val="22"/>
              </w:rPr>
              <w:t>11</w:t>
            </w:r>
          </w:p>
        </w:tc>
        <w:tc>
          <w:tcPr>
            <w:tcW w:w="730" w:type="pct"/>
            <w:tcBorders>
              <w:top w:val="single" w:sz="6" w:space="0" w:color="auto"/>
              <w:bottom w:val="single" w:sz="6" w:space="0" w:color="auto"/>
              <w:right w:val="double" w:sz="4" w:space="0" w:color="auto"/>
            </w:tcBorders>
            <w:shd w:val="clear" w:color="auto" w:fill="auto"/>
            <w:vAlign w:val="center"/>
          </w:tcPr>
          <w:p w:rsidR="000F3BA1" w:rsidRPr="00561205" w:rsidRDefault="00E35D37" w:rsidP="005A76FC">
            <w:pPr>
              <w:jc w:val="center"/>
              <w:rPr>
                <w:rFonts w:ascii="Arial Narrow" w:hAnsi="Arial Narrow" w:cs="Arial CYR"/>
                <w:sz w:val="22"/>
                <w:szCs w:val="22"/>
                <w:highlight w:val="yellow"/>
              </w:rPr>
            </w:pPr>
            <w:r w:rsidRPr="00E35D37">
              <w:rPr>
                <w:rFonts w:ascii="Arial Narrow" w:hAnsi="Arial Narrow"/>
                <w:color w:val="000000"/>
                <w:sz w:val="22"/>
                <w:szCs w:val="22"/>
              </w:rPr>
              <w:t>10</w:t>
            </w:r>
            <w:r w:rsidR="005A76FC">
              <w:rPr>
                <w:rFonts w:ascii="Arial Narrow" w:hAnsi="Arial Narrow"/>
                <w:color w:val="000000"/>
                <w:sz w:val="22"/>
                <w:szCs w:val="22"/>
              </w:rPr>
              <w:t xml:space="preserve"> </w:t>
            </w:r>
          </w:p>
        </w:tc>
        <w:tc>
          <w:tcPr>
            <w:tcW w:w="754" w:type="pct"/>
            <w:gridSpan w:val="2"/>
            <w:vMerge/>
            <w:tcBorders>
              <w:top w:val="single" w:sz="6" w:space="0" w:color="auto"/>
              <w:left w:val="double" w:sz="4" w:space="0" w:color="auto"/>
              <w:bottom w:val="single" w:sz="6" w:space="0" w:color="auto"/>
            </w:tcBorders>
            <w:shd w:val="clear" w:color="auto" w:fill="CCFFCC"/>
            <w:vAlign w:val="center"/>
          </w:tcPr>
          <w:p w:rsidR="000F3BA1" w:rsidRPr="009E1898" w:rsidRDefault="000F3BA1" w:rsidP="002D4F4A">
            <w:pPr>
              <w:jc w:val="center"/>
              <w:rPr>
                <w:rFonts w:ascii="Arial Narrow" w:hAnsi="Arial Narrow" w:cs="Arial"/>
                <w:b/>
                <w:sz w:val="22"/>
                <w:szCs w:val="22"/>
              </w:rPr>
            </w:pPr>
          </w:p>
        </w:tc>
        <w:tc>
          <w:tcPr>
            <w:tcW w:w="730" w:type="pct"/>
            <w:vMerge/>
            <w:tcBorders>
              <w:top w:val="single" w:sz="6" w:space="0" w:color="auto"/>
              <w:bottom w:val="single" w:sz="6" w:space="0" w:color="auto"/>
            </w:tcBorders>
            <w:shd w:val="clear" w:color="auto" w:fill="CCFFCC"/>
            <w:vAlign w:val="center"/>
          </w:tcPr>
          <w:p w:rsidR="000F3BA1" w:rsidRPr="009E1898" w:rsidRDefault="000F3BA1" w:rsidP="002D4F4A">
            <w:pPr>
              <w:jc w:val="center"/>
              <w:rPr>
                <w:rFonts w:ascii="Arial Narrow" w:hAnsi="Arial Narrow" w:cs="Arial"/>
                <w:b/>
                <w:sz w:val="22"/>
                <w:szCs w:val="22"/>
              </w:rPr>
            </w:pPr>
          </w:p>
        </w:tc>
      </w:tr>
      <w:tr w:rsidR="00C15EEA" w:rsidRPr="00561205" w:rsidTr="00453443">
        <w:trPr>
          <w:trHeight w:val="255"/>
          <w:jc w:val="center"/>
        </w:trPr>
        <w:tc>
          <w:tcPr>
            <w:tcW w:w="507" w:type="pct"/>
            <w:vMerge/>
            <w:tcBorders>
              <w:bottom w:val="single" w:sz="6" w:space="0" w:color="auto"/>
              <w:right w:val="double" w:sz="4" w:space="0" w:color="auto"/>
            </w:tcBorders>
            <w:shd w:val="clear" w:color="auto" w:fill="auto"/>
            <w:vAlign w:val="center"/>
          </w:tcPr>
          <w:p w:rsidR="000F3BA1" w:rsidRPr="008A426B" w:rsidRDefault="000F3BA1" w:rsidP="002D130B">
            <w:pPr>
              <w:jc w:val="center"/>
              <w:rPr>
                <w:rFonts w:ascii="Arial Narrow" w:hAnsi="Arial Narrow" w:cs="Arial"/>
                <w:b/>
                <w:sz w:val="22"/>
                <w:szCs w:val="22"/>
              </w:rPr>
            </w:pPr>
          </w:p>
        </w:tc>
        <w:tc>
          <w:tcPr>
            <w:tcW w:w="740" w:type="pct"/>
            <w:tcBorders>
              <w:left w:val="double" w:sz="4" w:space="0" w:color="auto"/>
            </w:tcBorders>
            <w:shd w:val="clear" w:color="auto" w:fill="auto"/>
            <w:vAlign w:val="center"/>
          </w:tcPr>
          <w:p w:rsidR="000F3BA1" w:rsidRPr="00082822" w:rsidRDefault="000F3BA1" w:rsidP="00453443">
            <w:pPr>
              <w:jc w:val="center"/>
              <w:rPr>
                <w:rFonts w:ascii="Arial Narrow" w:hAnsi="Arial Narrow" w:cs="Arial"/>
                <w:sz w:val="22"/>
                <w:szCs w:val="22"/>
              </w:rPr>
            </w:pPr>
            <w:r w:rsidRPr="00082822">
              <w:rPr>
                <w:rFonts w:ascii="Arial Narrow" w:hAnsi="Arial Narrow" w:cs="Arial"/>
                <w:sz w:val="22"/>
                <w:szCs w:val="22"/>
              </w:rPr>
              <w:t>3</w:t>
            </w:r>
          </w:p>
        </w:tc>
        <w:tc>
          <w:tcPr>
            <w:tcW w:w="787" w:type="pct"/>
            <w:gridSpan w:val="2"/>
            <w:tcBorders>
              <w:right w:val="double" w:sz="4" w:space="0" w:color="auto"/>
            </w:tcBorders>
            <w:shd w:val="clear" w:color="auto" w:fill="auto"/>
            <w:vAlign w:val="center"/>
          </w:tcPr>
          <w:p w:rsidR="000F3BA1" w:rsidRPr="000F3BA1" w:rsidRDefault="004E167D" w:rsidP="00453443">
            <w:pPr>
              <w:jc w:val="center"/>
              <w:rPr>
                <w:rFonts w:ascii="Arial Narrow" w:hAnsi="Arial Narrow" w:cs="Arial"/>
                <w:sz w:val="22"/>
                <w:szCs w:val="22"/>
              </w:rPr>
            </w:pPr>
            <w:r w:rsidRPr="000F3BA1">
              <w:rPr>
                <w:rFonts w:ascii="Arial Narrow" w:hAnsi="Arial Narrow" w:cs="Arial"/>
                <w:sz w:val="22"/>
                <w:szCs w:val="22"/>
              </w:rPr>
              <w:t>3</w:t>
            </w:r>
          </w:p>
        </w:tc>
        <w:tc>
          <w:tcPr>
            <w:tcW w:w="752" w:type="pct"/>
            <w:gridSpan w:val="2"/>
            <w:tcBorders>
              <w:top w:val="single" w:sz="6" w:space="0" w:color="auto"/>
              <w:left w:val="double" w:sz="4" w:space="0" w:color="auto"/>
              <w:bottom w:val="single" w:sz="6" w:space="0" w:color="auto"/>
            </w:tcBorders>
            <w:shd w:val="clear" w:color="auto" w:fill="auto"/>
            <w:vAlign w:val="center"/>
          </w:tcPr>
          <w:p w:rsidR="000F3BA1" w:rsidRPr="000F3BA1" w:rsidRDefault="005A76FC" w:rsidP="00453443">
            <w:pPr>
              <w:jc w:val="center"/>
              <w:rPr>
                <w:rFonts w:ascii="Arial Narrow" w:hAnsi="Arial Narrow"/>
                <w:color w:val="000000"/>
                <w:sz w:val="22"/>
                <w:szCs w:val="22"/>
              </w:rPr>
            </w:pPr>
            <w:r>
              <w:rPr>
                <w:rFonts w:ascii="Arial Narrow" w:hAnsi="Arial Narrow"/>
                <w:color w:val="000000"/>
                <w:sz w:val="22"/>
                <w:szCs w:val="22"/>
              </w:rPr>
              <w:t>33</w:t>
            </w:r>
          </w:p>
        </w:tc>
        <w:tc>
          <w:tcPr>
            <w:tcW w:w="730" w:type="pct"/>
            <w:tcBorders>
              <w:top w:val="single" w:sz="6" w:space="0" w:color="auto"/>
              <w:bottom w:val="single" w:sz="6" w:space="0" w:color="auto"/>
              <w:right w:val="double" w:sz="4" w:space="0" w:color="auto"/>
            </w:tcBorders>
            <w:shd w:val="clear" w:color="auto" w:fill="auto"/>
            <w:vAlign w:val="center"/>
          </w:tcPr>
          <w:p w:rsidR="000F3BA1" w:rsidRPr="00561205" w:rsidRDefault="00E35D37" w:rsidP="005A76FC">
            <w:pPr>
              <w:jc w:val="center"/>
              <w:rPr>
                <w:rFonts w:ascii="Arial Narrow" w:hAnsi="Arial Narrow" w:cs="Arial CYR"/>
                <w:sz w:val="22"/>
                <w:szCs w:val="22"/>
                <w:highlight w:val="yellow"/>
              </w:rPr>
            </w:pPr>
            <w:r w:rsidRPr="00E35D37">
              <w:rPr>
                <w:rFonts w:ascii="Arial Narrow" w:hAnsi="Arial Narrow"/>
                <w:color w:val="000000"/>
                <w:sz w:val="22"/>
                <w:szCs w:val="22"/>
              </w:rPr>
              <w:t>34</w:t>
            </w:r>
            <w:r w:rsidR="005A76FC">
              <w:rPr>
                <w:rFonts w:ascii="Arial Narrow" w:hAnsi="Arial Narrow"/>
                <w:color w:val="000000"/>
                <w:sz w:val="22"/>
                <w:szCs w:val="22"/>
              </w:rPr>
              <w:t xml:space="preserve"> </w:t>
            </w:r>
          </w:p>
        </w:tc>
        <w:tc>
          <w:tcPr>
            <w:tcW w:w="754" w:type="pct"/>
            <w:gridSpan w:val="2"/>
            <w:vMerge/>
            <w:tcBorders>
              <w:top w:val="single" w:sz="6" w:space="0" w:color="auto"/>
              <w:left w:val="double" w:sz="4" w:space="0" w:color="auto"/>
              <w:bottom w:val="single" w:sz="6" w:space="0" w:color="auto"/>
            </w:tcBorders>
            <w:shd w:val="clear" w:color="auto" w:fill="CCFFCC"/>
            <w:vAlign w:val="center"/>
          </w:tcPr>
          <w:p w:rsidR="000F3BA1" w:rsidRPr="009E1898" w:rsidRDefault="000F3BA1" w:rsidP="002D4F4A">
            <w:pPr>
              <w:jc w:val="center"/>
              <w:rPr>
                <w:rFonts w:ascii="Arial Narrow" w:hAnsi="Arial Narrow" w:cs="Arial"/>
                <w:b/>
                <w:sz w:val="22"/>
                <w:szCs w:val="22"/>
              </w:rPr>
            </w:pPr>
          </w:p>
        </w:tc>
        <w:tc>
          <w:tcPr>
            <w:tcW w:w="730" w:type="pct"/>
            <w:vMerge/>
            <w:tcBorders>
              <w:top w:val="single" w:sz="6" w:space="0" w:color="auto"/>
              <w:bottom w:val="single" w:sz="6" w:space="0" w:color="auto"/>
            </w:tcBorders>
            <w:shd w:val="clear" w:color="auto" w:fill="CCFFCC"/>
            <w:vAlign w:val="center"/>
          </w:tcPr>
          <w:p w:rsidR="000F3BA1" w:rsidRPr="009E1898" w:rsidRDefault="000F3BA1" w:rsidP="002D4F4A">
            <w:pPr>
              <w:jc w:val="center"/>
              <w:rPr>
                <w:rFonts w:ascii="Arial Narrow" w:hAnsi="Arial Narrow" w:cs="Arial"/>
                <w:b/>
                <w:sz w:val="22"/>
                <w:szCs w:val="22"/>
              </w:rPr>
            </w:pPr>
          </w:p>
        </w:tc>
      </w:tr>
      <w:tr w:rsidR="00C15EEA" w:rsidRPr="00561205" w:rsidTr="00453443">
        <w:trPr>
          <w:trHeight w:val="255"/>
          <w:jc w:val="center"/>
        </w:trPr>
        <w:tc>
          <w:tcPr>
            <w:tcW w:w="507" w:type="pct"/>
            <w:vMerge/>
            <w:tcBorders>
              <w:bottom w:val="single" w:sz="6" w:space="0" w:color="auto"/>
              <w:right w:val="double" w:sz="4" w:space="0" w:color="auto"/>
            </w:tcBorders>
            <w:shd w:val="clear" w:color="auto" w:fill="auto"/>
            <w:vAlign w:val="center"/>
          </w:tcPr>
          <w:p w:rsidR="000F3BA1" w:rsidRPr="008A426B" w:rsidRDefault="000F3BA1" w:rsidP="002D130B">
            <w:pPr>
              <w:jc w:val="center"/>
              <w:rPr>
                <w:rFonts w:ascii="Arial Narrow" w:hAnsi="Arial Narrow" w:cs="Arial"/>
                <w:b/>
                <w:sz w:val="22"/>
                <w:szCs w:val="22"/>
              </w:rPr>
            </w:pPr>
          </w:p>
        </w:tc>
        <w:tc>
          <w:tcPr>
            <w:tcW w:w="740" w:type="pct"/>
            <w:tcBorders>
              <w:left w:val="double" w:sz="4" w:space="0" w:color="auto"/>
            </w:tcBorders>
            <w:shd w:val="clear" w:color="auto" w:fill="auto"/>
            <w:vAlign w:val="center"/>
          </w:tcPr>
          <w:p w:rsidR="000F3BA1" w:rsidRPr="00082822" w:rsidRDefault="000F3BA1" w:rsidP="00453443">
            <w:pPr>
              <w:jc w:val="center"/>
              <w:rPr>
                <w:rFonts w:ascii="Arial Narrow" w:hAnsi="Arial Narrow" w:cs="Arial"/>
                <w:sz w:val="22"/>
                <w:szCs w:val="22"/>
              </w:rPr>
            </w:pPr>
            <w:r w:rsidRPr="00082822">
              <w:rPr>
                <w:rFonts w:ascii="Arial Narrow" w:hAnsi="Arial Narrow" w:cs="Arial"/>
                <w:sz w:val="22"/>
                <w:szCs w:val="22"/>
              </w:rPr>
              <w:t>4</w:t>
            </w:r>
          </w:p>
        </w:tc>
        <w:tc>
          <w:tcPr>
            <w:tcW w:w="787" w:type="pct"/>
            <w:gridSpan w:val="2"/>
            <w:tcBorders>
              <w:right w:val="double" w:sz="4" w:space="0" w:color="auto"/>
            </w:tcBorders>
            <w:shd w:val="clear" w:color="auto" w:fill="auto"/>
            <w:vAlign w:val="center"/>
          </w:tcPr>
          <w:p w:rsidR="000F3BA1" w:rsidRPr="000F3BA1" w:rsidRDefault="004E167D" w:rsidP="00453443">
            <w:pPr>
              <w:jc w:val="center"/>
              <w:rPr>
                <w:rFonts w:ascii="Arial Narrow" w:hAnsi="Arial Narrow" w:cs="Arial"/>
                <w:sz w:val="22"/>
                <w:szCs w:val="22"/>
              </w:rPr>
            </w:pPr>
            <w:r w:rsidRPr="000F3BA1">
              <w:rPr>
                <w:rFonts w:ascii="Arial Narrow" w:hAnsi="Arial Narrow" w:cs="Arial"/>
                <w:sz w:val="22"/>
                <w:szCs w:val="22"/>
              </w:rPr>
              <w:t>2</w:t>
            </w:r>
          </w:p>
        </w:tc>
        <w:tc>
          <w:tcPr>
            <w:tcW w:w="752" w:type="pct"/>
            <w:gridSpan w:val="2"/>
            <w:tcBorders>
              <w:top w:val="single" w:sz="6" w:space="0" w:color="auto"/>
              <w:left w:val="double" w:sz="4" w:space="0" w:color="auto"/>
              <w:bottom w:val="single" w:sz="6" w:space="0" w:color="auto"/>
            </w:tcBorders>
            <w:shd w:val="clear" w:color="auto" w:fill="auto"/>
            <w:vAlign w:val="center"/>
          </w:tcPr>
          <w:p w:rsidR="000F3BA1" w:rsidRPr="000F3BA1" w:rsidRDefault="005A76FC" w:rsidP="00453443">
            <w:pPr>
              <w:jc w:val="center"/>
              <w:rPr>
                <w:rFonts w:ascii="Arial Narrow" w:hAnsi="Arial Narrow"/>
                <w:color w:val="000000"/>
                <w:sz w:val="22"/>
                <w:szCs w:val="22"/>
              </w:rPr>
            </w:pPr>
            <w:r>
              <w:rPr>
                <w:rFonts w:ascii="Arial Narrow" w:hAnsi="Arial Narrow"/>
                <w:color w:val="000000"/>
                <w:sz w:val="22"/>
                <w:szCs w:val="22"/>
              </w:rPr>
              <w:t xml:space="preserve">  4</w:t>
            </w:r>
          </w:p>
        </w:tc>
        <w:tc>
          <w:tcPr>
            <w:tcW w:w="730" w:type="pct"/>
            <w:tcBorders>
              <w:top w:val="single" w:sz="6" w:space="0" w:color="auto"/>
              <w:bottom w:val="single" w:sz="6" w:space="0" w:color="auto"/>
              <w:right w:val="double" w:sz="4" w:space="0" w:color="auto"/>
            </w:tcBorders>
            <w:shd w:val="clear" w:color="auto" w:fill="auto"/>
            <w:vAlign w:val="center"/>
          </w:tcPr>
          <w:p w:rsidR="000F3BA1" w:rsidRPr="00561205" w:rsidRDefault="005A76FC" w:rsidP="00453443">
            <w:pPr>
              <w:jc w:val="center"/>
              <w:rPr>
                <w:rFonts w:ascii="Arial Narrow" w:hAnsi="Arial Narrow" w:cs="Arial CYR"/>
                <w:sz w:val="22"/>
                <w:szCs w:val="22"/>
                <w:highlight w:val="yellow"/>
              </w:rPr>
            </w:pPr>
            <w:r>
              <w:rPr>
                <w:rFonts w:ascii="Arial Narrow" w:hAnsi="Arial Narrow"/>
                <w:color w:val="000000"/>
                <w:sz w:val="22"/>
                <w:szCs w:val="22"/>
              </w:rPr>
              <w:t xml:space="preserve">  6</w:t>
            </w:r>
          </w:p>
        </w:tc>
        <w:tc>
          <w:tcPr>
            <w:tcW w:w="754" w:type="pct"/>
            <w:gridSpan w:val="2"/>
            <w:vMerge/>
            <w:tcBorders>
              <w:top w:val="single" w:sz="6" w:space="0" w:color="auto"/>
              <w:left w:val="double" w:sz="4" w:space="0" w:color="auto"/>
              <w:bottom w:val="single" w:sz="6" w:space="0" w:color="auto"/>
            </w:tcBorders>
            <w:shd w:val="clear" w:color="auto" w:fill="CCFFCC"/>
            <w:vAlign w:val="center"/>
          </w:tcPr>
          <w:p w:rsidR="000F3BA1" w:rsidRPr="009E1898" w:rsidRDefault="000F3BA1" w:rsidP="002D4F4A">
            <w:pPr>
              <w:jc w:val="center"/>
              <w:rPr>
                <w:rFonts w:ascii="Arial Narrow" w:hAnsi="Arial Narrow" w:cs="Arial"/>
                <w:b/>
                <w:sz w:val="22"/>
                <w:szCs w:val="22"/>
              </w:rPr>
            </w:pPr>
          </w:p>
        </w:tc>
        <w:tc>
          <w:tcPr>
            <w:tcW w:w="730" w:type="pct"/>
            <w:vMerge/>
            <w:tcBorders>
              <w:top w:val="single" w:sz="6" w:space="0" w:color="auto"/>
              <w:bottom w:val="single" w:sz="6" w:space="0" w:color="auto"/>
            </w:tcBorders>
            <w:shd w:val="clear" w:color="auto" w:fill="CCFFCC"/>
            <w:vAlign w:val="center"/>
          </w:tcPr>
          <w:p w:rsidR="000F3BA1" w:rsidRPr="009E1898" w:rsidRDefault="000F3BA1" w:rsidP="002D4F4A">
            <w:pPr>
              <w:jc w:val="center"/>
              <w:rPr>
                <w:rFonts w:ascii="Arial Narrow" w:hAnsi="Arial Narrow" w:cs="Arial"/>
                <w:b/>
                <w:sz w:val="22"/>
                <w:szCs w:val="22"/>
              </w:rPr>
            </w:pPr>
          </w:p>
        </w:tc>
      </w:tr>
      <w:tr w:rsidR="00C15EEA" w:rsidRPr="00561205" w:rsidTr="00453443">
        <w:trPr>
          <w:trHeight w:val="255"/>
          <w:jc w:val="center"/>
        </w:trPr>
        <w:tc>
          <w:tcPr>
            <w:tcW w:w="507" w:type="pct"/>
            <w:vMerge w:val="restart"/>
            <w:tcBorders>
              <w:bottom w:val="single" w:sz="6" w:space="0" w:color="auto"/>
              <w:right w:val="double" w:sz="4" w:space="0" w:color="auto"/>
            </w:tcBorders>
            <w:shd w:val="clear" w:color="auto" w:fill="auto"/>
            <w:vAlign w:val="center"/>
          </w:tcPr>
          <w:p w:rsidR="000F3BA1" w:rsidRPr="008A426B" w:rsidRDefault="000F3BA1" w:rsidP="002D130B">
            <w:pPr>
              <w:jc w:val="center"/>
              <w:rPr>
                <w:rFonts w:ascii="Arial Narrow" w:hAnsi="Arial Narrow" w:cs="Arial"/>
                <w:b/>
                <w:sz w:val="22"/>
                <w:szCs w:val="22"/>
              </w:rPr>
            </w:pPr>
            <w:r w:rsidRPr="008A426B">
              <w:rPr>
                <w:rFonts w:ascii="Arial Narrow" w:hAnsi="Arial Narrow" w:cs="Arial"/>
                <w:b/>
                <w:sz w:val="22"/>
                <w:szCs w:val="22"/>
              </w:rPr>
              <w:t>4</w:t>
            </w:r>
          </w:p>
        </w:tc>
        <w:tc>
          <w:tcPr>
            <w:tcW w:w="740" w:type="pct"/>
            <w:tcBorders>
              <w:left w:val="double" w:sz="4" w:space="0" w:color="auto"/>
            </w:tcBorders>
            <w:shd w:val="clear" w:color="auto" w:fill="auto"/>
            <w:vAlign w:val="center"/>
          </w:tcPr>
          <w:p w:rsidR="000F3BA1" w:rsidRPr="00082822" w:rsidRDefault="000F3BA1" w:rsidP="00453443">
            <w:pPr>
              <w:jc w:val="center"/>
              <w:rPr>
                <w:rFonts w:ascii="Arial Narrow" w:hAnsi="Arial Narrow" w:cs="Arial"/>
                <w:sz w:val="22"/>
                <w:szCs w:val="22"/>
              </w:rPr>
            </w:pPr>
            <w:r w:rsidRPr="00082822">
              <w:rPr>
                <w:rFonts w:ascii="Arial Narrow" w:hAnsi="Arial Narrow" w:cs="Arial"/>
                <w:sz w:val="22"/>
                <w:szCs w:val="22"/>
              </w:rPr>
              <w:t>1</w:t>
            </w:r>
          </w:p>
        </w:tc>
        <w:tc>
          <w:tcPr>
            <w:tcW w:w="787" w:type="pct"/>
            <w:gridSpan w:val="2"/>
            <w:tcBorders>
              <w:right w:val="double" w:sz="4" w:space="0" w:color="auto"/>
            </w:tcBorders>
            <w:shd w:val="clear" w:color="auto" w:fill="auto"/>
            <w:vAlign w:val="center"/>
          </w:tcPr>
          <w:p w:rsidR="000F3BA1" w:rsidRPr="000F3BA1" w:rsidRDefault="004E167D" w:rsidP="00453443">
            <w:pPr>
              <w:jc w:val="center"/>
              <w:rPr>
                <w:rFonts w:ascii="Arial Narrow" w:hAnsi="Arial Narrow" w:cs="Arial"/>
                <w:sz w:val="22"/>
                <w:szCs w:val="22"/>
              </w:rPr>
            </w:pPr>
            <w:r>
              <w:rPr>
                <w:rFonts w:ascii="Arial Narrow" w:hAnsi="Arial Narrow"/>
                <w:sz w:val="22"/>
                <w:szCs w:val="22"/>
              </w:rPr>
              <w:t>3</w:t>
            </w:r>
          </w:p>
        </w:tc>
        <w:tc>
          <w:tcPr>
            <w:tcW w:w="752" w:type="pct"/>
            <w:gridSpan w:val="2"/>
            <w:tcBorders>
              <w:top w:val="single" w:sz="6" w:space="0" w:color="auto"/>
              <w:left w:val="double" w:sz="4" w:space="0" w:color="auto"/>
              <w:bottom w:val="single" w:sz="6" w:space="0" w:color="auto"/>
            </w:tcBorders>
            <w:shd w:val="clear" w:color="auto" w:fill="auto"/>
            <w:vAlign w:val="center"/>
          </w:tcPr>
          <w:p w:rsidR="000F3BA1" w:rsidRPr="000F3BA1" w:rsidRDefault="005A76FC" w:rsidP="00453443">
            <w:pPr>
              <w:jc w:val="center"/>
              <w:rPr>
                <w:rFonts w:ascii="Arial Narrow" w:hAnsi="Arial Narrow"/>
                <w:color w:val="000000"/>
                <w:sz w:val="22"/>
                <w:szCs w:val="22"/>
              </w:rPr>
            </w:pPr>
            <w:r>
              <w:rPr>
                <w:rFonts w:ascii="Arial Narrow" w:hAnsi="Arial Narrow"/>
                <w:color w:val="000000"/>
                <w:sz w:val="22"/>
                <w:szCs w:val="22"/>
              </w:rPr>
              <w:t xml:space="preserve">  6</w:t>
            </w:r>
          </w:p>
        </w:tc>
        <w:tc>
          <w:tcPr>
            <w:tcW w:w="730" w:type="pct"/>
            <w:tcBorders>
              <w:top w:val="single" w:sz="6" w:space="0" w:color="auto"/>
              <w:bottom w:val="single" w:sz="6" w:space="0" w:color="auto"/>
              <w:right w:val="double" w:sz="4" w:space="0" w:color="auto"/>
            </w:tcBorders>
            <w:shd w:val="clear" w:color="auto" w:fill="auto"/>
            <w:vAlign w:val="center"/>
          </w:tcPr>
          <w:p w:rsidR="000F3BA1" w:rsidRPr="00561205" w:rsidRDefault="005A76FC" w:rsidP="005A76FC">
            <w:pPr>
              <w:jc w:val="center"/>
              <w:rPr>
                <w:rFonts w:ascii="Arial Narrow" w:hAnsi="Arial Narrow" w:cs="Arial CYR"/>
                <w:sz w:val="22"/>
                <w:szCs w:val="22"/>
                <w:highlight w:val="yellow"/>
              </w:rPr>
            </w:pPr>
            <w:r>
              <w:rPr>
                <w:rFonts w:ascii="Arial Narrow" w:hAnsi="Arial Narrow"/>
                <w:color w:val="000000"/>
                <w:sz w:val="22"/>
                <w:szCs w:val="22"/>
              </w:rPr>
              <w:t xml:space="preserve">  </w:t>
            </w:r>
            <w:r w:rsidR="00E35D37" w:rsidRPr="00E35D37">
              <w:rPr>
                <w:rFonts w:ascii="Arial Narrow" w:hAnsi="Arial Narrow"/>
                <w:color w:val="000000"/>
                <w:sz w:val="22"/>
                <w:szCs w:val="22"/>
              </w:rPr>
              <w:t>4</w:t>
            </w:r>
          </w:p>
        </w:tc>
        <w:tc>
          <w:tcPr>
            <w:tcW w:w="754" w:type="pct"/>
            <w:gridSpan w:val="2"/>
            <w:vMerge w:val="restart"/>
            <w:tcBorders>
              <w:top w:val="single" w:sz="6" w:space="0" w:color="auto"/>
              <w:left w:val="double" w:sz="4" w:space="0" w:color="auto"/>
              <w:bottom w:val="single" w:sz="6" w:space="0" w:color="auto"/>
            </w:tcBorders>
            <w:shd w:val="clear" w:color="auto" w:fill="FFFFCC"/>
            <w:vAlign w:val="center"/>
          </w:tcPr>
          <w:p w:rsidR="000F3BA1" w:rsidRPr="009E1898" w:rsidRDefault="00156FC3" w:rsidP="005A76FC">
            <w:pPr>
              <w:jc w:val="center"/>
              <w:rPr>
                <w:rFonts w:ascii="Arial Narrow" w:hAnsi="Arial Narrow" w:cs="Arial"/>
                <w:b/>
                <w:sz w:val="22"/>
                <w:szCs w:val="22"/>
              </w:rPr>
            </w:pPr>
            <w:r w:rsidRPr="00156FC3">
              <w:rPr>
                <w:rFonts w:ascii="Arial Narrow" w:hAnsi="Arial Narrow"/>
                <w:b/>
                <w:color w:val="000000"/>
                <w:sz w:val="22"/>
                <w:szCs w:val="22"/>
              </w:rPr>
              <w:t>5</w:t>
            </w:r>
            <w:r w:rsidR="005A76FC">
              <w:rPr>
                <w:rFonts w:ascii="Arial Narrow" w:hAnsi="Arial Narrow"/>
                <w:b/>
                <w:color w:val="000000"/>
                <w:sz w:val="22"/>
                <w:szCs w:val="22"/>
              </w:rPr>
              <w:t>5</w:t>
            </w:r>
          </w:p>
        </w:tc>
        <w:tc>
          <w:tcPr>
            <w:tcW w:w="730" w:type="pct"/>
            <w:vMerge w:val="restart"/>
            <w:tcBorders>
              <w:top w:val="single" w:sz="6" w:space="0" w:color="auto"/>
              <w:bottom w:val="single" w:sz="6" w:space="0" w:color="auto"/>
            </w:tcBorders>
            <w:shd w:val="clear" w:color="auto" w:fill="FFFFCC"/>
            <w:vAlign w:val="center"/>
          </w:tcPr>
          <w:p w:rsidR="000F3BA1" w:rsidRPr="009E1898" w:rsidRDefault="00156FC3" w:rsidP="005A76FC">
            <w:pPr>
              <w:jc w:val="center"/>
              <w:rPr>
                <w:rFonts w:ascii="Arial Narrow" w:hAnsi="Arial Narrow" w:cs="Arial"/>
                <w:b/>
                <w:sz w:val="22"/>
                <w:szCs w:val="22"/>
              </w:rPr>
            </w:pPr>
            <w:r w:rsidRPr="00156FC3">
              <w:rPr>
                <w:rFonts w:ascii="Arial Narrow" w:hAnsi="Arial Narrow"/>
                <w:b/>
                <w:color w:val="000000"/>
                <w:sz w:val="22"/>
                <w:szCs w:val="22"/>
              </w:rPr>
              <w:t>59</w:t>
            </w:r>
          </w:p>
        </w:tc>
      </w:tr>
      <w:tr w:rsidR="00C15EEA" w:rsidRPr="00561205" w:rsidTr="00453443">
        <w:trPr>
          <w:trHeight w:val="255"/>
          <w:jc w:val="center"/>
        </w:trPr>
        <w:tc>
          <w:tcPr>
            <w:tcW w:w="507" w:type="pct"/>
            <w:vMerge/>
            <w:tcBorders>
              <w:bottom w:val="single" w:sz="6" w:space="0" w:color="auto"/>
              <w:right w:val="double" w:sz="4" w:space="0" w:color="auto"/>
            </w:tcBorders>
            <w:shd w:val="clear" w:color="auto" w:fill="auto"/>
            <w:vAlign w:val="center"/>
          </w:tcPr>
          <w:p w:rsidR="000F3BA1" w:rsidRPr="008A426B" w:rsidRDefault="000F3BA1" w:rsidP="002D130B">
            <w:pPr>
              <w:jc w:val="center"/>
              <w:rPr>
                <w:rFonts w:ascii="Arial Narrow" w:hAnsi="Arial Narrow" w:cs="Arial"/>
                <w:b/>
                <w:sz w:val="22"/>
                <w:szCs w:val="22"/>
              </w:rPr>
            </w:pPr>
          </w:p>
        </w:tc>
        <w:tc>
          <w:tcPr>
            <w:tcW w:w="740" w:type="pct"/>
            <w:tcBorders>
              <w:left w:val="double" w:sz="4" w:space="0" w:color="auto"/>
            </w:tcBorders>
            <w:shd w:val="clear" w:color="auto" w:fill="auto"/>
            <w:vAlign w:val="center"/>
          </w:tcPr>
          <w:p w:rsidR="000F3BA1" w:rsidRPr="00082822" w:rsidRDefault="000F3BA1" w:rsidP="00453443">
            <w:pPr>
              <w:jc w:val="center"/>
              <w:rPr>
                <w:rFonts w:ascii="Arial Narrow" w:hAnsi="Arial Narrow" w:cs="Arial"/>
                <w:sz w:val="22"/>
                <w:szCs w:val="22"/>
              </w:rPr>
            </w:pPr>
            <w:r w:rsidRPr="00082822">
              <w:rPr>
                <w:rFonts w:ascii="Arial Narrow" w:hAnsi="Arial Narrow" w:cs="Arial"/>
                <w:sz w:val="22"/>
                <w:szCs w:val="22"/>
              </w:rPr>
              <w:t>2</w:t>
            </w:r>
          </w:p>
        </w:tc>
        <w:tc>
          <w:tcPr>
            <w:tcW w:w="787" w:type="pct"/>
            <w:gridSpan w:val="2"/>
            <w:tcBorders>
              <w:right w:val="double" w:sz="4" w:space="0" w:color="auto"/>
            </w:tcBorders>
            <w:shd w:val="clear" w:color="auto" w:fill="auto"/>
            <w:vAlign w:val="center"/>
          </w:tcPr>
          <w:p w:rsidR="000F3BA1" w:rsidRPr="000F3BA1" w:rsidRDefault="004E167D" w:rsidP="00453443">
            <w:pPr>
              <w:jc w:val="center"/>
              <w:rPr>
                <w:rFonts w:ascii="Arial Narrow" w:hAnsi="Arial Narrow" w:cs="Arial"/>
                <w:sz w:val="22"/>
                <w:szCs w:val="22"/>
              </w:rPr>
            </w:pPr>
            <w:r w:rsidRPr="000F3BA1">
              <w:rPr>
                <w:rFonts w:ascii="Arial Narrow" w:hAnsi="Arial Narrow" w:cs="Arial"/>
                <w:sz w:val="22"/>
                <w:szCs w:val="22"/>
              </w:rPr>
              <w:t>4</w:t>
            </w:r>
          </w:p>
        </w:tc>
        <w:tc>
          <w:tcPr>
            <w:tcW w:w="752" w:type="pct"/>
            <w:gridSpan w:val="2"/>
            <w:tcBorders>
              <w:top w:val="single" w:sz="6" w:space="0" w:color="auto"/>
              <w:left w:val="double" w:sz="4" w:space="0" w:color="auto"/>
              <w:bottom w:val="single" w:sz="6" w:space="0" w:color="auto"/>
            </w:tcBorders>
            <w:shd w:val="clear" w:color="auto" w:fill="auto"/>
            <w:vAlign w:val="center"/>
          </w:tcPr>
          <w:p w:rsidR="000F3BA1" w:rsidRPr="000F3BA1" w:rsidRDefault="005A76FC" w:rsidP="00453443">
            <w:pPr>
              <w:jc w:val="center"/>
              <w:rPr>
                <w:rFonts w:ascii="Arial Narrow" w:hAnsi="Arial Narrow"/>
                <w:color w:val="000000"/>
                <w:sz w:val="22"/>
                <w:szCs w:val="22"/>
              </w:rPr>
            </w:pPr>
            <w:r>
              <w:rPr>
                <w:rFonts w:ascii="Arial Narrow" w:hAnsi="Arial Narrow"/>
                <w:color w:val="000000"/>
                <w:sz w:val="22"/>
                <w:szCs w:val="22"/>
              </w:rPr>
              <w:t xml:space="preserve">  7</w:t>
            </w:r>
          </w:p>
        </w:tc>
        <w:tc>
          <w:tcPr>
            <w:tcW w:w="730" w:type="pct"/>
            <w:tcBorders>
              <w:top w:val="single" w:sz="6" w:space="0" w:color="auto"/>
              <w:bottom w:val="single" w:sz="6" w:space="0" w:color="auto"/>
              <w:right w:val="double" w:sz="4" w:space="0" w:color="auto"/>
            </w:tcBorders>
            <w:shd w:val="clear" w:color="auto" w:fill="auto"/>
            <w:vAlign w:val="center"/>
          </w:tcPr>
          <w:p w:rsidR="000F3BA1" w:rsidRPr="00561205" w:rsidRDefault="005A76FC" w:rsidP="00453443">
            <w:pPr>
              <w:jc w:val="center"/>
              <w:rPr>
                <w:rFonts w:ascii="Arial Narrow" w:hAnsi="Arial Narrow" w:cs="Arial CYR"/>
                <w:sz w:val="22"/>
                <w:szCs w:val="22"/>
                <w:highlight w:val="yellow"/>
              </w:rPr>
            </w:pPr>
            <w:r>
              <w:rPr>
                <w:rFonts w:ascii="Arial Narrow" w:hAnsi="Arial Narrow"/>
                <w:color w:val="000000"/>
                <w:sz w:val="22"/>
                <w:szCs w:val="22"/>
              </w:rPr>
              <w:t xml:space="preserve">  8</w:t>
            </w:r>
          </w:p>
        </w:tc>
        <w:tc>
          <w:tcPr>
            <w:tcW w:w="754" w:type="pct"/>
            <w:gridSpan w:val="2"/>
            <w:vMerge/>
            <w:tcBorders>
              <w:top w:val="single" w:sz="6" w:space="0" w:color="auto"/>
              <w:left w:val="double" w:sz="4" w:space="0" w:color="auto"/>
              <w:bottom w:val="single" w:sz="6" w:space="0" w:color="auto"/>
            </w:tcBorders>
            <w:shd w:val="clear" w:color="auto" w:fill="FFFFCC"/>
            <w:vAlign w:val="center"/>
          </w:tcPr>
          <w:p w:rsidR="000F3BA1" w:rsidRPr="009E1898" w:rsidRDefault="000F3BA1" w:rsidP="002D4F4A">
            <w:pPr>
              <w:jc w:val="center"/>
              <w:rPr>
                <w:rFonts w:ascii="Arial Narrow" w:hAnsi="Arial Narrow" w:cs="Arial"/>
                <w:b/>
                <w:sz w:val="22"/>
                <w:szCs w:val="22"/>
              </w:rPr>
            </w:pPr>
          </w:p>
        </w:tc>
        <w:tc>
          <w:tcPr>
            <w:tcW w:w="730" w:type="pct"/>
            <w:vMerge/>
            <w:tcBorders>
              <w:top w:val="single" w:sz="6" w:space="0" w:color="auto"/>
              <w:bottom w:val="single" w:sz="6" w:space="0" w:color="auto"/>
            </w:tcBorders>
            <w:shd w:val="clear" w:color="auto" w:fill="FFFFCC"/>
            <w:vAlign w:val="center"/>
          </w:tcPr>
          <w:p w:rsidR="000F3BA1" w:rsidRPr="009E1898" w:rsidRDefault="000F3BA1" w:rsidP="002D4F4A">
            <w:pPr>
              <w:jc w:val="center"/>
              <w:rPr>
                <w:rFonts w:ascii="Arial Narrow" w:hAnsi="Arial Narrow" w:cs="Arial"/>
                <w:b/>
                <w:sz w:val="22"/>
                <w:szCs w:val="22"/>
              </w:rPr>
            </w:pPr>
          </w:p>
        </w:tc>
      </w:tr>
      <w:tr w:rsidR="00C15EEA" w:rsidRPr="00561205" w:rsidTr="00453443">
        <w:trPr>
          <w:trHeight w:val="255"/>
          <w:jc w:val="center"/>
        </w:trPr>
        <w:tc>
          <w:tcPr>
            <w:tcW w:w="507" w:type="pct"/>
            <w:vMerge/>
            <w:tcBorders>
              <w:bottom w:val="single" w:sz="6" w:space="0" w:color="auto"/>
              <w:right w:val="double" w:sz="4" w:space="0" w:color="auto"/>
            </w:tcBorders>
            <w:shd w:val="clear" w:color="auto" w:fill="auto"/>
            <w:vAlign w:val="center"/>
          </w:tcPr>
          <w:p w:rsidR="000F3BA1" w:rsidRPr="008A426B" w:rsidRDefault="000F3BA1" w:rsidP="002D130B">
            <w:pPr>
              <w:jc w:val="center"/>
              <w:rPr>
                <w:rFonts w:ascii="Arial Narrow" w:hAnsi="Arial Narrow" w:cs="Arial"/>
                <w:b/>
                <w:sz w:val="22"/>
                <w:szCs w:val="22"/>
              </w:rPr>
            </w:pPr>
          </w:p>
        </w:tc>
        <w:tc>
          <w:tcPr>
            <w:tcW w:w="740" w:type="pct"/>
            <w:tcBorders>
              <w:left w:val="double" w:sz="4" w:space="0" w:color="auto"/>
            </w:tcBorders>
            <w:shd w:val="clear" w:color="auto" w:fill="auto"/>
            <w:vAlign w:val="center"/>
          </w:tcPr>
          <w:p w:rsidR="000F3BA1" w:rsidRPr="00082822" w:rsidRDefault="000F3BA1" w:rsidP="00453443">
            <w:pPr>
              <w:jc w:val="center"/>
              <w:rPr>
                <w:rFonts w:ascii="Arial Narrow" w:hAnsi="Arial Narrow" w:cs="Arial"/>
                <w:color w:val="000099"/>
                <w:sz w:val="22"/>
                <w:szCs w:val="22"/>
                <w:lang w:val="en-US"/>
              </w:rPr>
            </w:pPr>
            <w:r w:rsidRPr="00082822">
              <w:rPr>
                <w:rFonts w:ascii="Arial Narrow" w:hAnsi="Arial Narrow" w:cs="Arial"/>
                <w:color w:val="000099"/>
                <w:sz w:val="22"/>
                <w:szCs w:val="22"/>
              </w:rPr>
              <w:t>3</w:t>
            </w:r>
            <w:r>
              <w:rPr>
                <w:rFonts w:ascii="Arial Narrow" w:hAnsi="Arial Narrow" w:cs="Arial"/>
                <w:color w:val="000099"/>
                <w:sz w:val="22"/>
                <w:szCs w:val="22"/>
                <w:lang w:val="en-US"/>
              </w:rPr>
              <w:t>*</w:t>
            </w:r>
          </w:p>
        </w:tc>
        <w:tc>
          <w:tcPr>
            <w:tcW w:w="787" w:type="pct"/>
            <w:gridSpan w:val="2"/>
            <w:tcBorders>
              <w:right w:val="double" w:sz="4" w:space="0" w:color="auto"/>
            </w:tcBorders>
            <w:shd w:val="clear" w:color="auto" w:fill="auto"/>
            <w:vAlign w:val="center"/>
          </w:tcPr>
          <w:p w:rsidR="000F3BA1" w:rsidRPr="00B15271" w:rsidRDefault="004E167D" w:rsidP="00453443">
            <w:pPr>
              <w:jc w:val="center"/>
              <w:rPr>
                <w:rFonts w:ascii="Arial Narrow" w:hAnsi="Arial Narrow" w:cs="Arial"/>
                <w:color w:val="000099"/>
                <w:sz w:val="22"/>
                <w:szCs w:val="22"/>
                <w:lang w:val="en-US"/>
              </w:rPr>
            </w:pPr>
            <w:r w:rsidRPr="00B15271">
              <w:rPr>
                <w:rFonts w:ascii="Arial Narrow" w:hAnsi="Arial Narrow" w:cs="Arial"/>
                <w:color w:val="000099"/>
                <w:sz w:val="22"/>
                <w:szCs w:val="22"/>
              </w:rPr>
              <w:t>2</w:t>
            </w:r>
            <w:r w:rsidR="00B15271">
              <w:rPr>
                <w:rFonts w:ascii="Arial Narrow" w:hAnsi="Arial Narrow" w:cs="Arial"/>
                <w:color w:val="000099"/>
                <w:sz w:val="22"/>
                <w:szCs w:val="22"/>
                <w:lang w:val="en-US"/>
              </w:rPr>
              <w:t>*</w:t>
            </w:r>
          </w:p>
        </w:tc>
        <w:tc>
          <w:tcPr>
            <w:tcW w:w="752" w:type="pct"/>
            <w:gridSpan w:val="2"/>
            <w:tcBorders>
              <w:top w:val="single" w:sz="6" w:space="0" w:color="auto"/>
              <w:left w:val="double" w:sz="4" w:space="0" w:color="auto"/>
              <w:bottom w:val="single" w:sz="6" w:space="0" w:color="auto"/>
            </w:tcBorders>
            <w:shd w:val="clear" w:color="auto" w:fill="auto"/>
            <w:vAlign w:val="center"/>
          </w:tcPr>
          <w:p w:rsidR="000F3BA1" w:rsidRPr="002B15CB" w:rsidRDefault="005A76FC" w:rsidP="00453443">
            <w:pPr>
              <w:jc w:val="center"/>
              <w:rPr>
                <w:rFonts w:ascii="Arial Narrow" w:hAnsi="Arial Narrow"/>
                <w:color w:val="000099"/>
                <w:sz w:val="22"/>
                <w:szCs w:val="22"/>
              </w:rPr>
            </w:pPr>
            <w:r>
              <w:rPr>
                <w:rFonts w:ascii="Arial Narrow" w:hAnsi="Arial Narrow"/>
                <w:color w:val="000099"/>
                <w:sz w:val="22"/>
                <w:szCs w:val="22"/>
              </w:rPr>
              <w:t>55</w:t>
            </w:r>
          </w:p>
        </w:tc>
        <w:tc>
          <w:tcPr>
            <w:tcW w:w="730" w:type="pct"/>
            <w:tcBorders>
              <w:top w:val="single" w:sz="6" w:space="0" w:color="auto"/>
              <w:bottom w:val="single" w:sz="6" w:space="0" w:color="auto"/>
              <w:right w:val="double" w:sz="4" w:space="0" w:color="auto"/>
            </w:tcBorders>
            <w:shd w:val="clear" w:color="auto" w:fill="auto"/>
            <w:vAlign w:val="center"/>
          </w:tcPr>
          <w:p w:rsidR="000F3BA1" w:rsidRPr="002B15CB" w:rsidRDefault="00E35D37" w:rsidP="005A76FC">
            <w:pPr>
              <w:jc w:val="center"/>
              <w:rPr>
                <w:rFonts w:ascii="Arial Narrow" w:hAnsi="Arial Narrow" w:cs="Arial CYR"/>
                <w:color w:val="000099"/>
                <w:sz w:val="22"/>
                <w:szCs w:val="22"/>
                <w:highlight w:val="yellow"/>
              </w:rPr>
            </w:pPr>
            <w:r w:rsidRPr="002B15CB">
              <w:rPr>
                <w:rFonts w:ascii="Arial Narrow" w:hAnsi="Arial Narrow"/>
                <w:color w:val="000099"/>
                <w:sz w:val="22"/>
                <w:szCs w:val="22"/>
              </w:rPr>
              <w:t>59</w:t>
            </w:r>
          </w:p>
        </w:tc>
        <w:tc>
          <w:tcPr>
            <w:tcW w:w="754" w:type="pct"/>
            <w:gridSpan w:val="2"/>
            <w:vMerge/>
            <w:tcBorders>
              <w:top w:val="single" w:sz="6" w:space="0" w:color="auto"/>
              <w:left w:val="double" w:sz="4" w:space="0" w:color="auto"/>
              <w:bottom w:val="single" w:sz="6" w:space="0" w:color="auto"/>
            </w:tcBorders>
            <w:shd w:val="clear" w:color="auto" w:fill="FFFFCC"/>
            <w:vAlign w:val="center"/>
          </w:tcPr>
          <w:p w:rsidR="000F3BA1" w:rsidRPr="009E1898" w:rsidRDefault="000F3BA1" w:rsidP="002D4F4A">
            <w:pPr>
              <w:jc w:val="center"/>
              <w:rPr>
                <w:rFonts w:ascii="Arial Narrow" w:hAnsi="Arial Narrow" w:cs="Arial"/>
                <w:b/>
                <w:sz w:val="22"/>
                <w:szCs w:val="22"/>
              </w:rPr>
            </w:pPr>
          </w:p>
        </w:tc>
        <w:tc>
          <w:tcPr>
            <w:tcW w:w="730" w:type="pct"/>
            <w:vMerge/>
            <w:tcBorders>
              <w:top w:val="single" w:sz="6" w:space="0" w:color="auto"/>
              <w:bottom w:val="single" w:sz="6" w:space="0" w:color="auto"/>
            </w:tcBorders>
            <w:shd w:val="clear" w:color="auto" w:fill="FFFFCC"/>
            <w:vAlign w:val="center"/>
          </w:tcPr>
          <w:p w:rsidR="000F3BA1" w:rsidRPr="009E1898" w:rsidRDefault="000F3BA1" w:rsidP="002D4F4A">
            <w:pPr>
              <w:jc w:val="center"/>
              <w:rPr>
                <w:rFonts w:ascii="Arial Narrow" w:hAnsi="Arial Narrow" w:cs="Arial"/>
                <w:b/>
                <w:sz w:val="22"/>
                <w:szCs w:val="22"/>
              </w:rPr>
            </w:pPr>
          </w:p>
        </w:tc>
      </w:tr>
      <w:tr w:rsidR="00C15EEA" w:rsidRPr="00561205" w:rsidTr="00453443">
        <w:trPr>
          <w:trHeight w:val="255"/>
          <w:jc w:val="center"/>
        </w:trPr>
        <w:tc>
          <w:tcPr>
            <w:tcW w:w="507" w:type="pct"/>
            <w:vMerge/>
            <w:tcBorders>
              <w:bottom w:val="single" w:sz="6" w:space="0" w:color="auto"/>
              <w:right w:val="double" w:sz="4" w:space="0" w:color="auto"/>
            </w:tcBorders>
            <w:shd w:val="clear" w:color="auto" w:fill="auto"/>
            <w:vAlign w:val="center"/>
          </w:tcPr>
          <w:p w:rsidR="000F3BA1" w:rsidRPr="008A426B" w:rsidRDefault="000F3BA1" w:rsidP="002D130B">
            <w:pPr>
              <w:jc w:val="center"/>
              <w:rPr>
                <w:rFonts w:ascii="Arial Narrow" w:hAnsi="Arial Narrow" w:cs="Arial"/>
                <w:b/>
                <w:sz w:val="22"/>
                <w:szCs w:val="22"/>
              </w:rPr>
            </w:pPr>
          </w:p>
        </w:tc>
        <w:tc>
          <w:tcPr>
            <w:tcW w:w="740" w:type="pct"/>
            <w:tcBorders>
              <w:left w:val="double" w:sz="4" w:space="0" w:color="auto"/>
            </w:tcBorders>
            <w:shd w:val="clear" w:color="auto" w:fill="auto"/>
            <w:vAlign w:val="center"/>
          </w:tcPr>
          <w:p w:rsidR="000F3BA1" w:rsidRPr="00082822" w:rsidRDefault="000F3BA1" w:rsidP="00453443">
            <w:pPr>
              <w:jc w:val="center"/>
              <w:rPr>
                <w:rFonts w:ascii="Arial Narrow" w:hAnsi="Arial Narrow" w:cs="Arial"/>
                <w:sz w:val="22"/>
                <w:szCs w:val="22"/>
                <w:lang w:val="en-US"/>
              </w:rPr>
            </w:pPr>
            <w:r>
              <w:rPr>
                <w:rFonts w:ascii="Arial Narrow" w:hAnsi="Arial Narrow" w:cs="Arial"/>
                <w:sz w:val="22"/>
                <w:szCs w:val="22"/>
              </w:rPr>
              <w:t>4</w:t>
            </w:r>
          </w:p>
        </w:tc>
        <w:tc>
          <w:tcPr>
            <w:tcW w:w="787" w:type="pct"/>
            <w:gridSpan w:val="2"/>
            <w:tcBorders>
              <w:right w:val="double" w:sz="4" w:space="0" w:color="auto"/>
            </w:tcBorders>
            <w:shd w:val="clear" w:color="auto" w:fill="auto"/>
            <w:vAlign w:val="center"/>
          </w:tcPr>
          <w:p w:rsidR="000F3BA1" w:rsidRPr="000F3BA1" w:rsidRDefault="004E167D" w:rsidP="00453443">
            <w:pPr>
              <w:jc w:val="center"/>
              <w:rPr>
                <w:rFonts w:ascii="Arial Narrow" w:hAnsi="Arial Narrow"/>
                <w:sz w:val="22"/>
                <w:szCs w:val="22"/>
                <w:lang w:val="en-US"/>
              </w:rPr>
            </w:pPr>
            <w:r w:rsidRPr="000F3BA1">
              <w:rPr>
                <w:rFonts w:ascii="Arial Narrow" w:hAnsi="Arial Narrow" w:cs="Arial"/>
                <w:sz w:val="22"/>
                <w:szCs w:val="22"/>
              </w:rPr>
              <w:t>1</w:t>
            </w:r>
          </w:p>
        </w:tc>
        <w:tc>
          <w:tcPr>
            <w:tcW w:w="752" w:type="pct"/>
            <w:gridSpan w:val="2"/>
            <w:tcBorders>
              <w:top w:val="single" w:sz="6" w:space="0" w:color="auto"/>
              <w:left w:val="double" w:sz="4" w:space="0" w:color="auto"/>
              <w:bottom w:val="single" w:sz="6" w:space="0" w:color="auto"/>
            </w:tcBorders>
            <w:shd w:val="clear" w:color="auto" w:fill="auto"/>
            <w:vAlign w:val="center"/>
          </w:tcPr>
          <w:p w:rsidR="000F3BA1" w:rsidRPr="000F3BA1" w:rsidRDefault="005A76FC" w:rsidP="00453443">
            <w:pPr>
              <w:jc w:val="center"/>
              <w:rPr>
                <w:rFonts w:ascii="Arial Narrow" w:hAnsi="Arial Narrow"/>
                <w:color w:val="000000"/>
                <w:sz w:val="22"/>
                <w:szCs w:val="22"/>
              </w:rPr>
            </w:pPr>
            <w:r>
              <w:rPr>
                <w:rFonts w:ascii="Arial Narrow" w:hAnsi="Arial Narrow"/>
                <w:color w:val="000000"/>
                <w:sz w:val="22"/>
                <w:szCs w:val="22"/>
              </w:rPr>
              <w:t>30</w:t>
            </w:r>
          </w:p>
        </w:tc>
        <w:tc>
          <w:tcPr>
            <w:tcW w:w="730" w:type="pct"/>
            <w:tcBorders>
              <w:top w:val="single" w:sz="6" w:space="0" w:color="auto"/>
              <w:bottom w:val="single" w:sz="6" w:space="0" w:color="auto"/>
              <w:right w:val="double" w:sz="4" w:space="0" w:color="auto"/>
            </w:tcBorders>
            <w:shd w:val="clear" w:color="auto" w:fill="auto"/>
            <w:vAlign w:val="center"/>
          </w:tcPr>
          <w:p w:rsidR="000F3BA1" w:rsidRPr="00561205" w:rsidRDefault="00E35D37" w:rsidP="005A76FC">
            <w:pPr>
              <w:jc w:val="center"/>
              <w:rPr>
                <w:rFonts w:ascii="Arial Narrow" w:hAnsi="Arial Narrow" w:cs="Arial CYR"/>
                <w:sz w:val="22"/>
                <w:szCs w:val="22"/>
                <w:highlight w:val="yellow"/>
              </w:rPr>
            </w:pPr>
            <w:r w:rsidRPr="00E35D37">
              <w:rPr>
                <w:rFonts w:ascii="Arial Narrow" w:hAnsi="Arial Narrow"/>
                <w:color w:val="000000"/>
                <w:sz w:val="22"/>
                <w:szCs w:val="22"/>
              </w:rPr>
              <w:t>2</w:t>
            </w:r>
            <w:r w:rsidR="005A76FC">
              <w:rPr>
                <w:rFonts w:ascii="Arial Narrow" w:hAnsi="Arial Narrow"/>
                <w:color w:val="000000"/>
                <w:sz w:val="22"/>
                <w:szCs w:val="22"/>
              </w:rPr>
              <w:t>7</w:t>
            </w:r>
          </w:p>
        </w:tc>
        <w:tc>
          <w:tcPr>
            <w:tcW w:w="754" w:type="pct"/>
            <w:gridSpan w:val="2"/>
            <w:vMerge/>
            <w:tcBorders>
              <w:top w:val="single" w:sz="6" w:space="0" w:color="auto"/>
              <w:left w:val="double" w:sz="4" w:space="0" w:color="auto"/>
              <w:bottom w:val="single" w:sz="6" w:space="0" w:color="auto"/>
            </w:tcBorders>
            <w:shd w:val="clear" w:color="auto" w:fill="FFFFCC"/>
            <w:vAlign w:val="center"/>
          </w:tcPr>
          <w:p w:rsidR="000F3BA1" w:rsidRPr="009E1898" w:rsidRDefault="000F3BA1" w:rsidP="002D4F4A">
            <w:pPr>
              <w:jc w:val="center"/>
              <w:rPr>
                <w:rFonts w:ascii="Arial Narrow" w:hAnsi="Arial Narrow" w:cs="Arial"/>
                <w:b/>
                <w:sz w:val="22"/>
                <w:szCs w:val="22"/>
              </w:rPr>
            </w:pPr>
          </w:p>
        </w:tc>
        <w:tc>
          <w:tcPr>
            <w:tcW w:w="730" w:type="pct"/>
            <w:vMerge/>
            <w:tcBorders>
              <w:top w:val="single" w:sz="6" w:space="0" w:color="auto"/>
              <w:bottom w:val="single" w:sz="6" w:space="0" w:color="auto"/>
            </w:tcBorders>
            <w:shd w:val="clear" w:color="auto" w:fill="FFFFCC"/>
            <w:vAlign w:val="center"/>
          </w:tcPr>
          <w:p w:rsidR="000F3BA1" w:rsidRPr="009E1898" w:rsidRDefault="000F3BA1" w:rsidP="002D4F4A">
            <w:pPr>
              <w:jc w:val="center"/>
              <w:rPr>
                <w:rFonts w:ascii="Arial Narrow" w:hAnsi="Arial Narrow" w:cs="Arial"/>
                <w:b/>
                <w:sz w:val="22"/>
                <w:szCs w:val="22"/>
              </w:rPr>
            </w:pPr>
          </w:p>
        </w:tc>
      </w:tr>
      <w:tr w:rsidR="00C15EEA" w:rsidRPr="00561205" w:rsidTr="00453443">
        <w:trPr>
          <w:trHeight w:val="255"/>
          <w:jc w:val="center"/>
        </w:trPr>
        <w:tc>
          <w:tcPr>
            <w:tcW w:w="507" w:type="pct"/>
            <w:vMerge w:val="restart"/>
            <w:tcBorders>
              <w:bottom w:val="single" w:sz="6" w:space="0" w:color="auto"/>
              <w:right w:val="double" w:sz="4" w:space="0" w:color="auto"/>
            </w:tcBorders>
            <w:shd w:val="clear" w:color="auto" w:fill="auto"/>
            <w:vAlign w:val="center"/>
          </w:tcPr>
          <w:p w:rsidR="000F3BA1" w:rsidRPr="008A426B" w:rsidRDefault="000F3BA1" w:rsidP="002D130B">
            <w:pPr>
              <w:jc w:val="center"/>
              <w:rPr>
                <w:rFonts w:ascii="Arial Narrow" w:hAnsi="Arial Narrow" w:cs="Arial"/>
                <w:b/>
                <w:sz w:val="22"/>
                <w:szCs w:val="22"/>
              </w:rPr>
            </w:pPr>
            <w:r w:rsidRPr="008A426B">
              <w:rPr>
                <w:rFonts w:ascii="Arial Narrow" w:hAnsi="Arial Narrow" w:cs="Arial"/>
                <w:b/>
                <w:sz w:val="22"/>
                <w:szCs w:val="22"/>
              </w:rPr>
              <w:t>5</w:t>
            </w:r>
          </w:p>
        </w:tc>
        <w:tc>
          <w:tcPr>
            <w:tcW w:w="740" w:type="pct"/>
            <w:tcBorders>
              <w:left w:val="double" w:sz="4" w:space="0" w:color="auto"/>
            </w:tcBorders>
            <w:shd w:val="clear" w:color="auto" w:fill="auto"/>
            <w:vAlign w:val="center"/>
          </w:tcPr>
          <w:p w:rsidR="000F3BA1" w:rsidRPr="00082822" w:rsidRDefault="000F3BA1" w:rsidP="00453443">
            <w:pPr>
              <w:jc w:val="center"/>
              <w:rPr>
                <w:rFonts w:ascii="Arial Narrow" w:hAnsi="Arial Narrow" w:cs="Arial"/>
                <w:sz w:val="22"/>
                <w:szCs w:val="22"/>
              </w:rPr>
            </w:pPr>
            <w:r w:rsidRPr="00082822">
              <w:rPr>
                <w:rFonts w:ascii="Arial Narrow" w:hAnsi="Arial Narrow" w:cs="Arial"/>
                <w:sz w:val="22"/>
                <w:szCs w:val="22"/>
              </w:rPr>
              <w:t>1</w:t>
            </w:r>
          </w:p>
        </w:tc>
        <w:tc>
          <w:tcPr>
            <w:tcW w:w="787" w:type="pct"/>
            <w:gridSpan w:val="2"/>
            <w:tcBorders>
              <w:right w:val="double" w:sz="4" w:space="0" w:color="auto"/>
            </w:tcBorders>
            <w:shd w:val="clear" w:color="auto" w:fill="auto"/>
            <w:vAlign w:val="center"/>
          </w:tcPr>
          <w:p w:rsidR="000F3BA1" w:rsidRPr="000F3BA1" w:rsidRDefault="004E167D" w:rsidP="00453443">
            <w:pPr>
              <w:jc w:val="center"/>
              <w:rPr>
                <w:rFonts w:ascii="Arial Narrow" w:hAnsi="Arial Narrow"/>
                <w:sz w:val="22"/>
                <w:szCs w:val="22"/>
                <w:lang w:val="en-US"/>
              </w:rPr>
            </w:pPr>
            <w:r w:rsidRPr="000F3BA1">
              <w:rPr>
                <w:rFonts w:ascii="Arial Narrow" w:hAnsi="Arial Narrow" w:cs="Arial"/>
                <w:sz w:val="22"/>
                <w:szCs w:val="22"/>
              </w:rPr>
              <w:t>4</w:t>
            </w:r>
          </w:p>
        </w:tc>
        <w:tc>
          <w:tcPr>
            <w:tcW w:w="752" w:type="pct"/>
            <w:gridSpan w:val="2"/>
            <w:tcBorders>
              <w:top w:val="single" w:sz="6" w:space="0" w:color="auto"/>
              <w:left w:val="double" w:sz="4" w:space="0" w:color="auto"/>
              <w:bottom w:val="single" w:sz="6" w:space="0" w:color="auto"/>
            </w:tcBorders>
            <w:shd w:val="clear" w:color="auto" w:fill="auto"/>
            <w:vAlign w:val="center"/>
          </w:tcPr>
          <w:p w:rsidR="000F3BA1" w:rsidRPr="000F3BA1" w:rsidRDefault="005A76FC" w:rsidP="00453443">
            <w:pPr>
              <w:jc w:val="center"/>
              <w:rPr>
                <w:rFonts w:ascii="Arial Narrow" w:hAnsi="Arial Narrow"/>
                <w:color w:val="000000"/>
                <w:sz w:val="22"/>
                <w:szCs w:val="22"/>
              </w:rPr>
            </w:pPr>
            <w:r>
              <w:rPr>
                <w:rFonts w:ascii="Arial Narrow" w:hAnsi="Arial Narrow"/>
                <w:color w:val="000000"/>
                <w:sz w:val="22"/>
                <w:szCs w:val="22"/>
              </w:rPr>
              <w:t xml:space="preserve">  7</w:t>
            </w:r>
          </w:p>
        </w:tc>
        <w:tc>
          <w:tcPr>
            <w:tcW w:w="730" w:type="pct"/>
            <w:tcBorders>
              <w:top w:val="single" w:sz="6" w:space="0" w:color="auto"/>
              <w:bottom w:val="single" w:sz="6" w:space="0" w:color="auto"/>
              <w:right w:val="double" w:sz="4" w:space="0" w:color="auto"/>
            </w:tcBorders>
            <w:shd w:val="clear" w:color="auto" w:fill="auto"/>
            <w:vAlign w:val="center"/>
          </w:tcPr>
          <w:p w:rsidR="000F3BA1" w:rsidRPr="00561205" w:rsidRDefault="005A76FC" w:rsidP="005A76FC">
            <w:pPr>
              <w:jc w:val="center"/>
              <w:rPr>
                <w:rFonts w:ascii="Arial Narrow" w:hAnsi="Arial Narrow" w:cs="Arial CYR"/>
                <w:sz w:val="22"/>
                <w:szCs w:val="22"/>
                <w:highlight w:val="yellow"/>
              </w:rPr>
            </w:pPr>
            <w:r>
              <w:rPr>
                <w:rFonts w:ascii="Arial Narrow" w:hAnsi="Arial Narrow"/>
                <w:color w:val="000000"/>
                <w:sz w:val="22"/>
                <w:szCs w:val="22"/>
              </w:rPr>
              <w:t xml:space="preserve">  </w:t>
            </w:r>
            <w:r w:rsidR="00E35D37" w:rsidRPr="00E35D37">
              <w:rPr>
                <w:rFonts w:ascii="Arial Narrow" w:hAnsi="Arial Narrow"/>
                <w:color w:val="000000"/>
                <w:sz w:val="22"/>
                <w:szCs w:val="22"/>
              </w:rPr>
              <w:t>5</w:t>
            </w:r>
          </w:p>
        </w:tc>
        <w:tc>
          <w:tcPr>
            <w:tcW w:w="754" w:type="pct"/>
            <w:gridSpan w:val="2"/>
            <w:vMerge w:val="restart"/>
            <w:tcBorders>
              <w:top w:val="single" w:sz="6" w:space="0" w:color="auto"/>
              <w:left w:val="double" w:sz="4" w:space="0" w:color="auto"/>
              <w:bottom w:val="single" w:sz="6" w:space="0" w:color="auto"/>
            </w:tcBorders>
            <w:shd w:val="clear" w:color="auto" w:fill="FFCCFF"/>
            <w:vAlign w:val="center"/>
          </w:tcPr>
          <w:p w:rsidR="000F3BA1" w:rsidRPr="009E1898" w:rsidRDefault="00156FC3" w:rsidP="005A76FC">
            <w:pPr>
              <w:jc w:val="center"/>
              <w:rPr>
                <w:rFonts w:ascii="Arial Narrow" w:hAnsi="Arial Narrow" w:cs="Arial"/>
                <w:b/>
                <w:sz w:val="22"/>
                <w:szCs w:val="22"/>
              </w:rPr>
            </w:pPr>
            <w:r w:rsidRPr="00156FC3">
              <w:rPr>
                <w:rFonts w:ascii="Arial Narrow" w:hAnsi="Arial Narrow"/>
                <w:b/>
                <w:color w:val="000000"/>
                <w:sz w:val="22"/>
                <w:szCs w:val="22"/>
              </w:rPr>
              <w:t>7</w:t>
            </w:r>
            <w:r w:rsidR="005A76FC">
              <w:rPr>
                <w:rFonts w:ascii="Arial Narrow" w:hAnsi="Arial Narrow"/>
                <w:b/>
                <w:color w:val="000000"/>
                <w:sz w:val="22"/>
                <w:szCs w:val="22"/>
              </w:rPr>
              <w:t>8</w:t>
            </w:r>
          </w:p>
        </w:tc>
        <w:tc>
          <w:tcPr>
            <w:tcW w:w="730" w:type="pct"/>
            <w:vMerge w:val="restart"/>
            <w:tcBorders>
              <w:top w:val="single" w:sz="6" w:space="0" w:color="auto"/>
              <w:bottom w:val="single" w:sz="6" w:space="0" w:color="auto"/>
            </w:tcBorders>
            <w:shd w:val="clear" w:color="auto" w:fill="FFCCFF"/>
            <w:vAlign w:val="center"/>
          </w:tcPr>
          <w:p w:rsidR="000F3BA1" w:rsidRPr="009E1898" w:rsidRDefault="00156FC3" w:rsidP="005A76FC">
            <w:pPr>
              <w:jc w:val="center"/>
              <w:rPr>
                <w:rFonts w:ascii="Arial Narrow" w:hAnsi="Arial Narrow" w:cs="Arial"/>
                <w:b/>
                <w:sz w:val="22"/>
                <w:szCs w:val="22"/>
              </w:rPr>
            </w:pPr>
            <w:r w:rsidRPr="00156FC3">
              <w:rPr>
                <w:rFonts w:ascii="Arial Narrow" w:hAnsi="Arial Narrow"/>
                <w:b/>
                <w:color w:val="000000"/>
                <w:sz w:val="22"/>
                <w:szCs w:val="22"/>
              </w:rPr>
              <w:t>76</w:t>
            </w:r>
          </w:p>
        </w:tc>
      </w:tr>
      <w:tr w:rsidR="00C15EEA" w:rsidRPr="00561205" w:rsidTr="00453443">
        <w:trPr>
          <w:trHeight w:val="255"/>
          <w:jc w:val="center"/>
        </w:trPr>
        <w:tc>
          <w:tcPr>
            <w:tcW w:w="507" w:type="pct"/>
            <w:vMerge/>
            <w:tcBorders>
              <w:bottom w:val="single" w:sz="6" w:space="0" w:color="auto"/>
              <w:right w:val="double" w:sz="4" w:space="0" w:color="auto"/>
            </w:tcBorders>
            <w:shd w:val="clear" w:color="auto" w:fill="auto"/>
            <w:vAlign w:val="center"/>
          </w:tcPr>
          <w:p w:rsidR="000F3BA1" w:rsidRPr="008A426B" w:rsidRDefault="000F3BA1" w:rsidP="002D130B">
            <w:pPr>
              <w:jc w:val="center"/>
              <w:rPr>
                <w:rFonts w:ascii="Arial Narrow" w:hAnsi="Arial Narrow" w:cs="Arial"/>
                <w:b/>
                <w:sz w:val="22"/>
                <w:szCs w:val="22"/>
              </w:rPr>
            </w:pPr>
          </w:p>
        </w:tc>
        <w:tc>
          <w:tcPr>
            <w:tcW w:w="740" w:type="pct"/>
            <w:tcBorders>
              <w:left w:val="double" w:sz="4" w:space="0" w:color="auto"/>
            </w:tcBorders>
            <w:shd w:val="clear" w:color="auto" w:fill="auto"/>
            <w:vAlign w:val="center"/>
          </w:tcPr>
          <w:p w:rsidR="000F3BA1" w:rsidRPr="00082822" w:rsidRDefault="000F3BA1" w:rsidP="00453443">
            <w:pPr>
              <w:jc w:val="center"/>
              <w:rPr>
                <w:rFonts w:ascii="Arial Narrow" w:hAnsi="Arial Narrow" w:cs="Arial"/>
                <w:sz w:val="22"/>
                <w:szCs w:val="22"/>
                <w:lang w:val="en-US"/>
              </w:rPr>
            </w:pPr>
            <w:r>
              <w:rPr>
                <w:rFonts w:ascii="Arial Narrow" w:hAnsi="Arial Narrow" w:cs="Arial"/>
                <w:sz w:val="22"/>
                <w:szCs w:val="22"/>
              </w:rPr>
              <w:t>2</w:t>
            </w:r>
          </w:p>
        </w:tc>
        <w:tc>
          <w:tcPr>
            <w:tcW w:w="787" w:type="pct"/>
            <w:gridSpan w:val="2"/>
            <w:tcBorders>
              <w:right w:val="double" w:sz="4" w:space="0" w:color="auto"/>
            </w:tcBorders>
            <w:shd w:val="clear" w:color="auto" w:fill="auto"/>
            <w:vAlign w:val="center"/>
          </w:tcPr>
          <w:p w:rsidR="000F3BA1" w:rsidRPr="000F3BA1" w:rsidRDefault="004E167D" w:rsidP="00453443">
            <w:pPr>
              <w:jc w:val="center"/>
              <w:rPr>
                <w:rFonts w:ascii="Arial Narrow" w:hAnsi="Arial Narrow" w:cs="Arial"/>
                <w:sz w:val="22"/>
                <w:szCs w:val="22"/>
              </w:rPr>
            </w:pPr>
            <w:r w:rsidRPr="000F3BA1">
              <w:rPr>
                <w:rFonts w:ascii="Arial Narrow" w:hAnsi="Arial Narrow" w:cs="Arial"/>
                <w:sz w:val="22"/>
                <w:szCs w:val="22"/>
              </w:rPr>
              <w:t>3</w:t>
            </w:r>
          </w:p>
        </w:tc>
        <w:tc>
          <w:tcPr>
            <w:tcW w:w="752" w:type="pct"/>
            <w:gridSpan w:val="2"/>
            <w:tcBorders>
              <w:top w:val="single" w:sz="6" w:space="0" w:color="auto"/>
              <w:left w:val="double" w:sz="4" w:space="0" w:color="auto"/>
              <w:bottom w:val="single" w:sz="6" w:space="0" w:color="auto"/>
            </w:tcBorders>
            <w:shd w:val="clear" w:color="auto" w:fill="auto"/>
            <w:vAlign w:val="center"/>
          </w:tcPr>
          <w:p w:rsidR="000F3BA1" w:rsidRPr="000F3BA1" w:rsidRDefault="005A76FC" w:rsidP="00453443">
            <w:pPr>
              <w:jc w:val="center"/>
              <w:rPr>
                <w:rFonts w:ascii="Arial Narrow" w:hAnsi="Arial Narrow"/>
                <w:color w:val="000000"/>
                <w:sz w:val="22"/>
                <w:szCs w:val="22"/>
              </w:rPr>
            </w:pPr>
            <w:r>
              <w:rPr>
                <w:rFonts w:ascii="Arial Narrow" w:hAnsi="Arial Narrow"/>
                <w:color w:val="000000"/>
                <w:sz w:val="22"/>
                <w:szCs w:val="22"/>
              </w:rPr>
              <w:t xml:space="preserve">  7</w:t>
            </w:r>
          </w:p>
        </w:tc>
        <w:tc>
          <w:tcPr>
            <w:tcW w:w="730" w:type="pct"/>
            <w:tcBorders>
              <w:top w:val="single" w:sz="6" w:space="0" w:color="auto"/>
              <w:bottom w:val="single" w:sz="6" w:space="0" w:color="auto"/>
              <w:right w:val="double" w:sz="4" w:space="0" w:color="auto"/>
            </w:tcBorders>
            <w:shd w:val="clear" w:color="auto" w:fill="auto"/>
            <w:vAlign w:val="center"/>
          </w:tcPr>
          <w:p w:rsidR="000F3BA1" w:rsidRPr="00561205" w:rsidRDefault="005A76FC" w:rsidP="005A76FC">
            <w:pPr>
              <w:jc w:val="center"/>
              <w:rPr>
                <w:rFonts w:ascii="Arial Narrow" w:hAnsi="Arial Narrow" w:cs="Arial CYR"/>
                <w:sz w:val="22"/>
                <w:szCs w:val="22"/>
                <w:highlight w:val="yellow"/>
              </w:rPr>
            </w:pPr>
            <w:r>
              <w:rPr>
                <w:rFonts w:ascii="Arial Narrow" w:hAnsi="Arial Narrow"/>
                <w:color w:val="000000"/>
                <w:sz w:val="22"/>
                <w:szCs w:val="22"/>
              </w:rPr>
              <w:t xml:space="preserve">  </w:t>
            </w:r>
            <w:r w:rsidR="00E35D37" w:rsidRPr="00E35D37">
              <w:rPr>
                <w:rFonts w:ascii="Arial Narrow" w:hAnsi="Arial Narrow"/>
                <w:color w:val="000000"/>
                <w:sz w:val="22"/>
                <w:szCs w:val="22"/>
              </w:rPr>
              <w:t>7</w:t>
            </w:r>
          </w:p>
        </w:tc>
        <w:tc>
          <w:tcPr>
            <w:tcW w:w="754" w:type="pct"/>
            <w:gridSpan w:val="2"/>
            <w:vMerge/>
            <w:tcBorders>
              <w:top w:val="single" w:sz="6" w:space="0" w:color="auto"/>
              <w:left w:val="double" w:sz="4" w:space="0" w:color="auto"/>
              <w:bottom w:val="single" w:sz="6" w:space="0" w:color="auto"/>
            </w:tcBorders>
            <w:shd w:val="clear" w:color="auto" w:fill="FFCCFF"/>
            <w:vAlign w:val="center"/>
          </w:tcPr>
          <w:p w:rsidR="000F3BA1" w:rsidRPr="009E1898" w:rsidRDefault="000F3BA1" w:rsidP="002D4F4A">
            <w:pPr>
              <w:jc w:val="center"/>
              <w:rPr>
                <w:rFonts w:ascii="Arial Narrow" w:hAnsi="Arial Narrow" w:cs="Arial"/>
                <w:b/>
                <w:sz w:val="22"/>
                <w:szCs w:val="22"/>
              </w:rPr>
            </w:pPr>
          </w:p>
        </w:tc>
        <w:tc>
          <w:tcPr>
            <w:tcW w:w="730" w:type="pct"/>
            <w:vMerge/>
            <w:tcBorders>
              <w:top w:val="single" w:sz="6" w:space="0" w:color="auto"/>
              <w:bottom w:val="single" w:sz="6" w:space="0" w:color="auto"/>
            </w:tcBorders>
            <w:shd w:val="clear" w:color="auto" w:fill="FFCCFF"/>
            <w:vAlign w:val="center"/>
          </w:tcPr>
          <w:p w:rsidR="000F3BA1" w:rsidRPr="009E1898" w:rsidRDefault="000F3BA1" w:rsidP="002D4F4A">
            <w:pPr>
              <w:jc w:val="center"/>
              <w:rPr>
                <w:rFonts w:ascii="Arial Narrow" w:hAnsi="Arial Narrow" w:cs="Arial"/>
                <w:b/>
                <w:sz w:val="22"/>
                <w:szCs w:val="22"/>
              </w:rPr>
            </w:pPr>
          </w:p>
        </w:tc>
      </w:tr>
      <w:tr w:rsidR="00C15EEA" w:rsidRPr="00561205" w:rsidTr="00453443">
        <w:trPr>
          <w:trHeight w:val="255"/>
          <w:jc w:val="center"/>
        </w:trPr>
        <w:tc>
          <w:tcPr>
            <w:tcW w:w="507" w:type="pct"/>
            <w:vMerge/>
            <w:tcBorders>
              <w:bottom w:val="single" w:sz="6" w:space="0" w:color="auto"/>
              <w:right w:val="double" w:sz="4" w:space="0" w:color="auto"/>
            </w:tcBorders>
            <w:shd w:val="clear" w:color="auto" w:fill="auto"/>
            <w:vAlign w:val="center"/>
          </w:tcPr>
          <w:p w:rsidR="000F3BA1" w:rsidRPr="008A426B" w:rsidRDefault="000F3BA1" w:rsidP="002D130B">
            <w:pPr>
              <w:jc w:val="center"/>
              <w:rPr>
                <w:rFonts w:ascii="Arial Narrow" w:hAnsi="Arial Narrow" w:cs="Arial"/>
                <w:b/>
                <w:sz w:val="22"/>
                <w:szCs w:val="22"/>
              </w:rPr>
            </w:pPr>
          </w:p>
        </w:tc>
        <w:tc>
          <w:tcPr>
            <w:tcW w:w="740" w:type="pct"/>
            <w:tcBorders>
              <w:left w:val="double" w:sz="4" w:space="0" w:color="auto"/>
            </w:tcBorders>
            <w:shd w:val="clear" w:color="auto" w:fill="auto"/>
            <w:vAlign w:val="center"/>
          </w:tcPr>
          <w:p w:rsidR="000F3BA1" w:rsidRPr="00082822" w:rsidRDefault="000F3BA1" w:rsidP="00453443">
            <w:pPr>
              <w:jc w:val="center"/>
              <w:rPr>
                <w:rFonts w:ascii="Arial Narrow" w:hAnsi="Arial Narrow" w:cs="Arial"/>
                <w:sz w:val="22"/>
                <w:szCs w:val="22"/>
              </w:rPr>
            </w:pPr>
            <w:r w:rsidRPr="00082822">
              <w:rPr>
                <w:rFonts w:ascii="Arial Narrow" w:hAnsi="Arial Narrow" w:cs="Arial"/>
                <w:sz w:val="22"/>
                <w:szCs w:val="22"/>
              </w:rPr>
              <w:t>3</w:t>
            </w:r>
          </w:p>
        </w:tc>
        <w:tc>
          <w:tcPr>
            <w:tcW w:w="787" w:type="pct"/>
            <w:gridSpan w:val="2"/>
            <w:tcBorders>
              <w:right w:val="double" w:sz="4" w:space="0" w:color="auto"/>
            </w:tcBorders>
            <w:shd w:val="clear" w:color="auto" w:fill="auto"/>
            <w:vAlign w:val="center"/>
          </w:tcPr>
          <w:p w:rsidR="000F3BA1" w:rsidRPr="000F3BA1" w:rsidRDefault="004E167D" w:rsidP="00453443">
            <w:pPr>
              <w:jc w:val="center"/>
              <w:rPr>
                <w:rFonts w:ascii="Arial Narrow" w:hAnsi="Arial Narrow" w:cs="Arial"/>
                <w:sz w:val="22"/>
                <w:szCs w:val="22"/>
              </w:rPr>
            </w:pPr>
            <w:r w:rsidRPr="000F3BA1">
              <w:rPr>
                <w:rFonts w:ascii="Arial Narrow" w:hAnsi="Arial Narrow" w:cs="Arial"/>
                <w:sz w:val="22"/>
                <w:szCs w:val="22"/>
              </w:rPr>
              <w:t>2</w:t>
            </w:r>
          </w:p>
        </w:tc>
        <w:tc>
          <w:tcPr>
            <w:tcW w:w="752" w:type="pct"/>
            <w:gridSpan w:val="2"/>
            <w:tcBorders>
              <w:top w:val="single" w:sz="6" w:space="0" w:color="auto"/>
              <w:left w:val="double" w:sz="4" w:space="0" w:color="auto"/>
              <w:bottom w:val="single" w:sz="6" w:space="0" w:color="auto"/>
            </w:tcBorders>
            <w:shd w:val="clear" w:color="auto" w:fill="auto"/>
            <w:vAlign w:val="center"/>
          </w:tcPr>
          <w:p w:rsidR="000F3BA1" w:rsidRPr="000F3BA1" w:rsidRDefault="005A76FC" w:rsidP="005A76FC">
            <w:pPr>
              <w:jc w:val="center"/>
              <w:rPr>
                <w:rFonts w:ascii="Arial Narrow" w:hAnsi="Arial Narrow"/>
                <w:color w:val="000000"/>
                <w:sz w:val="22"/>
                <w:szCs w:val="22"/>
              </w:rPr>
            </w:pPr>
            <w:r>
              <w:rPr>
                <w:rFonts w:ascii="Arial Narrow" w:hAnsi="Arial Narrow"/>
                <w:color w:val="000000"/>
                <w:sz w:val="22"/>
                <w:szCs w:val="22"/>
              </w:rPr>
              <w:t xml:space="preserve"> 8</w:t>
            </w:r>
          </w:p>
        </w:tc>
        <w:tc>
          <w:tcPr>
            <w:tcW w:w="730" w:type="pct"/>
            <w:tcBorders>
              <w:top w:val="single" w:sz="6" w:space="0" w:color="auto"/>
              <w:bottom w:val="single" w:sz="6" w:space="0" w:color="auto"/>
              <w:right w:val="double" w:sz="4" w:space="0" w:color="auto"/>
            </w:tcBorders>
            <w:shd w:val="clear" w:color="auto" w:fill="auto"/>
            <w:vAlign w:val="center"/>
          </w:tcPr>
          <w:p w:rsidR="000F3BA1" w:rsidRPr="00561205" w:rsidRDefault="005A76FC" w:rsidP="00453443">
            <w:pPr>
              <w:jc w:val="center"/>
              <w:rPr>
                <w:rFonts w:ascii="Arial Narrow" w:hAnsi="Arial Narrow" w:cs="Arial CYR"/>
                <w:sz w:val="22"/>
                <w:szCs w:val="22"/>
                <w:highlight w:val="yellow"/>
              </w:rPr>
            </w:pPr>
            <w:r>
              <w:rPr>
                <w:rFonts w:ascii="Arial Narrow" w:hAnsi="Arial Narrow"/>
                <w:color w:val="000000"/>
                <w:sz w:val="22"/>
                <w:szCs w:val="22"/>
              </w:rPr>
              <w:t>10</w:t>
            </w:r>
          </w:p>
        </w:tc>
        <w:tc>
          <w:tcPr>
            <w:tcW w:w="754" w:type="pct"/>
            <w:gridSpan w:val="2"/>
            <w:vMerge/>
            <w:tcBorders>
              <w:top w:val="single" w:sz="6" w:space="0" w:color="auto"/>
              <w:left w:val="double" w:sz="4" w:space="0" w:color="auto"/>
              <w:bottom w:val="single" w:sz="6" w:space="0" w:color="auto"/>
            </w:tcBorders>
            <w:shd w:val="clear" w:color="auto" w:fill="FFCCFF"/>
            <w:vAlign w:val="center"/>
          </w:tcPr>
          <w:p w:rsidR="000F3BA1" w:rsidRPr="009E1898" w:rsidRDefault="000F3BA1" w:rsidP="002D4F4A">
            <w:pPr>
              <w:jc w:val="center"/>
              <w:rPr>
                <w:rFonts w:ascii="Arial Narrow" w:hAnsi="Arial Narrow" w:cs="Arial"/>
                <w:b/>
                <w:sz w:val="22"/>
                <w:szCs w:val="22"/>
              </w:rPr>
            </w:pPr>
          </w:p>
        </w:tc>
        <w:tc>
          <w:tcPr>
            <w:tcW w:w="730" w:type="pct"/>
            <w:vMerge/>
            <w:tcBorders>
              <w:top w:val="single" w:sz="6" w:space="0" w:color="auto"/>
              <w:bottom w:val="single" w:sz="6" w:space="0" w:color="auto"/>
            </w:tcBorders>
            <w:shd w:val="clear" w:color="auto" w:fill="FFCCFF"/>
            <w:vAlign w:val="center"/>
          </w:tcPr>
          <w:p w:rsidR="000F3BA1" w:rsidRPr="009E1898" w:rsidRDefault="000F3BA1" w:rsidP="002D4F4A">
            <w:pPr>
              <w:jc w:val="center"/>
              <w:rPr>
                <w:rFonts w:ascii="Arial Narrow" w:hAnsi="Arial Narrow" w:cs="Arial"/>
                <w:b/>
                <w:sz w:val="22"/>
                <w:szCs w:val="22"/>
              </w:rPr>
            </w:pPr>
          </w:p>
        </w:tc>
      </w:tr>
      <w:tr w:rsidR="00C15EEA" w:rsidRPr="00561205" w:rsidTr="00A37445">
        <w:trPr>
          <w:trHeight w:val="255"/>
          <w:jc w:val="center"/>
        </w:trPr>
        <w:tc>
          <w:tcPr>
            <w:tcW w:w="507" w:type="pct"/>
            <w:vMerge/>
            <w:tcBorders>
              <w:bottom w:val="single" w:sz="6" w:space="0" w:color="auto"/>
              <w:right w:val="double" w:sz="4" w:space="0" w:color="auto"/>
            </w:tcBorders>
            <w:shd w:val="clear" w:color="auto" w:fill="auto"/>
            <w:vAlign w:val="center"/>
          </w:tcPr>
          <w:p w:rsidR="000F3BA1" w:rsidRPr="008A426B" w:rsidRDefault="000F3BA1" w:rsidP="002D130B">
            <w:pPr>
              <w:jc w:val="center"/>
              <w:rPr>
                <w:rFonts w:ascii="Arial Narrow" w:hAnsi="Arial Narrow" w:cs="Arial"/>
                <w:b/>
                <w:sz w:val="22"/>
                <w:szCs w:val="22"/>
              </w:rPr>
            </w:pPr>
          </w:p>
        </w:tc>
        <w:tc>
          <w:tcPr>
            <w:tcW w:w="740" w:type="pct"/>
            <w:tcBorders>
              <w:left w:val="double" w:sz="4" w:space="0" w:color="auto"/>
            </w:tcBorders>
            <w:shd w:val="clear" w:color="auto" w:fill="auto"/>
            <w:vAlign w:val="center"/>
          </w:tcPr>
          <w:p w:rsidR="000F3BA1" w:rsidRPr="00082822" w:rsidRDefault="000F3BA1" w:rsidP="00453443">
            <w:pPr>
              <w:jc w:val="center"/>
              <w:rPr>
                <w:rFonts w:ascii="Arial Narrow" w:hAnsi="Arial Narrow" w:cs="Arial"/>
                <w:color w:val="000099"/>
                <w:sz w:val="22"/>
                <w:szCs w:val="22"/>
                <w:lang w:val="en-US"/>
              </w:rPr>
            </w:pPr>
            <w:r w:rsidRPr="00082822">
              <w:rPr>
                <w:rFonts w:ascii="Arial Narrow" w:hAnsi="Arial Narrow" w:cs="Arial"/>
                <w:color w:val="000099"/>
                <w:sz w:val="22"/>
                <w:szCs w:val="22"/>
              </w:rPr>
              <w:t>4</w:t>
            </w:r>
            <w:r>
              <w:rPr>
                <w:rFonts w:ascii="Arial Narrow" w:hAnsi="Arial Narrow" w:cs="Arial"/>
                <w:color w:val="000099"/>
                <w:sz w:val="22"/>
                <w:szCs w:val="22"/>
                <w:lang w:val="en-US"/>
              </w:rPr>
              <w:t>*</w:t>
            </w:r>
          </w:p>
        </w:tc>
        <w:tc>
          <w:tcPr>
            <w:tcW w:w="787" w:type="pct"/>
            <w:gridSpan w:val="2"/>
            <w:tcBorders>
              <w:right w:val="double" w:sz="4" w:space="0" w:color="auto"/>
            </w:tcBorders>
            <w:shd w:val="clear" w:color="auto" w:fill="auto"/>
            <w:vAlign w:val="center"/>
          </w:tcPr>
          <w:p w:rsidR="000F3BA1" w:rsidRPr="00B15271" w:rsidRDefault="004E167D" w:rsidP="00453443">
            <w:pPr>
              <w:jc w:val="center"/>
              <w:rPr>
                <w:rFonts w:ascii="Arial Narrow" w:hAnsi="Arial Narrow" w:cs="Arial"/>
                <w:color w:val="000099"/>
                <w:sz w:val="22"/>
                <w:szCs w:val="22"/>
                <w:lang w:val="en-US"/>
              </w:rPr>
            </w:pPr>
            <w:r w:rsidRPr="00B15271">
              <w:rPr>
                <w:rFonts w:ascii="Arial Narrow" w:hAnsi="Arial Narrow"/>
                <w:color w:val="000099"/>
                <w:sz w:val="22"/>
                <w:szCs w:val="22"/>
              </w:rPr>
              <w:t>1</w:t>
            </w:r>
            <w:r w:rsidR="00B15271">
              <w:rPr>
                <w:rFonts w:ascii="Arial Narrow" w:hAnsi="Arial Narrow"/>
                <w:color w:val="000099"/>
                <w:sz w:val="22"/>
                <w:szCs w:val="22"/>
                <w:lang w:val="en-US"/>
              </w:rPr>
              <w:t>*</w:t>
            </w:r>
          </w:p>
        </w:tc>
        <w:tc>
          <w:tcPr>
            <w:tcW w:w="752" w:type="pct"/>
            <w:gridSpan w:val="2"/>
            <w:tcBorders>
              <w:top w:val="single" w:sz="6" w:space="0" w:color="auto"/>
              <w:left w:val="double" w:sz="4" w:space="0" w:color="auto"/>
              <w:bottom w:val="single" w:sz="6" w:space="0" w:color="auto"/>
            </w:tcBorders>
            <w:shd w:val="clear" w:color="auto" w:fill="auto"/>
            <w:vAlign w:val="center"/>
          </w:tcPr>
          <w:p w:rsidR="000F3BA1" w:rsidRPr="002B15CB" w:rsidRDefault="000F3BA1" w:rsidP="005A76FC">
            <w:pPr>
              <w:jc w:val="center"/>
              <w:rPr>
                <w:rFonts w:ascii="Arial Narrow" w:hAnsi="Arial Narrow"/>
                <w:color w:val="000099"/>
                <w:sz w:val="22"/>
                <w:szCs w:val="22"/>
              </w:rPr>
            </w:pPr>
            <w:r w:rsidRPr="002B15CB">
              <w:rPr>
                <w:rFonts w:ascii="Arial Narrow" w:hAnsi="Arial Narrow"/>
                <w:color w:val="000099"/>
                <w:sz w:val="22"/>
                <w:szCs w:val="22"/>
              </w:rPr>
              <w:t>7</w:t>
            </w:r>
            <w:r w:rsidR="005A76FC">
              <w:rPr>
                <w:rFonts w:ascii="Arial Narrow" w:hAnsi="Arial Narrow"/>
                <w:color w:val="000099"/>
                <w:sz w:val="22"/>
                <w:szCs w:val="22"/>
              </w:rPr>
              <w:t>8</w:t>
            </w:r>
          </w:p>
        </w:tc>
        <w:tc>
          <w:tcPr>
            <w:tcW w:w="730" w:type="pct"/>
            <w:tcBorders>
              <w:top w:val="single" w:sz="6" w:space="0" w:color="auto"/>
              <w:bottom w:val="single" w:sz="6" w:space="0" w:color="auto"/>
              <w:right w:val="double" w:sz="4" w:space="0" w:color="auto"/>
            </w:tcBorders>
            <w:shd w:val="clear" w:color="auto" w:fill="auto"/>
            <w:vAlign w:val="center"/>
          </w:tcPr>
          <w:p w:rsidR="000F3BA1" w:rsidRPr="002B15CB" w:rsidRDefault="00E35D37" w:rsidP="005A76FC">
            <w:pPr>
              <w:jc w:val="center"/>
              <w:rPr>
                <w:rFonts w:ascii="Arial Narrow" w:hAnsi="Arial Narrow" w:cs="Arial CYR"/>
                <w:color w:val="000099"/>
                <w:sz w:val="22"/>
                <w:szCs w:val="22"/>
                <w:highlight w:val="yellow"/>
              </w:rPr>
            </w:pPr>
            <w:r w:rsidRPr="002B15CB">
              <w:rPr>
                <w:rFonts w:ascii="Arial Narrow" w:hAnsi="Arial Narrow"/>
                <w:color w:val="000099"/>
                <w:sz w:val="22"/>
                <w:szCs w:val="22"/>
              </w:rPr>
              <w:t>76</w:t>
            </w:r>
          </w:p>
        </w:tc>
        <w:tc>
          <w:tcPr>
            <w:tcW w:w="754" w:type="pct"/>
            <w:gridSpan w:val="2"/>
            <w:vMerge/>
            <w:tcBorders>
              <w:top w:val="single" w:sz="6" w:space="0" w:color="auto"/>
              <w:left w:val="double" w:sz="4" w:space="0" w:color="auto"/>
              <w:bottom w:val="single" w:sz="6" w:space="0" w:color="auto"/>
            </w:tcBorders>
            <w:shd w:val="clear" w:color="auto" w:fill="FFCCFF"/>
            <w:vAlign w:val="center"/>
          </w:tcPr>
          <w:p w:rsidR="000F3BA1" w:rsidRPr="009E1898" w:rsidRDefault="000F3BA1" w:rsidP="002D4F4A">
            <w:pPr>
              <w:jc w:val="center"/>
              <w:rPr>
                <w:rFonts w:ascii="Arial Narrow" w:hAnsi="Arial Narrow" w:cs="Arial"/>
                <w:b/>
                <w:sz w:val="22"/>
                <w:szCs w:val="22"/>
              </w:rPr>
            </w:pPr>
          </w:p>
        </w:tc>
        <w:tc>
          <w:tcPr>
            <w:tcW w:w="730" w:type="pct"/>
            <w:vMerge/>
            <w:tcBorders>
              <w:top w:val="single" w:sz="6" w:space="0" w:color="auto"/>
              <w:bottom w:val="single" w:sz="6" w:space="0" w:color="auto"/>
            </w:tcBorders>
            <w:shd w:val="clear" w:color="auto" w:fill="FFCCFF"/>
            <w:vAlign w:val="center"/>
          </w:tcPr>
          <w:p w:rsidR="000F3BA1" w:rsidRPr="009E1898" w:rsidRDefault="000F3BA1" w:rsidP="002D4F4A">
            <w:pPr>
              <w:jc w:val="center"/>
              <w:rPr>
                <w:rFonts w:ascii="Arial Narrow" w:hAnsi="Arial Narrow" w:cs="Arial"/>
                <w:b/>
                <w:sz w:val="22"/>
                <w:szCs w:val="22"/>
              </w:rPr>
            </w:pPr>
          </w:p>
        </w:tc>
      </w:tr>
      <w:tr w:rsidR="00C15EEA" w:rsidRPr="00561205" w:rsidTr="00A37445">
        <w:trPr>
          <w:trHeight w:val="255"/>
          <w:jc w:val="center"/>
        </w:trPr>
        <w:tc>
          <w:tcPr>
            <w:tcW w:w="507" w:type="pct"/>
            <w:vMerge w:val="restart"/>
            <w:tcBorders>
              <w:top w:val="single" w:sz="6" w:space="0" w:color="auto"/>
              <w:bottom w:val="double" w:sz="4" w:space="0" w:color="auto"/>
              <w:right w:val="double" w:sz="4" w:space="0" w:color="auto"/>
            </w:tcBorders>
            <w:shd w:val="clear" w:color="auto" w:fill="auto"/>
            <w:vAlign w:val="center"/>
          </w:tcPr>
          <w:p w:rsidR="000F3BA1" w:rsidRPr="008A426B" w:rsidRDefault="000F3BA1" w:rsidP="002D130B">
            <w:pPr>
              <w:jc w:val="center"/>
              <w:rPr>
                <w:rFonts w:ascii="Arial Narrow" w:hAnsi="Arial Narrow" w:cs="Arial"/>
                <w:b/>
                <w:sz w:val="22"/>
                <w:szCs w:val="22"/>
              </w:rPr>
            </w:pPr>
            <w:r w:rsidRPr="008A426B">
              <w:rPr>
                <w:rFonts w:ascii="Arial Narrow" w:hAnsi="Arial Narrow" w:cs="Arial"/>
                <w:b/>
                <w:sz w:val="22"/>
                <w:szCs w:val="22"/>
              </w:rPr>
              <w:t>6</w:t>
            </w:r>
          </w:p>
        </w:tc>
        <w:tc>
          <w:tcPr>
            <w:tcW w:w="740" w:type="pct"/>
            <w:tcBorders>
              <w:left w:val="double" w:sz="4" w:space="0" w:color="auto"/>
            </w:tcBorders>
            <w:shd w:val="clear" w:color="auto" w:fill="auto"/>
            <w:vAlign w:val="center"/>
          </w:tcPr>
          <w:p w:rsidR="000F3BA1" w:rsidRPr="00082822" w:rsidRDefault="000F3BA1" w:rsidP="00453443">
            <w:pPr>
              <w:jc w:val="center"/>
              <w:rPr>
                <w:rFonts w:ascii="Arial Narrow" w:hAnsi="Arial Narrow" w:cs="Arial"/>
                <w:sz w:val="22"/>
                <w:szCs w:val="22"/>
              </w:rPr>
            </w:pPr>
            <w:r w:rsidRPr="00082822">
              <w:rPr>
                <w:rFonts w:ascii="Arial Narrow" w:hAnsi="Arial Narrow" w:cs="Arial"/>
                <w:sz w:val="22"/>
                <w:szCs w:val="22"/>
              </w:rPr>
              <w:t>1</w:t>
            </w:r>
          </w:p>
        </w:tc>
        <w:tc>
          <w:tcPr>
            <w:tcW w:w="787" w:type="pct"/>
            <w:gridSpan w:val="2"/>
            <w:tcBorders>
              <w:right w:val="double" w:sz="4" w:space="0" w:color="auto"/>
            </w:tcBorders>
            <w:shd w:val="clear" w:color="auto" w:fill="auto"/>
            <w:vAlign w:val="center"/>
          </w:tcPr>
          <w:p w:rsidR="000F3BA1" w:rsidRPr="000F3BA1" w:rsidRDefault="004E167D" w:rsidP="00453443">
            <w:pPr>
              <w:jc w:val="center"/>
              <w:rPr>
                <w:rFonts w:ascii="Arial Narrow" w:hAnsi="Arial Narrow" w:cs="Arial"/>
                <w:sz w:val="22"/>
                <w:szCs w:val="22"/>
              </w:rPr>
            </w:pPr>
            <w:r w:rsidRPr="000F3BA1">
              <w:rPr>
                <w:rFonts w:ascii="Arial Narrow" w:hAnsi="Arial Narrow" w:cs="Arial"/>
                <w:sz w:val="22"/>
                <w:szCs w:val="22"/>
              </w:rPr>
              <w:t>2</w:t>
            </w:r>
          </w:p>
        </w:tc>
        <w:tc>
          <w:tcPr>
            <w:tcW w:w="752" w:type="pct"/>
            <w:gridSpan w:val="2"/>
            <w:tcBorders>
              <w:top w:val="single" w:sz="6" w:space="0" w:color="auto"/>
              <w:left w:val="double" w:sz="4" w:space="0" w:color="auto"/>
              <w:bottom w:val="single" w:sz="6" w:space="0" w:color="auto"/>
            </w:tcBorders>
            <w:shd w:val="clear" w:color="auto" w:fill="auto"/>
            <w:vAlign w:val="center"/>
          </w:tcPr>
          <w:p w:rsidR="000F3BA1" w:rsidRPr="000F3BA1" w:rsidRDefault="005A76FC" w:rsidP="005A76FC">
            <w:pPr>
              <w:jc w:val="center"/>
              <w:rPr>
                <w:rFonts w:ascii="Arial Narrow" w:hAnsi="Arial Narrow"/>
                <w:color w:val="000000"/>
                <w:sz w:val="22"/>
                <w:szCs w:val="22"/>
              </w:rPr>
            </w:pPr>
            <w:r>
              <w:rPr>
                <w:rFonts w:ascii="Arial Narrow" w:hAnsi="Arial Narrow"/>
                <w:color w:val="000000"/>
                <w:sz w:val="22"/>
                <w:szCs w:val="22"/>
              </w:rPr>
              <w:t xml:space="preserve"> </w:t>
            </w:r>
            <w:r w:rsidR="000F3BA1" w:rsidRPr="000F3BA1">
              <w:rPr>
                <w:rFonts w:ascii="Arial Narrow" w:hAnsi="Arial Narrow"/>
                <w:color w:val="000000"/>
                <w:sz w:val="22"/>
                <w:szCs w:val="22"/>
              </w:rPr>
              <w:t>7</w:t>
            </w:r>
          </w:p>
        </w:tc>
        <w:tc>
          <w:tcPr>
            <w:tcW w:w="730" w:type="pct"/>
            <w:tcBorders>
              <w:top w:val="single" w:sz="6" w:space="0" w:color="auto"/>
              <w:bottom w:val="single" w:sz="6" w:space="0" w:color="auto"/>
              <w:right w:val="double" w:sz="4" w:space="0" w:color="auto"/>
            </w:tcBorders>
            <w:shd w:val="clear" w:color="auto" w:fill="auto"/>
            <w:vAlign w:val="center"/>
          </w:tcPr>
          <w:p w:rsidR="000F3BA1" w:rsidRPr="00561205" w:rsidRDefault="005A76FC" w:rsidP="005A76FC">
            <w:pPr>
              <w:jc w:val="center"/>
              <w:rPr>
                <w:rFonts w:ascii="Arial Narrow" w:hAnsi="Arial Narrow" w:cs="Arial CYR"/>
                <w:sz w:val="22"/>
                <w:szCs w:val="22"/>
                <w:highlight w:val="yellow"/>
              </w:rPr>
            </w:pPr>
            <w:r>
              <w:rPr>
                <w:rFonts w:ascii="Arial Narrow" w:hAnsi="Arial Narrow"/>
                <w:color w:val="000000"/>
                <w:sz w:val="22"/>
                <w:szCs w:val="22"/>
              </w:rPr>
              <w:t xml:space="preserve">  </w:t>
            </w:r>
            <w:r w:rsidR="00E35D37" w:rsidRPr="00E35D37">
              <w:rPr>
                <w:rFonts w:ascii="Arial Narrow" w:hAnsi="Arial Narrow"/>
                <w:color w:val="000000"/>
                <w:sz w:val="22"/>
                <w:szCs w:val="22"/>
              </w:rPr>
              <w:t>8</w:t>
            </w:r>
          </w:p>
        </w:tc>
        <w:tc>
          <w:tcPr>
            <w:tcW w:w="754" w:type="pct"/>
            <w:gridSpan w:val="2"/>
            <w:vMerge w:val="restart"/>
            <w:tcBorders>
              <w:top w:val="single" w:sz="6" w:space="0" w:color="auto"/>
              <w:left w:val="double" w:sz="4" w:space="0" w:color="auto"/>
              <w:bottom w:val="double" w:sz="4" w:space="0" w:color="auto"/>
            </w:tcBorders>
            <w:shd w:val="clear" w:color="auto" w:fill="FFFFCC"/>
            <w:vAlign w:val="center"/>
          </w:tcPr>
          <w:p w:rsidR="000F3BA1" w:rsidRPr="009E1898" w:rsidRDefault="00156FC3" w:rsidP="005A76FC">
            <w:pPr>
              <w:jc w:val="center"/>
              <w:rPr>
                <w:rFonts w:ascii="Arial Narrow" w:hAnsi="Arial Narrow" w:cs="Arial"/>
                <w:b/>
                <w:sz w:val="22"/>
                <w:szCs w:val="22"/>
              </w:rPr>
            </w:pPr>
            <w:r w:rsidRPr="00156FC3">
              <w:rPr>
                <w:rFonts w:ascii="Arial Narrow" w:hAnsi="Arial Narrow"/>
                <w:b/>
                <w:color w:val="000000"/>
                <w:sz w:val="22"/>
                <w:szCs w:val="22"/>
              </w:rPr>
              <w:t>5</w:t>
            </w:r>
            <w:r w:rsidR="005A76FC">
              <w:rPr>
                <w:rFonts w:ascii="Arial Narrow" w:hAnsi="Arial Narrow"/>
                <w:b/>
                <w:color w:val="000000"/>
                <w:sz w:val="22"/>
                <w:szCs w:val="22"/>
              </w:rPr>
              <w:t>9</w:t>
            </w:r>
          </w:p>
        </w:tc>
        <w:tc>
          <w:tcPr>
            <w:tcW w:w="730" w:type="pct"/>
            <w:vMerge w:val="restart"/>
            <w:tcBorders>
              <w:top w:val="single" w:sz="6" w:space="0" w:color="auto"/>
              <w:bottom w:val="double" w:sz="4" w:space="0" w:color="auto"/>
            </w:tcBorders>
            <w:shd w:val="clear" w:color="auto" w:fill="FFFFCC"/>
            <w:vAlign w:val="center"/>
          </w:tcPr>
          <w:p w:rsidR="000F3BA1" w:rsidRPr="009E1898" w:rsidRDefault="00156FC3" w:rsidP="005A76FC">
            <w:pPr>
              <w:jc w:val="center"/>
              <w:rPr>
                <w:rFonts w:ascii="Arial Narrow" w:hAnsi="Arial Narrow" w:cs="Arial"/>
                <w:b/>
                <w:sz w:val="22"/>
                <w:szCs w:val="22"/>
              </w:rPr>
            </w:pPr>
            <w:r w:rsidRPr="00156FC3">
              <w:rPr>
                <w:rFonts w:ascii="Arial Narrow" w:hAnsi="Arial Narrow"/>
                <w:b/>
                <w:color w:val="000000"/>
                <w:sz w:val="22"/>
                <w:szCs w:val="22"/>
              </w:rPr>
              <w:t>58</w:t>
            </w:r>
          </w:p>
        </w:tc>
      </w:tr>
      <w:tr w:rsidR="00C15EEA" w:rsidRPr="00561205" w:rsidTr="00A37445">
        <w:trPr>
          <w:trHeight w:val="255"/>
          <w:jc w:val="center"/>
        </w:trPr>
        <w:tc>
          <w:tcPr>
            <w:tcW w:w="507" w:type="pct"/>
            <w:vMerge/>
            <w:tcBorders>
              <w:top w:val="double" w:sz="4" w:space="0" w:color="auto"/>
              <w:bottom w:val="double" w:sz="4" w:space="0" w:color="auto"/>
              <w:right w:val="double" w:sz="4" w:space="0" w:color="auto"/>
            </w:tcBorders>
            <w:shd w:val="clear" w:color="auto" w:fill="auto"/>
            <w:vAlign w:val="center"/>
          </w:tcPr>
          <w:p w:rsidR="000F3BA1" w:rsidRPr="008A426B" w:rsidRDefault="000F3BA1" w:rsidP="002D130B">
            <w:pPr>
              <w:jc w:val="center"/>
              <w:rPr>
                <w:rFonts w:ascii="Arial Narrow" w:hAnsi="Arial Narrow" w:cs="Arial"/>
                <w:b/>
                <w:sz w:val="22"/>
                <w:szCs w:val="22"/>
              </w:rPr>
            </w:pPr>
          </w:p>
        </w:tc>
        <w:tc>
          <w:tcPr>
            <w:tcW w:w="740" w:type="pct"/>
            <w:tcBorders>
              <w:left w:val="double" w:sz="4" w:space="0" w:color="auto"/>
            </w:tcBorders>
            <w:shd w:val="clear" w:color="auto" w:fill="auto"/>
            <w:vAlign w:val="center"/>
          </w:tcPr>
          <w:p w:rsidR="000F3BA1" w:rsidRPr="00082822" w:rsidRDefault="000F3BA1" w:rsidP="00453443">
            <w:pPr>
              <w:jc w:val="center"/>
              <w:rPr>
                <w:rFonts w:ascii="Arial Narrow" w:hAnsi="Arial Narrow" w:cs="Arial"/>
                <w:color w:val="000099"/>
                <w:sz w:val="22"/>
                <w:szCs w:val="22"/>
                <w:lang w:val="en-US"/>
              </w:rPr>
            </w:pPr>
            <w:r w:rsidRPr="00082822">
              <w:rPr>
                <w:rFonts w:ascii="Arial Narrow" w:hAnsi="Arial Narrow" w:cs="Arial"/>
                <w:color w:val="000099"/>
                <w:sz w:val="22"/>
                <w:szCs w:val="22"/>
              </w:rPr>
              <w:t>2</w:t>
            </w:r>
            <w:r>
              <w:rPr>
                <w:rFonts w:ascii="Arial Narrow" w:hAnsi="Arial Narrow" w:cs="Arial"/>
                <w:color w:val="000099"/>
                <w:sz w:val="22"/>
                <w:szCs w:val="22"/>
                <w:lang w:val="en-US"/>
              </w:rPr>
              <w:t>*</w:t>
            </w:r>
          </w:p>
        </w:tc>
        <w:tc>
          <w:tcPr>
            <w:tcW w:w="787" w:type="pct"/>
            <w:gridSpan w:val="2"/>
            <w:tcBorders>
              <w:right w:val="double" w:sz="4" w:space="0" w:color="auto"/>
            </w:tcBorders>
            <w:shd w:val="clear" w:color="auto" w:fill="auto"/>
            <w:vAlign w:val="center"/>
          </w:tcPr>
          <w:p w:rsidR="000F3BA1" w:rsidRPr="00B15271" w:rsidRDefault="004E167D" w:rsidP="00453443">
            <w:pPr>
              <w:jc w:val="center"/>
              <w:rPr>
                <w:rFonts w:ascii="Arial Narrow" w:hAnsi="Arial Narrow"/>
                <w:color w:val="000099"/>
                <w:sz w:val="22"/>
                <w:szCs w:val="22"/>
                <w:lang w:val="en-US"/>
              </w:rPr>
            </w:pPr>
            <w:r w:rsidRPr="00B15271">
              <w:rPr>
                <w:rFonts w:ascii="Arial Narrow" w:hAnsi="Arial Narrow" w:cs="Arial"/>
                <w:color w:val="000099"/>
                <w:sz w:val="22"/>
                <w:szCs w:val="22"/>
              </w:rPr>
              <w:t>3</w:t>
            </w:r>
            <w:r w:rsidR="00B15271">
              <w:rPr>
                <w:rFonts w:ascii="Arial Narrow" w:hAnsi="Arial Narrow" w:cs="Arial"/>
                <w:color w:val="000099"/>
                <w:sz w:val="22"/>
                <w:szCs w:val="22"/>
                <w:lang w:val="en-US"/>
              </w:rPr>
              <w:t>*</w:t>
            </w:r>
          </w:p>
        </w:tc>
        <w:tc>
          <w:tcPr>
            <w:tcW w:w="752" w:type="pct"/>
            <w:gridSpan w:val="2"/>
            <w:tcBorders>
              <w:top w:val="single" w:sz="6" w:space="0" w:color="auto"/>
              <w:left w:val="double" w:sz="4" w:space="0" w:color="auto"/>
              <w:bottom w:val="single" w:sz="6" w:space="0" w:color="auto"/>
            </w:tcBorders>
            <w:shd w:val="clear" w:color="auto" w:fill="auto"/>
            <w:vAlign w:val="center"/>
          </w:tcPr>
          <w:p w:rsidR="000F3BA1" w:rsidRPr="002B15CB" w:rsidRDefault="000F3BA1" w:rsidP="005A76FC">
            <w:pPr>
              <w:jc w:val="center"/>
              <w:rPr>
                <w:rFonts w:ascii="Arial Narrow" w:hAnsi="Arial Narrow"/>
                <w:color w:val="000099"/>
                <w:sz w:val="22"/>
                <w:szCs w:val="22"/>
              </w:rPr>
            </w:pPr>
            <w:r w:rsidRPr="002B15CB">
              <w:rPr>
                <w:rFonts w:ascii="Arial Narrow" w:hAnsi="Arial Narrow"/>
                <w:color w:val="000099"/>
                <w:sz w:val="22"/>
                <w:szCs w:val="22"/>
              </w:rPr>
              <w:t>5</w:t>
            </w:r>
            <w:r w:rsidR="005A76FC">
              <w:rPr>
                <w:rFonts w:ascii="Arial Narrow" w:hAnsi="Arial Narrow"/>
                <w:color w:val="000099"/>
                <w:sz w:val="22"/>
                <w:szCs w:val="22"/>
              </w:rPr>
              <w:t>9</w:t>
            </w:r>
          </w:p>
        </w:tc>
        <w:tc>
          <w:tcPr>
            <w:tcW w:w="730" w:type="pct"/>
            <w:tcBorders>
              <w:top w:val="single" w:sz="6" w:space="0" w:color="auto"/>
              <w:bottom w:val="single" w:sz="6" w:space="0" w:color="auto"/>
              <w:right w:val="double" w:sz="4" w:space="0" w:color="auto"/>
            </w:tcBorders>
            <w:shd w:val="clear" w:color="auto" w:fill="auto"/>
            <w:vAlign w:val="center"/>
          </w:tcPr>
          <w:p w:rsidR="000F3BA1" w:rsidRPr="002B15CB" w:rsidRDefault="00E35D37" w:rsidP="005A76FC">
            <w:pPr>
              <w:jc w:val="center"/>
              <w:rPr>
                <w:rFonts w:ascii="Arial Narrow" w:hAnsi="Arial Narrow" w:cs="Arial CYR"/>
                <w:color w:val="000099"/>
                <w:sz w:val="22"/>
                <w:szCs w:val="22"/>
                <w:highlight w:val="yellow"/>
              </w:rPr>
            </w:pPr>
            <w:r w:rsidRPr="002B15CB">
              <w:rPr>
                <w:rFonts w:ascii="Arial Narrow" w:hAnsi="Arial Narrow"/>
                <w:color w:val="000099"/>
                <w:sz w:val="22"/>
                <w:szCs w:val="22"/>
              </w:rPr>
              <w:t>58</w:t>
            </w:r>
          </w:p>
        </w:tc>
        <w:tc>
          <w:tcPr>
            <w:tcW w:w="754" w:type="pct"/>
            <w:gridSpan w:val="2"/>
            <w:vMerge/>
            <w:tcBorders>
              <w:top w:val="single" w:sz="6" w:space="0" w:color="auto"/>
              <w:left w:val="double" w:sz="4" w:space="0" w:color="auto"/>
              <w:bottom w:val="double" w:sz="4" w:space="0" w:color="auto"/>
            </w:tcBorders>
            <w:shd w:val="clear" w:color="auto" w:fill="FFFFCC"/>
            <w:vAlign w:val="center"/>
          </w:tcPr>
          <w:p w:rsidR="000F3BA1" w:rsidRPr="009E1898" w:rsidRDefault="000F3BA1" w:rsidP="002D4F4A">
            <w:pPr>
              <w:jc w:val="center"/>
              <w:rPr>
                <w:rFonts w:ascii="Arial Narrow" w:hAnsi="Arial Narrow" w:cs="Arial"/>
                <w:b/>
                <w:sz w:val="22"/>
                <w:szCs w:val="22"/>
              </w:rPr>
            </w:pPr>
          </w:p>
        </w:tc>
        <w:tc>
          <w:tcPr>
            <w:tcW w:w="730" w:type="pct"/>
            <w:vMerge/>
            <w:tcBorders>
              <w:top w:val="single" w:sz="6" w:space="0" w:color="auto"/>
              <w:bottom w:val="double" w:sz="4" w:space="0" w:color="auto"/>
            </w:tcBorders>
            <w:shd w:val="clear" w:color="auto" w:fill="FFFFCC"/>
            <w:vAlign w:val="center"/>
          </w:tcPr>
          <w:p w:rsidR="000F3BA1" w:rsidRPr="009E1898" w:rsidRDefault="000F3BA1" w:rsidP="002D4F4A">
            <w:pPr>
              <w:jc w:val="center"/>
              <w:rPr>
                <w:rFonts w:ascii="Arial Narrow" w:hAnsi="Arial Narrow" w:cs="Arial"/>
                <w:b/>
                <w:sz w:val="22"/>
                <w:szCs w:val="22"/>
              </w:rPr>
            </w:pPr>
          </w:p>
        </w:tc>
      </w:tr>
      <w:tr w:rsidR="00C15EEA" w:rsidRPr="00561205" w:rsidTr="00A37445">
        <w:trPr>
          <w:trHeight w:val="255"/>
          <w:jc w:val="center"/>
        </w:trPr>
        <w:tc>
          <w:tcPr>
            <w:tcW w:w="507" w:type="pct"/>
            <w:vMerge/>
            <w:tcBorders>
              <w:top w:val="double" w:sz="4" w:space="0" w:color="auto"/>
              <w:bottom w:val="double" w:sz="4" w:space="0" w:color="auto"/>
              <w:right w:val="double" w:sz="4" w:space="0" w:color="auto"/>
            </w:tcBorders>
            <w:shd w:val="clear" w:color="auto" w:fill="auto"/>
            <w:vAlign w:val="center"/>
          </w:tcPr>
          <w:p w:rsidR="000F3BA1" w:rsidRPr="008A426B" w:rsidRDefault="000F3BA1" w:rsidP="002D130B">
            <w:pPr>
              <w:jc w:val="center"/>
              <w:rPr>
                <w:rFonts w:ascii="Arial Narrow" w:hAnsi="Arial Narrow" w:cs="Arial"/>
                <w:b/>
                <w:sz w:val="22"/>
                <w:szCs w:val="22"/>
              </w:rPr>
            </w:pPr>
          </w:p>
        </w:tc>
        <w:tc>
          <w:tcPr>
            <w:tcW w:w="740" w:type="pct"/>
            <w:tcBorders>
              <w:left w:val="double" w:sz="4" w:space="0" w:color="auto"/>
            </w:tcBorders>
            <w:shd w:val="clear" w:color="auto" w:fill="auto"/>
            <w:vAlign w:val="center"/>
          </w:tcPr>
          <w:p w:rsidR="000F3BA1" w:rsidRPr="00082822" w:rsidRDefault="000F3BA1" w:rsidP="00453443">
            <w:pPr>
              <w:jc w:val="center"/>
              <w:rPr>
                <w:rFonts w:ascii="Arial Narrow" w:hAnsi="Arial Narrow" w:cs="Arial"/>
                <w:sz w:val="22"/>
                <w:szCs w:val="22"/>
                <w:lang w:val="en-US"/>
              </w:rPr>
            </w:pPr>
            <w:r>
              <w:rPr>
                <w:rFonts w:ascii="Arial Narrow" w:hAnsi="Arial Narrow" w:cs="Arial"/>
                <w:sz w:val="22"/>
                <w:szCs w:val="22"/>
              </w:rPr>
              <w:t>3</w:t>
            </w:r>
          </w:p>
        </w:tc>
        <w:tc>
          <w:tcPr>
            <w:tcW w:w="787" w:type="pct"/>
            <w:gridSpan w:val="2"/>
            <w:tcBorders>
              <w:right w:val="double" w:sz="4" w:space="0" w:color="auto"/>
            </w:tcBorders>
            <w:shd w:val="clear" w:color="auto" w:fill="auto"/>
            <w:vAlign w:val="center"/>
          </w:tcPr>
          <w:p w:rsidR="000F3BA1" w:rsidRPr="000F3BA1" w:rsidRDefault="004E167D" w:rsidP="00453443">
            <w:pPr>
              <w:jc w:val="center"/>
              <w:rPr>
                <w:rFonts w:ascii="Arial Narrow" w:hAnsi="Arial Narrow" w:cs="Arial"/>
                <w:sz w:val="22"/>
                <w:szCs w:val="22"/>
              </w:rPr>
            </w:pPr>
            <w:r>
              <w:rPr>
                <w:rFonts w:ascii="Arial Narrow" w:hAnsi="Arial Narrow"/>
                <w:sz w:val="22"/>
                <w:szCs w:val="22"/>
              </w:rPr>
              <w:t>4</w:t>
            </w:r>
          </w:p>
        </w:tc>
        <w:tc>
          <w:tcPr>
            <w:tcW w:w="752" w:type="pct"/>
            <w:gridSpan w:val="2"/>
            <w:tcBorders>
              <w:top w:val="single" w:sz="6" w:space="0" w:color="auto"/>
              <w:left w:val="double" w:sz="4" w:space="0" w:color="auto"/>
              <w:bottom w:val="single" w:sz="6" w:space="0" w:color="auto"/>
            </w:tcBorders>
            <w:shd w:val="clear" w:color="auto" w:fill="auto"/>
            <w:vAlign w:val="center"/>
          </w:tcPr>
          <w:p w:rsidR="000F3BA1" w:rsidRPr="000F3BA1" w:rsidRDefault="000F3BA1" w:rsidP="005A76FC">
            <w:pPr>
              <w:jc w:val="center"/>
              <w:rPr>
                <w:rFonts w:ascii="Arial Narrow" w:hAnsi="Arial Narrow"/>
                <w:color w:val="000000"/>
                <w:sz w:val="22"/>
                <w:szCs w:val="22"/>
              </w:rPr>
            </w:pPr>
            <w:r w:rsidRPr="000F3BA1">
              <w:rPr>
                <w:rFonts w:ascii="Arial Narrow" w:hAnsi="Arial Narrow"/>
                <w:color w:val="000000"/>
                <w:sz w:val="22"/>
                <w:szCs w:val="22"/>
              </w:rPr>
              <w:t>6</w:t>
            </w:r>
          </w:p>
        </w:tc>
        <w:tc>
          <w:tcPr>
            <w:tcW w:w="730" w:type="pct"/>
            <w:tcBorders>
              <w:top w:val="single" w:sz="6" w:space="0" w:color="auto"/>
              <w:bottom w:val="single" w:sz="6" w:space="0" w:color="auto"/>
              <w:right w:val="double" w:sz="4" w:space="0" w:color="auto"/>
            </w:tcBorders>
            <w:shd w:val="clear" w:color="auto" w:fill="auto"/>
            <w:vAlign w:val="center"/>
          </w:tcPr>
          <w:p w:rsidR="000F3BA1" w:rsidRPr="00561205" w:rsidRDefault="005A76FC" w:rsidP="00453443">
            <w:pPr>
              <w:jc w:val="center"/>
              <w:rPr>
                <w:rFonts w:ascii="Arial Narrow" w:hAnsi="Arial Narrow" w:cs="Arial CYR"/>
                <w:sz w:val="22"/>
                <w:szCs w:val="22"/>
                <w:highlight w:val="yellow"/>
              </w:rPr>
            </w:pPr>
            <w:r>
              <w:rPr>
                <w:rFonts w:ascii="Arial Narrow" w:hAnsi="Arial Narrow"/>
                <w:color w:val="000000"/>
                <w:sz w:val="22"/>
                <w:szCs w:val="22"/>
              </w:rPr>
              <w:t xml:space="preserve">  6</w:t>
            </w:r>
          </w:p>
        </w:tc>
        <w:tc>
          <w:tcPr>
            <w:tcW w:w="754" w:type="pct"/>
            <w:gridSpan w:val="2"/>
            <w:vMerge/>
            <w:tcBorders>
              <w:top w:val="single" w:sz="6" w:space="0" w:color="auto"/>
              <w:left w:val="double" w:sz="4" w:space="0" w:color="auto"/>
              <w:bottom w:val="double" w:sz="4" w:space="0" w:color="auto"/>
            </w:tcBorders>
            <w:shd w:val="clear" w:color="auto" w:fill="FFFFCC"/>
            <w:vAlign w:val="center"/>
          </w:tcPr>
          <w:p w:rsidR="000F3BA1" w:rsidRPr="009E1898" w:rsidRDefault="000F3BA1" w:rsidP="002D4F4A">
            <w:pPr>
              <w:jc w:val="center"/>
              <w:rPr>
                <w:rFonts w:ascii="Arial Narrow" w:hAnsi="Arial Narrow" w:cs="Arial"/>
                <w:b/>
                <w:sz w:val="22"/>
                <w:szCs w:val="22"/>
              </w:rPr>
            </w:pPr>
          </w:p>
        </w:tc>
        <w:tc>
          <w:tcPr>
            <w:tcW w:w="730" w:type="pct"/>
            <w:vMerge/>
            <w:tcBorders>
              <w:top w:val="single" w:sz="6" w:space="0" w:color="auto"/>
              <w:bottom w:val="double" w:sz="4" w:space="0" w:color="auto"/>
            </w:tcBorders>
            <w:shd w:val="clear" w:color="auto" w:fill="FFFFCC"/>
            <w:vAlign w:val="center"/>
          </w:tcPr>
          <w:p w:rsidR="000F3BA1" w:rsidRPr="009E1898" w:rsidRDefault="000F3BA1" w:rsidP="002D4F4A">
            <w:pPr>
              <w:jc w:val="center"/>
              <w:rPr>
                <w:rFonts w:ascii="Arial Narrow" w:hAnsi="Arial Narrow" w:cs="Arial"/>
                <w:b/>
                <w:sz w:val="22"/>
                <w:szCs w:val="22"/>
              </w:rPr>
            </w:pPr>
          </w:p>
        </w:tc>
      </w:tr>
      <w:tr w:rsidR="00C15EEA" w:rsidRPr="00561205" w:rsidTr="00A37445">
        <w:trPr>
          <w:trHeight w:val="255"/>
          <w:jc w:val="center"/>
        </w:trPr>
        <w:tc>
          <w:tcPr>
            <w:tcW w:w="507" w:type="pct"/>
            <w:vMerge/>
            <w:tcBorders>
              <w:top w:val="double" w:sz="4" w:space="0" w:color="auto"/>
              <w:bottom w:val="double" w:sz="4" w:space="0" w:color="auto"/>
              <w:right w:val="double" w:sz="4" w:space="0" w:color="auto"/>
            </w:tcBorders>
            <w:shd w:val="clear" w:color="auto" w:fill="auto"/>
            <w:vAlign w:val="center"/>
          </w:tcPr>
          <w:p w:rsidR="00E35D37" w:rsidRPr="008A426B" w:rsidRDefault="00E35D37" w:rsidP="002D130B">
            <w:pPr>
              <w:jc w:val="center"/>
              <w:rPr>
                <w:rFonts w:ascii="Arial Narrow" w:hAnsi="Arial Narrow" w:cs="Arial"/>
                <w:b/>
                <w:sz w:val="22"/>
                <w:szCs w:val="22"/>
              </w:rPr>
            </w:pPr>
          </w:p>
        </w:tc>
        <w:tc>
          <w:tcPr>
            <w:tcW w:w="740" w:type="pct"/>
            <w:tcBorders>
              <w:left w:val="double" w:sz="4" w:space="0" w:color="auto"/>
            </w:tcBorders>
            <w:shd w:val="clear" w:color="auto" w:fill="auto"/>
            <w:vAlign w:val="center"/>
          </w:tcPr>
          <w:p w:rsidR="00E35D37" w:rsidRPr="00082822" w:rsidRDefault="00E35D37" w:rsidP="00453443">
            <w:pPr>
              <w:jc w:val="center"/>
              <w:rPr>
                <w:rFonts w:ascii="Arial Narrow" w:hAnsi="Arial Narrow" w:cs="Arial"/>
                <w:sz w:val="22"/>
                <w:szCs w:val="22"/>
              </w:rPr>
            </w:pPr>
            <w:r w:rsidRPr="00082822">
              <w:rPr>
                <w:rFonts w:ascii="Arial Narrow" w:hAnsi="Arial Narrow" w:cs="Arial"/>
                <w:sz w:val="22"/>
                <w:szCs w:val="22"/>
              </w:rPr>
              <w:t>4</w:t>
            </w:r>
          </w:p>
        </w:tc>
        <w:tc>
          <w:tcPr>
            <w:tcW w:w="787" w:type="pct"/>
            <w:gridSpan w:val="2"/>
            <w:tcBorders>
              <w:right w:val="double" w:sz="4" w:space="0" w:color="auto"/>
            </w:tcBorders>
            <w:shd w:val="clear" w:color="auto" w:fill="auto"/>
            <w:vAlign w:val="center"/>
          </w:tcPr>
          <w:p w:rsidR="00E35D37" w:rsidRPr="000F3BA1" w:rsidRDefault="00E35D37" w:rsidP="00453443">
            <w:pPr>
              <w:jc w:val="center"/>
              <w:rPr>
                <w:rFonts w:ascii="Arial Narrow" w:hAnsi="Arial Narrow" w:cs="Arial"/>
                <w:sz w:val="22"/>
                <w:szCs w:val="22"/>
              </w:rPr>
            </w:pPr>
            <w:r w:rsidRPr="000F3BA1">
              <w:rPr>
                <w:rFonts w:ascii="Arial Narrow" w:hAnsi="Arial Narrow" w:cs="Arial"/>
                <w:sz w:val="22"/>
                <w:szCs w:val="22"/>
              </w:rPr>
              <w:t>1</w:t>
            </w:r>
          </w:p>
        </w:tc>
        <w:tc>
          <w:tcPr>
            <w:tcW w:w="752" w:type="pct"/>
            <w:gridSpan w:val="2"/>
            <w:tcBorders>
              <w:top w:val="single" w:sz="6" w:space="0" w:color="auto"/>
              <w:left w:val="double" w:sz="4" w:space="0" w:color="auto"/>
              <w:bottom w:val="double" w:sz="4" w:space="0" w:color="auto"/>
            </w:tcBorders>
            <w:shd w:val="clear" w:color="auto" w:fill="auto"/>
            <w:vAlign w:val="center"/>
          </w:tcPr>
          <w:p w:rsidR="00E35D37" w:rsidRPr="000F3BA1" w:rsidRDefault="00E35D37" w:rsidP="005A76FC">
            <w:pPr>
              <w:jc w:val="center"/>
              <w:rPr>
                <w:rFonts w:ascii="Arial Narrow" w:hAnsi="Arial Narrow"/>
                <w:color w:val="000000"/>
                <w:sz w:val="22"/>
                <w:szCs w:val="22"/>
              </w:rPr>
            </w:pPr>
            <w:r w:rsidRPr="000F3BA1">
              <w:rPr>
                <w:rFonts w:ascii="Arial Narrow" w:hAnsi="Arial Narrow"/>
                <w:color w:val="000000"/>
                <w:sz w:val="22"/>
                <w:szCs w:val="22"/>
              </w:rPr>
              <w:t>2</w:t>
            </w:r>
            <w:r w:rsidR="005A76FC">
              <w:rPr>
                <w:rFonts w:ascii="Arial Narrow" w:hAnsi="Arial Narrow"/>
                <w:color w:val="000000"/>
                <w:sz w:val="22"/>
                <w:szCs w:val="22"/>
              </w:rPr>
              <w:t>5</w:t>
            </w:r>
          </w:p>
        </w:tc>
        <w:tc>
          <w:tcPr>
            <w:tcW w:w="730" w:type="pct"/>
            <w:tcBorders>
              <w:top w:val="single" w:sz="6" w:space="0" w:color="auto"/>
              <w:bottom w:val="double" w:sz="4" w:space="0" w:color="auto"/>
              <w:right w:val="double" w:sz="4" w:space="0" w:color="auto"/>
            </w:tcBorders>
            <w:shd w:val="clear" w:color="auto" w:fill="auto"/>
            <w:vAlign w:val="center"/>
          </w:tcPr>
          <w:p w:rsidR="00E35D37" w:rsidRPr="00E35D37" w:rsidRDefault="00E35D37" w:rsidP="005A76FC">
            <w:pPr>
              <w:jc w:val="center"/>
              <w:rPr>
                <w:rFonts w:ascii="Arial Narrow" w:hAnsi="Arial Narrow"/>
                <w:color w:val="000000"/>
                <w:sz w:val="22"/>
                <w:szCs w:val="22"/>
              </w:rPr>
            </w:pPr>
            <w:r w:rsidRPr="00E35D37">
              <w:rPr>
                <w:rFonts w:ascii="Arial Narrow" w:hAnsi="Arial Narrow"/>
                <w:color w:val="000000"/>
                <w:sz w:val="22"/>
                <w:szCs w:val="22"/>
              </w:rPr>
              <w:t>2</w:t>
            </w:r>
            <w:r w:rsidR="005A76FC">
              <w:rPr>
                <w:rFonts w:ascii="Arial Narrow" w:hAnsi="Arial Narrow"/>
                <w:color w:val="000000"/>
                <w:sz w:val="22"/>
                <w:szCs w:val="22"/>
              </w:rPr>
              <w:t>5</w:t>
            </w:r>
          </w:p>
        </w:tc>
        <w:tc>
          <w:tcPr>
            <w:tcW w:w="754" w:type="pct"/>
            <w:gridSpan w:val="2"/>
            <w:vMerge/>
            <w:tcBorders>
              <w:top w:val="single" w:sz="6" w:space="0" w:color="auto"/>
              <w:left w:val="double" w:sz="4" w:space="0" w:color="auto"/>
              <w:bottom w:val="double" w:sz="4" w:space="0" w:color="auto"/>
            </w:tcBorders>
            <w:shd w:val="clear" w:color="auto" w:fill="FFFFCC"/>
            <w:vAlign w:val="center"/>
          </w:tcPr>
          <w:p w:rsidR="00E35D37" w:rsidRPr="009E1898" w:rsidRDefault="00E35D37" w:rsidP="002D4F4A">
            <w:pPr>
              <w:jc w:val="center"/>
              <w:rPr>
                <w:rFonts w:ascii="Arial Narrow" w:hAnsi="Arial Narrow" w:cs="Arial"/>
                <w:b/>
                <w:sz w:val="22"/>
                <w:szCs w:val="22"/>
              </w:rPr>
            </w:pPr>
          </w:p>
        </w:tc>
        <w:tc>
          <w:tcPr>
            <w:tcW w:w="730" w:type="pct"/>
            <w:vMerge/>
            <w:tcBorders>
              <w:top w:val="single" w:sz="6" w:space="0" w:color="auto"/>
              <w:bottom w:val="double" w:sz="4" w:space="0" w:color="auto"/>
            </w:tcBorders>
            <w:shd w:val="clear" w:color="auto" w:fill="FFFFCC"/>
            <w:vAlign w:val="center"/>
          </w:tcPr>
          <w:p w:rsidR="00E35D37" w:rsidRPr="009E1898" w:rsidRDefault="00E35D37" w:rsidP="002D4F4A">
            <w:pPr>
              <w:jc w:val="center"/>
              <w:rPr>
                <w:rFonts w:ascii="Arial Narrow" w:hAnsi="Arial Narrow" w:cs="Arial"/>
                <w:b/>
                <w:sz w:val="22"/>
                <w:szCs w:val="22"/>
              </w:rPr>
            </w:pPr>
          </w:p>
        </w:tc>
      </w:tr>
      <w:tr w:rsidR="00C15EEA" w:rsidRPr="00561205" w:rsidTr="00A37445">
        <w:trPr>
          <w:trHeight w:val="255"/>
          <w:jc w:val="center"/>
        </w:trPr>
        <w:tc>
          <w:tcPr>
            <w:tcW w:w="507" w:type="pct"/>
            <w:vMerge w:val="restart"/>
            <w:tcBorders>
              <w:top w:val="double" w:sz="4" w:space="0" w:color="auto"/>
              <w:bottom w:val="double" w:sz="4" w:space="0" w:color="auto"/>
              <w:right w:val="double" w:sz="4" w:space="0" w:color="auto"/>
            </w:tcBorders>
            <w:shd w:val="clear" w:color="auto" w:fill="auto"/>
            <w:vAlign w:val="center"/>
          </w:tcPr>
          <w:p w:rsidR="00E35D37" w:rsidRPr="008A426B" w:rsidRDefault="00E35D37" w:rsidP="002D130B">
            <w:pPr>
              <w:jc w:val="center"/>
              <w:rPr>
                <w:rFonts w:ascii="Arial Narrow" w:hAnsi="Arial Narrow" w:cs="Arial"/>
                <w:b/>
                <w:sz w:val="22"/>
                <w:szCs w:val="22"/>
              </w:rPr>
            </w:pPr>
            <w:r w:rsidRPr="008A426B">
              <w:rPr>
                <w:rFonts w:ascii="Arial Narrow" w:hAnsi="Arial Narrow" w:cs="Arial"/>
                <w:b/>
                <w:sz w:val="22"/>
                <w:szCs w:val="22"/>
              </w:rPr>
              <w:lastRenderedPageBreak/>
              <w:t>7</w:t>
            </w:r>
          </w:p>
        </w:tc>
        <w:tc>
          <w:tcPr>
            <w:tcW w:w="740" w:type="pct"/>
            <w:tcBorders>
              <w:left w:val="double" w:sz="4" w:space="0" w:color="auto"/>
            </w:tcBorders>
            <w:shd w:val="clear" w:color="auto" w:fill="auto"/>
            <w:vAlign w:val="center"/>
          </w:tcPr>
          <w:p w:rsidR="00E35D37" w:rsidRPr="00082822" w:rsidRDefault="00E35D37" w:rsidP="00453443">
            <w:pPr>
              <w:jc w:val="center"/>
              <w:rPr>
                <w:rFonts w:ascii="Arial Narrow" w:hAnsi="Arial Narrow" w:cs="Arial"/>
                <w:color w:val="000099"/>
                <w:sz w:val="22"/>
                <w:szCs w:val="22"/>
                <w:lang w:val="en-US"/>
              </w:rPr>
            </w:pPr>
            <w:r w:rsidRPr="00082822">
              <w:rPr>
                <w:rFonts w:ascii="Arial Narrow" w:hAnsi="Arial Narrow" w:cs="Arial"/>
                <w:color w:val="000099"/>
                <w:sz w:val="22"/>
                <w:szCs w:val="22"/>
              </w:rPr>
              <w:t>1</w:t>
            </w:r>
            <w:r>
              <w:rPr>
                <w:rFonts w:ascii="Arial Narrow" w:hAnsi="Arial Narrow" w:cs="Arial"/>
                <w:color w:val="000099"/>
                <w:sz w:val="22"/>
                <w:szCs w:val="22"/>
                <w:lang w:val="en-US"/>
              </w:rPr>
              <w:t>*</w:t>
            </w:r>
          </w:p>
        </w:tc>
        <w:tc>
          <w:tcPr>
            <w:tcW w:w="787" w:type="pct"/>
            <w:gridSpan w:val="2"/>
            <w:tcBorders>
              <w:right w:val="double" w:sz="4" w:space="0" w:color="auto"/>
            </w:tcBorders>
            <w:shd w:val="clear" w:color="auto" w:fill="auto"/>
            <w:vAlign w:val="center"/>
          </w:tcPr>
          <w:p w:rsidR="00E35D37" w:rsidRPr="00B15271" w:rsidRDefault="00E35D37" w:rsidP="00453443">
            <w:pPr>
              <w:jc w:val="center"/>
              <w:rPr>
                <w:rFonts w:ascii="Arial Narrow" w:hAnsi="Arial Narrow" w:cs="Arial"/>
                <w:color w:val="000099"/>
                <w:sz w:val="22"/>
                <w:szCs w:val="22"/>
                <w:lang w:val="en-US"/>
              </w:rPr>
            </w:pPr>
            <w:r w:rsidRPr="00B15271">
              <w:rPr>
                <w:rFonts w:ascii="Arial Narrow" w:hAnsi="Arial Narrow" w:cs="Arial"/>
                <w:color w:val="000099"/>
                <w:sz w:val="22"/>
                <w:szCs w:val="22"/>
              </w:rPr>
              <w:t>4</w:t>
            </w:r>
            <w:r>
              <w:rPr>
                <w:rFonts w:ascii="Arial Narrow" w:hAnsi="Arial Narrow" w:cs="Arial"/>
                <w:color w:val="000099"/>
                <w:sz w:val="22"/>
                <w:szCs w:val="22"/>
                <w:lang w:val="en-US"/>
              </w:rPr>
              <w:t>*</w:t>
            </w:r>
          </w:p>
        </w:tc>
        <w:tc>
          <w:tcPr>
            <w:tcW w:w="752" w:type="pct"/>
            <w:gridSpan w:val="2"/>
            <w:tcBorders>
              <w:top w:val="double" w:sz="4" w:space="0" w:color="auto"/>
              <w:left w:val="double" w:sz="4" w:space="0" w:color="auto"/>
              <w:bottom w:val="single" w:sz="6" w:space="0" w:color="auto"/>
            </w:tcBorders>
            <w:shd w:val="clear" w:color="auto" w:fill="auto"/>
            <w:vAlign w:val="center"/>
          </w:tcPr>
          <w:p w:rsidR="00E35D37" w:rsidRPr="002B15CB" w:rsidRDefault="00E35D37" w:rsidP="005A76FC">
            <w:pPr>
              <w:jc w:val="center"/>
              <w:rPr>
                <w:rFonts w:ascii="Arial Narrow" w:hAnsi="Arial Narrow"/>
                <w:color w:val="000099"/>
                <w:sz w:val="22"/>
                <w:szCs w:val="22"/>
              </w:rPr>
            </w:pPr>
            <w:r w:rsidRPr="002B15CB">
              <w:rPr>
                <w:rFonts w:ascii="Arial Narrow" w:hAnsi="Arial Narrow"/>
                <w:color w:val="000099"/>
                <w:sz w:val="22"/>
                <w:szCs w:val="22"/>
              </w:rPr>
              <w:t>5</w:t>
            </w:r>
            <w:r w:rsidR="005A76FC">
              <w:rPr>
                <w:rFonts w:ascii="Arial Narrow" w:hAnsi="Arial Narrow"/>
                <w:color w:val="000099"/>
                <w:sz w:val="22"/>
                <w:szCs w:val="22"/>
              </w:rPr>
              <w:t>8</w:t>
            </w:r>
          </w:p>
        </w:tc>
        <w:tc>
          <w:tcPr>
            <w:tcW w:w="730" w:type="pct"/>
            <w:tcBorders>
              <w:top w:val="double" w:sz="4" w:space="0" w:color="auto"/>
              <w:bottom w:val="single" w:sz="6" w:space="0" w:color="auto"/>
              <w:right w:val="double" w:sz="4" w:space="0" w:color="auto"/>
            </w:tcBorders>
            <w:shd w:val="clear" w:color="auto" w:fill="auto"/>
            <w:vAlign w:val="center"/>
          </w:tcPr>
          <w:p w:rsidR="00E35D37" w:rsidRPr="002B15CB" w:rsidRDefault="00E35D37" w:rsidP="005A76FC">
            <w:pPr>
              <w:jc w:val="center"/>
              <w:rPr>
                <w:rFonts w:ascii="Arial Narrow" w:hAnsi="Arial Narrow" w:cs="Arial CYR"/>
                <w:color w:val="000099"/>
                <w:sz w:val="22"/>
                <w:szCs w:val="22"/>
                <w:highlight w:val="yellow"/>
              </w:rPr>
            </w:pPr>
            <w:r w:rsidRPr="002B15CB">
              <w:rPr>
                <w:rFonts w:ascii="Arial Narrow" w:hAnsi="Arial Narrow"/>
                <w:color w:val="000099"/>
                <w:sz w:val="22"/>
                <w:szCs w:val="22"/>
              </w:rPr>
              <w:t>61</w:t>
            </w:r>
          </w:p>
        </w:tc>
        <w:tc>
          <w:tcPr>
            <w:tcW w:w="754" w:type="pct"/>
            <w:gridSpan w:val="2"/>
            <w:vMerge w:val="restart"/>
            <w:tcBorders>
              <w:top w:val="double" w:sz="4" w:space="0" w:color="auto"/>
              <w:left w:val="double" w:sz="4" w:space="0" w:color="auto"/>
              <w:bottom w:val="double" w:sz="4" w:space="0" w:color="auto"/>
            </w:tcBorders>
            <w:shd w:val="clear" w:color="auto" w:fill="FFFFCC"/>
            <w:vAlign w:val="center"/>
          </w:tcPr>
          <w:p w:rsidR="00E35D37" w:rsidRPr="009E1898" w:rsidRDefault="00156FC3" w:rsidP="005A76FC">
            <w:pPr>
              <w:jc w:val="center"/>
              <w:rPr>
                <w:rFonts w:ascii="Arial Narrow" w:hAnsi="Arial Narrow" w:cs="Arial"/>
                <w:b/>
                <w:sz w:val="22"/>
                <w:szCs w:val="22"/>
              </w:rPr>
            </w:pPr>
            <w:r w:rsidRPr="00156FC3">
              <w:rPr>
                <w:rFonts w:ascii="Arial Narrow" w:hAnsi="Arial Narrow"/>
                <w:b/>
                <w:color w:val="000000"/>
                <w:sz w:val="22"/>
                <w:szCs w:val="22"/>
              </w:rPr>
              <w:t>5</w:t>
            </w:r>
            <w:r w:rsidR="005A76FC">
              <w:rPr>
                <w:rFonts w:ascii="Arial Narrow" w:hAnsi="Arial Narrow"/>
                <w:b/>
                <w:color w:val="000000"/>
                <w:sz w:val="22"/>
                <w:szCs w:val="22"/>
              </w:rPr>
              <w:t>8</w:t>
            </w:r>
          </w:p>
        </w:tc>
        <w:tc>
          <w:tcPr>
            <w:tcW w:w="730" w:type="pct"/>
            <w:vMerge w:val="restart"/>
            <w:tcBorders>
              <w:top w:val="double" w:sz="4" w:space="0" w:color="auto"/>
              <w:bottom w:val="double" w:sz="4" w:space="0" w:color="auto"/>
            </w:tcBorders>
            <w:shd w:val="clear" w:color="auto" w:fill="FFFFCC"/>
            <w:vAlign w:val="center"/>
          </w:tcPr>
          <w:p w:rsidR="00E35D37" w:rsidRPr="009E1898" w:rsidRDefault="00156FC3" w:rsidP="005A76FC">
            <w:pPr>
              <w:jc w:val="center"/>
              <w:rPr>
                <w:rFonts w:ascii="Arial Narrow" w:hAnsi="Arial Narrow" w:cs="Arial"/>
                <w:b/>
                <w:sz w:val="22"/>
                <w:szCs w:val="22"/>
              </w:rPr>
            </w:pPr>
            <w:r w:rsidRPr="00156FC3">
              <w:rPr>
                <w:rFonts w:ascii="Arial Narrow" w:hAnsi="Arial Narrow"/>
                <w:b/>
                <w:color w:val="000000"/>
                <w:sz w:val="22"/>
                <w:szCs w:val="22"/>
              </w:rPr>
              <w:t>61</w:t>
            </w:r>
          </w:p>
        </w:tc>
      </w:tr>
      <w:tr w:rsidR="00C15EEA" w:rsidRPr="00561205" w:rsidTr="00453443">
        <w:trPr>
          <w:trHeight w:val="255"/>
          <w:jc w:val="center"/>
        </w:trPr>
        <w:tc>
          <w:tcPr>
            <w:tcW w:w="507" w:type="pct"/>
            <w:vMerge/>
            <w:tcBorders>
              <w:top w:val="double" w:sz="4" w:space="0" w:color="auto"/>
              <w:bottom w:val="double" w:sz="4" w:space="0" w:color="auto"/>
              <w:right w:val="double" w:sz="4" w:space="0" w:color="auto"/>
            </w:tcBorders>
            <w:shd w:val="clear" w:color="auto" w:fill="auto"/>
            <w:vAlign w:val="center"/>
          </w:tcPr>
          <w:p w:rsidR="00E35D37" w:rsidRPr="008A426B" w:rsidRDefault="00E35D37" w:rsidP="002D130B">
            <w:pPr>
              <w:jc w:val="center"/>
              <w:rPr>
                <w:rFonts w:ascii="Arial Narrow" w:hAnsi="Arial Narrow" w:cs="Arial"/>
                <w:b/>
                <w:sz w:val="22"/>
                <w:szCs w:val="22"/>
              </w:rPr>
            </w:pPr>
          </w:p>
        </w:tc>
        <w:tc>
          <w:tcPr>
            <w:tcW w:w="740" w:type="pct"/>
            <w:tcBorders>
              <w:left w:val="double" w:sz="4" w:space="0" w:color="auto"/>
            </w:tcBorders>
            <w:shd w:val="clear" w:color="auto" w:fill="auto"/>
            <w:vAlign w:val="center"/>
          </w:tcPr>
          <w:p w:rsidR="00E35D37" w:rsidRPr="00082822" w:rsidRDefault="00E35D37" w:rsidP="00453443">
            <w:pPr>
              <w:jc w:val="center"/>
              <w:rPr>
                <w:rFonts w:ascii="Arial Narrow" w:hAnsi="Arial Narrow" w:cs="Arial"/>
                <w:sz w:val="22"/>
                <w:szCs w:val="22"/>
              </w:rPr>
            </w:pPr>
            <w:r w:rsidRPr="00082822">
              <w:rPr>
                <w:rFonts w:ascii="Arial Narrow" w:hAnsi="Arial Narrow" w:cs="Arial"/>
                <w:sz w:val="22"/>
                <w:szCs w:val="22"/>
              </w:rPr>
              <w:t>2</w:t>
            </w:r>
          </w:p>
        </w:tc>
        <w:tc>
          <w:tcPr>
            <w:tcW w:w="787" w:type="pct"/>
            <w:gridSpan w:val="2"/>
            <w:tcBorders>
              <w:right w:val="double" w:sz="4" w:space="0" w:color="auto"/>
            </w:tcBorders>
            <w:shd w:val="clear" w:color="auto" w:fill="auto"/>
            <w:vAlign w:val="center"/>
          </w:tcPr>
          <w:p w:rsidR="00E35D37" w:rsidRPr="000F3BA1" w:rsidRDefault="00E35D37" w:rsidP="00453443">
            <w:pPr>
              <w:jc w:val="center"/>
              <w:rPr>
                <w:rFonts w:ascii="Arial Narrow" w:hAnsi="Arial Narrow" w:cs="Arial"/>
                <w:sz w:val="22"/>
                <w:szCs w:val="22"/>
              </w:rPr>
            </w:pPr>
            <w:r w:rsidRPr="000F3BA1">
              <w:rPr>
                <w:rFonts w:ascii="Arial Narrow" w:hAnsi="Arial Narrow" w:cs="Arial"/>
                <w:sz w:val="22"/>
                <w:szCs w:val="22"/>
              </w:rPr>
              <w:t>3</w:t>
            </w:r>
          </w:p>
        </w:tc>
        <w:tc>
          <w:tcPr>
            <w:tcW w:w="752" w:type="pct"/>
            <w:gridSpan w:val="2"/>
            <w:tcBorders>
              <w:top w:val="single" w:sz="6" w:space="0" w:color="auto"/>
              <w:left w:val="double" w:sz="4" w:space="0" w:color="auto"/>
              <w:bottom w:val="single" w:sz="6" w:space="0" w:color="auto"/>
            </w:tcBorders>
            <w:shd w:val="clear" w:color="auto" w:fill="auto"/>
            <w:vAlign w:val="center"/>
          </w:tcPr>
          <w:p w:rsidR="00E35D37" w:rsidRPr="000F3BA1" w:rsidRDefault="00E35D37" w:rsidP="005A76FC">
            <w:pPr>
              <w:jc w:val="center"/>
              <w:rPr>
                <w:rFonts w:ascii="Arial Narrow" w:hAnsi="Arial Narrow"/>
                <w:color w:val="000000"/>
                <w:sz w:val="22"/>
                <w:szCs w:val="22"/>
              </w:rPr>
            </w:pPr>
            <w:r w:rsidRPr="000F3BA1">
              <w:rPr>
                <w:rFonts w:ascii="Arial Narrow" w:hAnsi="Arial Narrow"/>
                <w:color w:val="000000"/>
                <w:sz w:val="22"/>
                <w:szCs w:val="22"/>
              </w:rPr>
              <w:t>2</w:t>
            </w:r>
            <w:r w:rsidR="005A76FC">
              <w:rPr>
                <w:rFonts w:ascii="Arial Narrow" w:hAnsi="Arial Narrow"/>
                <w:color w:val="000000"/>
                <w:sz w:val="22"/>
                <w:szCs w:val="22"/>
              </w:rPr>
              <w:t>3</w:t>
            </w:r>
          </w:p>
        </w:tc>
        <w:tc>
          <w:tcPr>
            <w:tcW w:w="730" w:type="pct"/>
            <w:tcBorders>
              <w:top w:val="single" w:sz="6" w:space="0" w:color="auto"/>
              <w:bottom w:val="single" w:sz="6" w:space="0" w:color="auto"/>
              <w:right w:val="double" w:sz="4" w:space="0" w:color="auto"/>
            </w:tcBorders>
            <w:shd w:val="clear" w:color="auto" w:fill="auto"/>
            <w:vAlign w:val="center"/>
          </w:tcPr>
          <w:p w:rsidR="00E35D37" w:rsidRPr="00561205" w:rsidRDefault="00E35D37" w:rsidP="005A76FC">
            <w:pPr>
              <w:jc w:val="center"/>
              <w:rPr>
                <w:rFonts w:ascii="Arial Narrow" w:hAnsi="Arial Narrow" w:cs="Arial CYR"/>
                <w:sz w:val="22"/>
                <w:szCs w:val="22"/>
                <w:highlight w:val="yellow"/>
              </w:rPr>
            </w:pPr>
            <w:r w:rsidRPr="00E35D37">
              <w:rPr>
                <w:rFonts w:ascii="Arial Narrow" w:hAnsi="Arial Narrow"/>
                <w:color w:val="000000"/>
                <w:sz w:val="22"/>
                <w:szCs w:val="22"/>
              </w:rPr>
              <w:t>19</w:t>
            </w:r>
          </w:p>
        </w:tc>
        <w:tc>
          <w:tcPr>
            <w:tcW w:w="754" w:type="pct"/>
            <w:gridSpan w:val="2"/>
            <w:vMerge/>
            <w:tcBorders>
              <w:top w:val="single" w:sz="6" w:space="0" w:color="auto"/>
              <w:left w:val="double" w:sz="4" w:space="0" w:color="auto"/>
              <w:bottom w:val="double" w:sz="4" w:space="0" w:color="auto"/>
            </w:tcBorders>
            <w:shd w:val="clear" w:color="auto" w:fill="FFFFCC"/>
            <w:vAlign w:val="center"/>
          </w:tcPr>
          <w:p w:rsidR="00E35D37" w:rsidRPr="009E1898" w:rsidRDefault="00E35D37" w:rsidP="002D4F4A">
            <w:pPr>
              <w:jc w:val="center"/>
              <w:rPr>
                <w:rFonts w:ascii="Arial Narrow" w:hAnsi="Arial Narrow" w:cs="Arial"/>
                <w:b/>
                <w:sz w:val="22"/>
                <w:szCs w:val="22"/>
              </w:rPr>
            </w:pPr>
          </w:p>
        </w:tc>
        <w:tc>
          <w:tcPr>
            <w:tcW w:w="730" w:type="pct"/>
            <w:vMerge/>
            <w:tcBorders>
              <w:top w:val="single" w:sz="6" w:space="0" w:color="auto"/>
              <w:bottom w:val="double" w:sz="4" w:space="0" w:color="auto"/>
            </w:tcBorders>
            <w:shd w:val="clear" w:color="auto" w:fill="FFFFCC"/>
            <w:vAlign w:val="center"/>
          </w:tcPr>
          <w:p w:rsidR="00E35D37" w:rsidRPr="009E1898" w:rsidRDefault="00E35D37" w:rsidP="002D4F4A">
            <w:pPr>
              <w:jc w:val="center"/>
              <w:rPr>
                <w:rFonts w:ascii="Arial Narrow" w:hAnsi="Arial Narrow" w:cs="Arial"/>
                <w:b/>
                <w:sz w:val="22"/>
                <w:szCs w:val="22"/>
              </w:rPr>
            </w:pPr>
          </w:p>
        </w:tc>
      </w:tr>
      <w:tr w:rsidR="00C15EEA" w:rsidRPr="00561205" w:rsidTr="00453443">
        <w:trPr>
          <w:trHeight w:val="255"/>
          <w:jc w:val="center"/>
        </w:trPr>
        <w:tc>
          <w:tcPr>
            <w:tcW w:w="507" w:type="pct"/>
            <w:vMerge/>
            <w:tcBorders>
              <w:top w:val="double" w:sz="4" w:space="0" w:color="auto"/>
              <w:bottom w:val="double" w:sz="4" w:space="0" w:color="auto"/>
              <w:right w:val="double" w:sz="4" w:space="0" w:color="auto"/>
            </w:tcBorders>
            <w:shd w:val="clear" w:color="auto" w:fill="auto"/>
            <w:vAlign w:val="center"/>
          </w:tcPr>
          <w:p w:rsidR="00E35D37" w:rsidRPr="008A426B" w:rsidRDefault="00E35D37" w:rsidP="002D130B">
            <w:pPr>
              <w:jc w:val="center"/>
              <w:rPr>
                <w:rFonts w:ascii="Arial Narrow" w:hAnsi="Arial Narrow" w:cs="Arial"/>
                <w:b/>
                <w:sz w:val="22"/>
                <w:szCs w:val="22"/>
              </w:rPr>
            </w:pPr>
          </w:p>
        </w:tc>
        <w:tc>
          <w:tcPr>
            <w:tcW w:w="740" w:type="pct"/>
            <w:tcBorders>
              <w:left w:val="double" w:sz="4" w:space="0" w:color="auto"/>
            </w:tcBorders>
            <w:shd w:val="clear" w:color="auto" w:fill="auto"/>
            <w:vAlign w:val="center"/>
          </w:tcPr>
          <w:p w:rsidR="00E35D37" w:rsidRPr="00082822" w:rsidRDefault="00E35D37" w:rsidP="00453443">
            <w:pPr>
              <w:jc w:val="center"/>
              <w:rPr>
                <w:rFonts w:ascii="Arial Narrow" w:hAnsi="Arial Narrow" w:cs="Arial"/>
                <w:sz w:val="22"/>
                <w:szCs w:val="22"/>
              </w:rPr>
            </w:pPr>
            <w:r w:rsidRPr="00082822">
              <w:rPr>
                <w:rFonts w:ascii="Arial Narrow" w:hAnsi="Arial Narrow" w:cs="Arial"/>
                <w:sz w:val="22"/>
                <w:szCs w:val="22"/>
              </w:rPr>
              <w:t>3</w:t>
            </w:r>
          </w:p>
        </w:tc>
        <w:tc>
          <w:tcPr>
            <w:tcW w:w="787" w:type="pct"/>
            <w:gridSpan w:val="2"/>
            <w:tcBorders>
              <w:right w:val="double" w:sz="4" w:space="0" w:color="auto"/>
            </w:tcBorders>
            <w:shd w:val="clear" w:color="auto" w:fill="auto"/>
            <w:vAlign w:val="center"/>
          </w:tcPr>
          <w:p w:rsidR="00E35D37" w:rsidRPr="000F3BA1" w:rsidRDefault="00E35D37" w:rsidP="00453443">
            <w:pPr>
              <w:jc w:val="center"/>
              <w:rPr>
                <w:rFonts w:ascii="Arial Narrow" w:hAnsi="Arial Narrow"/>
                <w:sz w:val="22"/>
                <w:szCs w:val="22"/>
                <w:lang w:val="en-US"/>
              </w:rPr>
            </w:pPr>
            <w:r>
              <w:rPr>
                <w:rFonts w:ascii="Arial Narrow" w:hAnsi="Arial Narrow"/>
                <w:sz w:val="22"/>
                <w:szCs w:val="22"/>
              </w:rPr>
              <w:t>2</w:t>
            </w:r>
          </w:p>
        </w:tc>
        <w:tc>
          <w:tcPr>
            <w:tcW w:w="752" w:type="pct"/>
            <w:gridSpan w:val="2"/>
            <w:tcBorders>
              <w:top w:val="single" w:sz="6" w:space="0" w:color="auto"/>
              <w:left w:val="double" w:sz="4" w:space="0" w:color="auto"/>
              <w:bottom w:val="single" w:sz="6" w:space="0" w:color="auto"/>
            </w:tcBorders>
            <w:shd w:val="clear" w:color="auto" w:fill="auto"/>
            <w:vAlign w:val="center"/>
          </w:tcPr>
          <w:p w:rsidR="00E35D37" w:rsidRPr="000F3BA1" w:rsidRDefault="00E35D37" w:rsidP="005A76FC">
            <w:pPr>
              <w:jc w:val="center"/>
              <w:rPr>
                <w:rFonts w:ascii="Arial Narrow" w:hAnsi="Arial Narrow"/>
                <w:color w:val="000000"/>
                <w:sz w:val="22"/>
                <w:szCs w:val="22"/>
              </w:rPr>
            </w:pPr>
            <w:r w:rsidRPr="000F3BA1">
              <w:rPr>
                <w:rFonts w:ascii="Arial Narrow" w:hAnsi="Arial Narrow"/>
                <w:color w:val="000000"/>
                <w:sz w:val="22"/>
                <w:szCs w:val="22"/>
              </w:rPr>
              <w:t>10</w:t>
            </w:r>
          </w:p>
        </w:tc>
        <w:tc>
          <w:tcPr>
            <w:tcW w:w="730" w:type="pct"/>
            <w:tcBorders>
              <w:top w:val="single" w:sz="6" w:space="0" w:color="auto"/>
              <w:bottom w:val="single" w:sz="6" w:space="0" w:color="auto"/>
              <w:right w:val="double" w:sz="4" w:space="0" w:color="auto"/>
            </w:tcBorders>
            <w:shd w:val="clear" w:color="auto" w:fill="auto"/>
            <w:vAlign w:val="center"/>
          </w:tcPr>
          <w:p w:rsidR="00E35D37" w:rsidRPr="00561205" w:rsidRDefault="005A76FC" w:rsidP="00453443">
            <w:pPr>
              <w:jc w:val="center"/>
              <w:rPr>
                <w:rFonts w:ascii="Arial Narrow" w:hAnsi="Arial Narrow" w:cs="Arial CYR"/>
                <w:sz w:val="22"/>
                <w:szCs w:val="22"/>
                <w:highlight w:val="yellow"/>
              </w:rPr>
            </w:pPr>
            <w:r>
              <w:rPr>
                <w:rFonts w:ascii="Arial Narrow" w:hAnsi="Arial Narrow"/>
                <w:color w:val="000000"/>
                <w:sz w:val="22"/>
                <w:szCs w:val="22"/>
              </w:rPr>
              <w:t>10</w:t>
            </w:r>
          </w:p>
        </w:tc>
        <w:tc>
          <w:tcPr>
            <w:tcW w:w="754" w:type="pct"/>
            <w:gridSpan w:val="2"/>
            <w:vMerge/>
            <w:tcBorders>
              <w:top w:val="single" w:sz="6" w:space="0" w:color="auto"/>
              <w:left w:val="double" w:sz="4" w:space="0" w:color="auto"/>
              <w:bottom w:val="double" w:sz="4" w:space="0" w:color="auto"/>
            </w:tcBorders>
            <w:shd w:val="clear" w:color="auto" w:fill="FFFFCC"/>
            <w:vAlign w:val="center"/>
          </w:tcPr>
          <w:p w:rsidR="00E35D37" w:rsidRPr="009E1898" w:rsidRDefault="00E35D37" w:rsidP="002D4F4A">
            <w:pPr>
              <w:jc w:val="center"/>
              <w:rPr>
                <w:rFonts w:ascii="Arial Narrow" w:hAnsi="Arial Narrow" w:cs="Arial"/>
                <w:b/>
                <w:sz w:val="22"/>
                <w:szCs w:val="22"/>
              </w:rPr>
            </w:pPr>
          </w:p>
        </w:tc>
        <w:tc>
          <w:tcPr>
            <w:tcW w:w="730" w:type="pct"/>
            <w:vMerge/>
            <w:tcBorders>
              <w:top w:val="single" w:sz="6" w:space="0" w:color="auto"/>
              <w:bottom w:val="double" w:sz="4" w:space="0" w:color="auto"/>
            </w:tcBorders>
            <w:shd w:val="clear" w:color="auto" w:fill="FFFFCC"/>
            <w:vAlign w:val="center"/>
          </w:tcPr>
          <w:p w:rsidR="00E35D37" w:rsidRPr="009E1898" w:rsidRDefault="00E35D37" w:rsidP="002D4F4A">
            <w:pPr>
              <w:jc w:val="center"/>
              <w:rPr>
                <w:rFonts w:ascii="Arial Narrow" w:hAnsi="Arial Narrow" w:cs="Arial"/>
                <w:b/>
                <w:sz w:val="22"/>
                <w:szCs w:val="22"/>
              </w:rPr>
            </w:pPr>
          </w:p>
        </w:tc>
      </w:tr>
      <w:tr w:rsidR="00C15EEA" w:rsidRPr="00561205" w:rsidTr="00453443">
        <w:trPr>
          <w:trHeight w:val="255"/>
          <w:jc w:val="center"/>
        </w:trPr>
        <w:tc>
          <w:tcPr>
            <w:tcW w:w="507" w:type="pct"/>
            <w:vMerge/>
            <w:tcBorders>
              <w:top w:val="double" w:sz="4" w:space="0" w:color="auto"/>
              <w:bottom w:val="single" w:sz="6" w:space="0" w:color="auto"/>
              <w:right w:val="double" w:sz="4" w:space="0" w:color="auto"/>
            </w:tcBorders>
            <w:shd w:val="clear" w:color="auto" w:fill="auto"/>
            <w:vAlign w:val="center"/>
          </w:tcPr>
          <w:p w:rsidR="00E35D37" w:rsidRPr="008A426B" w:rsidRDefault="00E35D37" w:rsidP="002D130B">
            <w:pPr>
              <w:jc w:val="center"/>
              <w:rPr>
                <w:rFonts w:ascii="Arial Narrow" w:hAnsi="Arial Narrow" w:cs="Arial"/>
                <w:b/>
                <w:sz w:val="22"/>
                <w:szCs w:val="22"/>
              </w:rPr>
            </w:pPr>
          </w:p>
        </w:tc>
        <w:tc>
          <w:tcPr>
            <w:tcW w:w="740" w:type="pct"/>
            <w:tcBorders>
              <w:left w:val="double" w:sz="4" w:space="0" w:color="auto"/>
            </w:tcBorders>
            <w:shd w:val="clear" w:color="auto" w:fill="auto"/>
            <w:vAlign w:val="center"/>
          </w:tcPr>
          <w:p w:rsidR="00E35D37" w:rsidRPr="00082822" w:rsidRDefault="00E35D37" w:rsidP="00453443">
            <w:pPr>
              <w:jc w:val="center"/>
              <w:rPr>
                <w:rFonts w:ascii="Arial Narrow" w:hAnsi="Arial Narrow" w:cs="Arial"/>
                <w:sz w:val="22"/>
                <w:szCs w:val="22"/>
              </w:rPr>
            </w:pPr>
            <w:r w:rsidRPr="00082822">
              <w:rPr>
                <w:rFonts w:ascii="Arial Narrow" w:hAnsi="Arial Narrow" w:cs="Arial"/>
                <w:sz w:val="22"/>
                <w:szCs w:val="22"/>
              </w:rPr>
              <w:t>4</w:t>
            </w:r>
          </w:p>
        </w:tc>
        <w:tc>
          <w:tcPr>
            <w:tcW w:w="787" w:type="pct"/>
            <w:gridSpan w:val="2"/>
            <w:tcBorders>
              <w:right w:val="double" w:sz="4" w:space="0" w:color="auto"/>
            </w:tcBorders>
            <w:shd w:val="clear" w:color="auto" w:fill="auto"/>
            <w:vAlign w:val="center"/>
          </w:tcPr>
          <w:p w:rsidR="00E35D37" w:rsidRPr="000F3BA1" w:rsidRDefault="00E35D37" w:rsidP="00453443">
            <w:pPr>
              <w:jc w:val="center"/>
              <w:rPr>
                <w:rFonts w:ascii="Arial Narrow" w:hAnsi="Arial Narrow" w:cs="Arial"/>
                <w:sz w:val="22"/>
                <w:szCs w:val="22"/>
              </w:rPr>
            </w:pPr>
            <w:r w:rsidRPr="000F3BA1">
              <w:rPr>
                <w:rFonts w:ascii="Arial Narrow" w:hAnsi="Arial Narrow" w:cs="Arial"/>
                <w:sz w:val="22"/>
                <w:szCs w:val="22"/>
              </w:rPr>
              <w:t>1</w:t>
            </w:r>
          </w:p>
        </w:tc>
        <w:tc>
          <w:tcPr>
            <w:tcW w:w="752" w:type="pct"/>
            <w:gridSpan w:val="2"/>
            <w:tcBorders>
              <w:top w:val="single" w:sz="6" w:space="0" w:color="auto"/>
              <w:left w:val="double" w:sz="4" w:space="0" w:color="auto"/>
              <w:bottom w:val="single" w:sz="6" w:space="0" w:color="auto"/>
            </w:tcBorders>
            <w:shd w:val="clear" w:color="auto" w:fill="auto"/>
            <w:vAlign w:val="center"/>
          </w:tcPr>
          <w:p w:rsidR="00E35D37" w:rsidRPr="000F3BA1" w:rsidRDefault="005A76FC" w:rsidP="00453443">
            <w:pPr>
              <w:jc w:val="center"/>
              <w:rPr>
                <w:rFonts w:ascii="Arial Narrow" w:hAnsi="Arial Narrow"/>
                <w:color w:val="000000"/>
                <w:sz w:val="22"/>
                <w:szCs w:val="22"/>
              </w:rPr>
            </w:pPr>
            <w:r>
              <w:rPr>
                <w:rFonts w:ascii="Arial Narrow" w:hAnsi="Arial Narrow"/>
                <w:color w:val="000000"/>
                <w:sz w:val="22"/>
                <w:szCs w:val="22"/>
              </w:rPr>
              <w:t xml:space="preserve">  6</w:t>
            </w:r>
          </w:p>
        </w:tc>
        <w:tc>
          <w:tcPr>
            <w:tcW w:w="730" w:type="pct"/>
            <w:tcBorders>
              <w:top w:val="single" w:sz="6" w:space="0" w:color="auto"/>
              <w:bottom w:val="single" w:sz="6" w:space="0" w:color="auto"/>
              <w:right w:val="double" w:sz="4" w:space="0" w:color="auto"/>
            </w:tcBorders>
            <w:shd w:val="clear" w:color="auto" w:fill="auto"/>
            <w:vAlign w:val="center"/>
          </w:tcPr>
          <w:p w:rsidR="00E35D37" w:rsidRPr="00561205" w:rsidRDefault="005A76FC" w:rsidP="005A76FC">
            <w:pPr>
              <w:jc w:val="center"/>
              <w:rPr>
                <w:rFonts w:ascii="Arial Narrow" w:hAnsi="Arial Narrow" w:cs="Arial CYR"/>
                <w:sz w:val="22"/>
                <w:szCs w:val="22"/>
                <w:highlight w:val="yellow"/>
              </w:rPr>
            </w:pPr>
            <w:r>
              <w:rPr>
                <w:rFonts w:ascii="Arial Narrow" w:hAnsi="Arial Narrow"/>
                <w:color w:val="000000"/>
                <w:sz w:val="22"/>
                <w:szCs w:val="22"/>
              </w:rPr>
              <w:t xml:space="preserve">  </w:t>
            </w:r>
            <w:r w:rsidR="00E35D37" w:rsidRPr="00E35D37">
              <w:rPr>
                <w:rFonts w:ascii="Arial Narrow" w:hAnsi="Arial Narrow"/>
                <w:color w:val="000000"/>
                <w:sz w:val="22"/>
                <w:szCs w:val="22"/>
              </w:rPr>
              <w:t>6</w:t>
            </w:r>
          </w:p>
        </w:tc>
        <w:tc>
          <w:tcPr>
            <w:tcW w:w="754" w:type="pct"/>
            <w:gridSpan w:val="2"/>
            <w:vMerge/>
            <w:tcBorders>
              <w:top w:val="single" w:sz="6" w:space="0" w:color="auto"/>
              <w:left w:val="double" w:sz="4" w:space="0" w:color="auto"/>
              <w:bottom w:val="single" w:sz="6" w:space="0" w:color="auto"/>
            </w:tcBorders>
            <w:shd w:val="clear" w:color="auto" w:fill="FFFFCC"/>
            <w:vAlign w:val="center"/>
          </w:tcPr>
          <w:p w:rsidR="00E35D37" w:rsidRPr="009E1898" w:rsidRDefault="00E35D37" w:rsidP="002D4F4A">
            <w:pPr>
              <w:jc w:val="center"/>
              <w:rPr>
                <w:rFonts w:ascii="Arial Narrow" w:hAnsi="Arial Narrow" w:cs="Arial"/>
                <w:b/>
                <w:sz w:val="22"/>
                <w:szCs w:val="22"/>
              </w:rPr>
            </w:pPr>
          </w:p>
        </w:tc>
        <w:tc>
          <w:tcPr>
            <w:tcW w:w="730" w:type="pct"/>
            <w:vMerge/>
            <w:tcBorders>
              <w:top w:val="single" w:sz="6" w:space="0" w:color="auto"/>
              <w:bottom w:val="single" w:sz="6" w:space="0" w:color="auto"/>
            </w:tcBorders>
            <w:shd w:val="clear" w:color="auto" w:fill="FFFFCC"/>
            <w:vAlign w:val="center"/>
          </w:tcPr>
          <w:p w:rsidR="00E35D37" w:rsidRPr="009E1898" w:rsidRDefault="00E35D37" w:rsidP="002D4F4A">
            <w:pPr>
              <w:jc w:val="center"/>
              <w:rPr>
                <w:rFonts w:ascii="Arial Narrow" w:hAnsi="Arial Narrow" w:cs="Arial"/>
                <w:b/>
                <w:sz w:val="22"/>
                <w:szCs w:val="22"/>
              </w:rPr>
            </w:pPr>
          </w:p>
        </w:tc>
      </w:tr>
      <w:tr w:rsidR="00C15EEA" w:rsidRPr="00561205" w:rsidTr="00453443">
        <w:trPr>
          <w:trHeight w:val="255"/>
          <w:jc w:val="center"/>
        </w:trPr>
        <w:tc>
          <w:tcPr>
            <w:tcW w:w="507" w:type="pct"/>
            <w:vMerge w:val="restart"/>
            <w:tcBorders>
              <w:top w:val="single" w:sz="6" w:space="0" w:color="auto"/>
              <w:bottom w:val="single" w:sz="6" w:space="0" w:color="auto"/>
              <w:right w:val="double" w:sz="4" w:space="0" w:color="auto"/>
            </w:tcBorders>
            <w:shd w:val="clear" w:color="auto" w:fill="auto"/>
            <w:vAlign w:val="center"/>
          </w:tcPr>
          <w:p w:rsidR="00E35D37" w:rsidRPr="008A426B" w:rsidRDefault="00E35D37" w:rsidP="002D130B">
            <w:pPr>
              <w:jc w:val="center"/>
              <w:rPr>
                <w:rFonts w:ascii="Arial Narrow" w:hAnsi="Arial Narrow" w:cs="Arial"/>
                <w:b/>
                <w:sz w:val="22"/>
                <w:szCs w:val="22"/>
              </w:rPr>
            </w:pPr>
            <w:r w:rsidRPr="008A426B">
              <w:rPr>
                <w:rFonts w:ascii="Arial Narrow" w:hAnsi="Arial Narrow" w:cs="Arial"/>
                <w:b/>
                <w:sz w:val="22"/>
                <w:szCs w:val="22"/>
              </w:rPr>
              <w:t>8</w:t>
            </w:r>
          </w:p>
        </w:tc>
        <w:tc>
          <w:tcPr>
            <w:tcW w:w="740" w:type="pct"/>
            <w:tcBorders>
              <w:left w:val="double" w:sz="4" w:space="0" w:color="auto"/>
            </w:tcBorders>
            <w:shd w:val="clear" w:color="auto" w:fill="auto"/>
            <w:vAlign w:val="center"/>
          </w:tcPr>
          <w:p w:rsidR="00E35D37" w:rsidRPr="00082822" w:rsidRDefault="00E35D37" w:rsidP="00453443">
            <w:pPr>
              <w:jc w:val="center"/>
              <w:rPr>
                <w:rFonts w:ascii="Arial Narrow" w:hAnsi="Arial Narrow" w:cs="Arial"/>
                <w:sz w:val="22"/>
                <w:szCs w:val="22"/>
              </w:rPr>
            </w:pPr>
            <w:r w:rsidRPr="00082822">
              <w:rPr>
                <w:rFonts w:ascii="Arial Narrow" w:hAnsi="Arial Narrow" w:cs="Arial"/>
                <w:sz w:val="22"/>
                <w:szCs w:val="22"/>
              </w:rPr>
              <w:t>1</w:t>
            </w:r>
          </w:p>
        </w:tc>
        <w:tc>
          <w:tcPr>
            <w:tcW w:w="787" w:type="pct"/>
            <w:gridSpan w:val="2"/>
            <w:tcBorders>
              <w:right w:val="double" w:sz="4" w:space="0" w:color="auto"/>
            </w:tcBorders>
            <w:shd w:val="clear" w:color="auto" w:fill="auto"/>
            <w:vAlign w:val="center"/>
          </w:tcPr>
          <w:p w:rsidR="00E35D37" w:rsidRPr="000F3BA1" w:rsidRDefault="00E35D37" w:rsidP="00453443">
            <w:pPr>
              <w:jc w:val="center"/>
              <w:rPr>
                <w:rFonts w:ascii="Arial Narrow" w:hAnsi="Arial Narrow" w:cs="Arial"/>
                <w:sz w:val="22"/>
                <w:szCs w:val="22"/>
              </w:rPr>
            </w:pPr>
            <w:r w:rsidRPr="000F3BA1">
              <w:rPr>
                <w:rFonts w:ascii="Arial Narrow" w:hAnsi="Arial Narrow" w:cs="Arial"/>
                <w:sz w:val="22"/>
                <w:szCs w:val="22"/>
              </w:rPr>
              <w:t>4</w:t>
            </w:r>
          </w:p>
        </w:tc>
        <w:tc>
          <w:tcPr>
            <w:tcW w:w="752" w:type="pct"/>
            <w:gridSpan w:val="2"/>
            <w:tcBorders>
              <w:top w:val="single" w:sz="6" w:space="0" w:color="auto"/>
              <w:left w:val="double" w:sz="4" w:space="0" w:color="auto"/>
              <w:bottom w:val="single" w:sz="6" w:space="0" w:color="auto"/>
            </w:tcBorders>
            <w:shd w:val="clear" w:color="auto" w:fill="auto"/>
            <w:vAlign w:val="center"/>
          </w:tcPr>
          <w:p w:rsidR="00E35D37" w:rsidRPr="000F3BA1" w:rsidRDefault="00E35D37" w:rsidP="005A76FC">
            <w:pPr>
              <w:jc w:val="center"/>
              <w:rPr>
                <w:rFonts w:ascii="Arial Narrow" w:hAnsi="Arial Narrow"/>
                <w:color w:val="000000"/>
                <w:sz w:val="22"/>
                <w:szCs w:val="22"/>
              </w:rPr>
            </w:pPr>
            <w:r w:rsidRPr="000F3BA1">
              <w:rPr>
                <w:rFonts w:ascii="Arial Narrow" w:hAnsi="Arial Narrow"/>
                <w:color w:val="000000"/>
                <w:sz w:val="22"/>
                <w:szCs w:val="22"/>
              </w:rPr>
              <w:t>18</w:t>
            </w:r>
          </w:p>
        </w:tc>
        <w:tc>
          <w:tcPr>
            <w:tcW w:w="730" w:type="pct"/>
            <w:tcBorders>
              <w:top w:val="single" w:sz="6" w:space="0" w:color="auto"/>
              <w:bottom w:val="single" w:sz="6" w:space="0" w:color="auto"/>
              <w:right w:val="double" w:sz="4" w:space="0" w:color="auto"/>
            </w:tcBorders>
            <w:shd w:val="clear" w:color="auto" w:fill="auto"/>
            <w:vAlign w:val="center"/>
          </w:tcPr>
          <w:p w:rsidR="00E35D37" w:rsidRPr="00561205" w:rsidRDefault="00E35D37" w:rsidP="005A76FC">
            <w:pPr>
              <w:jc w:val="center"/>
              <w:rPr>
                <w:rFonts w:ascii="Arial Narrow" w:hAnsi="Arial Narrow" w:cs="Arial CYR"/>
                <w:sz w:val="22"/>
                <w:szCs w:val="22"/>
                <w:highlight w:val="yellow"/>
              </w:rPr>
            </w:pPr>
            <w:r w:rsidRPr="00E35D37">
              <w:rPr>
                <w:rFonts w:ascii="Arial Narrow" w:hAnsi="Arial Narrow"/>
                <w:color w:val="000000"/>
                <w:sz w:val="22"/>
                <w:szCs w:val="22"/>
              </w:rPr>
              <w:t>2</w:t>
            </w:r>
            <w:r w:rsidR="005A76FC">
              <w:rPr>
                <w:rFonts w:ascii="Arial Narrow" w:hAnsi="Arial Narrow"/>
                <w:color w:val="000000"/>
                <w:sz w:val="22"/>
                <w:szCs w:val="22"/>
              </w:rPr>
              <w:t>3</w:t>
            </w:r>
          </w:p>
        </w:tc>
        <w:tc>
          <w:tcPr>
            <w:tcW w:w="754" w:type="pct"/>
            <w:gridSpan w:val="2"/>
            <w:vMerge w:val="restart"/>
            <w:tcBorders>
              <w:top w:val="single" w:sz="6" w:space="0" w:color="auto"/>
              <w:left w:val="double" w:sz="4" w:space="0" w:color="auto"/>
              <w:bottom w:val="single" w:sz="6" w:space="0" w:color="auto"/>
            </w:tcBorders>
            <w:shd w:val="clear" w:color="auto" w:fill="FFCCFF"/>
            <w:vAlign w:val="center"/>
          </w:tcPr>
          <w:p w:rsidR="00E35D37" w:rsidRPr="009E1898" w:rsidRDefault="00156FC3" w:rsidP="005A76FC">
            <w:pPr>
              <w:jc w:val="center"/>
              <w:rPr>
                <w:rFonts w:ascii="Arial Narrow" w:hAnsi="Arial Narrow" w:cs="Arial"/>
                <w:b/>
                <w:sz w:val="22"/>
                <w:szCs w:val="22"/>
              </w:rPr>
            </w:pPr>
            <w:r w:rsidRPr="00156FC3">
              <w:rPr>
                <w:rFonts w:ascii="Arial Narrow" w:hAnsi="Arial Narrow"/>
                <w:b/>
                <w:color w:val="000000"/>
                <w:sz w:val="22"/>
                <w:szCs w:val="22"/>
              </w:rPr>
              <w:t>76</w:t>
            </w:r>
          </w:p>
        </w:tc>
        <w:tc>
          <w:tcPr>
            <w:tcW w:w="730" w:type="pct"/>
            <w:vMerge w:val="restart"/>
            <w:tcBorders>
              <w:top w:val="single" w:sz="6" w:space="0" w:color="auto"/>
              <w:bottom w:val="single" w:sz="6" w:space="0" w:color="auto"/>
            </w:tcBorders>
            <w:shd w:val="clear" w:color="auto" w:fill="FFCCFF"/>
            <w:vAlign w:val="center"/>
          </w:tcPr>
          <w:p w:rsidR="00E35D37" w:rsidRPr="009E1898" w:rsidRDefault="00156FC3" w:rsidP="005A76FC">
            <w:pPr>
              <w:jc w:val="center"/>
              <w:rPr>
                <w:rFonts w:ascii="Arial Narrow" w:hAnsi="Arial Narrow" w:cs="Arial"/>
                <w:b/>
                <w:sz w:val="22"/>
                <w:szCs w:val="22"/>
              </w:rPr>
            </w:pPr>
            <w:r w:rsidRPr="00156FC3">
              <w:rPr>
                <w:rFonts w:ascii="Arial Narrow" w:hAnsi="Arial Narrow"/>
                <w:b/>
                <w:color w:val="000000"/>
                <w:sz w:val="22"/>
                <w:szCs w:val="22"/>
              </w:rPr>
              <w:t>73</w:t>
            </w:r>
          </w:p>
        </w:tc>
      </w:tr>
      <w:tr w:rsidR="00C15EEA" w:rsidRPr="00561205" w:rsidTr="00453443">
        <w:trPr>
          <w:trHeight w:val="255"/>
          <w:jc w:val="center"/>
        </w:trPr>
        <w:tc>
          <w:tcPr>
            <w:tcW w:w="507" w:type="pct"/>
            <w:vMerge/>
            <w:tcBorders>
              <w:top w:val="single" w:sz="6" w:space="0" w:color="auto"/>
              <w:bottom w:val="single" w:sz="6" w:space="0" w:color="auto"/>
              <w:right w:val="double" w:sz="4" w:space="0" w:color="auto"/>
            </w:tcBorders>
            <w:shd w:val="clear" w:color="auto" w:fill="auto"/>
            <w:vAlign w:val="center"/>
          </w:tcPr>
          <w:p w:rsidR="00E35D37" w:rsidRPr="008A426B" w:rsidRDefault="00E35D37" w:rsidP="002D130B">
            <w:pPr>
              <w:jc w:val="center"/>
              <w:rPr>
                <w:rFonts w:ascii="Arial Narrow" w:hAnsi="Arial Narrow" w:cs="Arial"/>
                <w:b/>
                <w:sz w:val="22"/>
                <w:szCs w:val="22"/>
              </w:rPr>
            </w:pPr>
          </w:p>
        </w:tc>
        <w:tc>
          <w:tcPr>
            <w:tcW w:w="740" w:type="pct"/>
            <w:tcBorders>
              <w:left w:val="double" w:sz="4" w:space="0" w:color="auto"/>
            </w:tcBorders>
            <w:shd w:val="clear" w:color="auto" w:fill="auto"/>
            <w:vAlign w:val="center"/>
          </w:tcPr>
          <w:p w:rsidR="00E35D37" w:rsidRPr="00082822" w:rsidRDefault="00E35D37" w:rsidP="00453443">
            <w:pPr>
              <w:jc w:val="center"/>
              <w:rPr>
                <w:rFonts w:ascii="Arial Narrow" w:hAnsi="Arial Narrow" w:cs="Arial"/>
                <w:sz w:val="22"/>
                <w:szCs w:val="22"/>
              </w:rPr>
            </w:pPr>
            <w:r w:rsidRPr="00082822">
              <w:rPr>
                <w:rFonts w:ascii="Arial Narrow" w:hAnsi="Arial Narrow" w:cs="Arial"/>
                <w:sz w:val="22"/>
                <w:szCs w:val="22"/>
              </w:rPr>
              <w:t>2</w:t>
            </w:r>
          </w:p>
        </w:tc>
        <w:tc>
          <w:tcPr>
            <w:tcW w:w="787" w:type="pct"/>
            <w:gridSpan w:val="2"/>
            <w:tcBorders>
              <w:right w:val="double" w:sz="4" w:space="0" w:color="auto"/>
            </w:tcBorders>
            <w:shd w:val="clear" w:color="auto" w:fill="auto"/>
            <w:vAlign w:val="center"/>
          </w:tcPr>
          <w:p w:rsidR="00E35D37" w:rsidRPr="000F3BA1" w:rsidRDefault="00E35D37" w:rsidP="00453443">
            <w:pPr>
              <w:jc w:val="center"/>
              <w:rPr>
                <w:rFonts w:ascii="Arial Narrow" w:hAnsi="Arial Narrow" w:cs="Arial"/>
                <w:sz w:val="22"/>
                <w:szCs w:val="22"/>
              </w:rPr>
            </w:pPr>
            <w:r>
              <w:rPr>
                <w:rFonts w:ascii="Arial Narrow" w:hAnsi="Arial Narrow"/>
                <w:sz w:val="22"/>
                <w:szCs w:val="22"/>
              </w:rPr>
              <w:t>3</w:t>
            </w:r>
          </w:p>
        </w:tc>
        <w:tc>
          <w:tcPr>
            <w:tcW w:w="752" w:type="pct"/>
            <w:gridSpan w:val="2"/>
            <w:tcBorders>
              <w:top w:val="single" w:sz="6" w:space="0" w:color="auto"/>
              <w:left w:val="double" w:sz="4" w:space="0" w:color="auto"/>
              <w:bottom w:val="single" w:sz="6" w:space="0" w:color="auto"/>
            </w:tcBorders>
            <w:shd w:val="clear" w:color="auto" w:fill="auto"/>
            <w:vAlign w:val="center"/>
          </w:tcPr>
          <w:p w:rsidR="00E35D37" w:rsidRPr="000F3BA1" w:rsidRDefault="005A76FC" w:rsidP="00453443">
            <w:pPr>
              <w:jc w:val="center"/>
              <w:rPr>
                <w:rFonts w:ascii="Arial Narrow" w:hAnsi="Arial Narrow"/>
                <w:color w:val="000000"/>
                <w:sz w:val="22"/>
                <w:szCs w:val="22"/>
              </w:rPr>
            </w:pPr>
            <w:r>
              <w:rPr>
                <w:rFonts w:ascii="Arial Narrow" w:hAnsi="Arial Narrow"/>
                <w:color w:val="000000"/>
                <w:sz w:val="22"/>
                <w:szCs w:val="22"/>
              </w:rPr>
              <w:t xml:space="preserve">  3</w:t>
            </w:r>
          </w:p>
        </w:tc>
        <w:tc>
          <w:tcPr>
            <w:tcW w:w="730" w:type="pct"/>
            <w:tcBorders>
              <w:top w:val="single" w:sz="6" w:space="0" w:color="auto"/>
              <w:bottom w:val="single" w:sz="6" w:space="0" w:color="auto"/>
              <w:right w:val="double" w:sz="4" w:space="0" w:color="auto"/>
            </w:tcBorders>
            <w:shd w:val="clear" w:color="auto" w:fill="auto"/>
            <w:vAlign w:val="center"/>
          </w:tcPr>
          <w:p w:rsidR="00E35D37" w:rsidRPr="00E35D37" w:rsidRDefault="005A76FC" w:rsidP="00453443">
            <w:pPr>
              <w:jc w:val="center"/>
              <w:rPr>
                <w:rFonts w:ascii="Arial Narrow" w:hAnsi="Arial Narrow"/>
                <w:color w:val="000000"/>
                <w:sz w:val="22"/>
                <w:szCs w:val="22"/>
              </w:rPr>
            </w:pPr>
            <w:r>
              <w:rPr>
                <w:rFonts w:ascii="Arial Narrow" w:hAnsi="Arial Narrow"/>
                <w:color w:val="000000"/>
                <w:sz w:val="22"/>
                <w:szCs w:val="22"/>
              </w:rPr>
              <w:t xml:space="preserve">  2</w:t>
            </w:r>
          </w:p>
        </w:tc>
        <w:tc>
          <w:tcPr>
            <w:tcW w:w="754" w:type="pct"/>
            <w:gridSpan w:val="2"/>
            <w:vMerge/>
            <w:tcBorders>
              <w:top w:val="single" w:sz="6" w:space="0" w:color="auto"/>
              <w:left w:val="double" w:sz="4" w:space="0" w:color="auto"/>
              <w:bottom w:val="single" w:sz="6" w:space="0" w:color="auto"/>
            </w:tcBorders>
            <w:shd w:val="clear" w:color="auto" w:fill="FFCCFF"/>
            <w:vAlign w:val="center"/>
          </w:tcPr>
          <w:p w:rsidR="00E35D37" w:rsidRPr="009E1898" w:rsidRDefault="00E35D37" w:rsidP="002D4F4A">
            <w:pPr>
              <w:jc w:val="center"/>
              <w:rPr>
                <w:rFonts w:ascii="Arial Narrow" w:hAnsi="Arial Narrow" w:cs="Arial"/>
                <w:b/>
                <w:sz w:val="22"/>
                <w:szCs w:val="22"/>
              </w:rPr>
            </w:pPr>
          </w:p>
        </w:tc>
        <w:tc>
          <w:tcPr>
            <w:tcW w:w="730" w:type="pct"/>
            <w:vMerge/>
            <w:tcBorders>
              <w:top w:val="single" w:sz="6" w:space="0" w:color="auto"/>
              <w:bottom w:val="single" w:sz="6" w:space="0" w:color="auto"/>
            </w:tcBorders>
            <w:shd w:val="clear" w:color="auto" w:fill="FFCCFF"/>
            <w:vAlign w:val="center"/>
          </w:tcPr>
          <w:p w:rsidR="00E35D37" w:rsidRPr="009E1898" w:rsidRDefault="00E35D37" w:rsidP="002D4F4A">
            <w:pPr>
              <w:jc w:val="center"/>
              <w:rPr>
                <w:rFonts w:ascii="Arial Narrow" w:hAnsi="Arial Narrow" w:cs="Arial"/>
                <w:b/>
                <w:sz w:val="22"/>
                <w:szCs w:val="22"/>
              </w:rPr>
            </w:pPr>
          </w:p>
        </w:tc>
      </w:tr>
      <w:tr w:rsidR="00C15EEA" w:rsidRPr="00561205" w:rsidTr="00453443">
        <w:trPr>
          <w:trHeight w:val="255"/>
          <w:jc w:val="center"/>
        </w:trPr>
        <w:tc>
          <w:tcPr>
            <w:tcW w:w="507" w:type="pct"/>
            <w:vMerge/>
            <w:tcBorders>
              <w:top w:val="single" w:sz="6" w:space="0" w:color="auto"/>
              <w:bottom w:val="single" w:sz="6" w:space="0" w:color="auto"/>
              <w:right w:val="double" w:sz="4" w:space="0" w:color="auto"/>
            </w:tcBorders>
            <w:shd w:val="clear" w:color="auto" w:fill="auto"/>
            <w:vAlign w:val="center"/>
          </w:tcPr>
          <w:p w:rsidR="00E35D37" w:rsidRPr="008A426B" w:rsidRDefault="00E35D37" w:rsidP="002D130B">
            <w:pPr>
              <w:jc w:val="center"/>
              <w:rPr>
                <w:rFonts w:ascii="Arial Narrow" w:hAnsi="Arial Narrow" w:cs="Arial"/>
                <w:b/>
                <w:sz w:val="22"/>
                <w:szCs w:val="22"/>
              </w:rPr>
            </w:pPr>
          </w:p>
        </w:tc>
        <w:tc>
          <w:tcPr>
            <w:tcW w:w="740" w:type="pct"/>
            <w:tcBorders>
              <w:left w:val="double" w:sz="4" w:space="0" w:color="auto"/>
            </w:tcBorders>
            <w:shd w:val="clear" w:color="auto" w:fill="auto"/>
            <w:vAlign w:val="center"/>
          </w:tcPr>
          <w:p w:rsidR="00E35D37" w:rsidRPr="00082822" w:rsidRDefault="00E35D37" w:rsidP="00453443">
            <w:pPr>
              <w:jc w:val="center"/>
              <w:rPr>
                <w:rFonts w:ascii="Arial Narrow" w:hAnsi="Arial Narrow" w:cs="Arial"/>
                <w:color w:val="000099"/>
                <w:sz w:val="22"/>
                <w:szCs w:val="22"/>
                <w:lang w:val="en-US"/>
              </w:rPr>
            </w:pPr>
            <w:r w:rsidRPr="00082822">
              <w:rPr>
                <w:rFonts w:ascii="Arial Narrow" w:hAnsi="Arial Narrow" w:cs="Arial"/>
                <w:color w:val="000099"/>
                <w:sz w:val="22"/>
                <w:szCs w:val="22"/>
              </w:rPr>
              <w:t>3</w:t>
            </w:r>
            <w:r>
              <w:rPr>
                <w:rFonts w:ascii="Arial Narrow" w:hAnsi="Arial Narrow" w:cs="Arial"/>
                <w:color w:val="000099"/>
                <w:sz w:val="22"/>
                <w:szCs w:val="22"/>
                <w:lang w:val="en-US"/>
              </w:rPr>
              <w:t>*</w:t>
            </w:r>
          </w:p>
        </w:tc>
        <w:tc>
          <w:tcPr>
            <w:tcW w:w="787" w:type="pct"/>
            <w:gridSpan w:val="2"/>
            <w:tcBorders>
              <w:right w:val="double" w:sz="4" w:space="0" w:color="auto"/>
            </w:tcBorders>
            <w:shd w:val="clear" w:color="auto" w:fill="auto"/>
            <w:vAlign w:val="center"/>
          </w:tcPr>
          <w:p w:rsidR="00E35D37" w:rsidRPr="00B15271" w:rsidRDefault="00E35D37" w:rsidP="00453443">
            <w:pPr>
              <w:jc w:val="center"/>
              <w:rPr>
                <w:rFonts w:ascii="Arial Narrow" w:hAnsi="Arial Narrow" w:cs="Arial"/>
                <w:color w:val="000099"/>
                <w:sz w:val="22"/>
                <w:szCs w:val="22"/>
                <w:lang w:val="en-US"/>
              </w:rPr>
            </w:pPr>
            <w:r w:rsidRPr="00B15271">
              <w:rPr>
                <w:rFonts w:ascii="Arial Narrow" w:hAnsi="Arial Narrow" w:cs="Arial"/>
                <w:color w:val="000099"/>
                <w:sz w:val="22"/>
                <w:szCs w:val="22"/>
              </w:rPr>
              <w:t>2</w:t>
            </w:r>
            <w:r>
              <w:rPr>
                <w:rFonts w:ascii="Arial Narrow" w:hAnsi="Arial Narrow" w:cs="Arial"/>
                <w:color w:val="000099"/>
                <w:sz w:val="22"/>
                <w:szCs w:val="22"/>
                <w:lang w:val="en-US"/>
              </w:rPr>
              <w:t>*</w:t>
            </w:r>
          </w:p>
        </w:tc>
        <w:tc>
          <w:tcPr>
            <w:tcW w:w="752" w:type="pct"/>
            <w:gridSpan w:val="2"/>
            <w:tcBorders>
              <w:top w:val="single" w:sz="6" w:space="0" w:color="auto"/>
              <w:left w:val="double" w:sz="4" w:space="0" w:color="auto"/>
              <w:bottom w:val="single" w:sz="6" w:space="0" w:color="auto"/>
            </w:tcBorders>
            <w:shd w:val="clear" w:color="auto" w:fill="auto"/>
            <w:vAlign w:val="center"/>
          </w:tcPr>
          <w:p w:rsidR="00E35D37" w:rsidRPr="002B15CB" w:rsidRDefault="00E35D37" w:rsidP="005A76FC">
            <w:pPr>
              <w:jc w:val="center"/>
              <w:rPr>
                <w:rFonts w:ascii="Arial Narrow" w:hAnsi="Arial Narrow"/>
                <w:color w:val="000099"/>
                <w:sz w:val="22"/>
                <w:szCs w:val="22"/>
              </w:rPr>
            </w:pPr>
            <w:r w:rsidRPr="002B15CB">
              <w:rPr>
                <w:rFonts w:ascii="Arial Narrow" w:hAnsi="Arial Narrow"/>
                <w:color w:val="000099"/>
                <w:sz w:val="22"/>
                <w:szCs w:val="22"/>
              </w:rPr>
              <w:t>76</w:t>
            </w:r>
          </w:p>
        </w:tc>
        <w:tc>
          <w:tcPr>
            <w:tcW w:w="730" w:type="pct"/>
            <w:tcBorders>
              <w:top w:val="single" w:sz="6" w:space="0" w:color="auto"/>
              <w:bottom w:val="single" w:sz="6" w:space="0" w:color="auto"/>
              <w:right w:val="double" w:sz="4" w:space="0" w:color="auto"/>
            </w:tcBorders>
            <w:shd w:val="clear" w:color="auto" w:fill="auto"/>
            <w:vAlign w:val="center"/>
          </w:tcPr>
          <w:p w:rsidR="00E35D37" w:rsidRPr="002B15CB" w:rsidRDefault="00E35D37" w:rsidP="005A76FC">
            <w:pPr>
              <w:jc w:val="center"/>
              <w:rPr>
                <w:rFonts w:ascii="Arial Narrow" w:hAnsi="Arial Narrow"/>
                <w:color w:val="000099"/>
                <w:sz w:val="22"/>
                <w:szCs w:val="22"/>
              </w:rPr>
            </w:pPr>
            <w:r w:rsidRPr="002B15CB">
              <w:rPr>
                <w:rFonts w:ascii="Arial Narrow" w:hAnsi="Arial Narrow"/>
                <w:color w:val="000099"/>
                <w:sz w:val="22"/>
                <w:szCs w:val="22"/>
              </w:rPr>
              <w:t>73</w:t>
            </w:r>
          </w:p>
        </w:tc>
        <w:tc>
          <w:tcPr>
            <w:tcW w:w="754" w:type="pct"/>
            <w:gridSpan w:val="2"/>
            <w:vMerge/>
            <w:tcBorders>
              <w:top w:val="single" w:sz="6" w:space="0" w:color="auto"/>
              <w:left w:val="double" w:sz="4" w:space="0" w:color="auto"/>
              <w:bottom w:val="single" w:sz="6" w:space="0" w:color="auto"/>
            </w:tcBorders>
            <w:shd w:val="clear" w:color="auto" w:fill="FFCCFF"/>
            <w:vAlign w:val="center"/>
          </w:tcPr>
          <w:p w:rsidR="00E35D37" w:rsidRPr="009E1898" w:rsidRDefault="00E35D37" w:rsidP="002D4F4A">
            <w:pPr>
              <w:jc w:val="center"/>
              <w:rPr>
                <w:rFonts w:ascii="Arial Narrow" w:hAnsi="Arial Narrow" w:cs="Arial"/>
                <w:b/>
                <w:sz w:val="22"/>
                <w:szCs w:val="22"/>
              </w:rPr>
            </w:pPr>
          </w:p>
        </w:tc>
        <w:tc>
          <w:tcPr>
            <w:tcW w:w="730" w:type="pct"/>
            <w:vMerge/>
            <w:tcBorders>
              <w:top w:val="single" w:sz="6" w:space="0" w:color="auto"/>
              <w:bottom w:val="single" w:sz="6" w:space="0" w:color="auto"/>
            </w:tcBorders>
            <w:shd w:val="clear" w:color="auto" w:fill="FFCCFF"/>
            <w:vAlign w:val="center"/>
          </w:tcPr>
          <w:p w:rsidR="00E35D37" w:rsidRPr="009E1898" w:rsidRDefault="00E35D37" w:rsidP="002D4F4A">
            <w:pPr>
              <w:jc w:val="center"/>
              <w:rPr>
                <w:rFonts w:ascii="Arial Narrow" w:hAnsi="Arial Narrow" w:cs="Arial"/>
                <w:b/>
                <w:sz w:val="22"/>
                <w:szCs w:val="22"/>
              </w:rPr>
            </w:pPr>
          </w:p>
        </w:tc>
      </w:tr>
      <w:tr w:rsidR="00C15EEA" w:rsidRPr="00561205" w:rsidTr="00453443">
        <w:trPr>
          <w:trHeight w:val="255"/>
          <w:jc w:val="center"/>
        </w:trPr>
        <w:tc>
          <w:tcPr>
            <w:tcW w:w="507" w:type="pct"/>
            <w:vMerge/>
            <w:tcBorders>
              <w:top w:val="single" w:sz="6" w:space="0" w:color="auto"/>
              <w:bottom w:val="single" w:sz="6" w:space="0" w:color="auto"/>
              <w:right w:val="double" w:sz="4" w:space="0" w:color="auto"/>
            </w:tcBorders>
            <w:shd w:val="clear" w:color="auto" w:fill="auto"/>
            <w:vAlign w:val="center"/>
          </w:tcPr>
          <w:p w:rsidR="00E35D37" w:rsidRPr="008A426B" w:rsidRDefault="00E35D37" w:rsidP="002D130B">
            <w:pPr>
              <w:jc w:val="center"/>
              <w:rPr>
                <w:rFonts w:ascii="Arial Narrow" w:hAnsi="Arial Narrow" w:cs="Arial"/>
                <w:b/>
                <w:sz w:val="22"/>
                <w:szCs w:val="22"/>
              </w:rPr>
            </w:pPr>
          </w:p>
        </w:tc>
        <w:tc>
          <w:tcPr>
            <w:tcW w:w="740" w:type="pct"/>
            <w:tcBorders>
              <w:left w:val="double" w:sz="4" w:space="0" w:color="auto"/>
            </w:tcBorders>
            <w:shd w:val="clear" w:color="auto" w:fill="auto"/>
            <w:vAlign w:val="center"/>
          </w:tcPr>
          <w:p w:rsidR="00E35D37" w:rsidRPr="00082822" w:rsidRDefault="00E35D37" w:rsidP="00453443">
            <w:pPr>
              <w:jc w:val="center"/>
              <w:rPr>
                <w:rFonts w:ascii="Arial Narrow" w:hAnsi="Arial Narrow" w:cs="Arial"/>
                <w:sz w:val="22"/>
                <w:szCs w:val="22"/>
                <w:lang w:val="en-US"/>
              </w:rPr>
            </w:pPr>
            <w:r>
              <w:rPr>
                <w:rFonts w:ascii="Arial Narrow" w:hAnsi="Arial Narrow" w:cs="Arial"/>
                <w:sz w:val="22"/>
                <w:szCs w:val="22"/>
              </w:rPr>
              <w:t>4</w:t>
            </w:r>
          </w:p>
        </w:tc>
        <w:tc>
          <w:tcPr>
            <w:tcW w:w="787" w:type="pct"/>
            <w:gridSpan w:val="2"/>
            <w:tcBorders>
              <w:right w:val="double" w:sz="4" w:space="0" w:color="auto"/>
            </w:tcBorders>
            <w:shd w:val="clear" w:color="auto" w:fill="auto"/>
            <w:vAlign w:val="center"/>
          </w:tcPr>
          <w:p w:rsidR="00E35D37" w:rsidRPr="000F3BA1" w:rsidRDefault="00E35D37" w:rsidP="00453443">
            <w:pPr>
              <w:jc w:val="center"/>
              <w:rPr>
                <w:rFonts w:ascii="Arial Narrow" w:hAnsi="Arial Narrow"/>
                <w:sz w:val="22"/>
                <w:szCs w:val="22"/>
                <w:lang w:val="en-US"/>
              </w:rPr>
            </w:pPr>
            <w:r w:rsidRPr="000F3BA1">
              <w:rPr>
                <w:rFonts w:ascii="Arial Narrow" w:hAnsi="Arial Narrow" w:cs="Arial"/>
                <w:sz w:val="22"/>
                <w:szCs w:val="22"/>
              </w:rPr>
              <w:t>1</w:t>
            </w:r>
          </w:p>
        </w:tc>
        <w:tc>
          <w:tcPr>
            <w:tcW w:w="752" w:type="pct"/>
            <w:gridSpan w:val="2"/>
            <w:tcBorders>
              <w:top w:val="single" w:sz="6" w:space="0" w:color="auto"/>
              <w:left w:val="double" w:sz="4" w:space="0" w:color="auto"/>
              <w:bottom w:val="single" w:sz="6" w:space="0" w:color="auto"/>
            </w:tcBorders>
            <w:shd w:val="clear" w:color="auto" w:fill="auto"/>
            <w:vAlign w:val="center"/>
          </w:tcPr>
          <w:p w:rsidR="00E35D37" w:rsidRPr="000F3BA1" w:rsidRDefault="005A76FC" w:rsidP="00453443">
            <w:pPr>
              <w:jc w:val="center"/>
              <w:rPr>
                <w:rFonts w:ascii="Arial Narrow" w:hAnsi="Arial Narrow"/>
                <w:color w:val="000000"/>
                <w:sz w:val="22"/>
                <w:szCs w:val="22"/>
              </w:rPr>
            </w:pPr>
            <w:r>
              <w:rPr>
                <w:rFonts w:ascii="Arial Narrow" w:hAnsi="Arial Narrow"/>
                <w:color w:val="000000"/>
                <w:sz w:val="22"/>
                <w:szCs w:val="22"/>
              </w:rPr>
              <w:t xml:space="preserve">  2</w:t>
            </w:r>
          </w:p>
        </w:tc>
        <w:tc>
          <w:tcPr>
            <w:tcW w:w="730" w:type="pct"/>
            <w:tcBorders>
              <w:top w:val="single" w:sz="6" w:space="0" w:color="auto"/>
              <w:bottom w:val="single" w:sz="6" w:space="0" w:color="auto"/>
              <w:right w:val="double" w:sz="4" w:space="0" w:color="auto"/>
            </w:tcBorders>
            <w:shd w:val="clear" w:color="auto" w:fill="auto"/>
            <w:vAlign w:val="center"/>
          </w:tcPr>
          <w:p w:rsidR="00E35D37" w:rsidRPr="00E35D37" w:rsidRDefault="005A76FC" w:rsidP="00453443">
            <w:pPr>
              <w:jc w:val="center"/>
              <w:rPr>
                <w:rFonts w:ascii="Arial Narrow" w:hAnsi="Arial Narrow"/>
                <w:color w:val="000000"/>
                <w:sz w:val="22"/>
                <w:szCs w:val="22"/>
              </w:rPr>
            </w:pPr>
            <w:r>
              <w:rPr>
                <w:rFonts w:ascii="Arial Narrow" w:hAnsi="Arial Narrow"/>
                <w:color w:val="000000"/>
                <w:sz w:val="22"/>
                <w:szCs w:val="22"/>
              </w:rPr>
              <w:t xml:space="preserve">  2</w:t>
            </w:r>
          </w:p>
        </w:tc>
        <w:tc>
          <w:tcPr>
            <w:tcW w:w="754" w:type="pct"/>
            <w:gridSpan w:val="2"/>
            <w:vMerge/>
            <w:tcBorders>
              <w:top w:val="single" w:sz="6" w:space="0" w:color="auto"/>
              <w:left w:val="double" w:sz="4" w:space="0" w:color="auto"/>
              <w:bottom w:val="single" w:sz="6" w:space="0" w:color="auto"/>
            </w:tcBorders>
            <w:shd w:val="clear" w:color="auto" w:fill="FFCCFF"/>
            <w:vAlign w:val="center"/>
          </w:tcPr>
          <w:p w:rsidR="00E35D37" w:rsidRPr="009E1898" w:rsidRDefault="00E35D37" w:rsidP="002D4F4A">
            <w:pPr>
              <w:jc w:val="center"/>
              <w:rPr>
                <w:rFonts w:ascii="Arial Narrow" w:hAnsi="Arial Narrow" w:cs="Arial"/>
                <w:b/>
                <w:sz w:val="22"/>
                <w:szCs w:val="22"/>
              </w:rPr>
            </w:pPr>
          </w:p>
        </w:tc>
        <w:tc>
          <w:tcPr>
            <w:tcW w:w="730" w:type="pct"/>
            <w:vMerge/>
            <w:tcBorders>
              <w:top w:val="single" w:sz="6" w:space="0" w:color="auto"/>
              <w:bottom w:val="single" w:sz="6" w:space="0" w:color="auto"/>
            </w:tcBorders>
            <w:shd w:val="clear" w:color="auto" w:fill="FFCCFF"/>
            <w:vAlign w:val="center"/>
          </w:tcPr>
          <w:p w:rsidR="00E35D37" w:rsidRPr="009E1898" w:rsidRDefault="00E35D37" w:rsidP="002D4F4A">
            <w:pPr>
              <w:jc w:val="center"/>
              <w:rPr>
                <w:rFonts w:ascii="Arial Narrow" w:hAnsi="Arial Narrow" w:cs="Arial"/>
                <w:b/>
                <w:sz w:val="22"/>
                <w:szCs w:val="22"/>
              </w:rPr>
            </w:pPr>
          </w:p>
        </w:tc>
      </w:tr>
      <w:tr w:rsidR="00C15EEA" w:rsidRPr="00561205" w:rsidTr="00453443">
        <w:trPr>
          <w:trHeight w:val="255"/>
          <w:jc w:val="center"/>
        </w:trPr>
        <w:tc>
          <w:tcPr>
            <w:tcW w:w="507" w:type="pct"/>
            <w:vMerge w:val="restart"/>
            <w:tcBorders>
              <w:top w:val="single" w:sz="6" w:space="0" w:color="auto"/>
              <w:bottom w:val="single" w:sz="6" w:space="0" w:color="auto"/>
              <w:right w:val="double" w:sz="4" w:space="0" w:color="auto"/>
            </w:tcBorders>
            <w:shd w:val="clear" w:color="auto" w:fill="auto"/>
            <w:vAlign w:val="center"/>
          </w:tcPr>
          <w:p w:rsidR="00E35D37" w:rsidRPr="008A426B" w:rsidRDefault="00E35D37" w:rsidP="002D130B">
            <w:pPr>
              <w:jc w:val="center"/>
              <w:rPr>
                <w:rFonts w:ascii="Arial Narrow" w:hAnsi="Arial Narrow" w:cs="Arial"/>
                <w:b/>
                <w:sz w:val="22"/>
                <w:szCs w:val="22"/>
              </w:rPr>
            </w:pPr>
            <w:r w:rsidRPr="008A426B">
              <w:rPr>
                <w:rFonts w:ascii="Arial Narrow" w:hAnsi="Arial Narrow" w:cs="Arial"/>
                <w:b/>
                <w:sz w:val="22"/>
                <w:szCs w:val="22"/>
              </w:rPr>
              <w:t>9</w:t>
            </w:r>
          </w:p>
        </w:tc>
        <w:tc>
          <w:tcPr>
            <w:tcW w:w="740" w:type="pct"/>
            <w:tcBorders>
              <w:left w:val="double" w:sz="4" w:space="0" w:color="auto"/>
            </w:tcBorders>
            <w:shd w:val="clear" w:color="auto" w:fill="auto"/>
            <w:vAlign w:val="center"/>
          </w:tcPr>
          <w:p w:rsidR="00E35D37" w:rsidRPr="00082822" w:rsidRDefault="00E35D37" w:rsidP="00453443">
            <w:pPr>
              <w:jc w:val="center"/>
              <w:rPr>
                <w:rFonts w:ascii="Arial Narrow" w:hAnsi="Arial Narrow" w:cs="Arial"/>
                <w:sz w:val="22"/>
                <w:szCs w:val="22"/>
              </w:rPr>
            </w:pPr>
            <w:r w:rsidRPr="00082822">
              <w:rPr>
                <w:rFonts w:ascii="Arial Narrow" w:hAnsi="Arial Narrow" w:cs="Arial"/>
                <w:sz w:val="22"/>
                <w:szCs w:val="22"/>
              </w:rPr>
              <w:t>1</w:t>
            </w:r>
          </w:p>
        </w:tc>
        <w:tc>
          <w:tcPr>
            <w:tcW w:w="787" w:type="pct"/>
            <w:gridSpan w:val="2"/>
            <w:tcBorders>
              <w:right w:val="double" w:sz="4" w:space="0" w:color="auto"/>
            </w:tcBorders>
            <w:shd w:val="clear" w:color="auto" w:fill="auto"/>
            <w:vAlign w:val="center"/>
          </w:tcPr>
          <w:p w:rsidR="00E35D37" w:rsidRPr="000F3BA1" w:rsidRDefault="00E35D37" w:rsidP="00453443">
            <w:pPr>
              <w:jc w:val="center"/>
              <w:rPr>
                <w:rFonts w:ascii="Arial Narrow" w:hAnsi="Arial Narrow" w:cs="Arial"/>
                <w:sz w:val="22"/>
                <w:szCs w:val="22"/>
              </w:rPr>
            </w:pPr>
            <w:r w:rsidRPr="000F3BA1">
              <w:rPr>
                <w:rFonts w:ascii="Arial Narrow" w:hAnsi="Arial Narrow" w:cs="Arial"/>
                <w:sz w:val="22"/>
                <w:szCs w:val="22"/>
              </w:rPr>
              <w:t>4</w:t>
            </w:r>
          </w:p>
        </w:tc>
        <w:tc>
          <w:tcPr>
            <w:tcW w:w="752" w:type="pct"/>
            <w:gridSpan w:val="2"/>
            <w:tcBorders>
              <w:top w:val="single" w:sz="6" w:space="0" w:color="auto"/>
              <w:left w:val="double" w:sz="4" w:space="0" w:color="auto"/>
              <w:bottom w:val="single" w:sz="6" w:space="0" w:color="auto"/>
            </w:tcBorders>
            <w:shd w:val="clear" w:color="auto" w:fill="auto"/>
            <w:vAlign w:val="center"/>
          </w:tcPr>
          <w:p w:rsidR="00E35D37" w:rsidRPr="000F3BA1" w:rsidRDefault="005A76FC" w:rsidP="00453443">
            <w:pPr>
              <w:jc w:val="center"/>
              <w:rPr>
                <w:rFonts w:ascii="Arial Narrow" w:hAnsi="Arial Narrow"/>
                <w:color w:val="000000"/>
                <w:sz w:val="22"/>
                <w:szCs w:val="22"/>
              </w:rPr>
            </w:pPr>
            <w:r>
              <w:rPr>
                <w:rFonts w:ascii="Arial Narrow" w:hAnsi="Arial Narrow"/>
                <w:color w:val="000000"/>
                <w:sz w:val="22"/>
                <w:szCs w:val="22"/>
              </w:rPr>
              <w:t xml:space="preserve">  5</w:t>
            </w:r>
          </w:p>
        </w:tc>
        <w:tc>
          <w:tcPr>
            <w:tcW w:w="730" w:type="pct"/>
            <w:tcBorders>
              <w:top w:val="single" w:sz="6" w:space="0" w:color="auto"/>
              <w:bottom w:val="single" w:sz="6" w:space="0" w:color="auto"/>
              <w:right w:val="double" w:sz="4" w:space="0" w:color="auto"/>
            </w:tcBorders>
            <w:shd w:val="clear" w:color="auto" w:fill="auto"/>
            <w:vAlign w:val="center"/>
          </w:tcPr>
          <w:p w:rsidR="00E35D37" w:rsidRPr="00E35D37" w:rsidRDefault="005A76FC" w:rsidP="005A76FC">
            <w:pPr>
              <w:jc w:val="center"/>
              <w:rPr>
                <w:rFonts w:ascii="Arial Narrow" w:hAnsi="Arial Narrow"/>
                <w:color w:val="000000"/>
                <w:sz w:val="22"/>
                <w:szCs w:val="22"/>
              </w:rPr>
            </w:pPr>
            <w:r>
              <w:rPr>
                <w:rFonts w:ascii="Arial Narrow" w:hAnsi="Arial Narrow"/>
                <w:color w:val="000000"/>
                <w:sz w:val="22"/>
                <w:szCs w:val="22"/>
              </w:rPr>
              <w:t xml:space="preserve">  </w:t>
            </w:r>
            <w:r w:rsidR="00E35D37" w:rsidRPr="00E35D37">
              <w:rPr>
                <w:rFonts w:ascii="Arial Narrow" w:hAnsi="Arial Narrow"/>
                <w:color w:val="000000"/>
                <w:sz w:val="22"/>
                <w:szCs w:val="22"/>
              </w:rPr>
              <w:t>4</w:t>
            </w:r>
          </w:p>
        </w:tc>
        <w:tc>
          <w:tcPr>
            <w:tcW w:w="754" w:type="pct"/>
            <w:gridSpan w:val="2"/>
            <w:vMerge w:val="restart"/>
            <w:tcBorders>
              <w:top w:val="single" w:sz="6" w:space="0" w:color="auto"/>
              <w:left w:val="double" w:sz="4" w:space="0" w:color="auto"/>
              <w:bottom w:val="single" w:sz="6" w:space="0" w:color="auto"/>
            </w:tcBorders>
            <w:shd w:val="clear" w:color="auto" w:fill="CCFFCC"/>
            <w:vAlign w:val="center"/>
          </w:tcPr>
          <w:p w:rsidR="00E35D37" w:rsidRPr="009E1898" w:rsidRDefault="00156FC3" w:rsidP="005A76FC">
            <w:pPr>
              <w:jc w:val="center"/>
              <w:rPr>
                <w:rFonts w:ascii="Arial Narrow" w:hAnsi="Arial Narrow" w:cs="Arial"/>
                <w:b/>
                <w:sz w:val="22"/>
                <w:szCs w:val="22"/>
              </w:rPr>
            </w:pPr>
            <w:r w:rsidRPr="00156FC3">
              <w:rPr>
                <w:rFonts w:ascii="Arial Narrow" w:hAnsi="Arial Narrow"/>
                <w:b/>
                <w:color w:val="000000"/>
                <w:sz w:val="22"/>
                <w:szCs w:val="22"/>
              </w:rPr>
              <w:t>39</w:t>
            </w:r>
          </w:p>
        </w:tc>
        <w:tc>
          <w:tcPr>
            <w:tcW w:w="730" w:type="pct"/>
            <w:vMerge w:val="restart"/>
            <w:tcBorders>
              <w:top w:val="single" w:sz="6" w:space="0" w:color="auto"/>
              <w:bottom w:val="single" w:sz="6" w:space="0" w:color="auto"/>
            </w:tcBorders>
            <w:shd w:val="clear" w:color="auto" w:fill="CCFFCC"/>
            <w:vAlign w:val="center"/>
          </w:tcPr>
          <w:p w:rsidR="00E35D37" w:rsidRPr="009E1898" w:rsidRDefault="00156FC3" w:rsidP="005A76FC">
            <w:pPr>
              <w:jc w:val="center"/>
              <w:rPr>
                <w:rFonts w:ascii="Arial Narrow" w:hAnsi="Arial Narrow" w:cs="Arial"/>
                <w:b/>
                <w:sz w:val="22"/>
                <w:szCs w:val="22"/>
              </w:rPr>
            </w:pPr>
            <w:r w:rsidRPr="00156FC3">
              <w:rPr>
                <w:rFonts w:ascii="Arial Narrow" w:hAnsi="Arial Narrow"/>
                <w:b/>
                <w:color w:val="000000"/>
                <w:sz w:val="22"/>
                <w:szCs w:val="22"/>
              </w:rPr>
              <w:t>38</w:t>
            </w:r>
          </w:p>
        </w:tc>
      </w:tr>
      <w:tr w:rsidR="00C15EEA" w:rsidRPr="00561205" w:rsidTr="00453443">
        <w:trPr>
          <w:trHeight w:val="255"/>
          <w:jc w:val="center"/>
        </w:trPr>
        <w:tc>
          <w:tcPr>
            <w:tcW w:w="507" w:type="pct"/>
            <w:vMerge/>
            <w:tcBorders>
              <w:top w:val="double" w:sz="4" w:space="0" w:color="auto"/>
              <w:bottom w:val="single" w:sz="6" w:space="0" w:color="auto"/>
              <w:right w:val="double" w:sz="4" w:space="0" w:color="auto"/>
            </w:tcBorders>
            <w:shd w:val="clear" w:color="auto" w:fill="auto"/>
            <w:vAlign w:val="center"/>
          </w:tcPr>
          <w:p w:rsidR="00E35D37" w:rsidRPr="008A426B" w:rsidRDefault="00E35D37" w:rsidP="002D130B">
            <w:pPr>
              <w:jc w:val="center"/>
              <w:rPr>
                <w:rFonts w:ascii="Arial Narrow" w:hAnsi="Arial Narrow" w:cs="Arial"/>
                <w:b/>
                <w:sz w:val="22"/>
                <w:szCs w:val="22"/>
              </w:rPr>
            </w:pPr>
          </w:p>
        </w:tc>
        <w:tc>
          <w:tcPr>
            <w:tcW w:w="740" w:type="pct"/>
            <w:tcBorders>
              <w:left w:val="double" w:sz="4" w:space="0" w:color="auto"/>
            </w:tcBorders>
            <w:shd w:val="clear" w:color="auto" w:fill="auto"/>
            <w:vAlign w:val="center"/>
          </w:tcPr>
          <w:p w:rsidR="00E35D37" w:rsidRPr="00082822" w:rsidRDefault="00E35D37" w:rsidP="00453443">
            <w:pPr>
              <w:jc w:val="center"/>
              <w:rPr>
                <w:rFonts w:ascii="Arial Narrow" w:hAnsi="Arial Narrow" w:cs="Arial"/>
                <w:sz w:val="22"/>
                <w:szCs w:val="22"/>
                <w:lang w:val="en-US"/>
              </w:rPr>
            </w:pPr>
            <w:r w:rsidRPr="00082822">
              <w:rPr>
                <w:rFonts w:ascii="Arial Narrow" w:hAnsi="Arial Narrow" w:cs="Arial"/>
                <w:color w:val="000099"/>
                <w:sz w:val="22"/>
                <w:szCs w:val="22"/>
              </w:rPr>
              <w:t>2</w:t>
            </w:r>
            <w:r>
              <w:rPr>
                <w:rFonts w:ascii="Arial Narrow" w:hAnsi="Arial Narrow" w:cs="Arial"/>
                <w:color w:val="000099"/>
                <w:sz w:val="22"/>
                <w:szCs w:val="22"/>
                <w:lang w:val="en-US"/>
              </w:rPr>
              <w:t>*</w:t>
            </w:r>
          </w:p>
        </w:tc>
        <w:tc>
          <w:tcPr>
            <w:tcW w:w="787" w:type="pct"/>
            <w:gridSpan w:val="2"/>
            <w:tcBorders>
              <w:right w:val="double" w:sz="4" w:space="0" w:color="auto"/>
            </w:tcBorders>
            <w:shd w:val="clear" w:color="auto" w:fill="auto"/>
            <w:vAlign w:val="center"/>
          </w:tcPr>
          <w:p w:rsidR="00E35D37" w:rsidRPr="00E35D37" w:rsidRDefault="00E35D37" w:rsidP="00453443">
            <w:pPr>
              <w:jc w:val="center"/>
              <w:rPr>
                <w:rFonts w:ascii="Arial Narrow" w:hAnsi="Arial Narrow" w:cs="Arial"/>
                <w:color w:val="000099"/>
                <w:sz w:val="22"/>
                <w:szCs w:val="22"/>
                <w:lang w:val="en-US"/>
              </w:rPr>
            </w:pPr>
            <w:r w:rsidRPr="00E35D37">
              <w:rPr>
                <w:rFonts w:ascii="Arial Narrow" w:hAnsi="Arial Narrow" w:cs="Arial"/>
                <w:color w:val="000099"/>
                <w:sz w:val="22"/>
                <w:szCs w:val="22"/>
              </w:rPr>
              <w:t>3</w:t>
            </w:r>
            <w:r>
              <w:rPr>
                <w:rFonts w:ascii="Arial Narrow" w:hAnsi="Arial Narrow" w:cs="Arial"/>
                <w:color w:val="000099"/>
                <w:sz w:val="22"/>
                <w:szCs w:val="22"/>
                <w:lang w:val="en-US"/>
              </w:rPr>
              <w:t>*</w:t>
            </w:r>
          </w:p>
        </w:tc>
        <w:tc>
          <w:tcPr>
            <w:tcW w:w="752" w:type="pct"/>
            <w:gridSpan w:val="2"/>
            <w:tcBorders>
              <w:top w:val="single" w:sz="6" w:space="0" w:color="auto"/>
              <w:left w:val="double" w:sz="4" w:space="0" w:color="auto"/>
              <w:bottom w:val="single" w:sz="6" w:space="0" w:color="auto"/>
            </w:tcBorders>
            <w:shd w:val="clear" w:color="auto" w:fill="auto"/>
            <w:vAlign w:val="center"/>
          </w:tcPr>
          <w:p w:rsidR="00E35D37" w:rsidRPr="002B15CB" w:rsidRDefault="00E35D37" w:rsidP="005A76FC">
            <w:pPr>
              <w:jc w:val="center"/>
              <w:rPr>
                <w:rFonts w:ascii="Arial Narrow" w:hAnsi="Arial Narrow"/>
                <w:color w:val="000099"/>
                <w:sz w:val="22"/>
                <w:szCs w:val="22"/>
              </w:rPr>
            </w:pPr>
            <w:r w:rsidRPr="002B15CB">
              <w:rPr>
                <w:rFonts w:ascii="Arial Narrow" w:hAnsi="Arial Narrow"/>
                <w:color w:val="000099"/>
                <w:sz w:val="22"/>
                <w:szCs w:val="22"/>
              </w:rPr>
              <w:t>3</w:t>
            </w:r>
            <w:r w:rsidR="005A76FC">
              <w:rPr>
                <w:rFonts w:ascii="Arial Narrow" w:hAnsi="Arial Narrow"/>
                <w:color w:val="000099"/>
                <w:sz w:val="22"/>
                <w:szCs w:val="22"/>
              </w:rPr>
              <w:t>9</w:t>
            </w:r>
          </w:p>
        </w:tc>
        <w:tc>
          <w:tcPr>
            <w:tcW w:w="730" w:type="pct"/>
            <w:tcBorders>
              <w:top w:val="single" w:sz="6" w:space="0" w:color="auto"/>
              <w:bottom w:val="single" w:sz="6" w:space="0" w:color="auto"/>
              <w:right w:val="double" w:sz="4" w:space="0" w:color="auto"/>
            </w:tcBorders>
            <w:shd w:val="clear" w:color="auto" w:fill="auto"/>
            <w:vAlign w:val="center"/>
          </w:tcPr>
          <w:p w:rsidR="00E35D37" w:rsidRPr="002B15CB" w:rsidRDefault="00E35D37" w:rsidP="005A76FC">
            <w:pPr>
              <w:jc w:val="center"/>
              <w:rPr>
                <w:rFonts w:ascii="Arial Narrow" w:hAnsi="Arial Narrow"/>
                <w:color w:val="000099"/>
                <w:sz w:val="22"/>
                <w:szCs w:val="22"/>
              </w:rPr>
            </w:pPr>
            <w:r w:rsidRPr="002B15CB">
              <w:rPr>
                <w:rFonts w:ascii="Arial Narrow" w:hAnsi="Arial Narrow"/>
                <w:color w:val="000099"/>
                <w:sz w:val="22"/>
                <w:szCs w:val="22"/>
              </w:rPr>
              <w:t>38</w:t>
            </w:r>
          </w:p>
        </w:tc>
        <w:tc>
          <w:tcPr>
            <w:tcW w:w="754" w:type="pct"/>
            <w:gridSpan w:val="2"/>
            <w:vMerge/>
            <w:tcBorders>
              <w:top w:val="single" w:sz="6" w:space="0" w:color="auto"/>
              <w:left w:val="double" w:sz="4" w:space="0" w:color="auto"/>
              <w:bottom w:val="single" w:sz="6" w:space="0" w:color="auto"/>
            </w:tcBorders>
            <w:shd w:val="clear" w:color="auto" w:fill="CCFFCC"/>
            <w:vAlign w:val="center"/>
          </w:tcPr>
          <w:p w:rsidR="00E35D37" w:rsidRPr="009E1898" w:rsidRDefault="00E35D37" w:rsidP="002D4F4A">
            <w:pPr>
              <w:jc w:val="center"/>
              <w:rPr>
                <w:rFonts w:ascii="Arial Narrow" w:hAnsi="Arial Narrow" w:cs="Arial"/>
                <w:b/>
                <w:sz w:val="22"/>
                <w:szCs w:val="22"/>
              </w:rPr>
            </w:pPr>
          </w:p>
        </w:tc>
        <w:tc>
          <w:tcPr>
            <w:tcW w:w="730" w:type="pct"/>
            <w:vMerge/>
            <w:tcBorders>
              <w:top w:val="single" w:sz="6" w:space="0" w:color="auto"/>
              <w:bottom w:val="single" w:sz="6" w:space="0" w:color="auto"/>
            </w:tcBorders>
            <w:shd w:val="clear" w:color="auto" w:fill="CCFFCC"/>
            <w:vAlign w:val="center"/>
          </w:tcPr>
          <w:p w:rsidR="00E35D37" w:rsidRPr="009E1898" w:rsidRDefault="00E35D37" w:rsidP="002D4F4A">
            <w:pPr>
              <w:jc w:val="center"/>
              <w:rPr>
                <w:rFonts w:ascii="Arial Narrow" w:hAnsi="Arial Narrow" w:cs="Arial"/>
                <w:b/>
                <w:sz w:val="22"/>
                <w:szCs w:val="22"/>
              </w:rPr>
            </w:pPr>
          </w:p>
        </w:tc>
      </w:tr>
      <w:tr w:rsidR="00C15EEA" w:rsidRPr="00561205" w:rsidTr="00453443">
        <w:trPr>
          <w:trHeight w:val="255"/>
          <w:jc w:val="center"/>
        </w:trPr>
        <w:tc>
          <w:tcPr>
            <w:tcW w:w="507" w:type="pct"/>
            <w:vMerge/>
            <w:tcBorders>
              <w:top w:val="double" w:sz="4" w:space="0" w:color="auto"/>
              <w:bottom w:val="single" w:sz="6" w:space="0" w:color="auto"/>
              <w:right w:val="double" w:sz="4" w:space="0" w:color="auto"/>
            </w:tcBorders>
            <w:shd w:val="clear" w:color="auto" w:fill="auto"/>
            <w:vAlign w:val="center"/>
          </w:tcPr>
          <w:p w:rsidR="00E35D37" w:rsidRPr="008A426B" w:rsidRDefault="00E35D37" w:rsidP="002D130B">
            <w:pPr>
              <w:jc w:val="center"/>
              <w:rPr>
                <w:rFonts w:ascii="Arial Narrow" w:hAnsi="Arial Narrow" w:cs="Arial"/>
                <w:b/>
                <w:sz w:val="22"/>
                <w:szCs w:val="22"/>
              </w:rPr>
            </w:pPr>
          </w:p>
        </w:tc>
        <w:tc>
          <w:tcPr>
            <w:tcW w:w="740" w:type="pct"/>
            <w:tcBorders>
              <w:left w:val="double" w:sz="4" w:space="0" w:color="auto"/>
            </w:tcBorders>
            <w:shd w:val="clear" w:color="auto" w:fill="auto"/>
            <w:vAlign w:val="center"/>
          </w:tcPr>
          <w:p w:rsidR="00E35D37" w:rsidRPr="00082822" w:rsidRDefault="00E35D37" w:rsidP="00453443">
            <w:pPr>
              <w:jc w:val="center"/>
              <w:rPr>
                <w:rFonts w:ascii="Arial Narrow" w:hAnsi="Arial Narrow" w:cs="Arial"/>
                <w:sz w:val="22"/>
                <w:szCs w:val="22"/>
              </w:rPr>
            </w:pPr>
            <w:r w:rsidRPr="00082822">
              <w:rPr>
                <w:rFonts w:ascii="Arial Narrow" w:hAnsi="Arial Narrow" w:cs="Arial"/>
                <w:sz w:val="22"/>
                <w:szCs w:val="22"/>
              </w:rPr>
              <w:t>3</w:t>
            </w:r>
          </w:p>
        </w:tc>
        <w:tc>
          <w:tcPr>
            <w:tcW w:w="787" w:type="pct"/>
            <w:gridSpan w:val="2"/>
            <w:tcBorders>
              <w:right w:val="double" w:sz="4" w:space="0" w:color="auto"/>
            </w:tcBorders>
            <w:shd w:val="clear" w:color="auto" w:fill="auto"/>
            <w:vAlign w:val="center"/>
          </w:tcPr>
          <w:p w:rsidR="00E35D37" w:rsidRPr="000F3BA1" w:rsidRDefault="00E35D37" w:rsidP="00453443">
            <w:pPr>
              <w:jc w:val="center"/>
              <w:rPr>
                <w:rFonts w:ascii="Arial Narrow" w:hAnsi="Arial Narrow"/>
                <w:sz w:val="22"/>
                <w:szCs w:val="22"/>
                <w:lang w:val="en-US"/>
              </w:rPr>
            </w:pPr>
            <w:r>
              <w:rPr>
                <w:rFonts w:ascii="Arial Narrow" w:hAnsi="Arial Narrow"/>
                <w:sz w:val="22"/>
                <w:szCs w:val="22"/>
              </w:rPr>
              <w:t>2</w:t>
            </w:r>
          </w:p>
        </w:tc>
        <w:tc>
          <w:tcPr>
            <w:tcW w:w="752" w:type="pct"/>
            <w:gridSpan w:val="2"/>
            <w:tcBorders>
              <w:top w:val="single" w:sz="6" w:space="0" w:color="auto"/>
              <w:left w:val="double" w:sz="4" w:space="0" w:color="auto"/>
              <w:bottom w:val="single" w:sz="6" w:space="0" w:color="auto"/>
            </w:tcBorders>
            <w:shd w:val="clear" w:color="auto" w:fill="auto"/>
            <w:vAlign w:val="center"/>
          </w:tcPr>
          <w:p w:rsidR="00E35D37" w:rsidRPr="000F3BA1" w:rsidRDefault="005A76FC" w:rsidP="00453443">
            <w:pPr>
              <w:jc w:val="center"/>
              <w:rPr>
                <w:rFonts w:ascii="Arial Narrow" w:hAnsi="Arial Narrow"/>
                <w:color w:val="000000"/>
                <w:sz w:val="22"/>
                <w:szCs w:val="22"/>
              </w:rPr>
            </w:pPr>
            <w:r>
              <w:rPr>
                <w:rFonts w:ascii="Arial Narrow" w:hAnsi="Arial Narrow"/>
                <w:color w:val="000000"/>
                <w:sz w:val="22"/>
                <w:szCs w:val="22"/>
              </w:rPr>
              <w:t xml:space="preserve">  6</w:t>
            </w:r>
          </w:p>
        </w:tc>
        <w:tc>
          <w:tcPr>
            <w:tcW w:w="730" w:type="pct"/>
            <w:tcBorders>
              <w:top w:val="single" w:sz="6" w:space="0" w:color="auto"/>
              <w:bottom w:val="single" w:sz="6" w:space="0" w:color="auto"/>
              <w:right w:val="double" w:sz="4" w:space="0" w:color="auto"/>
            </w:tcBorders>
            <w:shd w:val="clear" w:color="auto" w:fill="auto"/>
            <w:vAlign w:val="center"/>
          </w:tcPr>
          <w:p w:rsidR="00E35D37" w:rsidRPr="00E35D37" w:rsidRDefault="005A76FC" w:rsidP="005A76FC">
            <w:pPr>
              <w:jc w:val="center"/>
              <w:rPr>
                <w:rFonts w:ascii="Arial Narrow" w:hAnsi="Arial Narrow"/>
                <w:color w:val="000000"/>
                <w:sz w:val="22"/>
                <w:szCs w:val="22"/>
              </w:rPr>
            </w:pPr>
            <w:r>
              <w:rPr>
                <w:rFonts w:ascii="Arial Narrow" w:hAnsi="Arial Narrow"/>
                <w:color w:val="000000"/>
                <w:sz w:val="22"/>
                <w:szCs w:val="22"/>
              </w:rPr>
              <w:t xml:space="preserve">  </w:t>
            </w:r>
            <w:r w:rsidR="00E35D37" w:rsidRPr="00E35D37">
              <w:rPr>
                <w:rFonts w:ascii="Arial Narrow" w:hAnsi="Arial Narrow"/>
                <w:color w:val="000000"/>
                <w:sz w:val="22"/>
                <w:szCs w:val="22"/>
              </w:rPr>
              <w:t>6</w:t>
            </w:r>
          </w:p>
        </w:tc>
        <w:tc>
          <w:tcPr>
            <w:tcW w:w="754" w:type="pct"/>
            <w:gridSpan w:val="2"/>
            <w:vMerge/>
            <w:tcBorders>
              <w:top w:val="single" w:sz="6" w:space="0" w:color="auto"/>
              <w:left w:val="double" w:sz="4" w:space="0" w:color="auto"/>
              <w:bottom w:val="single" w:sz="6" w:space="0" w:color="auto"/>
            </w:tcBorders>
            <w:shd w:val="clear" w:color="auto" w:fill="CCFFCC"/>
            <w:vAlign w:val="center"/>
          </w:tcPr>
          <w:p w:rsidR="00E35D37" w:rsidRPr="009E1898" w:rsidRDefault="00E35D37" w:rsidP="002D4F4A">
            <w:pPr>
              <w:jc w:val="center"/>
              <w:rPr>
                <w:rFonts w:ascii="Arial Narrow" w:hAnsi="Arial Narrow" w:cs="Arial"/>
                <w:b/>
                <w:sz w:val="22"/>
                <w:szCs w:val="22"/>
              </w:rPr>
            </w:pPr>
          </w:p>
        </w:tc>
        <w:tc>
          <w:tcPr>
            <w:tcW w:w="730" w:type="pct"/>
            <w:vMerge/>
            <w:tcBorders>
              <w:top w:val="single" w:sz="6" w:space="0" w:color="auto"/>
              <w:bottom w:val="single" w:sz="6" w:space="0" w:color="auto"/>
            </w:tcBorders>
            <w:shd w:val="clear" w:color="auto" w:fill="CCFFCC"/>
            <w:vAlign w:val="center"/>
          </w:tcPr>
          <w:p w:rsidR="00E35D37" w:rsidRPr="009E1898" w:rsidRDefault="00E35D37" w:rsidP="002D4F4A">
            <w:pPr>
              <w:jc w:val="center"/>
              <w:rPr>
                <w:rFonts w:ascii="Arial Narrow" w:hAnsi="Arial Narrow" w:cs="Arial"/>
                <w:b/>
                <w:sz w:val="22"/>
                <w:szCs w:val="22"/>
              </w:rPr>
            </w:pPr>
          </w:p>
        </w:tc>
      </w:tr>
      <w:tr w:rsidR="00C15EEA" w:rsidRPr="00561205" w:rsidTr="00A37445">
        <w:trPr>
          <w:trHeight w:val="255"/>
          <w:jc w:val="center"/>
        </w:trPr>
        <w:tc>
          <w:tcPr>
            <w:tcW w:w="507" w:type="pct"/>
            <w:vMerge/>
            <w:tcBorders>
              <w:top w:val="double" w:sz="4" w:space="0" w:color="auto"/>
              <w:bottom w:val="single" w:sz="6" w:space="0" w:color="auto"/>
              <w:right w:val="double" w:sz="4" w:space="0" w:color="auto"/>
            </w:tcBorders>
            <w:shd w:val="clear" w:color="auto" w:fill="auto"/>
            <w:vAlign w:val="center"/>
          </w:tcPr>
          <w:p w:rsidR="00E35D37" w:rsidRPr="008A426B" w:rsidRDefault="00E35D37" w:rsidP="002D130B">
            <w:pPr>
              <w:jc w:val="center"/>
              <w:rPr>
                <w:rFonts w:ascii="Arial Narrow" w:hAnsi="Arial Narrow" w:cs="Arial"/>
                <w:b/>
                <w:sz w:val="22"/>
                <w:szCs w:val="22"/>
              </w:rPr>
            </w:pPr>
          </w:p>
        </w:tc>
        <w:tc>
          <w:tcPr>
            <w:tcW w:w="740" w:type="pct"/>
            <w:tcBorders>
              <w:left w:val="double" w:sz="4" w:space="0" w:color="auto"/>
            </w:tcBorders>
            <w:shd w:val="clear" w:color="auto" w:fill="auto"/>
            <w:vAlign w:val="center"/>
          </w:tcPr>
          <w:p w:rsidR="00E35D37" w:rsidRPr="00082822" w:rsidRDefault="00E35D37" w:rsidP="00453443">
            <w:pPr>
              <w:jc w:val="center"/>
              <w:rPr>
                <w:rFonts w:ascii="Arial Narrow" w:hAnsi="Arial Narrow" w:cs="Arial"/>
                <w:color w:val="000099"/>
                <w:sz w:val="22"/>
                <w:szCs w:val="22"/>
                <w:lang w:val="en-US"/>
              </w:rPr>
            </w:pPr>
            <w:r w:rsidRPr="00082822">
              <w:rPr>
                <w:rFonts w:ascii="Arial Narrow" w:hAnsi="Arial Narrow" w:cs="Arial"/>
                <w:sz w:val="22"/>
                <w:szCs w:val="22"/>
              </w:rPr>
              <w:t>4</w:t>
            </w:r>
          </w:p>
        </w:tc>
        <w:tc>
          <w:tcPr>
            <w:tcW w:w="787" w:type="pct"/>
            <w:gridSpan w:val="2"/>
            <w:tcBorders>
              <w:right w:val="double" w:sz="4" w:space="0" w:color="auto"/>
            </w:tcBorders>
            <w:shd w:val="clear" w:color="auto" w:fill="auto"/>
            <w:vAlign w:val="center"/>
          </w:tcPr>
          <w:p w:rsidR="00E35D37" w:rsidRPr="000F3BA1" w:rsidRDefault="00E35D37" w:rsidP="00453443">
            <w:pPr>
              <w:jc w:val="center"/>
              <w:rPr>
                <w:rFonts w:ascii="Arial Narrow" w:hAnsi="Arial Narrow" w:cs="Arial"/>
                <w:sz w:val="22"/>
                <w:szCs w:val="22"/>
              </w:rPr>
            </w:pPr>
            <w:r w:rsidRPr="000F3BA1">
              <w:rPr>
                <w:rFonts w:ascii="Arial Narrow" w:hAnsi="Arial Narrow" w:cs="Arial"/>
                <w:sz w:val="22"/>
                <w:szCs w:val="22"/>
              </w:rPr>
              <w:t>1</w:t>
            </w:r>
          </w:p>
        </w:tc>
        <w:tc>
          <w:tcPr>
            <w:tcW w:w="752" w:type="pct"/>
            <w:gridSpan w:val="2"/>
            <w:tcBorders>
              <w:top w:val="single" w:sz="6" w:space="0" w:color="auto"/>
              <w:left w:val="double" w:sz="4" w:space="0" w:color="auto"/>
              <w:bottom w:val="single" w:sz="6" w:space="0" w:color="auto"/>
            </w:tcBorders>
            <w:shd w:val="clear" w:color="auto" w:fill="auto"/>
            <w:vAlign w:val="center"/>
          </w:tcPr>
          <w:p w:rsidR="00E35D37" w:rsidRPr="000F3BA1" w:rsidRDefault="005A76FC" w:rsidP="00453443">
            <w:pPr>
              <w:jc w:val="center"/>
              <w:rPr>
                <w:rFonts w:ascii="Arial Narrow" w:hAnsi="Arial Narrow"/>
                <w:color w:val="000000"/>
                <w:sz w:val="22"/>
                <w:szCs w:val="22"/>
              </w:rPr>
            </w:pPr>
            <w:r>
              <w:rPr>
                <w:rFonts w:ascii="Arial Narrow" w:hAnsi="Arial Narrow"/>
                <w:color w:val="000000"/>
                <w:sz w:val="22"/>
                <w:szCs w:val="22"/>
              </w:rPr>
              <w:t>50</w:t>
            </w:r>
          </w:p>
        </w:tc>
        <w:tc>
          <w:tcPr>
            <w:tcW w:w="730" w:type="pct"/>
            <w:tcBorders>
              <w:top w:val="single" w:sz="6" w:space="0" w:color="auto"/>
              <w:bottom w:val="single" w:sz="6" w:space="0" w:color="auto"/>
              <w:right w:val="double" w:sz="4" w:space="0" w:color="auto"/>
            </w:tcBorders>
            <w:shd w:val="clear" w:color="auto" w:fill="auto"/>
            <w:vAlign w:val="center"/>
          </w:tcPr>
          <w:p w:rsidR="00E35D37" w:rsidRPr="00E35D37" w:rsidRDefault="005A76FC" w:rsidP="00453443">
            <w:pPr>
              <w:jc w:val="center"/>
              <w:rPr>
                <w:rFonts w:ascii="Arial Narrow" w:hAnsi="Arial Narrow"/>
                <w:color w:val="000000"/>
                <w:sz w:val="22"/>
                <w:szCs w:val="22"/>
              </w:rPr>
            </w:pPr>
            <w:r>
              <w:rPr>
                <w:rFonts w:ascii="Arial Narrow" w:hAnsi="Arial Narrow"/>
                <w:color w:val="000000"/>
                <w:sz w:val="22"/>
                <w:szCs w:val="22"/>
              </w:rPr>
              <w:t>50</w:t>
            </w:r>
          </w:p>
        </w:tc>
        <w:tc>
          <w:tcPr>
            <w:tcW w:w="754" w:type="pct"/>
            <w:gridSpan w:val="2"/>
            <w:vMerge/>
            <w:tcBorders>
              <w:top w:val="single" w:sz="6" w:space="0" w:color="auto"/>
              <w:left w:val="double" w:sz="4" w:space="0" w:color="auto"/>
              <w:bottom w:val="single" w:sz="6" w:space="0" w:color="auto"/>
            </w:tcBorders>
            <w:shd w:val="clear" w:color="auto" w:fill="CCFFCC"/>
            <w:vAlign w:val="center"/>
          </w:tcPr>
          <w:p w:rsidR="00E35D37" w:rsidRPr="009E1898" w:rsidRDefault="00E35D37" w:rsidP="002D4F4A">
            <w:pPr>
              <w:jc w:val="center"/>
              <w:rPr>
                <w:rFonts w:ascii="Arial Narrow" w:hAnsi="Arial Narrow" w:cs="Arial"/>
                <w:b/>
                <w:sz w:val="22"/>
                <w:szCs w:val="22"/>
              </w:rPr>
            </w:pPr>
          </w:p>
        </w:tc>
        <w:tc>
          <w:tcPr>
            <w:tcW w:w="730" w:type="pct"/>
            <w:vMerge/>
            <w:tcBorders>
              <w:top w:val="single" w:sz="6" w:space="0" w:color="auto"/>
              <w:bottom w:val="single" w:sz="6" w:space="0" w:color="auto"/>
            </w:tcBorders>
            <w:shd w:val="clear" w:color="auto" w:fill="CCFFCC"/>
            <w:vAlign w:val="center"/>
          </w:tcPr>
          <w:p w:rsidR="00E35D37" w:rsidRPr="009E1898" w:rsidRDefault="00E35D37" w:rsidP="002D4F4A">
            <w:pPr>
              <w:jc w:val="center"/>
              <w:rPr>
                <w:rFonts w:ascii="Arial Narrow" w:hAnsi="Arial Narrow" w:cs="Arial"/>
                <w:b/>
                <w:sz w:val="22"/>
                <w:szCs w:val="22"/>
              </w:rPr>
            </w:pPr>
          </w:p>
        </w:tc>
      </w:tr>
      <w:tr w:rsidR="00C15EEA" w:rsidRPr="00561205" w:rsidTr="00A37445">
        <w:trPr>
          <w:trHeight w:val="255"/>
          <w:jc w:val="center"/>
        </w:trPr>
        <w:tc>
          <w:tcPr>
            <w:tcW w:w="507" w:type="pct"/>
            <w:vMerge w:val="restart"/>
            <w:tcBorders>
              <w:top w:val="single" w:sz="6" w:space="0" w:color="auto"/>
              <w:bottom w:val="single" w:sz="6" w:space="0" w:color="auto"/>
              <w:right w:val="double" w:sz="4" w:space="0" w:color="auto"/>
            </w:tcBorders>
            <w:shd w:val="clear" w:color="auto" w:fill="auto"/>
            <w:vAlign w:val="center"/>
          </w:tcPr>
          <w:p w:rsidR="00E35D37" w:rsidRPr="008A426B" w:rsidRDefault="00E35D37" w:rsidP="002D130B">
            <w:pPr>
              <w:jc w:val="center"/>
              <w:rPr>
                <w:rFonts w:ascii="Arial Narrow" w:hAnsi="Arial Narrow" w:cs="Arial"/>
                <w:b/>
                <w:sz w:val="22"/>
                <w:szCs w:val="22"/>
              </w:rPr>
            </w:pPr>
            <w:r w:rsidRPr="008A426B">
              <w:rPr>
                <w:rFonts w:ascii="Arial Narrow" w:hAnsi="Arial Narrow" w:cs="Arial"/>
                <w:b/>
                <w:sz w:val="22"/>
                <w:szCs w:val="22"/>
              </w:rPr>
              <w:t>10</w:t>
            </w:r>
          </w:p>
        </w:tc>
        <w:tc>
          <w:tcPr>
            <w:tcW w:w="740" w:type="pct"/>
            <w:tcBorders>
              <w:left w:val="double" w:sz="4" w:space="0" w:color="auto"/>
              <w:bottom w:val="single" w:sz="6" w:space="0" w:color="auto"/>
            </w:tcBorders>
            <w:shd w:val="clear" w:color="auto" w:fill="auto"/>
            <w:vAlign w:val="center"/>
          </w:tcPr>
          <w:p w:rsidR="00E35D37" w:rsidRPr="00B15271" w:rsidRDefault="00E35D37" w:rsidP="00453443">
            <w:pPr>
              <w:jc w:val="center"/>
              <w:rPr>
                <w:rFonts w:ascii="Arial Narrow" w:hAnsi="Arial Narrow" w:cs="Arial"/>
                <w:color w:val="006600"/>
                <w:sz w:val="22"/>
                <w:szCs w:val="22"/>
              </w:rPr>
            </w:pPr>
            <w:r w:rsidRPr="00B15271">
              <w:rPr>
                <w:rFonts w:ascii="Arial Narrow" w:hAnsi="Arial Narrow" w:cs="Arial"/>
                <w:color w:val="006600"/>
                <w:sz w:val="22"/>
                <w:szCs w:val="22"/>
              </w:rPr>
              <w:t>1</w:t>
            </w:r>
          </w:p>
        </w:tc>
        <w:tc>
          <w:tcPr>
            <w:tcW w:w="787" w:type="pct"/>
            <w:gridSpan w:val="2"/>
            <w:tcBorders>
              <w:bottom w:val="single" w:sz="6" w:space="0" w:color="auto"/>
              <w:right w:val="double" w:sz="4" w:space="0" w:color="auto"/>
            </w:tcBorders>
            <w:shd w:val="clear" w:color="auto" w:fill="auto"/>
            <w:vAlign w:val="center"/>
          </w:tcPr>
          <w:p w:rsidR="00E35D37" w:rsidRPr="00B15271" w:rsidRDefault="00E35D37" w:rsidP="00453443">
            <w:pPr>
              <w:jc w:val="center"/>
              <w:rPr>
                <w:rFonts w:ascii="Arial Narrow" w:hAnsi="Arial Narrow" w:cs="Arial"/>
                <w:color w:val="006600"/>
                <w:sz w:val="22"/>
                <w:szCs w:val="22"/>
              </w:rPr>
            </w:pPr>
            <w:r w:rsidRPr="00B15271">
              <w:rPr>
                <w:rFonts w:ascii="Arial Narrow" w:hAnsi="Arial Narrow" w:cs="Arial"/>
                <w:color w:val="006600"/>
                <w:sz w:val="22"/>
                <w:szCs w:val="22"/>
              </w:rPr>
              <w:t>1</w:t>
            </w:r>
          </w:p>
        </w:tc>
        <w:tc>
          <w:tcPr>
            <w:tcW w:w="752" w:type="pct"/>
            <w:gridSpan w:val="2"/>
            <w:tcBorders>
              <w:top w:val="single" w:sz="6" w:space="0" w:color="auto"/>
              <w:left w:val="double" w:sz="4" w:space="0" w:color="auto"/>
              <w:bottom w:val="single" w:sz="6" w:space="0" w:color="auto"/>
            </w:tcBorders>
            <w:shd w:val="clear" w:color="auto" w:fill="auto"/>
            <w:vAlign w:val="center"/>
          </w:tcPr>
          <w:p w:rsidR="00E35D37" w:rsidRPr="000F3BA1" w:rsidRDefault="00E35D37" w:rsidP="005A76FC">
            <w:pPr>
              <w:jc w:val="center"/>
              <w:rPr>
                <w:rFonts w:ascii="Arial Narrow" w:hAnsi="Arial Narrow"/>
                <w:color w:val="000000"/>
                <w:sz w:val="22"/>
                <w:szCs w:val="22"/>
              </w:rPr>
            </w:pPr>
            <w:r w:rsidRPr="000F3BA1">
              <w:rPr>
                <w:rFonts w:ascii="Arial Narrow" w:hAnsi="Arial Narrow"/>
                <w:color w:val="000000"/>
                <w:sz w:val="22"/>
                <w:szCs w:val="22"/>
              </w:rPr>
              <w:t>12</w:t>
            </w:r>
          </w:p>
        </w:tc>
        <w:tc>
          <w:tcPr>
            <w:tcW w:w="730" w:type="pct"/>
            <w:tcBorders>
              <w:top w:val="single" w:sz="6" w:space="0" w:color="auto"/>
              <w:bottom w:val="single" w:sz="6" w:space="0" w:color="auto"/>
              <w:right w:val="double" w:sz="4" w:space="0" w:color="auto"/>
            </w:tcBorders>
            <w:shd w:val="clear" w:color="auto" w:fill="auto"/>
            <w:vAlign w:val="center"/>
          </w:tcPr>
          <w:p w:rsidR="00E35D37" w:rsidRPr="00E35D37" w:rsidRDefault="00E35D37" w:rsidP="005A76FC">
            <w:pPr>
              <w:jc w:val="center"/>
              <w:rPr>
                <w:rFonts w:ascii="Arial Narrow" w:hAnsi="Arial Narrow"/>
                <w:color w:val="000000"/>
                <w:sz w:val="22"/>
                <w:szCs w:val="22"/>
              </w:rPr>
            </w:pPr>
            <w:r w:rsidRPr="00E35D37">
              <w:rPr>
                <w:rFonts w:ascii="Arial Narrow" w:hAnsi="Arial Narrow"/>
                <w:color w:val="000000"/>
                <w:sz w:val="22"/>
                <w:szCs w:val="22"/>
              </w:rPr>
              <w:t>1</w:t>
            </w:r>
            <w:r w:rsidR="005A76FC">
              <w:rPr>
                <w:rFonts w:ascii="Arial Narrow" w:hAnsi="Arial Narrow"/>
                <w:color w:val="000000"/>
                <w:sz w:val="22"/>
                <w:szCs w:val="22"/>
              </w:rPr>
              <w:t>3</w:t>
            </w:r>
          </w:p>
        </w:tc>
        <w:tc>
          <w:tcPr>
            <w:tcW w:w="754" w:type="pct"/>
            <w:gridSpan w:val="2"/>
            <w:vMerge w:val="restart"/>
            <w:tcBorders>
              <w:top w:val="single" w:sz="6" w:space="0" w:color="auto"/>
              <w:left w:val="double" w:sz="4" w:space="0" w:color="auto"/>
              <w:bottom w:val="single" w:sz="6" w:space="0" w:color="auto"/>
            </w:tcBorders>
            <w:shd w:val="clear" w:color="auto" w:fill="FFFFCC"/>
            <w:vAlign w:val="center"/>
          </w:tcPr>
          <w:p w:rsidR="00E35D37" w:rsidRPr="009E1898" w:rsidRDefault="00156FC3" w:rsidP="005A76FC">
            <w:pPr>
              <w:jc w:val="center"/>
              <w:rPr>
                <w:rFonts w:ascii="Arial Narrow" w:hAnsi="Arial Narrow" w:cs="Arial"/>
                <w:b/>
                <w:sz w:val="22"/>
                <w:szCs w:val="22"/>
              </w:rPr>
            </w:pPr>
            <w:r w:rsidRPr="00156FC3">
              <w:rPr>
                <w:rFonts w:ascii="Arial Narrow" w:hAnsi="Arial Narrow"/>
                <w:b/>
                <w:color w:val="000000"/>
                <w:sz w:val="22"/>
                <w:szCs w:val="22"/>
              </w:rPr>
              <w:t>5</w:t>
            </w:r>
            <w:r w:rsidR="005A76FC">
              <w:rPr>
                <w:rFonts w:ascii="Arial Narrow" w:hAnsi="Arial Narrow"/>
                <w:b/>
                <w:color w:val="000000"/>
                <w:sz w:val="22"/>
                <w:szCs w:val="22"/>
              </w:rPr>
              <w:t>6</w:t>
            </w:r>
          </w:p>
        </w:tc>
        <w:tc>
          <w:tcPr>
            <w:tcW w:w="730" w:type="pct"/>
            <w:vMerge w:val="restart"/>
            <w:tcBorders>
              <w:top w:val="single" w:sz="6" w:space="0" w:color="auto"/>
              <w:bottom w:val="single" w:sz="6" w:space="0" w:color="auto"/>
            </w:tcBorders>
            <w:shd w:val="clear" w:color="auto" w:fill="FFFFCC"/>
            <w:vAlign w:val="center"/>
          </w:tcPr>
          <w:p w:rsidR="00E35D37" w:rsidRPr="009E1898" w:rsidRDefault="00156FC3" w:rsidP="005A76FC">
            <w:pPr>
              <w:jc w:val="center"/>
              <w:rPr>
                <w:rFonts w:ascii="Arial Narrow" w:hAnsi="Arial Narrow" w:cs="Arial"/>
                <w:b/>
                <w:sz w:val="22"/>
                <w:szCs w:val="22"/>
              </w:rPr>
            </w:pPr>
            <w:r w:rsidRPr="00156FC3">
              <w:rPr>
                <w:rFonts w:ascii="Arial Narrow" w:hAnsi="Arial Narrow"/>
                <w:b/>
                <w:color w:val="000000"/>
                <w:sz w:val="22"/>
                <w:szCs w:val="22"/>
              </w:rPr>
              <w:t>58</w:t>
            </w:r>
          </w:p>
        </w:tc>
      </w:tr>
      <w:tr w:rsidR="00C15EEA" w:rsidRPr="00561205" w:rsidTr="00A37445">
        <w:trPr>
          <w:trHeight w:val="255"/>
          <w:jc w:val="center"/>
        </w:trPr>
        <w:tc>
          <w:tcPr>
            <w:tcW w:w="507" w:type="pct"/>
            <w:vMerge/>
            <w:tcBorders>
              <w:top w:val="double" w:sz="4" w:space="0" w:color="auto"/>
              <w:bottom w:val="single" w:sz="6" w:space="0" w:color="auto"/>
              <w:right w:val="double" w:sz="4" w:space="0" w:color="auto"/>
            </w:tcBorders>
            <w:shd w:val="clear" w:color="auto" w:fill="auto"/>
            <w:vAlign w:val="center"/>
          </w:tcPr>
          <w:p w:rsidR="00E35D37" w:rsidRPr="008A426B" w:rsidRDefault="00E35D37" w:rsidP="002D130B">
            <w:pPr>
              <w:jc w:val="center"/>
              <w:rPr>
                <w:rFonts w:ascii="Arial Narrow" w:hAnsi="Arial Narrow" w:cs="Arial"/>
                <w:b/>
                <w:sz w:val="22"/>
                <w:szCs w:val="22"/>
              </w:rPr>
            </w:pPr>
          </w:p>
        </w:tc>
        <w:tc>
          <w:tcPr>
            <w:tcW w:w="740" w:type="pct"/>
            <w:tcBorders>
              <w:top w:val="single" w:sz="6" w:space="0" w:color="auto"/>
              <w:left w:val="double" w:sz="4" w:space="0" w:color="auto"/>
              <w:bottom w:val="single" w:sz="6" w:space="0" w:color="auto"/>
            </w:tcBorders>
            <w:shd w:val="clear" w:color="auto" w:fill="auto"/>
            <w:vAlign w:val="center"/>
          </w:tcPr>
          <w:p w:rsidR="00E35D37" w:rsidRPr="00B15271" w:rsidRDefault="00E35D37" w:rsidP="00453443">
            <w:pPr>
              <w:jc w:val="center"/>
              <w:rPr>
                <w:rFonts w:ascii="Arial Narrow" w:hAnsi="Arial Narrow" w:cs="Arial"/>
                <w:color w:val="006600"/>
                <w:sz w:val="22"/>
                <w:szCs w:val="22"/>
                <w:lang w:val="en-US"/>
              </w:rPr>
            </w:pPr>
            <w:r w:rsidRPr="00B15271">
              <w:rPr>
                <w:rFonts w:ascii="Arial Narrow" w:hAnsi="Arial Narrow" w:cs="Arial"/>
                <w:color w:val="006600"/>
                <w:sz w:val="22"/>
                <w:szCs w:val="22"/>
              </w:rPr>
              <w:t>2</w:t>
            </w:r>
          </w:p>
        </w:tc>
        <w:tc>
          <w:tcPr>
            <w:tcW w:w="787" w:type="pct"/>
            <w:gridSpan w:val="2"/>
            <w:tcBorders>
              <w:top w:val="single" w:sz="6" w:space="0" w:color="auto"/>
              <w:bottom w:val="single" w:sz="6" w:space="0" w:color="auto"/>
              <w:right w:val="double" w:sz="4" w:space="0" w:color="auto"/>
            </w:tcBorders>
            <w:shd w:val="clear" w:color="auto" w:fill="auto"/>
            <w:vAlign w:val="center"/>
          </w:tcPr>
          <w:p w:rsidR="00E35D37" w:rsidRPr="00082822" w:rsidRDefault="00E35D37" w:rsidP="00453443">
            <w:pPr>
              <w:jc w:val="center"/>
              <w:rPr>
                <w:rFonts w:ascii="Arial Narrow" w:hAnsi="Arial Narrow" w:cs="Arial"/>
                <w:color w:val="000099"/>
                <w:sz w:val="22"/>
                <w:szCs w:val="22"/>
                <w:lang w:val="en-US"/>
              </w:rPr>
            </w:pPr>
            <w:r>
              <w:rPr>
                <w:rFonts w:ascii="Arial Narrow" w:hAnsi="Arial Narrow" w:cs="Arial"/>
                <w:sz w:val="22"/>
                <w:szCs w:val="22"/>
              </w:rPr>
              <w:t>2</w:t>
            </w:r>
          </w:p>
        </w:tc>
        <w:tc>
          <w:tcPr>
            <w:tcW w:w="752" w:type="pct"/>
            <w:gridSpan w:val="2"/>
            <w:tcBorders>
              <w:top w:val="single" w:sz="6" w:space="0" w:color="auto"/>
              <w:left w:val="double" w:sz="4" w:space="0" w:color="auto"/>
              <w:bottom w:val="single" w:sz="6" w:space="0" w:color="auto"/>
            </w:tcBorders>
            <w:shd w:val="clear" w:color="auto" w:fill="auto"/>
            <w:vAlign w:val="center"/>
          </w:tcPr>
          <w:p w:rsidR="00E35D37" w:rsidRPr="000F3BA1" w:rsidRDefault="005A76FC" w:rsidP="00453443">
            <w:pPr>
              <w:jc w:val="center"/>
              <w:rPr>
                <w:rFonts w:ascii="Arial Narrow" w:hAnsi="Arial Narrow"/>
                <w:color w:val="000000"/>
                <w:sz w:val="22"/>
                <w:szCs w:val="22"/>
              </w:rPr>
            </w:pPr>
            <w:r>
              <w:rPr>
                <w:rFonts w:ascii="Arial Narrow" w:hAnsi="Arial Narrow"/>
                <w:color w:val="000000"/>
                <w:sz w:val="22"/>
                <w:szCs w:val="22"/>
              </w:rPr>
              <w:t>10</w:t>
            </w:r>
          </w:p>
        </w:tc>
        <w:tc>
          <w:tcPr>
            <w:tcW w:w="730" w:type="pct"/>
            <w:tcBorders>
              <w:top w:val="single" w:sz="6" w:space="0" w:color="auto"/>
              <w:bottom w:val="single" w:sz="6" w:space="0" w:color="auto"/>
              <w:right w:val="double" w:sz="4" w:space="0" w:color="auto"/>
            </w:tcBorders>
            <w:shd w:val="clear" w:color="auto" w:fill="auto"/>
            <w:vAlign w:val="center"/>
          </w:tcPr>
          <w:p w:rsidR="00E35D37" w:rsidRPr="00E35D37" w:rsidRDefault="005A76FC" w:rsidP="00453443">
            <w:pPr>
              <w:jc w:val="center"/>
              <w:rPr>
                <w:rFonts w:ascii="Arial Narrow" w:hAnsi="Arial Narrow"/>
                <w:color w:val="000000"/>
                <w:sz w:val="22"/>
                <w:szCs w:val="22"/>
              </w:rPr>
            </w:pPr>
            <w:r>
              <w:rPr>
                <w:rFonts w:ascii="Arial Narrow" w:hAnsi="Arial Narrow"/>
                <w:color w:val="000000"/>
                <w:sz w:val="22"/>
                <w:szCs w:val="22"/>
              </w:rPr>
              <w:t>20</w:t>
            </w:r>
          </w:p>
        </w:tc>
        <w:tc>
          <w:tcPr>
            <w:tcW w:w="754" w:type="pct"/>
            <w:gridSpan w:val="2"/>
            <w:vMerge/>
            <w:tcBorders>
              <w:top w:val="single" w:sz="6" w:space="0" w:color="auto"/>
              <w:left w:val="double" w:sz="4" w:space="0" w:color="auto"/>
              <w:bottom w:val="single" w:sz="6" w:space="0" w:color="auto"/>
            </w:tcBorders>
            <w:shd w:val="clear" w:color="auto" w:fill="FFFFCC"/>
            <w:vAlign w:val="center"/>
          </w:tcPr>
          <w:p w:rsidR="00E35D37" w:rsidRPr="009E1898" w:rsidRDefault="00E35D37" w:rsidP="002D4F4A">
            <w:pPr>
              <w:jc w:val="center"/>
              <w:rPr>
                <w:rFonts w:ascii="Arial Narrow" w:hAnsi="Arial Narrow" w:cs="Arial"/>
                <w:b/>
                <w:sz w:val="22"/>
                <w:szCs w:val="22"/>
              </w:rPr>
            </w:pPr>
          </w:p>
        </w:tc>
        <w:tc>
          <w:tcPr>
            <w:tcW w:w="730" w:type="pct"/>
            <w:vMerge/>
            <w:tcBorders>
              <w:top w:val="single" w:sz="6" w:space="0" w:color="auto"/>
              <w:bottom w:val="single" w:sz="6" w:space="0" w:color="auto"/>
            </w:tcBorders>
            <w:shd w:val="clear" w:color="auto" w:fill="FFFFCC"/>
            <w:vAlign w:val="center"/>
          </w:tcPr>
          <w:p w:rsidR="00E35D37" w:rsidRPr="009E1898" w:rsidRDefault="00E35D37" w:rsidP="002D4F4A">
            <w:pPr>
              <w:jc w:val="center"/>
              <w:rPr>
                <w:rFonts w:ascii="Arial Narrow" w:hAnsi="Arial Narrow" w:cs="Arial"/>
                <w:b/>
                <w:sz w:val="22"/>
                <w:szCs w:val="22"/>
              </w:rPr>
            </w:pPr>
          </w:p>
        </w:tc>
      </w:tr>
      <w:tr w:rsidR="00C15EEA" w:rsidRPr="00561205" w:rsidTr="00A37445">
        <w:trPr>
          <w:trHeight w:val="255"/>
          <w:jc w:val="center"/>
        </w:trPr>
        <w:tc>
          <w:tcPr>
            <w:tcW w:w="507" w:type="pct"/>
            <w:vMerge/>
            <w:tcBorders>
              <w:top w:val="double" w:sz="4" w:space="0" w:color="auto"/>
              <w:bottom w:val="single" w:sz="6" w:space="0" w:color="auto"/>
              <w:right w:val="double" w:sz="4" w:space="0" w:color="auto"/>
            </w:tcBorders>
            <w:shd w:val="clear" w:color="auto" w:fill="auto"/>
            <w:vAlign w:val="center"/>
          </w:tcPr>
          <w:p w:rsidR="00E35D37" w:rsidRPr="008A426B" w:rsidRDefault="00E35D37" w:rsidP="002D130B">
            <w:pPr>
              <w:jc w:val="center"/>
              <w:rPr>
                <w:rFonts w:ascii="Arial Narrow" w:hAnsi="Arial Narrow" w:cs="Arial"/>
                <w:b/>
                <w:sz w:val="22"/>
                <w:szCs w:val="22"/>
              </w:rPr>
            </w:pPr>
          </w:p>
        </w:tc>
        <w:tc>
          <w:tcPr>
            <w:tcW w:w="740" w:type="pct"/>
            <w:tcBorders>
              <w:top w:val="single" w:sz="6" w:space="0" w:color="auto"/>
              <w:left w:val="double" w:sz="4" w:space="0" w:color="auto"/>
            </w:tcBorders>
            <w:shd w:val="clear" w:color="auto" w:fill="auto"/>
            <w:vAlign w:val="center"/>
          </w:tcPr>
          <w:p w:rsidR="00E35D37" w:rsidRPr="00082822" w:rsidRDefault="00E35D37" w:rsidP="00453443">
            <w:pPr>
              <w:jc w:val="center"/>
              <w:rPr>
                <w:rFonts w:ascii="Arial Narrow" w:hAnsi="Arial Narrow" w:cs="Arial"/>
                <w:sz w:val="22"/>
                <w:szCs w:val="22"/>
                <w:lang w:val="en-US"/>
              </w:rPr>
            </w:pPr>
            <w:r>
              <w:rPr>
                <w:rFonts w:ascii="Arial Narrow" w:hAnsi="Arial Narrow" w:cs="Arial"/>
                <w:sz w:val="22"/>
                <w:szCs w:val="22"/>
              </w:rPr>
              <w:t>3</w:t>
            </w:r>
          </w:p>
        </w:tc>
        <w:tc>
          <w:tcPr>
            <w:tcW w:w="787" w:type="pct"/>
            <w:gridSpan w:val="2"/>
            <w:tcBorders>
              <w:top w:val="single" w:sz="6" w:space="0" w:color="auto"/>
              <w:right w:val="double" w:sz="4" w:space="0" w:color="auto"/>
            </w:tcBorders>
            <w:shd w:val="clear" w:color="auto" w:fill="auto"/>
            <w:vAlign w:val="center"/>
          </w:tcPr>
          <w:p w:rsidR="00E35D37" w:rsidRPr="00082822" w:rsidRDefault="00E35D37" w:rsidP="00453443">
            <w:pPr>
              <w:jc w:val="center"/>
              <w:rPr>
                <w:rFonts w:ascii="Arial Narrow" w:hAnsi="Arial Narrow" w:cs="Arial"/>
                <w:sz w:val="22"/>
                <w:szCs w:val="22"/>
                <w:lang w:val="en-US"/>
              </w:rPr>
            </w:pPr>
            <w:r>
              <w:rPr>
                <w:rFonts w:ascii="Arial Narrow" w:hAnsi="Arial Narrow" w:cs="Arial"/>
                <w:sz w:val="22"/>
                <w:szCs w:val="22"/>
              </w:rPr>
              <w:t>3</w:t>
            </w:r>
          </w:p>
        </w:tc>
        <w:tc>
          <w:tcPr>
            <w:tcW w:w="752" w:type="pct"/>
            <w:gridSpan w:val="2"/>
            <w:tcBorders>
              <w:top w:val="single" w:sz="6" w:space="0" w:color="auto"/>
              <w:left w:val="double" w:sz="4" w:space="0" w:color="auto"/>
              <w:bottom w:val="single" w:sz="6" w:space="0" w:color="auto"/>
            </w:tcBorders>
            <w:shd w:val="clear" w:color="auto" w:fill="auto"/>
            <w:vAlign w:val="center"/>
          </w:tcPr>
          <w:p w:rsidR="00E35D37" w:rsidRPr="000F3BA1" w:rsidRDefault="00E35D37" w:rsidP="005A76FC">
            <w:pPr>
              <w:jc w:val="center"/>
              <w:rPr>
                <w:rFonts w:ascii="Arial Narrow" w:hAnsi="Arial Narrow"/>
                <w:color w:val="000000"/>
                <w:sz w:val="22"/>
                <w:szCs w:val="22"/>
              </w:rPr>
            </w:pPr>
            <w:r w:rsidRPr="000F3BA1">
              <w:rPr>
                <w:rFonts w:ascii="Arial Narrow" w:hAnsi="Arial Narrow"/>
                <w:color w:val="000000"/>
                <w:sz w:val="22"/>
                <w:szCs w:val="22"/>
              </w:rPr>
              <w:t>21</w:t>
            </w:r>
          </w:p>
        </w:tc>
        <w:tc>
          <w:tcPr>
            <w:tcW w:w="730" w:type="pct"/>
            <w:tcBorders>
              <w:top w:val="single" w:sz="6" w:space="0" w:color="auto"/>
              <w:bottom w:val="single" w:sz="6" w:space="0" w:color="auto"/>
              <w:right w:val="double" w:sz="4" w:space="0" w:color="auto"/>
            </w:tcBorders>
            <w:shd w:val="clear" w:color="auto" w:fill="auto"/>
            <w:vAlign w:val="center"/>
          </w:tcPr>
          <w:p w:rsidR="00E35D37" w:rsidRPr="00E35D37" w:rsidRDefault="005A76FC" w:rsidP="005A76FC">
            <w:pPr>
              <w:jc w:val="center"/>
              <w:rPr>
                <w:rFonts w:ascii="Arial Narrow" w:hAnsi="Arial Narrow"/>
                <w:color w:val="000000"/>
                <w:sz w:val="22"/>
                <w:szCs w:val="22"/>
              </w:rPr>
            </w:pPr>
            <w:r>
              <w:rPr>
                <w:rFonts w:ascii="Arial Narrow" w:hAnsi="Arial Narrow"/>
                <w:color w:val="000000"/>
                <w:sz w:val="22"/>
                <w:szCs w:val="22"/>
              </w:rPr>
              <w:t xml:space="preserve">  </w:t>
            </w:r>
            <w:r w:rsidR="009E1898" w:rsidRPr="00E35D37">
              <w:rPr>
                <w:rFonts w:ascii="Arial Narrow" w:hAnsi="Arial Narrow"/>
                <w:color w:val="000000"/>
                <w:sz w:val="22"/>
                <w:szCs w:val="22"/>
              </w:rPr>
              <w:t>8</w:t>
            </w:r>
          </w:p>
        </w:tc>
        <w:tc>
          <w:tcPr>
            <w:tcW w:w="754" w:type="pct"/>
            <w:gridSpan w:val="2"/>
            <w:vMerge/>
            <w:tcBorders>
              <w:top w:val="single" w:sz="6" w:space="0" w:color="auto"/>
              <w:left w:val="double" w:sz="4" w:space="0" w:color="auto"/>
              <w:bottom w:val="single" w:sz="6" w:space="0" w:color="auto"/>
            </w:tcBorders>
            <w:shd w:val="clear" w:color="auto" w:fill="FFFFCC"/>
            <w:vAlign w:val="center"/>
          </w:tcPr>
          <w:p w:rsidR="00E35D37" w:rsidRPr="009E1898" w:rsidRDefault="00E35D37" w:rsidP="002D4F4A">
            <w:pPr>
              <w:jc w:val="center"/>
              <w:rPr>
                <w:rFonts w:ascii="Arial Narrow" w:hAnsi="Arial Narrow" w:cs="Arial"/>
                <w:b/>
                <w:sz w:val="22"/>
                <w:szCs w:val="22"/>
              </w:rPr>
            </w:pPr>
          </w:p>
        </w:tc>
        <w:tc>
          <w:tcPr>
            <w:tcW w:w="730" w:type="pct"/>
            <w:vMerge/>
            <w:tcBorders>
              <w:top w:val="single" w:sz="6" w:space="0" w:color="auto"/>
              <w:bottom w:val="single" w:sz="6" w:space="0" w:color="auto"/>
            </w:tcBorders>
            <w:shd w:val="clear" w:color="auto" w:fill="FFFFCC"/>
            <w:vAlign w:val="center"/>
          </w:tcPr>
          <w:p w:rsidR="00E35D37" w:rsidRPr="009E1898" w:rsidRDefault="00E35D37" w:rsidP="002D4F4A">
            <w:pPr>
              <w:jc w:val="center"/>
              <w:rPr>
                <w:rFonts w:ascii="Arial Narrow" w:hAnsi="Arial Narrow" w:cs="Arial"/>
                <w:b/>
                <w:sz w:val="22"/>
                <w:szCs w:val="22"/>
              </w:rPr>
            </w:pPr>
          </w:p>
        </w:tc>
      </w:tr>
      <w:tr w:rsidR="00C15EEA" w:rsidRPr="00561205" w:rsidTr="00A37445">
        <w:trPr>
          <w:trHeight w:val="255"/>
          <w:jc w:val="center"/>
        </w:trPr>
        <w:tc>
          <w:tcPr>
            <w:tcW w:w="507" w:type="pct"/>
            <w:vMerge/>
            <w:tcBorders>
              <w:top w:val="double" w:sz="4" w:space="0" w:color="auto"/>
              <w:bottom w:val="single" w:sz="6" w:space="0" w:color="auto"/>
              <w:right w:val="double" w:sz="4" w:space="0" w:color="auto"/>
            </w:tcBorders>
            <w:shd w:val="clear" w:color="auto" w:fill="auto"/>
            <w:vAlign w:val="center"/>
          </w:tcPr>
          <w:p w:rsidR="009E1898" w:rsidRPr="008A426B" w:rsidRDefault="009E1898" w:rsidP="002D130B">
            <w:pPr>
              <w:jc w:val="center"/>
              <w:rPr>
                <w:rFonts w:ascii="Arial Narrow" w:hAnsi="Arial Narrow" w:cs="Arial"/>
                <w:b/>
                <w:sz w:val="22"/>
                <w:szCs w:val="22"/>
              </w:rPr>
            </w:pPr>
          </w:p>
        </w:tc>
        <w:tc>
          <w:tcPr>
            <w:tcW w:w="740" w:type="pct"/>
            <w:tcBorders>
              <w:left w:val="double" w:sz="4" w:space="0" w:color="auto"/>
            </w:tcBorders>
            <w:shd w:val="clear" w:color="auto" w:fill="auto"/>
            <w:vAlign w:val="center"/>
          </w:tcPr>
          <w:p w:rsidR="009E1898" w:rsidRPr="00082822" w:rsidRDefault="009E1898" w:rsidP="00453443">
            <w:pPr>
              <w:jc w:val="center"/>
              <w:rPr>
                <w:rFonts w:ascii="Arial Narrow" w:hAnsi="Arial Narrow" w:cs="Arial"/>
                <w:sz w:val="22"/>
                <w:szCs w:val="22"/>
              </w:rPr>
            </w:pPr>
            <w:r w:rsidRPr="00082822">
              <w:rPr>
                <w:rFonts w:ascii="Arial Narrow" w:hAnsi="Arial Narrow" w:cs="Arial"/>
                <w:color w:val="000099"/>
                <w:sz w:val="22"/>
                <w:szCs w:val="22"/>
              </w:rPr>
              <w:t>4</w:t>
            </w:r>
            <w:r>
              <w:rPr>
                <w:rFonts w:ascii="Arial Narrow" w:hAnsi="Arial Narrow" w:cs="Arial"/>
                <w:color w:val="000099"/>
                <w:sz w:val="22"/>
                <w:szCs w:val="22"/>
                <w:lang w:val="en-US"/>
              </w:rPr>
              <w:t>*</w:t>
            </w:r>
          </w:p>
        </w:tc>
        <w:tc>
          <w:tcPr>
            <w:tcW w:w="787" w:type="pct"/>
            <w:gridSpan w:val="2"/>
            <w:tcBorders>
              <w:right w:val="double" w:sz="4" w:space="0" w:color="auto"/>
            </w:tcBorders>
            <w:shd w:val="clear" w:color="auto" w:fill="auto"/>
            <w:vAlign w:val="center"/>
          </w:tcPr>
          <w:p w:rsidR="009E1898" w:rsidRPr="00082822" w:rsidRDefault="009E1898" w:rsidP="00453443">
            <w:pPr>
              <w:jc w:val="center"/>
              <w:rPr>
                <w:rFonts w:ascii="Arial Narrow" w:hAnsi="Arial Narrow" w:cs="Arial"/>
                <w:sz w:val="22"/>
                <w:szCs w:val="22"/>
              </w:rPr>
            </w:pPr>
            <w:r w:rsidRPr="00082822">
              <w:rPr>
                <w:rFonts w:ascii="Arial Narrow" w:hAnsi="Arial Narrow" w:cs="Arial"/>
                <w:color w:val="000099"/>
                <w:sz w:val="22"/>
                <w:szCs w:val="22"/>
              </w:rPr>
              <w:t>4</w:t>
            </w:r>
            <w:r>
              <w:rPr>
                <w:rFonts w:ascii="Arial Narrow" w:hAnsi="Arial Narrow" w:cs="Arial"/>
                <w:color w:val="000099"/>
                <w:sz w:val="22"/>
                <w:szCs w:val="22"/>
                <w:lang w:val="en-US"/>
              </w:rPr>
              <w:t>*</w:t>
            </w:r>
          </w:p>
        </w:tc>
        <w:tc>
          <w:tcPr>
            <w:tcW w:w="752" w:type="pct"/>
            <w:gridSpan w:val="2"/>
            <w:tcBorders>
              <w:top w:val="single" w:sz="6" w:space="0" w:color="auto"/>
              <w:left w:val="double" w:sz="4" w:space="0" w:color="auto"/>
              <w:bottom w:val="single" w:sz="6" w:space="0" w:color="auto"/>
            </w:tcBorders>
            <w:shd w:val="clear" w:color="auto" w:fill="auto"/>
            <w:vAlign w:val="center"/>
          </w:tcPr>
          <w:p w:rsidR="009E1898" w:rsidRPr="002B15CB" w:rsidRDefault="009E1898" w:rsidP="005A76FC">
            <w:pPr>
              <w:jc w:val="center"/>
              <w:rPr>
                <w:rFonts w:ascii="Arial Narrow" w:hAnsi="Arial Narrow"/>
                <w:color w:val="000099"/>
                <w:sz w:val="22"/>
                <w:szCs w:val="22"/>
              </w:rPr>
            </w:pPr>
            <w:r w:rsidRPr="002B15CB">
              <w:rPr>
                <w:rFonts w:ascii="Arial Narrow" w:hAnsi="Arial Narrow"/>
                <w:color w:val="000099"/>
                <w:sz w:val="22"/>
                <w:szCs w:val="22"/>
              </w:rPr>
              <w:t>5</w:t>
            </w:r>
            <w:r w:rsidR="005A76FC">
              <w:rPr>
                <w:rFonts w:ascii="Arial Narrow" w:hAnsi="Arial Narrow"/>
                <w:color w:val="000099"/>
                <w:sz w:val="22"/>
                <w:szCs w:val="22"/>
              </w:rPr>
              <w:t>6</w:t>
            </w:r>
          </w:p>
        </w:tc>
        <w:tc>
          <w:tcPr>
            <w:tcW w:w="730" w:type="pct"/>
            <w:tcBorders>
              <w:top w:val="single" w:sz="6" w:space="0" w:color="auto"/>
              <w:bottom w:val="single" w:sz="6" w:space="0" w:color="auto"/>
              <w:right w:val="double" w:sz="4" w:space="0" w:color="auto"/>
            </w:tcBorders>
            <w:shd w:val="clear" w:color="auto" w:fill="auto"/>
            <w:vAlign w:val="center"/>
          </w:tcPr>
          <w:p w:rsidR="009E1898" w:rsidRPr="002B15CB" w:rsidRDefault="009E1898" w:rsidP="005A76FC">
            <w:pPr>
              <w:jc w:val="center"/>
              <w:rPr>
                <w:rFonts w:ascii="Arial Narrow" w:hAnsi="Arial Narrow"/>
                <w:color w:val="000099"/>
                <w:sz w:val="22"/>
                <w:szCs w:val="22"/>
              </w:rPr>
            </w:pPr>
            <w:r w:rsidRPr="002B15CB">
              <w:rPr>
                <w:rFonts w:ascii="Arial Narrow" w:hAnsi="Arial Narrow"/>
                <w:color w:val="000099"/>
                <w:sz w:val="22"/>
                <w:szCs w:val="22"/>
              </w:rPr>
              <w:t>58</w:t>
            </w:r>
          </w:p>
        </w:tc>
        <w:tc>
          <w:tcPr>
            <w:tcW w:w="754" w:type="pct"/>
            <w:gridSpan w:val="2"/>
            <w:vMerge/>
            <w:tcBorders>
              <w:top w:val="single" w:sz="6" w:space="0" w:color="auto"/>
              <w:left w:val="double" w:sz="4" w:space="0" w:color="auto"/>
              <w:bottom w:val="single" w:sz="6" w:space="0" w:color="auto"/>
            </w:tcBorders>
            <w:shd w:val="clear" w:color="auto" w:fill="FFFFCC"/>
            <w:vAlign w:val="center"/>
          </w:tcPr>
          <w:p w:rsidR="009E1898" w:rsidRPr="009E1898" w:rsidRDefault="009E1898" w:rsidP="002D4F4A">
            <w:pPr>
              <w:jc w:val="center"/>
              <w:rPr>
                <w:rFonts w:ascii="Arial Narrow" w:hAnsi="Arial Narrow" w:cs="Arial"/>
                <w:b/>
                <w:sz w:val="22"/>
                <w:szCs w:val="22"/>
              </w:rPr>
            </w:pPr>
          </w:p>
        </w:tc>
        <w:tc>
          <w:tcPr>
            <w:tcW w:w="730" w:type="pct"/>
            <w:vMerge/>
            <w:tcBorders>
              <w:top w:val="single" w:sz="6" w:space="0" w:color="auto"/>
              <w:bottom w:val="single" w:sz="6" w:space="0" w:color="auto"/>
            </w:tcBorders>
            <w:shd w:val="clear" w:color="auto" w:fill="FFFFCC"/>
            <w:vAlign w:val="center"/>
          </w:tcPr>
          <w:p w:rsidR="009E1898" w:rsidRPr="009E1898" w:rsidRDefault="009E1898" w:rsidP="002D4F4A">
            <w:pPr>
              <w:jc w:val="center"/>
              <w:rPr>
                <w:rFonts w:ascii="Arial Narrow" w:hAnsi="Arial Narrow" w:cs="Arial"/>
                <w:b/>
                <w:sz w:val="22"/>
                <w:szCs w:val="22"/>
              </w:rPr>
            </w:pPr>
          </w:p>
        </w:tc>
      </w:tr>
      <w:tr w:rsidR="00C15EEA" w:rsidRPr="00561205" w:rsidTr="00A37445">
        <w:trPr>
          <w:trHeight w:val="255"/>
          <w:jc w:val="center"/>
        </w:trPr>
        <w:tc>
          <w:tcPr>
            <w:tcW w:w="507" w:type="pct"/>
            <w:vMerge w:val="restart"/>
            <w:tcBorders>
              <w:top w:val="single" w:sz="6" w:space="0" w:color="auto"/>
              <w:bottom w:val="single" w:sz="6" w:space="0" w:color="auto"/>
              <w:right w:val="double" w:sz="4" w:space="0" w:color="auto"/>
            </w:tcBorders>
            <w:shd w:val="clear" w:color="auto" w:fill="auto"/>
            <w:vAlign w:val="center"/>
          </w:tcPr>
          <w:p w:rsidR="009E1898" w:rsidRPr="008A426B" w:rsidRDefault="009E1898" w:rsidP="002D130B">
            <w:pPr>
              <w:jc w:val="center"/>
              <w:rPr>
                <w:rFonts w:ascii="Arial Narrow" w:hAnsi="Arial Narrow" w:cs="Arial"/>
                <w:b/>
                <w:sz w:val="22"/>
                <w:szCs w:val="22"/>
              </w:rPr>
            </w:pPr>
            <w:r w:rsidRPr="008A426B">
              <w:rPr>
                <w:rFonts w:ascii="Arial Narrow" w:hAnsi="Arial Narrow" w:cs="Arial"/>
                <w:b/>
                <w:sz w:val="22"/>
                <w:szCs w:val="22"/>
              </w:rPr>
              <w:t>11</w:t>
            </w:r>
          </w:p>
        </w:tc>
        <w:tc>
          <w:tcPr>
            <w:tcW w:w="740" w:type="pct"/>
            <w:tcBorders>
              <w:left w:val="double" w:sz="4" w:space="0" w:color="auto"/>
            </w:tcBorders>
            <w:shd w:val="clear" w:color="auto" w:fill="auto"/>
            <w:vAlign w:val="center"/>
          </w:tcPr>
          <w:p w:rsidR="009E1898" w:rsidRPr="00082822" w:rsidRDefault="009E1898" w:rsidP="00453443">
            <w:pPr>
              <w:jc w:val="center"/>
              <w:rPr>
                <w:rFonts w:ascii="Arial Narrow" w:hAnsi="Arial Narrow" w:cs="Arial"/>
                <w:color w:val="000099"/>
                <w:sz w:val="22"/>
                <w:szCs w:val="22"/>
                <w:lang w:val="en-US"/>
              </w:rPr>
            </w:pPr>
            <w:r w:rsidRPr="00082822">
              <w:rPr>
                <w:rFonts w:ascii="Arial Narrow" w:hAnsi="Arial Narrow" w:cs="Arial"/>
                <w:color w:val="000099"/>
                <w:sz w:val="22"/>
                <w:szCs w:val="22"/>
              </w:rPr>
              <w:t>1</w:t>
            </w:r>
            <w:r>
              <w:rPr>
                <w:rFonts w:ascii="Arial Narrow" w:hAnsi="Arial Narrow" w:cs="Arial"/>
                <w:color w:val="000099"/>
                <w:sz w:val="22"/>
                <w:szCs w:val="22"/>
                <w:lang w:val="en-US"/>
              </w:rPr>
              <w:t>*</w:t>
            </w:r>
          </w:p>
        </w:tc>
        <w:tc>
          <w:tcPr>
            <w:tcW w:w="787" w:type="pct"/>
            <w:gridSpan w:val="2"/>
            <w:tcBorders>
              <w:right w:val="double" w:sz="4" w:space="0" w:color="auto"/>
            </w:tcBorders>
            <w:shd w:val="clear" w:color="auto" w:fill="auto"/>
            <w:vAlign w:val="center"/>
          </w:tcPr>
          <w:p w:rsidR="009E1898" w:rsidRPr="00E35D37" w:rsidRDefault="009E1898" w:rsidP="00453443">
            <w:pPr>
              <w:jc w:val="center"/>
              <w:rPr>
                <w:rFonts w:ascii="Arial Narrow" w:hAnsi="Arial Narrow"/>
                <w:color w:val="000099"/>
                <w:sz w:val="22"/>
                <w:szCs w:val="22"/>
                <w:lang w:val="en-US"/>
              </w:rPr>
            </w:pPr>
            <w:r w:rsidRPr="00E35D37">
              <w:rPr>
                <w:rFonts w:ascii="Arial Narrow" w:hAnsi="Arial Narrow" w:cs="Arial"/>
                <w:color w:val="000099"/>
                <w:sz w:val="22"/>
                <w:szCs w:val="22"/>
              </w:rPr>
              <w:t>2</w:t>
            </w:r>
            <w:r>
              <w:rPr>
                <w:rFonts w:ascii="Arial Narrow" w:hAnsi="Arial Narrow" w:cs="Arial"/>
                <w:color w:val="000099"/>
                <w:sz w:val="22"/>
                <w:szCs w:val="22"/>
                <w:lang w:val="en-US"/>
              </w:rPr>
              <w:t>*</w:t>
            </w:r>
          </w:p>
        </w:tc>
        <w:tc>
          <w:tcPr>
            <w:tcW w:w="752" w:type="pct"/>
            <w:gridSpan w:val="2"/>
            <w:tcBorders>
              <w:top w:val="single" w:sz="6" w:space="0" w:color="auto"/>
              <w:left w:val="double" w:sz="4" w:space="0" w:color="auto"/>
              <w:bottom w:val="single" w:sz="6" w:space="0" w:color="auto"/>
            </w:tcBorders>
            <w:shd w:val="clear" w:color="auto" w:fill="auto"/>
            <w:vAlign w:val="center"/>
          </w:tcPr>
          <w:p w:rsidR="009E1898" w:rsidRPr="002B15CB" w:rsidRDefault="009E1898" w:rsidP="005A76FC">
            <w:pPr>
              <w:jc w:val="center"/>
              <w:rPr>
                <w:rFonts w:ascii="Arial Narrow" w:hAnsi="Arial Narrow"/>
                <w:color w:val="000099"/>
                <w:sz w:val="22"/>
                <w:szCs w:val="22"/>
              </w:rPr>
            </w:pPr>
            <w:r w:rsidRPr="002B15CB">
              <w:rPr>
                <w:rFonts w:ascii="Arial Narrow" w:hAnsi="Arial Narrow"/>
                <w:color w:val="000099"/>
                <w:sz w:val="22"/>
                <w:szCs w:val="22"/>
              </w:rPr>
              <w:t>65</w:t>
            </w:r>
          </w:p>
        </w:tc>
        <w:tc>
          <w:tcPr>
            <w:tcW w:w="730" w:type="pct"/>
            <w:tcBorders>
              <w:top w:val="single" w:sz="6" w:space="0" w:color="auto"/>
              <w:bottom w:val="single" w:sz="6" w:space="0" w:color="auto"/>
              <w:right w:val="double" w:sz="4" w:space="0" w:color="auto"/>
            </w:tcBorders>
            <w:shd w:val="clear" w:color="auto" w:fill="auto"/>
            <w:vAlign w:val="center"/>
          </w:tcPr>
          <w:p w:rsidR="009E1898" w:rsidRPr="002B15CB" w:rsidRDefault="009E1898" w:rsidP="005A76FC">
            <w:pPr>
              <w:jc w:val="center"/>
              <w:rPr>
                <w:rFonts w:ascii="Arial Narrow" w:hAnsi="Arial Narrow" w:cs="Arial CYR"/>
                <w:color w:val="000099"/>
                <w:sz w:val="22"/>
                <w:szCs w:val="22"/>
                <w:highlight w:val="yellow"/>
              </w:rPr>
            </w:pPr>
            <w:r w:rsidRPr="002B15CB">
              <w:rPr>
                <w:rFonts w:ascii="Arial Narrow" w:hAnsi="Arial Narrow"/>
                <w:color w:val="000099"/>
                <w:sz w:val="22"/>
                <w:szCs w:val="22"/>
              </w:rPr>
              <w:t>6</w:t>
            </w:r>
            <w:r w:rsidR="005A76FC">
              <w:rPr>
                <w:rFonts w:ascii="Arial Narrow" w:hAnsi="Arial Narrow"/>
                <w:color w:val="000099"/>
                <w:sz w:val="22"/>
                <w:szCs w:val="22"/>
              </w:rPr>
              <w:t>3</w:t>
            </w:r>
          </w:p>
        </w:tc>
        <w:tc>
          <w:tcPr>
            <w:tcW w:w="754" w:type="pct"/>
            <w:gridSpan w:val="2"/>
            <w:vMerge w:val="restart"/>
            <w:tcBorders>
              <w:top w:val="single" w:sz="6" w:space="0" w:color="auto"/>
              <w:left w:val="double" w:sz="4" w:space="0" w:color="auto"/>
              <w:bottom w:val="single" w:sz="6" w:space="0" w:color="auto"/>
            </w:tcBorders>
            <w:shd w:val="clear" w:color="auto" w:fill="FFFFCC"/>
            <w:vAlign w:val="center"/>
          </w:tcPr>
          <w:p w:rsidR="009E1898" w:rsidRPr="009E1898" w:rsidRDefault="00156FC3" w:rsidP="00295E9B">
            <w:pPr>
              <w:jc w:val="center"/>
              <w:rPr>
                <w:rFonts w:ascii="Arial Narrow" w:hAnsi="Arial Narrow" w:cs="Arial"/>
                <w:b/>
                <w:sz w:val="22"/>
                <w:szCs w:val="22"/>
              </w:rPr>
            </w:pPr>
            <w:r w:rsidRPr="00156FC3">
              <w:rPr>
                <w:rFonts w:ascii="Arial Narrow" w:hAnsi="Arial Narrow"/>
                <w:b/>
                <w:color w:val="000000"/>
                <w:sz w:val="22"/>
                <w:szCs w:val="22"/>
              </w:rPr>
              <w:t>65</w:t>
            </w:r>
          </w:p>
        </w:tc>
        <w:tc>
          <w:tcPr>
            <w:tcW w:w="730" w:type="pct"/>
            <w:vMerge w:val="restart"/>
            <w:tcBorders>
              <w:top w:val="single" w:sz="6" w:space="0" w:color="auto"/>
              <w:bottom w:val="single" w:sz="6" w:space="0" w:color="auto"/>
            </w:tcBorders>
            <w:shd w:val="clear" w:color="auto" w:fill="FFFFCC"/>
            <w:vAlign w:val="center"/>
          </w:tcPr>
          <w:p w:rsidR="009E1898" w:rsidRPr="009E1898" w:rsidRDefault="00156FC3" w:rsidP="00295E9B">
            <w:pPr>
              <w:jc w:val="center"/>
              <w:rPr>
                <w:rFonts w:ascii="Arial Narrow" w:hAnsi="Arial Narrow" w:cs="Arial"/>
                <w:b/>
                <w:sz w:val="22"/>
                <w:szCs w:val="22"/>
              </w:rPr>
            </w:pPr>
            <w:r w:rsidRPr="00156FC3">
              <w:rPr>
                <w:rFonts w:ascii="Arial Narrow" w:hAnsi="Arial Narrow"/>
                <w:b/>
                <w:color w:val="000000"/>
                <w:sz w:val="22"/>
                <w:szCs w:val="22"/>
              </w:rPr>
              <w:t>6</w:t>
            </w:r>
            <w:r w:rsidR="00295E9B">
              <w:rPr>
                <w:rFonts w:ascii="Arial Narrow" w:hAnsi="Arial Narrow"/>
                <w:b/>
                <w:color w:val="000000"/>
                <w:sz w:val="22"/>
                <w:szCs w:val="22"/>
              </w:rPr>
              <w:t>3</w:t>
            </w:r>
          </w:p>
        </w:tc>
      </w:tr>
      <w:tr w:rsidR="00C15EEA" w:rsidRPr="00561205" w:rsidTr="00B72000">
        <w:trPr>
          <w:jc w:val="center"/>
        </w:trPr>
        <w:tc>
          <w:tcPr>
            <w:tcW w:w="507" w:type="pct"/>
            <w:vMerge/>
            <w:tcBorders>
              <w:bottom w:val="single" w:sz="6" w:space="0" w:color="auto"/>
              <w:right w:val="double" w:sz="4" w:space="0" w:color="auto"/>
            </w:tcBorders>
            <w:shd w:val="clear" w:color="auto" w:fill="auto"/>
            <w:vAlign w:val="center"/>
          </w:tcPr>
          <w:p w:rsidR="009E1898" w:rsidRPr="008A426B" w:rsidRDefault="009E1898" w:rsidP="002D130B">
            <w:pPr>
              <w:jc w:val="center"/>
              <w:rPr>
                <w:rFonts w:ascii="Arial Narrow" w:hAnsi="Arial Narrow" w:cs="Arial"/>
                <w:b/>
                <w:sz w:val="22"/>
                <w:szCs w:val="22"/>
              </w:rPr>
            </w:pPr>
          </w:p>
        </w:tc>
        <w:tc>
          <w:tcPr>
            <w:tcW w:w="740" w:type="pct"/>
            <w:tcBorders>
              <w:left w:val="double" w:sz="4" w:space="0" w:color="auto"/>
            </w:tcBorders>
            <w:shd w:val="clear" w:color="auto" w:fill="auto"/>
            <w:vAlign w:val="center"/>
          </w:tcPr>
          <w:p w:rsidR="009E1898" w:rsidRPr="00082822" w:rsidRDefault="009E1898" w:rsidP="006360FC">
            <w:pPr>
              <w:jc w:val="center"/>
              <w:rPr>
                <w:rFonts w:ascii="Arial Narrow" w:hAnsi="Arial Narrow" w:cs="Arial"/>
                <w:sz w:val="22"/>
                <w:szCs w:val="22"/>
              </w:rPr>
            </w:pPr>
            <w:r w:rsidRPr="00082822">
              <w:rPr>
                <w:rFonts w:ascii="Arial Narrow" w:hAnsi="Arial Narrow" w:cs="Arial"/>
                <w:sz w:val="22"/>
                <w:szCs w:val="22"/>
              </w:rPr>
              <w:t>2</w:t>
            </w:r>
          </w:p>
        </w:tc>
        <w:tc>
          <w:tcPr>
            <w:tcW w:w="787" w:type="pct"/>
            <w:gridSpan w:val="2"/>
            <w:tcBorders>
              <w:right w:val="double" w:sz="4" w:space="0" w:color="auto"/>
            </w:tcBorders>
            <w:shd w:val="clear" w:color="auto" w:fill="auto"/>
            <w:vAlign w:val="center"/>
          </w:tcPr>
          <w:p w:rsidR="009E1898" w:rsidRPr="000F3BA1" w:rsidRDefault="009E1898" w:rsidP="00B15271">
            <w:pPr>
              <w:jc w:val="center"/>
              <w:rPr>
                <w:rFonts w:ascii="Arial Narrow" w:hAnsi="Arial Narrow" w:cs="Arial"/>
                <w:sz w:val="22"/>
                <w:szCs w:val="22"/>
              </w:rPr>
            </w:pPr>
            <w:r w:rsidRPr="000F3BA1">
              <w:rPr>
                <w:rFonts w:ascii="Arial Narrow" w:hAnsi="Arial Narrow" w:cs="Arial"/>
                <w:sz w:val="22"/>
                <w:szCs w:val="22"/>
              </w:rPr>
              <w:t>1</w:t>
            </w:r>
          </w:p>
        </w:tc>
        <w:tc>
          <w:tcPr>
            <w:tcW w:w="752" w:type="pct"/>
            <w:gridSpan w:val="2"/>
            <w:tcBorders>
              <w:top w:val="single" w:sz="6" w:space="0" w:color="auto"/>
              <w:left w:val="double" w:sz="4" w:space="0" w:color="auto"/>
              <w:bottom w:val="single" w:sz="6" w:space="0" w:color="auto"/>
            </w:tcBorders>
            <w:shd w:val="clear" w:color="auto" w:fill="auto"/>
            <w:vAlign w:val="bottom"/>
          </w:tcPr>
          <w:p w:rsidR="009E1898" w:rsidRPr="000F3BA1" w:rsidRDefault="009E1898" w:rsidP="005A76FC">
            <w:pPr>
              <w:jc w:val="center"/>
              <w:rPr>
                <w:rFonts w:ascii="Arial Narrow" w:hAnsi="Arial Narrow"/>
                <w:color w:val="000000"/>
                <w:sz w:val="22"/>
                <w:szCs w:val="22"/>
              </w:rPr>
            </w:pPr>
            <w:r w:rsidRPr="000F3BA1">
              <w:rPr>
                <w:rFonts w:ascii="Arial Narrow" w:hAnsi="Arial Narrow"/>
                <w:color w:val="000000"/>
                <w:sz w:val="22"/>
                <w:szCs w:val="22"/>
              </w:rPr>
              <w:t>17</w:t>
            </w:r>
          </w:p>
        </w:tc>
        <w:tc>
          <w:tcPr>
            <w:tcW w:w="730" w:type="pct"/>
            <w:tcBorders>
              <w:top w:val="single" w:sz="6" w:space="0" w:color="auto"/>
              <w:bottom w:val="single" w:sz="6" w:space="0" w:color="auto"/>
              <w:right w:val="double" w:sz="4" w:space="0" w:color="auto"/>
            </w:tcBorders>
            <w:shd w:val="clear" w:color="auto" w:fill="auto"/>
            <w:vAlign w:val="bottom"/>
          </w:tcPr>
          <w:p w:rsidR="009E1898" w:rsidRPr="00E35D37" w:rsidRDefault="009E1898" w:rsidP="005A76FC">
            <w:pPr>
              <w:jc w:val="center"/>
              <w:rPr>
                <w:rFonts w:ascii="Arial Narrow" w:hAnsi="Arial Narrow"/>
                <w:color w:val="000000"/>
                <w:sz w:val="22"/>
                <w:szCs w:val="22"/>
              </w:rPr>
            </w:pPr>
            <w:r w:rsidRPr="00E35D37">
              <w:rPr>
                <w:rFonts w:ascii="Arial Narrow" w:hAnsi="Arial Narrow"/>
                <w:color w:val="000000"/>
                <w:sz w:val="22"/>
                <w:szCs w:val="22"/>
              </w:rPr>
              <w:t>16</w:t>
            </w:r>
          </w:p>
        </w:tc>
        <w:tc>
          <w:tcPr>
            <w:tcW w:w="754" w:type="pct"/>
            <w:gridSpan w:val="2"/>
            <w:vMerge/>
            <w:tcBorders>
              <w:top w:val="single" w:sz="6" w:space="0" w:color="auto"/>
              <w:left w:val="double" w:sz="4" w:space="0" w:color="auto"/>
              <w:bottom w:val="single" w:sz="6" w:space="0" w:color="auto"/>
            </w:tcBorders>
            <w:shd w:val="clear" w:color="auto" w:fill="FFFFCC"/>
            <w:vAlign w:val="center"/>
          </w:tcPr>
          <w:p w:rsidR="009E1898" w:rsidRPr="009E1898" w:rsidRDefault="009E1898" w:rsidP="002D4F4A">
            <w:pPr>
              <w:jc w:val="center"/>
              <w:rPr>
                <w:rFonts w:ascii="Arial Narrow" w:hAnsi="Arial Narrow" w:cs="Arial"/>
                <w:b/>
                <w:sz w:val="22"/>
                <w:szCs w:val="22"/>
              </w:rPr>
            </w:pPr>
          </w:p>
        </w:tc>
        <w:tc>
          <w:tcPr>
            <w:tcW w:w="730" w:type="pct"/>
            <w:vMerge/>
            <w:tcBorders>
              <w:top w:val="single" w:sz="6" w:space="0" w:color="auto"/>
              <w:bottom w:val="single" w:sz="6" w:space="0" w:color="auto"/>
            </w:tcBorders>
            <w:shd w:val="clear" w:color="auto" w:fill="FFFFCC"/>
            <w:vAlign w:val="center"/>
          </w:tcPr>
          <w:p w:rsidR="009E1898" w:rsidRPr="009E1898" w:rsidRDefault="009E1898" w:rsidP="002D4F4A">
            <w:pPr>
              <w:jc w:val="center"/>
              <w:rPr>
                <w:rFonts w:ascii="Arial Narrow" w:hAnsi="Arial Narrow" w:cs="Arial"/>
                <w:b/>
                <w:sz w:val="22"/>
                <w:szCs w:val="22"/>
              </w:rPr>
            </w:pPr>
          </w:p>
        </w:tc>
      </w:tr>
      <w:tr w:rsidR="00C15EEA" w:rsidRPr="00561205" w:rsidTr="00B72000">
        <w:trPr>
          <w:jc w:val="center"/>
        </w:trPr>
        <w:tc>
          <w:tcPr>
            <w:tcW w:w="507" w:type="pct"/>
            <w:vMerge/>
            <w:tcBorders>
              <w:bottom w:val="single" w:sz="6" w:space="0" w:color="auto"/>
              <w:right w:val="double" w:sz="4" w:space="0" w:color="auto"/>
            </w:tcBorders>
            <w:shd w:val="clear" w:color="auto" w:fill="auto"/>
            <w:vAlign w:val="center"/>
          </w:tcPr>
          <w:p w:rsidR="009E1898" w:rsidRPr="008A426B" w:rsidRDefault="009E1898" w:rsidP="002D130B">
            <w:pPr>
              <w:jc w:val="center"/>
              <w:rPr>
                <w:rFonts w:ascii="Arial Narrow" w:hAnsi="Arial Narrow" w:cs="Arial"/>
                <w:b/>
                <w:sz w:val="22"/>
                <w:szCs w:val="22"/>
              </w:rPr>
            </w:pPr>
          </w:p>
        </w:tc>
        <w:tc>
          <w:tcPr>
            <w:tcW w:w="740" w:type="pct"/>
            <w:tcBorders>
              <w:left w:val="double" w:sz="4" w:space="0" w:color="auto"/>
            </w:tcBorders>
            <w:shd w:val="clear" w:color="auto" w:fill="auto"/>
            <w:vAlign w:val="center"/>
          </w:tcPr>
          <w:p w:rsidR="009E1898" w:rsidRPr="00082822" w:rsidRDefault="009E1898" w:rsidP="006360FC">
            <w:pPr>
              <w:jc w:val="center"/>
              <w:rPr>
                <w:rFonts w:ascii="Arial Narrow" w:hAnsi="Arial Narrow" w:cs="Arial"/>
                <w:sz w:val="22"/>
                <w:szCs w:val="22"/>
              </w:rPr>
            </w:pPr>
            <w:r w:rsidRPr="00082822">
              <w:rPr>
                <w:rFonts w:ascii="Arial Narrow" w:hAnsi="Arial Narrow" w:cs="Arial"/>
                <w:sz w:val="22"/>
                <w:szCs w:val="22"/>
              </w:rPr>
              <w:t>3</w:t>
            </w:r>
          </w:p>
        </w:tc>
        <w:tc>
          <w:tcPr>
            <w:tcW w:w="787" w:type="pct"/>
            <w:gridSpan w:val="2"/>
            <w:tcBorders>
              <w:right w:val="double" w:sz="4" w:space="0" w:color="auto"/>
            </w:tcBorders>
            <w:shd w:val="clear" w:color="auto" w:fill="auto"/>
            <w:vAlign w:val="center"/>
          </w:tcPr>
          <w:p w:rsidR="009E1898" w:rsidRPr="000F3BA1" w:rsidRDefault="009E1898" w:rsidP="002D130B">
            <w:pPr>
              <w:jc w:val="center"/>
              <w:rPr>
                <w:rFonts w:ascii="Arial Narrow" w:hAnsi="Arial Narrow" w:cs="Arial"/>
                <w:sz w:val="22"/>
                <w:szCs w:val="22"/>
              </w:rPr>
            </w:pPr>
            <w:r w:rsidRPr="000F3BA1">
              <w:rPr>
                <w:rFonts w:ascii="Arial Narrow" w:hAnsi="Arial Narrow" w:cs="Arial"/>
                <w:sz w:val="22"/>
                <w:szCs w:val="22"/>
              </w:rPr>
              <w:t>3</w:t>
            </w:r>
          </w:p>
        </w:tc>
        <w:tc>
          <w:tcPr>
            <w:tcW w:w="752" w:type="pct"/>
            <w:gridSpan w:val="2"/>
            <w:tcBorders>
              <w:top w:val="single" w:sz="6" w:space="0" w:color="auto"/>
              <w:left w:val="double" w:sz="4" w:space="0" w:color="auto"/>
              <w:bottom w:val="single" w:sz="6" w:space="0" w:color="auto"/>
            </w:tcBorders>
            <w:shd w:val="clear" w:color="auto" w:fill="auto"/>
            <w:vAlign w:val="bottom"/>
          </w:tcPr>
          <w:p w:rsidR="009E1898" w:rsidRPr="000F3BA1" w:rsidRDefault="009E1898" w:rsidP="005A76FC">
            <w:pPr>
              <w:jc w:val="center"/>
              <w:rPr>
                <w:rFonts w:ascii="Arial Narrow" w:hAnsi="Arial Narrow"/>
                <w:color w:val="000000"/>
                <w:sz w:val="22"/>
                <w:szCs w:val="22"/>
              </w:rPr>
            </w:pPr>
            <w:r>
              <w:rPr>
                <w:rFonts w:ascii="Arial Narrow" w:hAnsi="Arial Narrow"/>
                <w:color w:val="000000"/>
                <w:sz w:val="22"/>
                <w:szCs w:val="22"/>
                <w:lang w:val="en-US"/>
              </w:rPr>
              <w:t xml:space="preserve">  </w:t>
            </w:r>
            <w:r w:rsidRPr="000F3BA1">
              <w:rPr>
                <w:rFonts w:ascii="Arial Narrow" w:hAnsi="Arial Narrow"/>
                <w:color w:val="000000"/>
                <w:sz w:val="22"/>
                <w:szCs w:val="22"/>
              </w:rPr>
              <w:t>7</w:t>
            </w:r>
          </w:p>
        </w:tc>
        <w:tc>
          <w:tcPr>
            <w:tcW w:w="730" w:type="pct"/>
            <w:tcBorders>
              <w:top w:val="single" w:sz="6" w:space="0" w:color="auto"/>
              <w:bottom w:val="single" w:sz="6" w:space="0" w:color="auto"/>
              <w:right w:val="double" w:sz="4" w:space="0" w:color="auto"/>
            </w:tcBorders>
            <w:shd w:val="clear" w:color="auto" w:fill="auto"/>
            <w:vAlign w:val="bottom"/>
          </w:tcPr>
          <w:p w:rsidR="009E1898" w:rsidRPr="00E35D37" w:rsidRDefault="009E1898" w:rsidP="005A76FC">
            <w:pPr>
              <w:jc w:val="center"/>
              <w:rPr>
                <w:rFonts w:ascii="Arial Narrow" w:hAnsi="Arial Narrow"/>
                <w:color w:val="000000"/>
                <w:sz w:val="22"/>
                <w:szCs w:val="22"/>
              </w:rPr>
            </w:pPr>
            <w:r>
              <w:rPr>
                <w:rFonts w:ascii="Arial Narrow" w:hAnsi="Arial Narrow"/>
                <w:color w:val="000000"/>
                <w:sz w:val="22"/>
                <w:szCs w:val="22"/>
                <w:lang w:val="en-US"/>
              </w:rPr>
              <w:t xml:space="preserve">  </w:t>
            </w:r>
            <w:r w:rsidR="005A76FC">
              <w:rPr>
                <w:rFonts w:ascii="Arial Narrow" w:hAnsi="Arial Narrow"/>
                <w:color w:val="000000"/>
                <w:sz w:val="22"/>
                <w:szCs w:val="22"/>
              </w:rPr>
              <w:t>10</w:t>
            </w:r>
          </w:p>
        </w:tc>
        <w:tc>
          <w:tcPr>
            <w:tcW w:w="754" w:type="pct"/>
            <w:gridSpan w:val="2"/>
            <w:vMerge/>
            <w:tcBorders>
              <w:top w:val="single" w:sz="6" w:space="0" w:color="auto"/>
              <w:left w:val="double" w:sz="4" w:space="0" w:color="auto"/>
              <w:bottom w:val="single" w:sz="6" w:space="0" w:color="auto"/>
            </w:tcBorders>
            <w:shd w:val="clear" w:color="auto" w:fill="FFFFCC"/>
            <w:vAlign w:val="center"/>
          </w:tcPr>
          <w:p w:rsidR="009E1898" w:rsidRPr="009E1898" w:rsidRDefault="009E1898" w:rsidP="002D4F4A">
            <w:pPr>
              <w:jc w:val="center"/>
              <w:rPr>
                <w:rFonts w:ascii="Arial Narrow" w:hAnsi="Arial Narrow" w:cs="Arial"/>
                <w:b/>
                <w:sz w:val="22"/>
                <w:szCs w:val="22"/>
              </w:rPr>
            </w:pPr>
          </w:p>
        </w:tc>
        <w:tc>
          <w:tcPr>
            <w:tcW w:w="730" w:type="pct"/>
            <w:vMerge/>
            <w:tcBorders>
              <w:top w:val="single" w:sz="6" w:space="0" w:color="auto"/>
              <w:bottom w:val="single" w:sz="6" w:space="0" w:color="auto"/>
            </w:tcBorders>
            <w:shd w:val="clear" w:color="auto" w:fill="FFFFCC"/>
            <w:vAlign w:val="center"/>
          </w:tcPr>
          <w:p w:rsidR="009E1898" w:rsidRPr="009E1898" w:rsidRDefault="009E1898" w:rsidP="002D4F4A">
            <w:pPr>
              <w:jc w:val="center"/>
              <w:rPr>
                <w:rFonts w:ascii="Arial Narrow" w:hAnsi="Arial Narrow" w:cs="Arial"/>
                <w:b/>
                <w:sz w:val="22"/>
                <w:szCs w:val="22"/>
              </w:rPr>
            </w:pPr>
          </w:p>
        </w:tc>
      </w:tr>
      <w:tr w:rsidR="00C15EEA" w:rsidRPr="00561205" w:rsidTr="00B72000">
        <w:trPr>
          <w:jc w:val="center"/>
        </w:trPr>
        <w:tc>
          <w:tcPr>
            <w:tcW w:w="507" w:type="pct"/>
            <w:vMerge/>
            <w:tcBorders>
              <w:bottom w:val="single" w:sz="6" w:space="0" w:color="auto"/>
              <w:right w:val="double" w:sz="4" w:space="0" w:color="auto"/>
            </w:tcBorders>
            <w:shd w:val="clear" w:color="auto" w:fill="auto"/>
            <w:vAlign w:val="center"/>
          </w:tcPr>
          <w:p w:rsidR="009E1898" w:rsidRPr="008A426B" w:rsidRDefault="009E1898" w:rsidP="002D130B">
            <w:pPr>
              <w:jc w:val="center"/>
              <w:rPr>
                <w:rFonts w:ascii="Arial Narrow" w:hAnsi="Arial Narrow" w:cs="Arial"/>
                <w:b/>
                <w:sz w:val="22"/>
                <w:szCs w:val="22"/>
              </w:rPr>
            </w:pPr>
          </w:p>
        </w:tc>
        <w:tc>
          <w:tcPr>
            <w:tcW w:w="740" w:type="pct"/>
            <w:tcBorders>
              <w:left w:val="double" w:sz="4" w:space="0" w:color="auto"/>
            </w:tcBorders>
            <w:shd w:val="clear" w:color="auto" w:fill="auto"/>
            <w:vAlign w:val="center"/>
          </w:tcPr>
          <w:p w:rsidR="009E1898" w:rsidRPr="00082822" w:rsidRDefault="009E1898" w:rsidP="006360FC">
            <w:pPr>
              <w:jc w:val="center"/>
              <w:rPr>
                <w:rFonts w:ascii="Arial Narrow" w:hAnsi="Arial Narrow" w:cs="Arial"/>
                <w:sz w:val="22"/>
                <w:szCs w:val="22"/>
              </w:rPr>
            </w:pPr>
            <w:r w:rsidRPr="00082822">
              <w:rPr>
                <w:rFonts w:ascii="Arial Narrow" w:hAnsi="Arial Narrow" w:cs="Arial"/>
                <w:sz w:val="22"/>
                <w:szCs w:val="22"/>
              </w:rPr>
              <w:t>4</w:t>
            </w:r>
          </w:p>
        </w:tc>
        <w:tc>
          <w:tcPr>
            <w:tcW w:w="787" w:type="pct"/>
            <w:gridSpan w:val="2"/>
            <w:tcBorders>
              <w:right w:val="double" w:sz="4" w:space="0" w:color="auto"/>
            </w:tcBorders>
            <w:shd w:val="clear" w:color="auto" w:fill="auto"/>
            <w:vAlign w:val="center"/>
          </w:tcPr>
          <w:p w:rsidR="009E1898" w:rsidRPr="000F3BA1" w:rsidRDefault="009E1898" w:rsidP="002D130B">
            <w:pPr>
              <w:jc w:val="center"/>
              <w:rPr>
                <w:rFonts w:ascii="Arial Narrow" w:hAnsi="Arial Narrow" w:cs="Arial"/>
                <w:sz w:val="22"/>
                <w:szCs w:val="22"/>
              </w:rPr>
            </w:pPr>
            <w:r>
              <w:rPr>
                <w:rFonts w:ascii="Arial Narrow" w:hAnsi="Arial Narrow"/>
                <w:sz w:val="22"/>
                <w:szCs w:val="22"/>
              </w:rPr>
              <w:t>4</w:t>
            </w:r>
          </w:p>
        </w:tc>
        <w:tc>
          <w:tcPr>
            <w:tcW w:w="752" w:type="pct"/>
            <w:gridSpan w:val="2"/>
            <w:tcBorders>
              <w:top w:val="single" w:sz="6" w:space="0" w:color="auto"/>
              <w:left w:val="double" w:sz="4" w:space="0" w:color="auto"/>
              <w:bottom w:val="single" w:sz="6" w:space="0" w:color="auto"/>
            </w:tcBorders>
            <w:shd w:val="clear" w:color="auto" w:fill="auto"/>
            <w:vAlign w:val="bottom"/>
          </w:tcPr>
          <w:p w:rsidR="009E1898" w:rsidRPr="000F3BA1" w:rsidRDefault="009E1898" w:rsidP="005A76FC">
            <w:pPr>
              <w:jc w:val="center"/>
              <w:rPr>
                <w:rFonts w:ascii="Arial Narrow" w:hAnsi="Arial Narrow"/>
                <w:color w:val="000000"/>
                <w:sz w:val="22"/>
                <w:szCs w:val="22"/>
              </w:rPr>
            </w:pPr>
            <w:r>
              <w:rPr>
                <w:rFonts w:ascii="Arial Narrow" w:hAnsi="Arial Narrow"/>
                <w:color w:val="000000"/>
                <w:sz w:val="22"/>
                <w:szCs w:val="22"/>
                <w:lang w:val="en-US"/>
              </w:rPr>
              <w:t xml:space="preserve">  </w:t>
            </w:r>
            <w:r w:rsidR="005A76FC">
              <w:rPr>
                <w:rFonts w:ascii="Arial Narrow" w:hAnsi="Arial Narrow"/>
                <w:color w:val="000000"/>
                <w:sz w:val="22"/>
                <w:szCs w:val="22"/>
              </w:rPr>
              <w:t>8</w:t>
            </w:r>
          </w:p>
        </w:tc>
        <w:tc>
          <w:tcPr>
            <w:tcW w:w="730" w:type="pct"/>
            <w:tcBorders>
              <w:top w:val="single" w:sz="6" w:space="0" w:color="auto"/>
              <w:bottom w:val="single" w:sz="6" w:space="0" w:color="auto"/>
              <w:right w:val="double" w:sz="4" w:space="0" w:color="auto"/>
            </w:tcBorders>
            <w:shd w:val="clear" w:color="auto" w:fill="auto"/>
            <w:vAlign w:val="bottom"/>
          </w:tcPr>
          <w:p w:rsidR="009E1898" w:rsidRPr="00E35D37" w:rsidRDefault="009E1898" w:rsidP="005A76FC">
            <w:pPr>
              <w:jc w:val="center"/>
              <w:rPr>
                <w:rFonts w:ascii="Arial Narrow" w:hAnsi="Arial Narrow"/>
                <w:color w:val="000000"/>
                <w:sz w:val="22"/>
                <w:szCs w:val="22"/>
              </w:rPr>
            </w:pPr>
            <w:r>
              <w:rPr>
                <w:rFonts w:ascii="Arial Narrow" w:hAnsi="Arial Narrow"/>
                <w:color w:val="000000"/>
                <w:sz w:val="22"/>
                <w:szCs w:val="22"/>
                <w:lang w:val="en-US"/>
              </w:rPr>
              <w:t xml:space="preserve">  </w:t>
            </w:r>
            <w:r w:rsidRPr="00E35D37">
              <w:rPr>
                <w:rFonts w:ascii="Arial Narrow" w:hAnsi="Arial Narrow"/>
                <w:color w:val="000000"/>
                <w:sz w:val="22"/>
                <w:szCs w:val="22"/>
              </w:rPr>
              <w:t>8</w:t>
            </w:r>
          </w:p>
        </w:tc>
        <w:tc>
          <w:tcPr>
            <w:tcW w:w="754" w:type="pct"/>
            <w:gridSpan w:val="2"/>
            <w:vMerge/>
            <w:tcBorders>
              <w:top w:val="single" w:sz="6" w:space="0" w:color="auto"/>
              <w:left w:val="double" w:sz="4" w:space="0" w:color="auto"/>
              <w:bottom w:val="single" w:sz="6" w:space="0" w:color="auto"/>
            </w:tcBorders>
            <w:shd w:val="clear" w:color="auto" w:fill="FFFFCC"/>
            <w:vAlign w:val="center"/>
          </w:tcPr>
          <w:p w:rsidR="009E1898" w:rsidRPr="009E1898" w:rsidRDefault="009E1898" w:rsidP="002D4F4A">
            <w:pPr>
              <w:jc w:val="center"/>
              <w:rPr>
                <w:rFonts w:ascii="Arial Narrow" w:hAnsi="Arial Narrow" w:cs="Arial"/>
                <w:b/>
                <w:sz w:val="22"/>
                <w:szCs w:val="22"/>
              </w:rPr>
            </w:pPr>
          </w:p>
        </w:tc>
        <w:tc>
          <w:tcPr>
            <w:tcW w:w="730" w:type="pct"/>
            <w:vMerge/>
            <w:tcBorders>
              <w:top w:val="single" w:sz="6" w:space="0" w:color="auto"/>
              <w:bottom w:val="single" w:sz="6" w:space="0" w:color="auto"/>
            </w:tcBorders>
            <w:shd w:val="clear" w:color="auto" w:fill="FFFFCC"/>
            <w:vAlign w:val="center"/>
          </w:tcPr>
          <w:p w:rsidR="009E1898" w:rsidRPr="009E1898" w:rsidRDefault="009E1898" w:rsidP="002D4F4A">
            <w:pPr>
              <w:jc w:val="center"/>
              <w:rPr>
                <w:rFonts w:ascii="Arial Narrow" w:hAnsi="Arial Narrow" w:cs="Arial"/>
                <w:b/>
                <w:sz w:val="22"/>
                <w:szCs w:val="22"/>
              </w:rPr>
            </w:pPr>
          </w:p>
        </w:tc>
      </w:tr>
      <w:tr w:rsidR="00C15EEA" w:rsidRPr="00561205" w:rsidTr="00B72000">
        <w:trPr>
          <w:jc w:val="center"/>
        </w:trPr>
        <w:tc>
          <w:tcPr>
            <w:tcW w:w="507" w:type="pct"/>
            <w:vMerge w:val="restart"/>
            <w:tcBorders>
              <w:top w:val="single" w:sz="6" w:space="0" w:color="auto"/>
              <w:bottom w:val="double" w:sz="4" w:space="0" w:color="auto"/>
              <w:right w:val="double" w:sz="4" w:space="0" w:color="auto"/>
            </w:tcBorders>
            <w:shd w:val="clear" w:color="auto" w:fill="auto"/>
            <w:vAlign w:val="center"/>
          </w:tcPr>
          <w:p w:rsidR="009E1898" w:rsidRPr="008A426B" w:rsidRDefault="009E1898" w:rsidP="002D130B">
            <w:pPr>
              <w:jc w:val="center"/>
              <w:rPr>
                <w:rFonts w:ascii="Arial Narrow" w:hAnsi="Arial Narrow" w:cs="Arial"/>
                <w:b/>
                <w:sz w:val="22"/>
                <w:szCs w:val="22"/>
              </w:rPr>
            </w:pPr>
            <w:r w:rsidRPr="008A426B">
              <w:rPr>
                <w:rFonts w:ascii="Arial Narrow" w:hAnsi="Arial Narrow" w:cs="Arial"/>
                <w:b/>
                <w:sz w:val="22"/>
                <w:szCs w:val="22"/>
              </w:rPr>
              <w:t>12</w:t>
            </w:r>
          </w:p>
        </w:tc>
        <w:tc>
          <w:tcPr>
            <w:tcW w:w="740" w:type="pct"/>
            <w:tcBorders>
              <w:left w:val="double" w:sz="4" w:space="0" w:color="auto"/>
            </w:tcBorders>
            <w:shd w:val="clear" w:color="auto" w:fill="auto"/>
            <w:vAlign w:val="center"/>
          </w:tcPr>
          <w:p w:rsidR="009E1898" w:rsidRPr="00082822" w:rsidRDefault="009E1898" w:rsidP="006360FC">
            <w:pPr>
              <w:jc w:val="center"/>
              <w:rPr>
                <w:rFonts w:ascii="Arial Narrow" w:hAnsi="Arial Narrow" w:cs="Arial"/>
                <w:sz w:val="22"/>
                <w:szCs w:val="22"/>
              </w:rPr>
            </w:pPr>
            <w:r w:rsidRPr="00082822">
              <w:rPr>
                <w:rFonts w:ascii="Arial Narrow" w:hAnsi="Arial Narrow" w:cs="Arial"/>
                <w:sz w:val="22"/>
                <w:szCs w:val="22"/>
              </w:rPr>
              <w:t>1</w:t>
            </w:r>
          </w:p>
        </w:tc>
        <w:tc>
          <w:tcPr>
            <w:tcW w:w="787" w:type="pct"/>
            <w:gridSpan w:val="2"/>
            <w:tcBorders>
              <w:right w:val="double" w:sz="4" w:space="0" w:color="auto"/>
            </w:tcBorders>
            <w:shd w:val="clear" w:color="auto" w:fill="auto"/>
            <w:vAlign w:val="center"/>
          </w:tcPr>
          <w:p w:rsidR="009E1898" w:rsidRPr="000F3BA1" w:rsidRDefault="009E1898" w:rsidP="00B15271">
            <w:pPr>
              <w:jc w:val="center"/>
              <w:rPr>
                <w:rFonts w:ascii="Arial Narrow" w:hAnsi="Arial Narrow" w:cs="Arial"/>
                <w:sz w:val="22"/>
                <w:szCs w:val="22"/>
              </w:rPr>
            </w:pPr>
            <w:r w:rsidRPr="000F3BA1">
              <w:rPr>
                <w:rFonts w:ascii="Arial Narrow" w:hAnsi="Arial Narrow" w:cs="Arial"/>
                <w:sz w:val="22"/>
                <w:szCs w:val="22"/>
              </w:rPr>
              <w:t>4</w:t>
            </w:r>
          </w:p>
        </w:tc>
        <w:tc>
          <w:tcPr>
            <w:tcW w:w="752" w:type="pct"/>
            <w:gridSpan w:val="2"/>
            <w:tcBorders>
              <w:top w:val="single" w:sz="6" w:space="0" w:color="auto"/>
              <w:left w:val="double" w:sz="4" w:space="0" w:color="auto"/>
              <w:bottom w:val="single" w:sz="6" w:space="0" w:color="auto"/>
            </w:tcBorders>
            <w:shd w:val="clear" w:color="auto" w:fill="auto"/>
            <w:vAlign w:val="bottom"/>
          </w:tcPr>
          <w:p w:rsidR="009E1898" w:rsidRPr="000F3BA1" w:rsidRDefault="009E1898" w:rsidP="005A76FC">
            <w:pPr>
              <w:jc w:val="center"/>
              <w:rPr>
                <w:rFonts w:ascii="Arial Narrow" w:hAnsi="Arial Narrow"/>
                <w:color w:val="000000"/>
                <w:sz w:val="22"/>
                <w:szCs w:val="22"/>
              </w:rPr>
            </w:pPr>
            <w:r w:rsidRPr="000F3BA1">
              <w:rPr>
                <w:rFonts w:ascii="Arial Narrow" w:hAnsi="Arial Narrow"/>
                <w:color w:val="000000"/>
                <w:sz w:val="22"/>
                <w:szCs w:val="22"/>
              </w:rPr>
              <w:t>27</w:t>
            </w:r>
          </w:p>
        </w:tc>
        <w:tc>
          <w:tcPr>
            <w:tcW w:w="730" w:type="pct"/>
            <w:tcBorders>
              <w:top w:val="single" w:sz="6" w:space="0" w:color="auto"/>
              <w:bottom w:val="single" w:sz="6" w:space="0" w:color="auto"/>
              <w:right w:val="double" w:sz="4" w:space="0" w:color="auto"/>
            </w:tcBorders>
            <w:shd w:val="clear" w:color="auto" w:fill="auto"/>
            <w:vAlign w:val="bottom"/>
          </w:tcPr>
          <w:p w:rsidR="009E1898" w:rsidRPr="00E35D37" w:rsidRDefault="009E1898" w:rsidP="005A76FC">
            <w:pPr>
              <w:jc w:val="center"/>
              <w:rPr>
                <w:rFonts w:ascii="Arial Narrow" w:hAnsi="Arial Narrow"/>
                <w:color w:val="000000"/>
                <w:sz w:val="22"/>
                <w:szCs w:val="22"/>
              </w:rPr>
            </w:pPr>
            <w:r w:rsidRPr="00E35D37">
              <w:rPr>
                <w:rFonts w:ascii="Arial Narrow" w:hAnsi="Arial Narrow"/>
                <w:color w:val="000000"/>
                <w:sz w:val="22"/>
                <w:szCs w:val="22"/>
              </w:rPr>
              <w:t>2</w:t>
            </w:r>
            <w:r w:rsidR="005A76FC">
              <w:rPr>
                <w:rFonts w:ascii="Arial Narrow" w:hAnsi="Arial Narrow"/>
                <w:color w:val="000000"/>
                <w:sz w:val="22"/>
                <w:szCs w:val="22"/>
              </w:rPr>
              <w:t>7</w:t>
            </w:r>
          </w:p>
        </w:tc>
        <w:tc>
          <w:tcPr>
            <w:tcW w:w="754" w:type="pct"/>
            <w:gridSpan w:val="2"/>
            <w:vMerge w:val="restart"/>
            <w:tcBorders>
              <w:top w:val="single" w:sz="6" w:space="0" w:color="auto"/>
              <w:left w:val="double" w:sz="4" w:space="0" w:color="auto"/>
              <w:bottom w:val="single" w:sz="6" w:space="0" w:color="auto"/>
            </w:tcBorders>
            <w:shd w:val="clear" w:color="auto" w:fill="CCFFCC"/>
            <w:vAlign w:val="center"/>
          </w:tcPr>
          <w:p w:rsidR="009E1898" w:rsidRPr="009E1898" w:rsidRDefault="00295E9B" w:rsidP="002D4F4A">
            <w:pPr>
              <w:jc w:val="center"/>
              <w:rPr>
                <w:rFonts w:ascii="Arial Narrow" w:hAnsi="Arial Narrow" w:cs="Arial"/>
                <w:b/>
                <w:sz w:val="22"/>
                <w:szCs w:val="22"/>
              </w:rPr>
            </w:pPr>
            <w:r>
              <w:rPr>
                <w:rFonts w:ascii="Arial Narrow" w:hAnsi="Arial Narrow"/>
                <w:b/>
                <w:color w:val="000000"/>
                <w:sz w:val="22"/>
                <w:szCs w:val="22"/>
              </w:rPr>
              <w:t>30</w:t>
            </w:r>
          </w:p>
        </w:tc>
        <w:tc>
          <w:tcPr>
            <w:tcW w:w="730" w:type="pct"/>
            <w:vMerge w:val="restart"/>
            <w:tcBorders>
              <w:top w:val="single" w:sz="6" w:space="0" w:color="auto"/>
              <w:bottom w:val="single" w:sz="6" w:space="0" w:color="auto"/>
            </w:tcBorders>
            <w:shd w:val="clear" w:color="auto" w:fill="CCFFCC"/>
            <w:vAlign w:val="center"/>
          </w:tcPr>
          <w:p w:rsidR="009E1898" w:rsidRPr="009E1898" w:rsidRDefault="00156FC3" w:rsidP="00295E9B">
            <w:pPr>
              <w:jc w:val="center"/>
              <w:rPr>
                <w:rFonts w:ascii="Arial Narrow" w:hAnsi="Arial Narrow" w:cs="Arial"/>
                <w:b/>
                <w:sz w:val="22"/>
                <w:szCs w:val="22"/>
              </w:rPr>
            </w:pPr>
            <w:r w:rsidRPr="00156FC3">
              <w:rPr>
                <w:rFonts w:ascii="Arial Narrow" w:hAnsi="Arial Narrow"/>
                <w:b/>
                <w:color w:val="000000"/>
                <w:sz w:val="22"/>
                <w:szCs w:val="22"/>
              </w:rPr>
              <w:t>33</w:t>
            </w:r>
          </w:p>
        </w:tc>
      </w:tr>
      <w:tr w:rsidR="00C15EEA" w:rsidRPr="00561205" w:rsidTr="00B72000">
        <w:trPr>
          <w:jc w:val="center"/>
        </w:trPr>
        <w:tc>
          <w:tcPr>
            <w:tcW w:w="507" w:type="pct"/>
            <w:vMerge/>
            <w:tcBorders>
              <w:top w:val="double" w:sz="4" w:space="0" w:color="auto"/>
              <w:bottom w:val="double" w:sz="4" w:space="0" w:color="auto"/>
              <w:right w:val="double" w:sz="4" w:space="0" w:color="auto"/>
            </w:tcBorders>
            <w:shd w:val="clear" w:color="auto" w:fill="auto"/>
            <w:vAlign w:val="center"/>
          </w:tcPr>
          <w:p w:rsidR="009E1898" w:rsidRPr="008A426B" w:rsidRDefault="009E1898" w:rsidP="002D130B">
            <w:pPr>
              <w:jc w:val="center"/>
              <w:rPr>
                <w:rFonts w:ascii="Arial Narrow" w:hAnsi="Arial Narrow" w:cs="Arial"/>
                <w:b/>
                <w:sz w:val="22"/>
                <w:szCs w:val="22"/>
              </w:rPr>
            </w:pPr>
          </w:p>
        </w:tc>
        <w:tc>
          <w:tcPr>
            <w:tcW w:w="740" w:type="pct"/>
            <w:tcBorders>
              <w:left w:val="double" w:sz="4" w:space="0" w:color="auto"/>
            </w:tcBorders>
            <w:shd w:val="clear" w:color="auto" w:fill="auto"/>
            <w:vAlign w:val="center"/>
          </w:tcPr>
          <w:p w:rsidR="009E1898" w:rsidRPr="00082822" w:rsidRDefault="009E1898" w:rsidP="006360FC">
            <w:pPr>
              <w:jc w:val="center"/>
              <w:rPr>
                <w:rFonts w:ascii="Arial Narrow" w:hAnsi="Arial Narrow" w:cs="Arial"/>
                <w:sz w:val="22"/>
                <w:szCs w:val="22"/>
              </w:rPr>
            </w:pPr>
            <w:r w:rsidRPr="00082822">
              <w:rPr>
                <w:rFonts w:ascii="Arial Narrow" w:hAnsi="Arial Narrow" w:cs="Arial"/>
                <w:sz w:val="22"/>
                <w:szCs w:val="22"/>
              </w:rPr>
              <w:t>2</w:t>
            </w:r>
          </w:p>
        </w:tc>
        <w:tc>
          <w:tcPr>
            <w:tcW w:w="787" w:type="pct"/>
            <w:gridSpan w:val="2"/>
            <w:tcBorders>
              <w:right w:val="double" w:sz="4" w:space="0" w:color="auto"/>
            </w:tcBorders>
            <w:shd w:val="clear" w:color="auto" w:fill="auto"/>
            <w:vAlign w:val="center"/>
          </w:tcPr>
          <w:p w:rsidR="009E1898" w:rsidRPr="000F3BA1" w:rsidRDefault="009E1898" w:rsidP="001A7DBA">
            <w:pPr>
              <w:jc w:val="center"/>
              <w:rPr>
                <w:rFonts w:ascii="Arial Narrow" w:hAnsi="Arial Narrow"/>
                <w:sz w:val="22"/>
                <w:szCs w:val="22"/>
                <w:lang w:val="en-US"/>
              </w:rPr>
            </w:pPr>
            <w:r>
              <w:rPr>
                <w:rFonts w:ascii="Arial Narrow" w:hAnsi="Arial Narrow"/>
                <w:sz w:val="22"/>
                <w:szCs w:val="22"/>
              </w:rPr>
              <w:t xml:space="preserve"> 3</w:t>
            </w:r>
          </w:p>
        </w:tc>
        <w:tc>
          <w:tcPr>
            <w:tcW w:w="752" w:type="pct"/>
            <w:gridSpan w:val="2"/>
            <w:tcBorders>
              <w:top w:val="single" w:sz="6" w:space="0" w:color="auto"/>
              <w:left w:val="double" w:sz="4" w:space="0" w:color="auto"/>
              <w:bottom w:val="single" w:sz="6" w:space="0" w:color="auto"/>
            </w:tcBorders>
            <w:shd w:val="clear" w:color="auto" w:fill="auto"/>
            <w:vAlign w:val="bottom"/>
          </w:tcPr>
          <w:p w:rsidR="009E1898" w:rsidRPr="000F3BA1" w:rsidRDefault="009E1898" w:rsidP="005A76FC">
            <w:pPr>
              <w:jc w:val="center"/>
              <w:rPr>
                <w:rFonts w:ascii="Arial Narrow" w:hAnsi="Arial Narrow"/>
                <w:color w:val="000000"/>
                <w:sz w:val="22"/>
                <w:szCs w:val="22"/>
              </w:rPr>
            </w:pPr>
            <w:r>
              <w:rPr>
                <w:rFonts w:ascii="Arial Narrow" w:hAnsi="Arial Narrow"/>
                <w:color w:val="000000"/>
                <w:sz w:val="22"/>
                <w:szCs w:val="22"/>
                <w:lang w:val="en-US"/>
              </w:rPr>
              <w:t xml:space="preserve">  </w:t>
            </w:r>
            <w:r w:rsidR="005A76FC">
              <w:rPr>
                <w:rFonts w:ascii="Arial Narrow" w:hAnsi="Arial Narrow"/>
                <w:color w:val="000000"/>
                <w:sz w:val="22"/>
                <w:szCs w:val="22"/>
              </w:rPr>
              <w:t>8</w:t>
            </w:r>
          </w:p>
        </w:tc>
        <w:tc>
          <w:tcPr>
            <w:tcW w:w="730" w:type="pct"/>
            <w:tcBorders>
              <w:top w:val="single" w:sz="6" w:space="0" w:color="auto"/>
              <w:bottom w:val="single" w:sz="6" w:space="0" w:color="auto"/>
              <w:right w:val="double" w:sz="4" w:space="0" w:color="auto"/>
            </w:tcBorders>
            <w:shd w:val="clear" w:color="auto" w:fill="auto"/>
            <w:vAlign w:val="bottom"/>
          </w:tcPr>
          <w:p w:rsidR="009E1898" w:rsidRPr="00E35D37" w:rsidRDefault="009E1898" w:rsidP="005A76FC">
            <w:pPr>
              <w:jc w:val="center"/>
              <w:rPr>
                <w:rFonts w:ascii="Arial Narrow" w:hAnsi="Arial Narrow"/>
                <w:color w:val="000000"/>
                <w:sz w:val="22"/>
                <w:szCs w:val="22"/>
              </w:rPr>
            </w:pPr>
            <w:r>
              <w:rPr>
                <w:rFonts w:ascii="Arial Narrow" w:hAnsi="Arial Narrow"/>
                <w:color w:val="000000"/>
                <w:sz w:val="22"/>
                <w:szCs w:val="22"/>
                <w:lang w:val="en-US"/>
              </w:rPr>
              <w:t xml:space="preserve">  </w:t>
            </w:r>
            <w:r w:rsidR="005A76FC">
              <w:rPr>
                <w:rFonts w:ascii="Arial Narrow" w:hAnsi="Arial Narrow"/>
                <w:color w:val="000000"/>
                <w:sz w:val="22"/>
                <w:szCs w:val="22"/>
              </w:rPr>
              <w:t>8</w:t>
            </w:r>
          </w:p>
        </w:tc>
        <w:tc>
          <w:tcPr>
            <w:tcW w:w="754" w:type="pct"/>
            <w:gridSpan w:val="2"/>
            <w:vMerge/>
            <w:tcBorders>
              <w:top w:val="single" w:sz="6" w:space="0" w:color="auto"/>
              <w:left w:val="double" w:sz="4" w:space="0" w:color="auto"/>
              <w:bottom w:val="single" w:sz="6" w:space="0" w:color="auto"/>
            </w:tcBorders>
            <w:shd w:val="clear" w:color="auto" w:fill="CCFFCC"/>
            <w:vAlign w:val="center"/>
          </w:tcPr>
          <w:p w:rsidR="009E1898" w:rsidRPr="009E1898" w:rsidRDefault="009E1898" w:rsidP="002D4F4A">
            <w:pPr>
              <w:jc w:val="center"/>
              <w:rPr>
                <w:rFonts w:ascii="Arial Narrow" w:hAnsi="Arial Narrow" w:cs="Arial"/>
                <w:b/>
                <w:sz w:val="22"/>
                <w:szCs w:val="22"/>
              </w:rPr>
            </w:pPr>
          </w:p>
        </w:tc>
        <w:tc>
          <w:tcPr>
            <w:tcW w:w="730" w:type="pct"/>
            <w:vMerge/>
            <w:tcBorders>
              <w:top w:val="single" w:sz="6" w:space="0" w:color="auto"/>
              <w:bottom w:val="single" w:sz="6" w:space="0" w:color="auto"/>
            </w:tcBorders>
            <w:shd w:val="clear" w:color="auto" w:fill="CCFFCC"/>
            <w:vAlign w:val="center"/>
          </w:tcPr>
          <w:p w:rsidR="009E1898" w:rsidRPr="009E1898" w:rsidRDefault="009E1898" w:rsidP="002D4F4A">
            <w:pPr>
              <w:jc w:val="center"/>
              <w:rPr>
                <w:rFonts w:ascii="Arial Narrow" w:hAnsi="Arial Narrow" w:cs="Arial"/>
                <w:b/>
                <w:sz w:val="22"/>
                <w:szCs w:val="22"/>
              </w:rPr>
            </w:pPr>
          </w:p>
        </w:tc>
      </w:tr>
      <w:tr w:rsidR="00C15EEA" w:rsidRPr="00561205" w:rsidTr="00B72000">
        <w:trPr>
          <w:jc w:val="center"/>
        </w:trPr>
        <w:tc>
          <w:tcPr>
            <w:tcW w:w="507" w:type="pct"/>
            <w:vMerge/>
            <w:tcBorders>
              <w:top w:val="double" w:sz="4" w:space="0" w:color="auto"/>
              <w:bottom w:val="double" w:sz="4" w:space="0" w:color="auto"/>
              <w:right w:val="double" w:sz="4" w:space="0" w:color="auto"/>
            </w:tcBorders>
            <w:shd w:val="clear" w:color="auto" w:fill="auto"/>
            <w:vAlign w:val="center"/>
          </w:tcPr>
          <w:p w:rsidR="009E1898" w:rsidRPr="008A426B" w:rsidRDefault="009E1898" w:rsidP="002D130B">
            <w:pPr>
              <w:jc w:val="center"/>
              <w:rPr>
                <w:rFonts w:ascii="Arial Narrow" w:hAnsi="Arial Narrow" w:cs="Arial"/>
                <w:b/>
                <w:sz w:val="22"/>
                <w:szCs w:val="22"/>
              </w:rPr>
            </w:pPr>
          </w:p>
        </w:tc>
        <w:tc>
          <w:tcPr>
            <w:tcW w:w="740" w:type="pct"/>
            <w:tcBorders>
              <w:left w:val="double" w:sz="4" w:space="0" w:color="auto"/>
            </w:tcBorders>
            <w:shd w:val="clear" w:color="auto" w:fill="auto"/>
            <w:vAlign w:val="center"/>
          </w:tcPr>
          <w:p w:rsidR="009E1898" w:rsidRPr="00082822" w:rsidRDefault="009E1898" w:rsidP="006360FC">
            <w:pPr>
              <w:jc w:val="center"/>
              <w:rPr>
                <w:rFonts w:ascii="Arial Narrow" w:hAnsi="Arial Narrow" w:cs="Arial"/>
                <w:color w:val="000099"/>
                <w:sz w:val="22"/>
                <w:szCs w:val="22"/>
                <w:lang w:val="en-US"/>
              </w:rPr>
            </w:pPr>
            <w:r>
              <w:rPr>
                <w:rFonts w:ascii="Arial Narrow" w:hAnsi="Arial Narrow" w:cs="Arial"/>
                <w:color w:val="000099"/>
                <w:sz w:val="22"/>
                <w:szCs w:val="22"/>
                <w:lang w:val="en-US"/>
              </w:rPr>
              <w:t xml:space="preserve"> </w:t>
            </w:r>
            <w:r w:rsidRPr="00082822">
              <w:rPr>
                <w:rFonts w:ascii="Arial Narrow" w:hAnsi="Arial Narrow" w:cs="Arial"/>
                <w:color w:val="000099"/>
                <w:sz w:val="22"/>
                <w:szCs w:val="22"/>
              </w:rPr>
              <w:t>3</w:t>
            </w:r>
            <w:r>
              <w:rPr>
                <w:rFonts w:ascii="Arial Narrow" w:hAnsi="Arial Narrow" w:cs="Arial"/>
                <w:color w:val="000099"/>
                <w:sz w:val="22"/>
                <w:szCs w:val="22"/>
                <w:lang w:val="en-US"/>
              </w:rPr>
              <w:t>*</w:t>
            </w:r>
          </w:p>
        </w:tc>
        <w:tc>
          <w:tcPr>
            <w:tcW w:w="787" w:type="pct"/>
            <w:gridSpan w:val="2"/>
            <w:tcBorders>
              <w:right w:val="double" w:sz="4" w:space="0" w:color="auto"/>
            </w:tcBorders>
            <w:shd w:val="clear" w:color="auto" w:fill="auto"/>
            <w:vAlign w:val="center"/>
          </w:tcPr>
          <w:p w:rsidR="009E1898" w:rsidRPr="00E35D37" w:rsidRDefault="009E1898" w:rsidP="002D130B">
            <w:pPr>
              <w:jc w:val="center"/>
              <w:rPr>
                <w:rFonts w:ascii="Arial Narrow" w:hAnsi="Arial Narrow" w:cs="Arial"/>
                <w:color w:val="000099"/>
                <w:sz w:val="22"/>
                <w:szCs w:val="22"/>
                <w:lang w:val="en-US"/>
              </w:rPr>
            </w:pPr>
            <w:r>
              <w:rPr>
                <w:rFonts w:ascii="Arial Narrow" w:hAnsi="Arial Narrow" w:cs="Arial"/>
                <w:color w:val="000099"/>
                <w:sz w:val="22"/>
                <w:szCs w:val="22"/>
                <w:lang w:val="en-US"/>
              </w:rPr>
              <w:t xml:space="preserve"> </w:t>
            </w:r>
            <w:r w:rsidRPr="00E35D37">
              <w:rPr>
                <w:rFonts w:ascii="Arial Narrow" w:hAnsi="Arial Narrow" w:cs="Arial"/>
                <w:color w:val="000099"/>
                <w:sz w:val="22"/>
                <w:szCs w:val="22"/>
              </w:rPr>
              <w:t>1</w:t>
            </w:r>
            <w:r>
              <w:rPr>
                <w:rFonts w:ascii="Arial Narrow" w:hAnsi="Arial Narrow" w:cs="Arial"/>
                <w:color w:val="000099"/>
                <w:sz w:val="22"/>
                <w:szCs w:val="22"/>
                <w:lang w:val="en-US"/>
              </w:rPr>
              <w:t>*</w:t>
            </w:r>
          </w:p>
        </w:tc>
        <w:tc>
          <w:tcPr>
            <w:tcW w:w="752" w:type="pct"/>
            <w:gridSpan w:val="2"/>
            <w:tcBorders>
              <w:top w:val="single" w:sz="6" w:space="0" w:color="auto"/>
              <w:left w:val="double" w:sz="4" w:space="0" w:color="auto"/>
              <w:bottom w:val="single" w:sz="6" w:space="0" w:color="auto"/>
            </w:tcBorders>
            <w:shd w:val="clear" w:color="auto" w:fill="auto"/>
            <w:vAlign w:val="bottom"/>
          </w:tcPr>
          <w:p w:rsidR="009E1898" w:rsidRPr="002B15CB" w:rsidRDefault="005A76FC" w:rsidP="000F3BA1">
            <w:pPr>
              <w:jc w:val="center"/>
              <w:rPr>
                <w:rFonts w:ascii="Arial Narrow" w:hAnsi="Arial Narrow"/>
                <w:color w:val="000099"/>
                <w:sz w:val="22"/>
                <w:szCs w:val="22"/>
              </w:rPr>
            </w:pPr>
            <w:r>
              <w:rPr>
                <w:rFonts w:ascii="Arial Narrow" w:hAnsi="Arial Narrow"/>
                <w:color w:val="000099"/>
                <w:sz w:val="22"/>
                <w:szCs w:val="22"/>
              </w:rPr>
              <w:t>30</w:t>
            </w:r>
          </w:p>
        </w:tc>
        <w:tc>
          <w:tcPr>
            <w:tcW w:w="730" w:type="pct"/>
            <w:tcBorders>
              <w:top w:val="single" w:sz="6" w:space="0" w:color="auto"/>
              <w:bottom w:val="single" w:sz="6" w:space="0" w:color="auto"/>
              <w:right w:val="double" w:sz="4" w:space="0" w:color="auto"/>
            </w:tcBorders>
            <w:shd w:val="clear" w:color="auto" w:fill="auto"/>
            <w:vAlign w:val="bottom"/>
          </w:tcPr>
          <w:p w:rsidR="009E1898" w:rsidRPr="002B15CB" w:rsidRDefault="009E1898" w:rsidP="005A76FC">
            <w:pPr>
              <w:jc w:val="center"/>
              <w:rPr>
                <w:rFonts w:ascii="Arial Narrow" w:hAnsi="Arial Narrow"/>
                <w:color w:val="000099"/>
                <w:sz w:val="22"/>
                <w:szCs w:val="22"/>
              </w:rPr>
            </w:pPr>
            <w:r w:rsidRPr="002B15CB">
              <w:rPr>
                <w:rFonts w:ascii="Arial Narrow" w:hAnsi="Arial Narrow"/>
                <w:color w:val="000099"/>
                <w:sz w:val="22"/>
                <w:szCs w:val="22"/>
              </w:rPr>
              <w:t>33</w:t>
            </w:r>
          </w:p>
        </w:tc>
        <w:tc>
          <w:tcPr>
            <w:tcW w:w="754" w:type="pct"/>
            <w:gridSpan w:val="2"/>
            <w:vMerge/>
            <w:tcBorders>
              <w:top w:val="single" w:sz="6" w:space="0" w:color="auto"/>
              <w:left w:val="double" w:sz="4" w:space="0" w:color="auto"/>
              <w:bottom w:val="single" w:sz="6" w:space="0" w:color="auto"/>
            </w:tcBorders>
            <w:shd w:val="clear" w:color="auto" w:fill="CCFFCC"/>
            <w:vAlign w:val="center"/>
          </w:tcPr>
          <w:p w:rsidR="009E1898" w:rsidRPr="009E1898" w:rsidRDefault="009E1898" w:rsidP="002D4F4A">
            <w:pPr>
              <w:jc w:val="center"/>
              <w:rPr>
                <w:rFonts w:ascii="Arial Narrow" w:hAnsi="Arial Narrow" w:cs="Arial"/>
                <w:b/>
                <w:sz w:val="22"/>
                <w:szCs w:val="22"/>
              </w:rPr>
            </w:pPr>
          </w:p>
        </w:tc>
        <w:tc>
          <w:tcPr>
            <w:tcW w:w="730" w:type="pct"/>
            <w:vMerge/>
            <w:tcBorders>
              <w:top w:val="single" w:sz="6" w:space="0" w:color="auto"/>
              <w:bottom w:val="single" w:sz="6" w:space="0" w:color="auto"/>
            </w:tcBorders>
            <w:shd w:val="clear" w:color="auto" w:fill="CCFFCC"/>
            <w:vAlign w:val="center"/>
          </w:tcPr>
          <w:p w:rsidR="009E1898" w:rsidRPr="009E1898" w:rsidRDefault="009E1898" w:rsidP="002D4F4A">
            <w:pPr>
              <w:jc w:val="center"/>
              <w:rPr>
                <w:rFonts w:ascii="Arial Narrow" w:hAnsi="Arial Narrow" w:cs="Arial"/>
                <w:b/>
                <w:sz w:val="22"/>
                <w:szCs w:val="22"/>
              </w:rPr>
            </w:pPr>
          </w:p>
        </w:tc>
      </w:tr>
      <w:tr w:rsidR="00C15EEA" w:rsidRPr="00561205" w:rsidTr="00B72000">
        <w:trPr>
          <w:jc w:val="center"/>
        </w:trPr>
        <w:tc>
          <w:tcPr>
            <w:tcW w:w="507" w:type="pct"/>
            <w:vMerge/>
            <w:tcBorders>
              <w:top w:val="double" w:sz="4" w:space="0" w:color="auto"/>
              <w:bottom w:val="single" w:sz="6" w:space="0" w:color="auto"/>
              <w:right w:val="double" w:sz="4" w:space="0" w:color="auto"/>
            </w:tcBorders>
            <w:shd w:val="clear" w:color="auto" w:fill="auto"/>
            <w:vAlign w:val="center"/>
          </w:tcPr>
          <w:p w:rsidR="009E1898" w:rsidRPr="008A426B" w:rsidRDefault="009E1898" w:rsidP="002D130B">
            <w:pPr>
              <w:jc w:val="center"/>
              <w:rPr>
                <w:rFonts w:ascii="Arial Narrow" w:hAnsi="Arial Narrow" w:cs="Arial"/>
                <w:b/>
                <w:sz w:val="22"/>
                <w:szCs w:val="22"/>
              </w:rPr>
            </w:pPr>
          </w:p>
        </w:tc>
        <w:tc>
          <w:tcPr>
            <w:tcW w:w="740" w:type="pct"/>
            <w:tcBorders>
              <w:left w:val="double" w:sz="4" w:space="0" w:color="auto"/>
            </w:tcBorders>
            <w:shd w:val="clear" w:color="auto" w:fill="auto"/>
            <w:vAlign w:val="center"/>
          </w:tcPr>
          <w:p w:rsidR="009E1898" w:rsidRPr="00082822" w:rsidRDefault="009E1898" w:rsidP="006360FC">
            <w:pPr>
              <w:jc w:val="center"/>
              <w:rPr>
                <w:rFonts w:ascii="Arial Narrow" w:hAnsi="Arial Narrow" w:cs="Arial"/>
                <w:sz w:val="22"/>
                <w:szCs w:val="22"/>
                <w:lang w:val="en-US"/>
              </w:rPr>
            </w:pPr>
            <w:r>
              <w:rPr>
                <w:rFonts w:ascii="Arial Narrow" w:hAnsi="Arial Narrow" w:cs="Arial"/>
                <w:sz w:val="22"/>
                <w:szCs w:val="22"/>
              </w:rPr>
              <w:t>4</w:t>
            </w:r>
          </w:p>
        </w:tc>
        <w:tc>
          <w:tcPr>
            <w:tcW w:w="787" w:type="pct"/>
            <w:gridSpan w:val="2"/>
            <w:tcBorders>
              <w:right w:val="double" w:sz="4" w:space="0" w:color="auto"/>
            </w:tcBorders>
            <w:shd w:val="clear" w:color="auto" w:fill="auto"/>
            <w:vAlign w:val="center"/>
          </w:tcPr>
          <w:p w:rsidR="009E1898" w:rsidRPr="000F3BA1" w:rsidRDefault="009E1898" w:rsidP="002D130B">
            <w:pPr>
              <w:jc w:val="center"/>
              <w:rPr>
                <w:rFonts w:ascii="Arial Narrow" w:hAnsi="Arial Narrow" w:cs="Arial"/>
                <w:sz w:val="22"/>
                <w:szCs w:val="22"/>
              </w:rPr>
            </w:pPr>
            <w:r w:rsidRPr="000F3BA1">
              <w:rPr>
                <w:rFonts w:ascii="Arial Narrow" w:hAnsi="Arial Narrow" w:cs="Arial"/>
                <w:sz w:val="22"/>
                <w:szCs w:val="22"/>
              </w:rPr>
              <w:t>2</w:t>
            </w:r>
          </w:p>
        </w:tc>
        <w:tc>
          <w:tcPr>
            <w:tcW w:w="752" w:type="pct"/>
            <w:gridSpan w:val="2"/>
            <w:tcBorders>
              <w:top w:val="single" w:sz="6" w:space="0" w:color="auto"/>
              <w:left w:val="double" w:sz="4" w:space="0" w:color="auto"/>
              <w:bottom w:val="single" w:sz="6" w:space="0" w:color="auto"/>
            </w:tcBorders>
            <w:shd w:val="clear" w:color="auto" w:fill="auto"/>
            <w:vAlign w:val="bottom"/>
          </w:tcPr>
          <w:p w:rsidR="009E1898" w:rsidRPr="000F3BA1" w:rsidRDefault="009E1898" w:rsidP="005A76FC">
            <w:pPr>
              <w:jc w:val="center"/>
              <w:rPr>
                <w:rFonts w:ascii="Arial Narrow" w:hAnsi="Arial Narrow"/>
                <w:color w:val="000000"/>
                <w:sz w:val="22"/>
                <w:szCs w:val="22"/>
              </w:rPr>
            </w:pPr>
            <w:r w:rsidRPr="000F3BA1">
              <w:rPr>
                <w:rFonts w:ascii="Arial Narrow" w:hAnsi="Arial Narrow"/>
                <w:color w:val="000000"/>
                <w:sz w:val="22"/>
                <w:szCs w:val="22"/>
              </w:rPr>
              <w:t>3</w:t>
            </w:r>
            <w:r w:rsidR="005A76FC">
              <w:rPr>
                <w:rFonts w:ascii="Arial Narrow" w:hAnsi="Arial Narrow"/>
                <w:color w:val="000000"/>
                <w:sz w:val="22"/>
                <w:szCs w:val="22"/>
              </w:rPr>
              <w:t>2</w:t>
            </w:r>
          </w:p>
        </w:tc>
        <w:tc>
          <w:tcPr>
            <w:tcW w:w="730" w:type="pct"/>
            <w:tcBorders>
              <w:top w:val="single" w:sz="6" w:space="0" w:color="auto"/>
              <w:bottom w:val="single" w:sz="6" w:space="0" w:color="auto"/>
              <w:right w:val="double" w:sz="4" w:space="0" w:color="auto"/>
            </w:tcBorders>
            <w:shd w:val="clear" w:color="auto" w:fill="auto"/>
            <w:vAlign w:val="bottom"/>
          </w:tcPr>
          <w:p w:rsidR="009E1898" w:rsidRPr="00E35D37" w:rsidRDefault="009E1898" w:rsidP="00295E9B">
            <w:pPr>
              <w:jc w:val="center"/>
              <w:rPr>
                <w:rFonts w:ascii="Arial Narrow" w:hAnsi="Arial Narrow"/>
                <w:color w:val="000000"/>
                <w:sz w:val="22"/>
                <w:szCs w:val="22"/>
              </w:rPr>
            </w:pPr>
            <w:r w:rsidRPr="00E35D37">
              <w:rPr>
                <w:rFonts w:ascii="Arial Narrow" w:hAnsi="Arial Narrow"/>
                <w:color w:val="000000"/>
                <w:sz w:val="22"/>
                <w:szCs w:val="22"/>
              </w:rPr>
              <w:t>2</w:t>
            </w:r>
            <w:r w:rsidR="00295E9B">
              <w:rPr>
                <w:rFonts w:ascii="Arial Narrow" w:hAnsi="Arial Narrow"/>
                <w:color w:val="000000"/>
                <w:sz w:val="22"/>
                <w:szCs w:val="22"/>
              </w:rPr>
              <w:t>8</w:t>
            </w:r>
          </w:p>
        </w:tc>
        <w:tc>
          <w:tcPr>
            <w:tcW w:w="754" w:type="pct"/>
            <w:gridSpan w:val="2"/>
            <w:vMerge/>
            <w:tcBorders>
              <w:top w:val="single" w:sz="6" w:space="0" w:color="auto"/>
              <w:left w:val="double" w:sz="4" w:space="0" w:color="auto"/>
              <w:bottom w:val="single" w:sz="6" w:space="0" w:color="auto"/>
            </w:tcBorders>
            <w:shd w:val="clear" w:color="auto" w:fill="CCFFCC"/>
            <w:vAlign w:val="center"/>
          </w:tcPr>
          <w:p w:rsidR="009E1898" w:rsidRPr="009E1898" w:rsidRDefault="009E1898" w:rsidP="002D4F4A">
            <w:pPr>
              <w:jc w:val="center"/>
              <w:rPr>
                <w:rFonts w:ascii="Arial Narrow" w:hAnsi="Arial Narrow" w:cs="Arial"/>
                <w:b/>
                <w:sz w:val="22"/>
                <w:szCs w:val="22"/>
              </w:rPr>
            </w:pPr>
          </w:p>
        </w:tc>
        <w:tc>
          <w:tcPr>
            <w:tcW w:w="730" w:type="pct"/>
            <w:vMerge/>
            <w:tcBorders>
              <w:top w:val="single" w:sz="6" w:space="0" w:color="auto"/>
              <w:bottom w:val="single" w:sz="6" w:space="0" w:color="auto"/>
            </w:tcBorders>
            <w:shd w:val="clear" w:color="auto" w:fill="CCFFCC"/>
            <w:vAlign w:val="center"/>
          </w:tcPr>
          <w:p w:rsidR="009E1898" w:rsidRPr="009E1898" w:rsidRDefault="009E1898" w:rsidP="002D4F4A">
            <w:pPr>
              <w:jc w:val="center"/>
              <w:rPr>
                <w:rFonts w:ascii="Arial Narrow" w:hAnsi="Arial Narrow" w:cs="Arial"/>
                <w:b/>
                <w:sz w:val="22"/>
                <w:szCs w:val="22"/>
              </w:rPr>
            </w:pPr>
          </w:p>
        </w:tc>
      </w:tr>
      <w:tr w:rsidR="00C15EEA" w:rsidRPr="00561205" w:rsidTr="00B72000">
        <w:trPr>
          <w:trHeight w:val="63"/>
          <w:jc w:val="center"/>
        </w:trPr>
        <w:tc>
          <w:tcPr>
            <w:tcW w:w="507" w:type="pct"/>
            <w:vMerge w:val="restart"/>
            <w:tcBorders>
              <w:top w:val="single" w:sz="6" w:space="0" w:color="auto"/>
              <w:bottom w:val="single" w:sz="6" w:space="0" w:color="auto"/>
              <w:right w:val="double" w:sz="4" w:space="0" w:color="auto"/>
            </w:tcBorders>
            <w:shd w:val="clear" w:color="auto" w:fill="auto"/>
            <w:vAlign w:val="center"/>
          </w:tcPr>
          <w:p w:rsidR="009E1898" w:rsidRPr="008A426B" w:rsidRDefault="009E1898" w:rsidP="002D130B">
            <w:pPr>
              <w:jc w:val="center"/>
              <w:rPr>
                <w:rFonts w:ascii="Arial Narrow" w:hAnsi="Arial Narrow" w:cs="Arial"/>
                <w:b/>
                <w:sz w:val="22"/>
                <w:szCs w:val="22"/>
              </w:rPr>
            </w:pPr>
            <w:r w:rsidRPr="008A426B">
              <w:rPr>
                <w:rFonts w:ascii="Arial Narrow" w:hAnsi="Arial Narrow" w:cs="Arial"/>
                <w:b/>
                <w:sz w:val="22"/>
                <w:szCs w:val="22"/>
              </w:rPr>
              <w:t>13</w:t>
            </w:r>
          </w:p>
        </w:tc>
        <w:tc>
          <w:tcPr>
            <w:tcW w:w="740" w:type="pct"/>
            <w:tcBorders>
              <w:left w:val="double" w:sz="4" w:space="0" w:color="auto"/>
            </w:tcBorders>
            <w:shd w:val="clear" w:color="auto" w:fill="auto"/>
            <w:vAlign w:val="center"/>
          </w:tcPr>
          <w:p w:rsidR="009E1898" w:rsidRPr="00082822" w:rsidRDefault="009E1898" w:rsidP="003E01A9">
            <w:pPr>
              <w:jc w:val="center"/>
              <w:rPr>
                <w:rFonts w:ascii="Arial Narrow" w:hAnsi="Arial Narrow" w:cs="Arial"/>
                <w:sz w:val="22"/>
                <w:szCs w:val="22"/>
              </w:rPr>
            </w:pPr>
            <w:r w:rsidRPr="00082822">
              <w:rPr>
                <w:rFonts w:ascii="Arial Narrow" w:hAnsi="Arial Narrow" w:cs="Arial"/>
                <w:sz w:val="22"/>
                <w:szCs w:val="22"/>
              </w:rPr>
              <w:t>1</w:t>
            </w:r>
          </w:p>
        </w:tc>
        <w:tc>
          <w:tcPr>
            <w:tcW w:w="787" w:type="pct"/>
            <w:gridSpan w:val="2"/>
            <w:tcBorders>
              <w:right w:val="double" w:sz="4" w:space="0" w:color="auto"/>
            </w:tcBorders>
            <w:shd w:val="clear" w:color="auto" w:fill="auto"/>
            <w:vAlign w:val="center"/>
          </w:tcPr>
          <w:p w:rsidR="009E1898" w:rsidRPr="000F3BA1" w:rsidRDefault="009E1898" w:rsidP="002D130B">
            <w:pPr>
              <w:jc w:val="center"/>
              <w:rPr>
                <w:rFonts w:ascii="Arial Narrow" w:hAnsi="Arial Narrow" w:cs="Arial"/>
                <w:sz w:val="22"/>
                <w:szCs w:val="22"/>
              </w:rPr>
            </w:pPr>
            <w:r w:rsidRPr="000F3BA1">
              <w:rPr>
                <w:rFonts w:ascii="Arial Narrow" w:hAnsi="Arial Narrow" w:cs="Arial"/>
                <w:sz w:val="22"/>
                <w:szCs w:val="22"/>
              </w:rPr>
              <w:t>1</w:t>
            </w:r>
          </w:p>
        </w:tc>
        <w:tc>
          <w:tcPr>
            <w:tcW w:w="752" w:type="pct"/>
            <w:gridSpan w:val="2"/>
            <w:tcBorders>
              <w:top w:val="single" w:sz="6" w:space="0" w:color="auto"/>
              <w:left w:val="double" w:sz="4" w:space="0" w:color="auto"/>
              <w:bottom w:val="single" w:sz="6" w:space="0" w:color="auto"/>
            </w:tcBorders>
            <w:shd w:val="clear" w:color="auto" w:fill="auto"/>
            <w:vAlign w:val="bottom"/>
          </w:tcPr>
          <w:p w:rsidR="009E1898" w:rsidRPr="000F3BA1" w:rsidRDefault="009E1898" w:rsidP="005A76FC">
            <w:pPr>
              <w:jc w:val="center"/>
              <w:rPr>
                <w:rFonts w:ascii="Arial Narrow" w:hAnsi="Arial Narrow"/>
                <w:color w:val="000000"/>
                <w:sz w:val="22"/>
                <w:szCs w:val="22"/>
              </w:rPr>
            </w:pPr>
            <w:r>
              <w:rPr>
                <w:rFonts w:ascii="Arial Narrow" w:hAnsi="Arial Narrow"/>
                <w:color w:val="000000"/>
                <w:sz w:val="22"/>
                <w:szCs w:val="22"/>
                <w:lang w:val="en-US"/>
              </w:rPr>
              <w:t xml:space="preserve">  </w:t>
            </w:r>
            <w:r w:rsidR="005A76FC">
              <w:rPr>
                <w:rFonts w:ascii="Arial Narrow" w:hAnsi="Arial Narrow"/>
                <w:color w:val="000000"/>
                <w:sz w:val="22"/>
                <w:szCs w:val="22"/>
              </w:rPr>
              <w:t>8</w:t>
            </w:r>
          </w:p>
        </w:tc>
        <w:tc>
          <w:tcPr>
            <w:tcW w:w="730" w:type="pct"/>
            <w:tcBorders>
              <w:top w:val="single" w:sz="6" w:space="0" w:color="auto"/>
              <w:bottom w:val="single" w:sz="6" w:space="0" w:color="auto"/>
              <w:right w:val="double" w:sz="4" w:space="0" w:color="auto"/>
            </w:tcBorders>
            <w:shd w:val="clear" w:color="auto" w:fill="auto"/>
            <w:vAlign w:val="bottom"/>
          </w:tcPr>
          <w:p w:rsidR="009E1898" w:rsidRPr="00E35D37" w:rsidRDefault="009E1898" w:rsidP="00295E9B">
            <w:pPr>
              <w:jc w:val="center"/>
              <w:rPr>
                <w:rFonts w:ascii="Arial Narrow" w:hAnsi="Arial Narrow"/>
                <w:color w:val="000000"/>
                <w:sz w:val="22"/>
                <w:szCs w:val="22"/>
              </w:rPr>
            </w:pPr>
            <w:r>
              <w:rPr>
                <w:rFonts w:ascii="Arial Narrow" w:hAnsi="Arial Narrow"/>
                <w:color w:val="000000"/>
                <w:sz w:val="22"/>
                <w:szCs w:val="22"/>
                <w:lang w:val="en-US"/>
              </w:rPr>
              <w:t xml:space="preserve">  </w:t>
            </w:r>
            <w:r w:rsidRPr="00E35D37">
              <w:rPr>
                <w:rFonts w:ascii="Arial Narrow" w:hAnsi="Arial Narrow"/>
                <w:color w:val="000000"/>
                <w:sz w:val="22"/>
                <w:szCs w:val="22"/>
              </w:rPr>
              <w:t>9</w:t>
            </w:r>
          </w:p>
        </w:tc>
        <w:tc>
          <w:tcPr>
            <w:tcW w:w="754" w:type="pct"/>
            <w:gridSpan w:val="2"/>
            <w:vMerge w:val="restart"/>
            <w:tcBorders>
              <w:top w:val="single" w:sz="6" w:space="0" w:color="auto"/>
              <w:left w:val="double" w:sz="4" w:space="0" w:color="auto"/>
              <w:bottom w:val="single" w:sz="6" w:space="0" w:color="auto"/>
            </w:tcBorders>
            <w:shd w:val="clear" w:color="auto" w:fill="CCFFCC"/>
            <w:vAlign w:val="center"/>
          </w:tcPr>
          <w:p w:rsidR="009E1898" w:rsidRPr="009E1898" w:rsidRDefault="00156FC3" w:rsidP="00295E9B">
            <w:pPr>
              <w:jc w:val="center"/>
              <w:rPr>
                <w:rFonts w:ascii="Arial Narrow" w:hAnsi="Arial Narrow" w:cs="Arial"/>
                <w:b/>
                <w:sz w:val="22"/>
                <w:szCs w:val="22"/>
              </w:rPr>
            </w:pPr>
            <w:r w:rsidRPr="00156FC3">
              <w:rPr>
                <w:rFonts w:ascii="Arial Narrow" w:hAnsi="Arial Narrow"/>
                <w:b/>
                <w:color w:val="000000"/>
                <w:sz w:val="22"/>
                <w:szCs w:val="22"/>
              </w:rPr>
              <w:t>4</w:t>
            </w:r>
            <w:r w:rsidR="00295E9B">
              <w:rPr>
                <w:rFonts w:ascii="Arial Narrow" w:hAnsi="Arial Narrow"/>
                <w:b/>
                <w:color w:val="000000"/>
                <w:sz w:val="22"/>
                <w:szCs w:val="22"/>
              </w:rPr>
              <w:t>2</w:t>
            </w:r>
          </w:p>
        </w:tc>
        <w:tc>
          <w:tcPr>
            <w:tcW w:w="730" w:type="pct"/>
            <w:vMerge w:val="restart"/>
            <w:tcBorders>
              <w:top w:val="single" w:sz="6" w:space="0" w:color="auto"/>
              <w:bottom w:val="single" w:sz="6" w:space="0" w:color="auto"/>
            </w:tcBorders>
            <w:shd w:val="clear" w:color="auto" w:fill="CCFFCC"/>
            <w:vAlign w:val="center"/>
          </w:tcPr>
          <w:p w:rsidR="009E1898" w:rsidRPr="009E1898" w:rsidRDefault="00156FC3" w:rsidP="00295E9B">
            <w:pPr>
              <w:jc w:val="center"/>
              <w:rPr>
                <w:rFonts w:ascii="Arial Narrow" w:hAnsi="Arial Narrow" w:cs="Arial"/>
                <w:b/>
                <w:sz w:val="22"/>
                <w:szCs w:val="22"/>
              </w:rPr>
            </w:pPr>
            <w:r w:rsidRPr="00156FC3">
              <w:rPr>
                <w:rFonts w:ascii="Arial Narrow" w:hAnsi="Arial Narrow"/>
                <w:b/>
                <w:color w:val="000000"/>
                <w:sz w:val="22"/>
                <w:szCs w:val="22"/>
              </w:rPr>
              <w:t>4</w:t>
            </w:r>
            <w:r w:rsidR="00295E9B">
              <w:rPr>
                <w:rFonts w:ascii="Arial Narrow" w:hAnsi="Arial Narrow"/>
                <w:b/>
                <w:color w:val="000000"/>
                <w:sz w:val="22"/>
                <w:szCs w:val="22"/>
              </w:rPr>
              <w:t>1</w:t>
            </w:r>
          </w:p>
        </w:tc>
      </w:tr>
      <w:tr w:rsidR="00C15EEA" w:rsidRPr="00561205" w:rsidTr="00B72000">
        <w:trPr>
          <w:jc w:val="center"/>
        </w:trPr>
        <w:tc>
          <w:tcPr>
            <w:tcW w:w="507" w:type="pct"/>
            <w:vMerge/>
            <w:tcBorders>
              <w:top w:val="single" w:sz="6" w:space="0" w:color="auto"/>
              <w:bottom w:val="single" w:sz="6" w:space="0" w:color="auto"/>
              <w:right w:val="double" w:sz="4" w:space="0" w:color="auto"/>
            </w:tcBorders>
            <w:shd w:val="clear" w:color="auto" w:fill="auto"/>
            <w:vAlign w:val="center"/>
          </w:tcPr>
          <w:p w:rsidR="009E1898" w:rsidRPr="008A426B" w:rsidRDefault="009E1898" w:rsidP="002D130B">
            <w:pPr>
              <w:jc w:val="center"/>
              <w:rPr>
                <w:rFonts w:ascii="Arial Narrow" w:hAnsi="Arial Narrow" w:cs="Arial"/>
                <w:b/>
                <w:sz w:val="22"/>
                <w:szCs w:val="22"/>
              </w:rPr>
            </w:pPr>
          </w:p>
        </w:tc>
        <w:tc>
          <w:tcPr>
            <w:tcW w:w="740" w:type="pct"/>
            <w:tcBorders>
              <w:left w:val="double" w:sz="4" w:space="0" w:color="auto"/>
            </w:tcBorders>
            <w:shd w:val="clear" w:color="auto" w:fill="auto"/>
            <w:vAlign w:val="center"/>
          </w:tcPr>
          <w:p w:rsidR="009E1898" w:rsidRPr="000F3BA1" w:rsidRDefault="009E1898" w:rsidP="003E01A9">
            <w:pPr>
              <w:jc w:val="center"/>
              <w:rPr>
                <w:rFonts w:ascii="Arial Narrow" w:hAnsi="Arial Narrow" w:cs="Arial"/>
                <w:color w:val="000099"/>
                <w:sz w:val="22"/>
                <w:szCs w:val="22"/>
                <w:lang w:val="en-US"/>
              </w:rPr>
            </w:pPr>
            <w:r>
              <w:rPr>
                <w:rFonts w:ascii="Arial Narrow" w:hAnsi="Arial Narrow" w:cs="Arial"/>
                <w:sz w:val="22"/>
                <w:szCs w:val="22"/>
                <w:lang w:val="en-US"/>
              </w:rPr>
              <w:t xml:space="preserve"> </w:t>
            </w:r>
            <w:r w:rsidRPr="000F3BA1">
              <w:rPr>
                <w:rFonts w:ascii="Arial Narrow" w:hAnsi="Arial Narrow" w:cs="Arial"/>
                <w:color w:val="000099"/>
                <w:sz w:val="22"/>
                <w:szCs w:val="22"/>
              </w:rPr>
              <w:t>2</w:t>
            </w:r>
            <w:r w:rsidRPr="000F3BA1">
              <w:rPr>
                <w:rFonts w:ascii="Arial Narrow" w:hAnsi="Arial Narrow" w:cs="Arial"/>
                <w:color w:val="000099"/>
                <w:sz w:val="22"/>
                <w:szCs w:val="22"/>
                <w:lang w:val="en-US"/>
              </w:rPr>
              <w:t>*</w:t>
            </w:r>
          </w:p>
        </w:tc>
        <w:tc>
          <w:tcPr>
            <w:tcW w:w="787" w:type="pct"/>
            <w:gridSpan w:val="2"/>
            <w:tcBorders>
              <w:right w:val="double" w:sz="4" w:space="0" w:color="auto"/>
            </w:tcBorders>
            <w:shd w:val="clear" w:color="auto" w:fill="auto"/>
            <w:vAlign w:val="center"/>
          </w:tcPr>
          <w:p w:rsidR="009E1898" w:rsidRPr="00E35D37" w:rsidRDefault="009E1898" w:rsidP="002D130B">
            <w:pPr>
              <w:jc w:val="center"/>
              <w:rPr>
                <w:rFonts w:ascii="Arial Narrow" w:hAnsi="Arial Narrow" w:cs="Arial"/>
                <w:color w:val="000099"/>
                <w:sz w:val="22"/>
                <w:szCs w:val="22"/>
                <w:lang w:val="en-US"/>
              </w:rPr>
            </w:pPr>
            <w:r>
              <w:rPr>
                <w:rFonts w:ascii="Arial Narrow" w:hAnsi="Arial Narrow" w:cs="Arial"/>
                <w:color w:val="000099"/>
                <w:sz w:val="22"/>
                <w:szCs w:val="22"/>
                <w:lang w:val="en-US"/>
              </w:rPr>
              <w:t xml:space="preserve"> </w:t>
            </w:r>
            <w:r w:rsidRPr="00E35D37">
              <w:rPr>
                <w:rFonts w:ascii="Arial Narrow" w:hAnsi="Arial Narrow" w:cs="Arial"/>
                <w:color w:val="000099"/>
                <w:sz w:val="22"/>
                <w:szCs w:val="22"/>
              </w:rPr>
              <w:t>3</w:t>
            </w:r>
            <w:r>
              <w:rPr>
                <w:rFonts w:ascii="Arial Narrow" w:hAnsi="Arial Narrow" w:cs="Arial"/>
                <w:color w:val="000099"/>
                <w:sz w:val="22"/>
                <w:szCs w:val="22"/>
                <w:lang w:val="en-US"/>
              </w:rPr>
              <w:t>*</w:t>
            </w:r>
          </w:p>
        </w:tc>
        <w:tc>
          <w:tcPr>
            <w:tcW w:w="752" w:type="pct"/>
            <w:gridSpan w:val="2"/>
            <w:tcBorders>
              <w:top w:val="single" w:sz="6" w:space="0" w:color="auto"/>
              <w:left w:val="double" w:sz="4" w:space="0" w:color="auto"/>
              <w:bottom w:val="single" w:sz="6" w:space="0" w:color="auto"/>
            </w:tcBorders>
            <w:shd w:val="clear" w:color="auto" w:fill="auto"/>
            <w:vAlign w:val="bottom"/>
          </w:tcPr>
          <w:p w:rsidR="009E1898" w:rsidRPr="002B15CB" w:rsidRDefault="009E1898" w:rsidP="005A76FC">
            <w:pPr>
              <w:jc w:val="center"/>
              <w:rPr>
                <w:rFonts w:ascii="Arial Narrow" w:hAnsi="Arial Narrow"/>
                <w:color w:val="000099"/>
                <w:sz w:val="22"/>
                <w:szCs w:val="22"/>
              </w:rPr>
            </w:pPr>
            <w:r w:rsidRPr="002B15CB">
              <w:rPr>
                <w:rFonts w:ascii="Arial Narrow" w:hAnsi="Arial Narrow"/>
                <w:color w:val="000099"/>
                <w:sz w:val="22"/>
                <w:szCs w:val="22"/>
              </w:rPr>
              <w:t>4</w:t>
            </w:r>
            <w:r w:rsidR="005A76FC">
              <w:rPr>
                <w:rFonts w:ascii="Arial Narrow" w:hAnsi="Arial Narrow"/>
                <w:color w:val="000099"/>
                <w:sz w:val="22"/>
                <w:szCs w:val="22"/>
              </w:rPr>
              <w:t>2</w:t>
            </w:r>
          </w:p>
        </w:tc>
        <w:tc>
          <w:tcPr>
            <w:tcW w:w="730" w:type="pct"/>
            <w:tcBorders>
              <w:top w:val="single" w:sz="6" w:space="0" w:color="auto"/>
              <w:bottom w:val="single" w:sz="6" w:space="0" w:color="auto"/>
              <w:right w:val="double" w:sz="4" w:space="0" w:color="auto"/>
            </w:tcBorders>
            <w:shd w:val="clear" w:color="auto" w:fill="auto"/>
            <w:vAlign w:val="bottom"/>
          </w:tcPr>
          <w:p w:rsidR="009E1898" w:rsidRPr="002B15CB" w:rsidRDefault="009E1898" w:rsidP="00295E9B">
            <w:pPr>
              <w:jc w:val="center"/>
              <w:rPr>
                <w:rFonts w:ascii="Arial Narrow" w:hAnsi="Arial Narrow"/>
                <w:color w:val="000099"/>
                <w:sz w:val="22"/>
                <w:szCs w:val="22"/>
              </w:rPr>
            </w:pPr>
            <w:r w:rsidRPr="002B15CB">
              <w:rPr>
                <w:rFonts w:ascii="Arial Narrow" w:hAnsi="Arial Narrow"/>
                <w:color w:val="000099"/>
                <w:sz w:val="22"/>
                <w:szCs w:val="22"/>
              </w:rPr>
              <w:t>4</w:t>
            </w:r>
            <w:r w:rsidR="00295E9B">
              <w:rPr>
                <w:rFonts w:ascii="Arial Narrow" w:hAnsi="Arial Narrow"/>
                <w:color w:val="000099"/>
                <w:sz w:val="22"/>
                <w:szCs w:val="22"/>
              </w:rPr>
              <w:t>1</w:t>
            </w:r>
          </w:p>
        </w:tc>
        <w:tc>
          <w:tcPr>
            <w:tcW w:w="754" w:type="pct"/>
            <w:gridSpan w:val="2"/>
            <w:vMerge/>
            <w:tcBorders>
              <w:top w:val="single" w:sz="6" w:space="0" w:color="auto"/>
              <w:left w:val="double" w:sz="4" w:space="0" w:color="auto"/>
              <w:bottom w:val="single" w:sz="6" w:space="0" w:color="auto"/>
            </w:tcBorders>
            <w:shd w:val="clear" w:color="auto" w:fill="CCFFCC"/>
            <w:vAlign w:val="center"/>
          </w:tcPr>
          <w:p w:rsidR="009E1898" w:rsidRPr="009E1898" w:rsidRDefault="009E1898" w:rsidP="002D4F4A">
            <w:pPr>
              <w:jc w:val="center"/>
              <w:rPr>
                <w:rFonts w:ascii="Arial Narrow" w:hAnsi="Arial Narrow" w:cs="Arial"/>
                <w:b/>
                <w:sz w:val="22"/>
                <w:szCs w:val="22"/>
              </w:rPr>
            </w:pPr>
          </w:p>
        </w:tc>
        <w:tc>
          <w:tcPr>
            <w:tcW w:w="730" w:type="pct"/>
            <w:vMerge/>
            <w:tcBorders>
              <w:top w:val="single" w:sz="6" w:space="0" w:color="auto"/>
              <w:bottom w:val="single" w:sz="6" w:space="0" w:color="auto"/>
            </w:tcBorders>
            <w:shd w:val="clear" w:color="auto" w:fill="CCFFCC"/>
            <w:vAlign w:val="center"/>
          </w:tcPr>
          <w:p w:rsidR="009E1898" w:rsidRPr="009E1898" w:rsidRDefault="009E1898" w:rsidP="002D4F4A">
            <w:pPr>
              <w:jc w:val="center"/>
              <w:rPr>
                <w:rFonts w:ascii="Arial Narrow" w:hAnsi="Arial Narrow" w:cs="Arial"/>
                <w:b/>
                <w:sz w:val="22"/>
                <w:szCs w:val="22"/>
              </w:rPr>
            </w:pPr>
          </w:p>
        </w:tc>
      </w:tr>
      <w:tr w:rsidR="00C15EEA" w:rsidRPr="00561205" w:rsidTr="00B72000">
        <w:trPr>
          <w:jc w:val="center"/>
        </w:trPr>
        <w:tc>
          <w:tcPr>
            <w:tcW w:w="507" w:type="pct"/>
            <w:vMerge/>
            <w:tcBorders>
              <w:top w:val="single" w:sz="6" w:space="0" w:color="auto"/>
              <w:bottom w:val="single" w:sz="6" w:space="0" w:color="auto"/>
              <w:right w:val="double" w:sz="4" w:space="0" w:color="auto"/>
            </w:tcBorders>
            <w:shd w:val="clear" w:color="auto" w:fill="auto"/>
            <w:vAlign w:val="center"/>
          </w:tcPr>
          <w:p w:rsidR="009E1898" w:rsidRPr="008A426B" w:rsidRDefault="009E1898" w:rsidP="002D130B">
            <w:pPr>
              <w:jc w:val="center"/>
              <w:rPr>
                <w:rFonts w:ascii="Arial Narrow" w:hAnsi="Arial Narrow" w:cs="Arial"/>
                <w:b/>
                <w:sz w:val="22"/>
                <w:szCs w:val="22"/>
              </w:rPr>
            </w:pPr>
          </w:p>
        </w:tc>
        <w:tc>
          <w:tcPr>
            <w:tcW w:w="740" w:type="pct"/>
            <w:tcBorders>
              <w:left w:val="double" w:sz="4" w:space="0" w:color="auto"/>
            </w:tcBorders>
            <w:shd w:val="clear" w:color="auto" w:fill="auto"/>
            <w:vAlign w:val="center"/>
          </w:tcPr>
          <w:p w:rsidR="009E1898" w:rsidRPr="00082822" w:rsidRDefault="009E1898" w:rsidP="003E01A9">
            <w:pPr>
              <w:jc w:val="center"/>
              <w:rPr>
                <w:rFonts w:ascii="Arial Narrow" w:hAnsi="Arial Narrow" w:cs="Arial"/>
                <w:sz w:val="22"/>
                <w:szCs w:val="22"/>
                <w:lang w:val="en-US"/>
              </w:rPr>
            </w:pPr>
            <w:r>
              <w:rPr>
                <w:rFonts w:ascii="Arial Narrow" w:hAnsi="Arial Narrow" w:cs="Arial"/>
                <w:sz w:val="22"/>
                <w:szCs w:val="22"/>
              </w:rPr>
              <w:t>3</w:t>
            </w:r>
          </w:p>
        </w:tc>
        <w:tc>
          <w:tcPr>
            <w:tcW w:w="787" w:type="pct"/>
            <w:gridSpan w:val="2"/>
            <w:tcBorders>
              <w:right w:val="double" w:sz="4" w:space="0" w:color="auto"/>
            </w:tcBorders>
            <w:shd w:val="clear" w:color="auto" w:fill="auto"/>
            <w:vAlign w:val="center"/>
          </w:tcPr>
          <w:p w:rsidR="009E1898" w:rsidRPr="000F3BA1" w:rsidRDefault="009E1898" w:rsidP="00B15271">
            <w:pPr>
              <w:jc w:val="center"/>
              <w:rPr>
                <w:rFonts w:ascii="Arial Narrow" w:hAnsi="Arial Narrow"/>
                <w:sz w:val="22"/>
                <w:szCs w:val="22"/>
                <w:lang w:val="en-US"/>
              </w:rPr>
            </w:pPr>
            <w:r w:rsidRPr="000F3BA1">
              <w:rPr>
                <w:rFonts w:ascii="Arial Narrow" w:hAnsi="Arial Narrow" w:cs="Arial"/>
                <w:sz w:val="22"/>
                <w:szCs w:val="22"/>
              </w:rPr>
              <w:t>4</w:t>
            </w:r>
          </w:p>
        </w:tc>
        <w:tc>
          <w:tcPr>
            <w:tcW w:w="752" w:type="pct"/>
            <w:gridSpan w:val="2"/>
            <w:tcBorders>
              <w:top w:val="single" w:sz="6" w:space="0" w:color="auto"/>
              <w:left w:val="double" w:sz="4" w:space="0" w:color="auto"/>
              <w:bottom w:val="single" w:sz="6" w:space="0" w:color="auto"/>
            </w:tcBorders>
            <w:shd w:val="clear" w:color="auto" w:fill="auto"/>
            <w:vAlign w:val="bottom"/>
          </w:tcPr>
          <w:p w:rsidR="009E1898" w:rsidRPr="000F3BA1" w:rsidRDefault="009E1898" w:rsidP="005A76FC">
            <w:pPr>
              <w:jc w:val="center"/>
              <w:rPr>
                <w:rFonts w:ascii="Arial Narrow" w:hAnsi="Arial Narrow"/>
                <w:color w:val="000000"/>
                <w:sz w:val="22"/>
                <w:szCs w:val="22"/>
              </w:rPr>
            </w:pPr>
            <w:r w:rsidRPr="000F3BA1">
              <w:rPr>
                <w:rFonts w:ascii="Arial Narrow" w:hAnsi="Arial Narrow"/>
                <w:color w:val="000000"/>
                <w:sz w:val="22"/>
                <w:szCs w:val="22"/>
              </w:rPr>
              <w:t>2</w:t>
            </w:r>
            <w:r w:rsidR="005A76FC">
              <w:rPr>
                <w:rFonts w:ascii="Arial Narrow" w:hAnsi="Arial Narrow"/>
                <w:color w:val="000000"/>
                <w:sz w:val="22"/>
                <w:szCs w:val="22"/>
              </w:rPr>
              <w:t>1</w:t>
            </w:r>
          </w:p>
        </w:tc>
        <w:tc>
          <w:tcPr>
            <w:tcW w:w="730" w:type="pct"/>
            <w:tcBorders>
              <w:top w:val="single" w:sz="6" w:space="0" w:color="auto"/>
              <w:bottom w:val="single" w:sz="6" w:space="0" w:color="auto"/>
              <w:right w:val="double" w:sz="4" w:space="0" w:color="auto"/>
            </w:tcBorders>
            <w:shd w:val="clear" w:color="auto" w:fill="auto"/>
            <w:vAlign w:val="bottom"/>
          </w:tcPr>
          <w:p w:rsidR="009E1898" w:rsidRPr="00E35D37" w:rsidRDefault="009E1898" w:rsidP="00295E9B">
            <w:pPr>
              <w:jc w:val="center"/>
              <w:rPr>
                <w:rFonts w:ascii="Arial Narrow" w:hAnsi="Arial Narrow"/>
                <w:color w:val="000000"/>
                <w:sz w:val="22"/>
                <w:szCs w:val="22"/>
              </w:rPr>
            </w:pPr>
            <w:r w:rsidRPr="00E35D37">
              <w:rPr>
                <w:rFonts w:ascii="Arial Narrow" w:hAnsi="Arial Narrow"/>
                <w:color w:val="000000"/>
                <w:sz w:val="22"/>
                <w:szCs w:val="22"/>
              </w:rPr>
              <w:t>1</w:t>
            </w:r>
            <w:r w:rsidR="00295E9B">
              <w:rPr>
                <w:rFonts w:ascii="Arial Narrow" w:hAnsi="Arial Narrow"/>
                <w:color w:val="000000"/>
                <w:sz w:val="22"/>
                <w:szCs w:val="22"/>
              </w:rPr>
              <w:t>7</w:t>
            </w:r>
          </w:p>
        </w:tc>
        <w:tc>
          <w:tcPr>
            <w:tcW w:w="754" w:type="pct"/>
            <w:gridSpan w:val="2"/>
            <w:vMerge/>
            <w:tcBorders>
              <w:top w:val="single" w:sz="6" w:space="0" w:color="auto"/>
              <w:left w:val="double" w:sz="4" w:space="0" w:color="auto"/>
              <w:bottom w:val="single" w:sz="6" w:space="0" w:color="auto"/>
            </w:tcBorders>
            <w:shd w:val="clear" w:color="auto" w:fill="CCFFCC"/>
            <w:vAlign w:val="center"/>
          </w:tcPr>
          <w:p w:rsidR="009E1898" w:rsidRPr="009E1898" w:rsidRDefault="009E1898" w:rsidP="002D4F4A">
            <w:pPr>
              <w:jc w:val="center"/>
              <w:rPr>
                <w:rFonts w:ascii="Arial Narrow" w:hAnsi="Arial Narrow" w:cs="Arial"/>
                <w:b/>
                <w:sz w:val="22"/>
                <w:szCs w:val="22"/>
              </w:rPr>
            </w:pPr>
          </w:p>
        </w:tc>
        <w:tc>
          <w:tcPr>
            <w:tcW w:w="730" w:type="pct"/>
            <w:vMerge/>
            <w:tcBorders>
              <w:top w:val="single" w:sz="6" w:space="0" w:color="auto"/>
              <w:bottom w:val="single" w:sz="6" w:space="0" w:color="auto"/>
            </w:tcBorders>
            <w:shd w:val="clear" w:color="auto" w:fill="CCFFCC"/>
            <w:vAlign w:val="center"/>
          </w:tcPr>
          <w:p w:rsidR="009E1898" w:rsidRPr="009E1898" w:rsidRDefault="009E1898" w:rsidP="002D4F4A">
            <w:pPr>
              <w:jc w:val="center"/>
              <w:rPr>
                <w:rFonts w:ascii="Arial Narrow" w:hAnsi="Arial Narrow" w:cs="Arial"/>
                <w:b/>
                <w:sz w:val="22"/>
                <w:szCs w:val="22"/>
              </w:rPr>
            </w:pPr>
          </w:p>
        </w:tc>
      </w:tr>
      <w:tr w:rsidR="00C15EEA" w:rsidRPr="00561205" w:rsidTr="00B72000">
        <w:trPr>
          <w:jc w:val="center"/>
        </w:trPr>
        <w:tc>
          <w:tcPr>
            <w:tcW w:w="507" w:type="pct"/>
            <w:vMerge/>
            <w:tcBorders>
              <w:top w:val="single" w:sz="6" w:space="0" w:color="auto"/>
              <w:bottom w:val="single" w:sz="6" w:space="0" w:color="auto"/>
              <w:right w:val="double" w:sz="4" w:space="0" w:color="auto"/>
            </w:tcBorders>
            <w:shd w:val="clear" w:color="auto" w:fill="auto"/>
            <w:vAlign w:val="center"/>
          </w:tcPr>
          <w:p w:rsidR="009E1898" w:rsidRPr="008A426B" w:rsidRDefault="009E1898" w:rsidP="002D130B">
            <w:pPr>
              <w:jc w:val="center"/>
              <w:rPr>
                <w:rFonts w:ascii="Arial Narrow" w:hAnsi="Arial Narrow" w:cs="Arial"/>
                <w:b/>
                <w:sz w:val="22"/>
                <w:szCs w:val="22"/>
              </w:rPr>
            </w:pPr>
          </w:p>
        </w:tc>
        <w:tc>
          <w:tcPr>
            <w:tcW w:w="740" w:type="pct"/>
            <w:tcBorders>
              <w:left w:val="double" w:sz="4" w:space="0" w:color="auto"/>
            </w:tcBorders>
            <w:shd w:val="clear" w:color="auto" w:fill="auto"/>
            <w:vAlign w:val="center"/>
          </w:tcPr>
          <w:p w:rsidR="009E1898" w:rsidRPr="00082822" w:rsidRDefault="009E1898" w:rsidP="003E01A9">
            <w:pPr>
              <w:jc w:val="center"/>
              <w:rPr>
                <w:rFonts w:ascii="Arial Narrow" w:hAnsi="Arial Narrow" w:cs="Arial"/>
                <w:sz w:val="22"/>
                <w:szCs w:val="22"/>
              </w:rPr>
            </w:pPr>
            <w:r w:rsidRPr="00082822">
              <w:rPr>
                <w:rFonts w:ascii="Arial Narrow" w:hAnsi="Arial Narrow" w:cs="Arial"/>
                <w:sz w:val="22"/>
                <w:szCs w:val="22"/>
              </w:rPr>
              <w:t>4</w:t>
            </w:r>
          </w:p>
        </w:tc>
        <w:tc>
          <w:tcPr>
            <w:tcW w:w="787" w:type="pct"/>
            <w:gridSpan w:val="2"/>
            <w:tcBorders>
              <w:right w:val="double" w:sz="4" w:space="0" w:color="auto"/>
            </w:tcBorders>
            <w:shd w:val="clear" w:color="auto" w:fill="auto"/>
            <w:vAlign w:val="center"/>
          </w:tcPr>
          <w:p w:rsidR="009E1898" w:rsidRPr="000F3BA1" w:rsidRDefault="009E1898" w:rsidP="002D130B">
            <w:pPr>
              <w:jc w:val="center"/>
              <w:rPr>
                <w:rFonts w:ascii="Arial Narrow" w:hAnsi="Arial Narrow" w:cs="Arial"/>
                <w:sz w:val="22"/>
                <w:szCs w:val="22"/>
              </w:rPr>
            </w:pPr>
            <w:r>
              <w:rPr>
                <w:rFonts w:ascii="Arial Narrow" w:hAnsi="Arial Narrow"/>
                <w:sz w:val="22"/>
                <w:szCs w:val="22"/>
              </w:rPr>
              <w:t>2</w:t>
            </w:r>
          </w:p>
        </w:tc>
        <w:tc>
          <w:tcPr>
            <w:tcW w:w="752" w:type="pct"/>
            <w:gridSpan w:val="2"/>
            <w:tcBorders>
              <w:top w:val="single" w:sz="6" w:space="0" w:color="auto"/>
              <w:left w:val="double" w:sz="4" w:space="0" w:color="auto"/>
              <w:bottom w:val="single" w:sz="6" w:space="0" w:color="auto"/>
            </w:tcBorders>
            <w:shd w:val="clear" w:color="auto" w:fill="auto"/>
            <w:vAlign w:val="bottom"/>
          </w:tcPr>
          <w:p w:rsidR="009E1898" w:rsidRPr="000F3BA1" w:rsidRDefault="009E1898" w:rsidP="005A76FC">
            <w:pPr>
              <w:jc w:val="center"/>
              <w:rPr>
                <w:rFonts w:ascii="Arial Narrow" w:hAnsi="Arial Narrow"/>
                <w:color w:val="000000"/>
                <w:sz w:val="22"/>
                <w:szCs w:val="22"/>
              </w:rPr>
            </w:pPr>
            <w:r w:rsidRPr="000F3BA1">
              <w:rPr>
                <w:rFonts w:ascii="Arial Narrow" w:hAnsi="Arial Narrow"/>
                <w:color w:val="000000"/>
                <w:sz w:val="22"/>
                <w:szCs w:val="22"/>
              </w:rPr>
              <w:t>26</w:t>
            </w:r>
          </w:p>
        </w:tc>
        <w:tc>
          <w:tcPr>
            <w:tcW w:w="730" w:type="pct"/>
            <w:tcBorders>
              <w:top w:val="single" w:sz="6" w:space="0" w:color="auto"/>
              <w:bottom w:val="single" w:sz="6" w:space="0" w:color="auto"/>
              <w:right w:val="double" w:sz="4" w:space="0" w:color="auto"/>
            </w:tcBorders>
            <w:shd w:val="clear" w:color="auto" w:fill="auto"/>
            <w:vAlign w:val="bottom"/>
          </w:tcPr>
          <w:p w:rsidR="009E1898" w:rsidRPr="00E35D37" w:rsidRDefault="009E1898" w:rsidP="00295E9B">
            <w:pPr>
              <w:jc w:val="center"/>
              <w:rPr>
                <w:rFonts w:ascii="Arial Narrow" w:hAnsi="Arial Narrow"/>
                <w:color w:val="000000"/>
                <w:sz w:val="22"/>
                <w:szCs w:val="22"/>
              </w:rPr>
            </w:pPr>
            <w:r w:rsidRPr="00E35D37">
              <w:rPr>
                <w:rFonts w:ascii="Arial Narrow" w:hAnsi="Arial Narrow"/>
                <w:color w:val="000000"/>
                <w:sz w:val="22"/>
                <w:szCs w:val="22"/>
              </w:rPr>
              <w:t>29</w:t>
            </w:r>
          </w:p>
        </w:tc>
        <w:tc>
          <w:tcPr>
            <w:tcW w:w="754" w:type="pct"/>
            <w:gridSpan w:val="2"/>
            <w:vMerge/>
            <w:tcBorders>
              <w:top w:val="single" w:sz="6" w:space="0" w:color="auto"/>
              <w:left w:val="double" w:sz="4" w:space="0" w:color="auto"/>
              <w:bottom w:val="single" w:sz="6" w:space="0" w:color="auto"/>
            </w:tcBorders>
            <w:shd w:val="clear" w:color="auto" w:fill="CCFFCC"/>
            <w:vAlign w:val="center"/>
          </w:tcPr>
          <w:p w:rsidR="009E1898" w:rsidRPr="009E1898" w:rsidRDefault="009E1898" w:rsidP="002D4F4A">
            <w:pPr>
              <w:jc w:val="center"/>
              <w:rPr>
                <w:rFonts w:ascii="Arial Narrow" w:hAnsi="Arial Narrow" w:cs="Arial"/>
                <w:b/>
                <w:sz w:val="22"/>
                <w:szCs w:val="22"/>
              </w:rPr>
            </w:pPr>
          </w:p>
        </w:tc>
        <w:tc>
          <w:tcPr>
            <w:tcW w:w="730" w:type="pct"/>
            <w:vMerge/>
            <w:tcBorders>
              <w:top w:val="single" w:sz="6" w:space="0" w:color="auto"/>
              <w:bottom w:val="single" w:sz="6" w:space="0" w:color="auto"/>
            </w:tcBorders>
            <w:shd w:val="clear" w:color="auto" w:fill="CCFFCC"/>
            <w:vAlign w:val="center"/>
          </w:tcPr>
          <w:p w:rsidR="009E1898" w:rsidRPr="009E1898" w:rsidRDefault="009E1898" w:rsidP="002D4F4A">
            <w:pPr>
              <w:jc w:val="center"/>
              <w:rPr>
                <w:rFonts w:ascii="Arial Narrow" w:hAnsi="Arial Narrow" w:cs="Arial"/>
                <w:b/>
                <w:sz w:val="22"/>
                <w:szCs w:val="22"/>
              </w:rPr>
            </w:pPr>
          </w:p>
        </w:tc>
      </w:tr>
      <w:tr w:rsidR="00C15EEA" w:rsidRPr="00561205" w:rsidTr="00B72000">
        <w:trPr>
          <w:jc w:val="center"/>
        </w:trPr>
        <w:tc>
          <w:tcPr>
            <w:tcW w:w="507" w:type="pct"/>
            <w:vMerge w:val="restart"/>
            <w:tcBorders>
              <w:bottom w:val="single" w:sz="6" w:space="0" w:color="auto"/>
              <w:right w:val="double" w:sz="4" w:space="0" w:color="auto"/>
            </w:tcBorders>
            <w:shd w:val="clear" w:color="auto" w:fill="auto"/>
            <w:vAlign w:val="center"/>
          </w:tcPr>
          <w:p w:rsidR="009E1898" w:rsidRPr="008A426B" w:rsidRDefault="009E1898" w:rsidP="002D130B">
            <w:pPr>
              <w:jc w:val="center"/>
              <w:rPr>
                <w:rFonts w:ascii="Arial Narrow" w:hAnsi="Arial Narrow" w:cs="Arial"/>
                <w:b/>
                <w:sz w:val="22"/>
                <w:szCs w:val="22"/>
              </w:rPr>
            </w:pPr>
            <w:r w:rsidRPr="008A426B">
              <w:rPr>
                <w:rFonts w:ascii="Arial Narrow" w:hAnsi="Arial Narrow" w:cs="Arial"/>
                <w:b/>
                <w:sz w:val="22"/>
                <w:szCs w:val="22"/>
              </w:rPr>
              <w:t>14</w:t>
            </w:r>
          </w:p>
        </w:tc>
        <w:tc>
          <w:tcPr>
            <w:tcW w:w="740" w:type="pct"/>
            <w:tcBorders>
              <w:left w:val="double" w:sz="4" w:space="0" w:color="auto"/>
            </w:tcBorders>
            <w:shd w:val="clear" w:color="auto" w:fill="auto"/>
            <w:vAlign w:val="center"/>
          </w:tcPr>
          <w:p w:rsidR="009E1898" w:rsidRPr="00082822" w:rsidRDefault="009E1898" w:rsidP="003E01A9">
            <w:pPr>
              <w:jc w:val="center"/>
              <w:rPr>
                <w:rFonts w:ascii="Arial Narrow" w:hAnsi="Arial Narrow" w:cs="Arial"/>
                <w:sz w:val="22"/>
                <w:szCs w:val="22"/>
              </w:rPr>
            </w:pPr>
            <w:r w:rsidRPr="00082822">
              <w:rPr>
                <w:rFonts w:ascii="Arial Narrow" w:hAnsi="Arial Narrow" w:cs="Arial"/>
                <w:sz w:val="22"/>
                <w:szCs w:val="22"/>
              </w:rPr>
              <w:t>1</w:t>
            </w:r>
          </w:p>
        </w:tc>
        <w:tc>
          <w:tcPr>
            <w:tcW w:w="787" w:type="pct"/>
            <w:gridSpan w:val="2"/>
            <w:tcBorders>
              <w:right w:val="double" w:sz="4" w:space="0" w:color="auto"/>
            </w:tcBorders>
            <w:shd w:val="clear" w:color="auto" w:fill="auto"/>
            <w:vAlign w:val="center"/>
          </w:tcPr>
          <w:p w:rsidR="009E1898" w:rsidRPr="000F3BA1" w:rsidRDefault="009E1898" w:rsidP="00B15271">
            <w:pPr>
              <w:jc w:val="center"/>
              <w:rPr>
                <w:rFonts w:ascii="Arial Narrow" w:hAnsi="Arial Narrow" w:cs="Arial"/>
                <w:sz w:val="22"/>
                <w:szCs w:val="22"/>
              </w:rPr>
            </w:pPr>
            <w:r w:rsidRPr="000F3BA1">
              <w:rPr>
                <w:rFonts w:ascii="Arial Narrow" w:hAnsi="Arial Narrow" w:cs="Arial"/>
                <w:sz w:val="22"/>
                <w:szCs w:val="22"/>
              </w:rPr>
              <w:t>2</w:t>
            </w:r>
          </w:p>
        </w:tc>
        <w:tc>
          <w:tcPr>
            <w:tcW w:w="752" w:type="pct"/>
            <w:gridSpan w:val="2"/>
            <w:tcBorders>
              <w:top w:val="single" w:sz="6" w:space="0" w:color="auto"/>
              <w:left w:val="double" w:sz="4" w:space="0" w:color="auto"/>
              <w:bottom w:val="single" w:sz="6" w:space="0" w:color="auto"/>
            </w:tcBorders>
            <w:shd w:val="clear" w:color="auto" w:fill="auto"/>
            <w:vAlign w:val="bottom"/>
          </w:tcPr>
          <w:p w:rsidR="009E1898" w:rsidRPr="000F3BA1" w:rsidRDefault="009E1898" w:rsidP="005A76FC">
            <w:pPr>
              <w:jc w:val="center"/>
              <w:rPr>
                <w:rFonts w:ascii="Arial Narrow" w:hAnsi="Arial Narrow"/>
                <w:color w:val="000000"/>
                <w:sz w:val="22"/>
                <w:szCs w:val="22"/>
              </w:rPr>
            </w:pPr>
            <w:r w:rsidRPr="000F3BA1">
              <w:rPr>
                <w:rFonts w:ascii="Arial Narrow" w:hAnsi="Arial Narrow"/>
                <w:color w:val="000000"/>
                <w:sz w:val="22"/>
                <w:szCs w:val="22"/>
              </w:rPr>
              <w:t>15</w:t>
            </w:r>
          </w:p>
        </w:tc>
        <w:tc>
          <w:tcPr>
            <w:tcW w:w="730" w:type="pct"/>
            <w:tcBorders>
              <w:top w:val="single" w:sz="6" w:space="0" w:color="auto"/>
              <w:bottom w:val="single" w:sz="6" w:space="0" w:color="auto"/>
              <w:right w:val="double" w:sz="4" w:space="0" w:color="auto"/>
            </w:tcBorders>
            <w:shd w:val="clear" w:color="auto" w:fill="auto"/>
            <w:vAlign w:val="bottom"/>
          </w:tcPr>
          <w:p w:rsidR="009E1898" w:rsidRPr="00E35D37" w:rsidRDefault="009E1898" w:rsidP="00295E9B">
            <w:pPr>
              <w:jc w:val="center"/>
              <w:rPr>
                <w:rFonts w:ascii="Arial Narrow" w:hAnsi="Arial Narrow"/>
                <w:color w:val="000000"/>
                <w:sz w:val="22"/>
                <w:szCs w:val="22"/>
              </w:rPr>
            </w:pPr>
            <w:r w:rsidRPr="00E35D37">
              <w:rPr>
                <w:rFonts w:ascii="Arial Narrow" w:hAnsi="Arial Narrow"/>
                <w:color w:val="000000"/>
                <w:sz w:val="22"/>
                <w:szCs w:val="22"/>
              </w:rPr>
              <w:t>10</w:t>
            </w:r>
          </w:p>
        </w:tc>
        <w:tc>
          <w:tcPr>
            <w:tcW w:w="754" w:type="pct"/>
            <w:gridSpan w:val="2"/>
            <w:vMerge w:val="restart"/>
            <w:tcBorders>
              <w:top w:val="single" w:sz="6" w:space="0" w:color="auto"/>
              <w:left w:val="double" w:sz="4" w:space="0" w:color="auto"/>
              <w:bottom w:val="single" w:sz="6" w:space="0" w:color="auto"/>
            </w:tcBorders>
            <w:shd w:val="clear" w:color="auto" w:fill="FFFFCC"/>
            <w:vAlign w:val="center"/>
          </w:tcPr>
          <w:p w:rsidR="009E1898" w:rsidRPr="009E1898" w:rsidRDefault="00156FC3" w:rsidP="00295E9B">
            <w:pPr>
              <w:jc w:val="center"/>
              <w:rPr>
                <w:rFonts w:ascii="Arial Narrow" w:hAnsi="Arial Narrow" w:cs="Arial"/>
                <w:b/>
                <w:sz w:val="22"/>
                <w:szCs w:val="22"/>
              </w:rPr>
            </w:pPr>
            <w:r w:rsidRPr="00156FC3">
              <w:rPr>
                <w:rFonts w:ascii="Arial Narrow" w:hAnsi="Arial Narrow"/>
                <w:b/>
                <w:color w:val="000000"/>
                <w:sz w:val="22"/>
                <w:szCs w:val="22"/>
              </w:rPr>
              <w:t>5</w:t>
            </w:r>
            <w:r w:rsidR="00295E9B">
              <w:rPr>
                <w:rFonts w:ascii="Arial Narrow" w:hAnsi="Arial Narrow"/>
                <w:b/>
                <w:color w:val="000000"/>
                <w:sz w:val="22"/>
                <w:szCs w:val="22"/>
              </w:rPr>
              <w:t>2</w:t>
            </w:r>
          </w:p>
        </w:tc>
        <w:tc>
          <w:tcPr>
            <w:tcW w:w="730" w:type="pct"/>
            <w:vMerge w:val="restart"/>
            <w:tcBorders>
              <w:top w:val="single" w:sz="6" w:space="0" w:color="auto"/>
              <w:bottom w:val="single" w:sz="6" w:space="0" w:color="auto"/>
            </w:tcBorders>
            <w:shd w:val="clear" w:color="auto" w:fill="FFFFCC"/>
            <w:vAlign w:val="center"/>
          </w:tcPr>
          <w:p w:rsidR="009E1898" w:rsidRPr="009E1898" w:rsidRDefault="00295E9B" w:rsidP="002D4F4A">
            <w:pPr>
              <w:jc w:val="center"/>
              <w:rPr>
                <w:rFonts w:ascii="Arial Narrow" w:hAnsi="Arial Narrow" w:cs="Arial"/>
                <w:b/>
                <w:sz w:val="22"/>
                <w:szCs w:val="22"/>
              </w:rPr>
            </w:pPr>
            <w:r>
              <w:rPr>
                <w:rFonts w:ascii="Arial Narrow" w:hAnsi="Arial Narrow"/>
                <w:b/>
                <w:color w:val="000000"/>
                <w:sz w:val="22"/>
                <w:szCs w:val="22"/>
              </w:rPr>
              <w:t>60</w:t>
            </w:r>
          </w:p>
        </w:tc>
      </w:tr>
      <w:tr w:rsidR="00C15EEA" w:rsidRPr="00561205" w:rsidTr="00B72000">
        <w:trPr>
          <w:jc w:val="center"/>
        </w:trPr>
        <w:tc>
          <w:tcPr>
            <w:tcW w:w="507" w:type="pct"/>
            <w:vMerge/>
            <w:tcBorders>
              <w:bottom w:val="single" w:sz="6" w:space="0" w:color="auto"/>
              <w:right w:val="double" w:sz="4" w:space="0" w:color="auto"/>
            </w:tcBorders>
            <w:shd w:val="clear" w:color="auto" w:fill="auto"/>
            <w:vAlign w:val="center"/>
          </w:tcPr>
          <w:p w:rsidR="009E1898" w:rsidRPr="008A426B" w:rsidRDefault="009E1898" w:rsidP="002D130B">
            <w:pPr>
              <w:jc w:val="center"/>
              <w:rPr>
                <w:rFonts w:ascii="Arial Narrow" w:hAnsi="Arial Narrow" w:cs="Arial"/>
                <w:b/>
                <w:sz w:val="22"/>
                <w:szCs w:val="22"/>
              </w:rPr>
            </w:pPr>
          </w:p>
        </w:tc>
        <w:tc>
          <w:tcPr>
            <w:tcW w:w="740" w:type="pct"/>
            <w:tcBorders>
              <w:left w:val="double" w:sz="4" w:space="0" w:color="auto"/>
            </w:tcBorders>
            <w:shd w:val="clear" w:color="auto" w:fill="auto"/>
            <w:vAlign w:val="center"/>
          </w:tcPr>
          <w:p w:rsidR="009E1898" w:rsidRPr="00082822" w:rsidRDefault="009E1898" w:rsidP="003E01A9">
            <w:pPr>
              <w:jc w:val="center"/>
              <w:rPr>
                <w:rFonts w:ascii="Arial Narrow" w:hAnsi="Arial Narrow" w:cs="Arial"/>
                <w:sz w:val="22"/>
                <w:szCs w:val="22"/>
              </w:rPr>
            </w:pPr>
            <w:r w:rsidRPr="00082822">
              <w:rPr>
                <w:rFonts w:ascii="Arial Narrow" w:hAnsi="Arial Narrow" w:cs="Arial"/>
                <w:sz w:val="22"/>
                <w:szCs w:val="22"/>
              </w:rPr>
              <w:t>2</w:t>
            </w:r>
          </w:p>
        </w:tc>
        <w:tc>
          <w:tcPr>
            <w:tcW w:w="787" w:type="pct"/>
            <w:gridSpan w:val="2"/>
            <w:tcBorders>
              <w:right w:val="double" w:sz="4" w:space="0" w:color="auto"/>
            </w:tcBorders>
            <w:shd w:val="clear" w:color="auto" w:fill="auto"/>
            <w:vAlign w:val="center"/>
          </w:tcPr>
          <w:p w:rsidR="009E1898" w:rsidRPr="000F3BA1" w:rsidRDefault="009E1898" w:rsidP="00B15271">
            <w:pPr>
              <w:jc w:val="center"/>
              <w:rPr>
                <w:rFonts w:ascii="Arial Narrow" w:hAnsi="Arial Narrow" w:cs="Arial"/>
                <w:sz w:val="22"/>
                <w:szCs w:val="22"/>
              </w:rPr>
            </w:pPr>
            <w:r w:rsidRPr="000F3BA1">
              <w:rPr>
                <w:rFonts w:ascii="Arial Narrow" w:hAnsi="Arial Narrow" w:cs="Arial"/>
                <w:sz w:val="22"/>
                <w:szCs w:val="22"/>
              </w:rPr>
              <w:t>1</w:t>
            </w:r>
          </w:p>
        </w:tc>
        <w:tc>
          <w:tcPr>
            <w:tcW w:w="752" w:type="pct"/>
            <w:gridSpan w:val="2"/>
            <w:tcBorders>
              <w:top w:val="single" w:sz="6" w:space="0" w:color="auto"/>
              <w:left w:val="double" w:sz="4" w:space="0" w:color="auto"/>
              <w:bottom w:val="single" w:sz="6" w:space="0" w:color="auto"/>
            </w:tcBorders>
            <w:shd w:val="clear" w:color="auto" w:fill="auto"/>
            <w:vAlign w:val="bottom"/>
          </w:tcPr>
          <w:p w:rsidR="009E1898" w:rsidRPr="000F3BA1" w:rsidRDefault="009E1898" w:rsidP="005A76FC">
            <w:pPr>
              <w:jc w:val="center"/>
              <w:rPr>
                <w:rFonts w:ascii="Arial Narrow" w:hAnsi="Arial Narrow"/>
                <w:color w:val="000000"/>
                <w:sz w:val="22"/>
                <w:szCs w:val="22"/>
              </w:rPr>
            </w:pPr>
            <w:r w:rsidRPr="000F3BA1">
              <w:rPr>
                <w:rFonts w:ascii="Arial Narrow" w:hAnsi="Arial Narrow"/>
                <w:color w:val="000000"/>
                <w:sz w:val="22"/>
                <w:szCs w:val="22"/>
              </w:rPr>
              <w:t>2</w:t>
            </w:r>
            <w:r w:rsidR="005A76FC">
              <w:rPr>
                <w:rFonts w:ascii="Arial Narrow" w:hAnsi="Arial Narrow"/>
                <w:color w:val="000000"/>
                <w:sz w:val="22"/>
                <w:szCs w:val="22"/>
              </w:rPr>
              <w:t>2</w:t>
            </w:r>
          </w:p>
        </w:tc>
        <w:tc>
          <w:tcPr>
            <w:tcW w:w="730" w:type="pct"/>
            <w:tcBorders>
              <w:top w:val="single" w:sz="6" w:space="0" w:color="auto"/>
              <w:bottom w:val="single" w:sz="6" w:space="0" w:color="auto"/>
              <w:right w:val="double" w:sz="4" w:space="0" w:color="auto"/>
            </w:tcBorders>
            <w:shd w:val="clear" w:color="auto" w:fill="auto"/>
            <w:vAlign w:val="bottom"/>
          </w:tcPr>
          <w:p w:rsidR="009E1898" w:rsidRPr="00E35D37" w:rsidRDefault="009E1898" w:rsidP="00295E9B">
            <w:pPr>
              <w:jc w:val="center"/>
              <w:rPr>
                <w:rFonts w:ascii="Arial Narrow" w:hAnsi="Arial Narrow"/>
                <w:color w:val="000000"/>
                <w:sz w:val="22"/>
                <w:szCs w:val="22"/>
              </w:rPr>
            </w:pPr>
            <w:r w:rsidRPr="00E35D37">
              <w:rPr>
                <w:rFonts w:ascii="Arial Narrow" w:hAnsi="Arial Narrow"/>
                <w:color w:val="000000"/>
                <w:sz w:val="22"/>
                <w:szCs w:val="22"/>
              </w:rPr>
              <w:t>18</w:t>
            </w:r>
          </w:p>
        </w:tc>
        <w:tc>
          <w:tcPr>
            <w:tcW w:w="754" w:type="pct"/>
            <w:gridSpan w:val="2"/>
            <w:vMerge/>
            <w:tcBorders>
              <w:top w:val="single" w:sz="6" w:space="0" w:color="auto"/>
              <w:left w:val="double" w:sz="4" w:space="0" w:color="auto"/>
              <w:bottom w:val="single" w:sz="6" w:space="0" w:color="auto"/>
            </w:tcBorders>
            <w:shd w:val="clear" w:color="auto" w:fill="FFFFCC"/>
            <w:vAlign w:val="center"/>
          </w:tcPr>
          <w:p w:rsidR="009E1898" w:rsidRPr="009E1898" w:rsidRDefault="009E1898" w:rsidP="002D4F4A">
            <w:pPr>
              <w:jc w:val="center"/>
              <w:rPr>
                <w:rFonts w:ascii="Arial Narrow" w:hAnsi="Arial Narrow" w:cs="Arial"/>
                <w:b/>
                <w:sz w:val="22"/>
                <w:szCs w:val="22"/>
              </w:rPr>
            </w:pPr>
          </w:p>
        </w:tc>
        <w:tc>
          <w:tcPr>
            <w:tcW w:w="730" w:type="pct"/>
            <w:vMerge/>
            <w:tcBorders>
              <w:top w:val="single" w:sz="6" w:space="0" w:color="auto"/>
              <w:bottom w:val="single" w:sz="6" w:space="0" w:color="auto"/>
            </w:tcBorders>
            <w:shd w:val="clear" w:color="auto" w:fill="FFFFCC"/>
            <w:vAlign w:val="center"/>
          </w:tcPr>
          <w:p w:rsidR="009E1898" w:rsidRPr="009E1898" w:rsidRDefault="009E1898" w:rsidP="002D4F4A">
            <w:pPr>
              <w:jc w:val="center"/>
              <w:rPr>
                <w:rFonts w:ascii="Arial Narrow" w:hAnsi="Arial Narrow" w:cs="Arial"/>
                <w:b/>
                <w:sz w:val="22"/>
                <w:szCs w:val="22"/>
              </w:rPr>
            </w:pPr>
          </w:p>
        </w:tc>
      </w:tr>
      <w:tr w:rsidR="00C15EEA" w:rsidRPr="00561205" w:rsidTr="00B72000">
        <w:trPr>
          <w:jc w:val="center"/>
        </w:trPr>
        <w:tc>
          <w:tcPr>
            <w:tcW w:w="507" w:type="pct"/>
            <w:vMerge/>
            <w:tcBorders>
              <w:bottom w:val="single" w:sz="6" w:space="0" w:color="auto"/>
              <w:right w:val="double" w:sz="4" w:space="0" w:color="auto"/>
            </w:tcBorders>
            <w:shd w:val="clear" w:color="auto" w:fill="auto"/>
            <w:vAlign w:val="center"/>
          </w:tcPr>
          <w:p w:rsidR="009E1898" w:rsidRPr="008A426B" w:rsidRDefault="009E1898" w:rsidP="002D130B">
            <w:pPr>
              <w:jc w:val="center"/>
              <w:rPr>
                <w:rFonts w:ascii="Arial Narrow" w:hAnsi="Arial Narrow" w:cs="Arial"/>
                <w:b/>
                <w:sz w:val="22"/>
                <w:szCs w:val="22"/>
              </w:rPr>
            </w:pPr>
          </w:p>
        </w:tc>
        <w:tc>
          <w:tcPr>
            <w:tcW w:w="740" w:type="pct"/>
            <w:tcBorders>
              <w:left w:val="double" w:sz="4" w:space="0" w:color="auto"/>
            </w:tcBorders>
            <w:shd w:val="clear" w:color="auto" w:fill="auto"/>
            <w:vAlign w:val="center"/>
          </w:tcPr>
          <w:p w:rsidR="009E1898" w:rsidRPr="000F3BA1" w:rsidRDefault="009E1898" w:rsidP="003E01A9">
            <w:pPr>
              <w:jc w:val="center"/>
              <w:rPr>
                <w:rFonts w:ascii="Arial Narrow" w:hAnsi="Arial Narrow" w:cs="Arial"/>
                <w:color w:val="000099"/>
                <w:sz w:val="22"/>
                <w:szCs w:val="22"/>
                <w:lang w:val="en-US"/>
              </w:rPr>
            </w:pPr>
            <w:r>
              <w:rPr>
                <w:rFonts w:ascii="Arial Narrow" w:hAnsi="Arial Narrow" w:cs="Arial"/>
                <w:sz w:val="22"/>
                <w:szCs w:val="22"/>
                <w:lang w:val="en-US"/>
              </w:rPr>
              <w:t xml:space="preserve"> </w:t>
            </w:r>
            <w:r w:rsidRPr="000F3BA1">
              <w:rPr>
                <w:rFonts w:ascii="Arial Narrow" w:hAnsi="Arial Narrow" w:cs="Arial"/>
                <w:color w:val="000099"/>
                <w:sz w:val="22"/>
                <w:szCs w:val="22"/>
              </w:rPr>
              <w:t>3</w:t>
            </w:r>
            <w:r w:rsidRPr="000F3BA1">
              <w:rPr>
                <w:rFonts w:ascii="Arial Narrow" w:hAnsi="Arial Narrow" w:cs="Arial"/>
                <w:color w:val="000099"/>
                <w:sz w:val="22"/>
                <w:szCs w:val="22"/>
                <w:lang w:val="en-US"/>
              </w:rPr>
              <w:t>*</w:t>
            </w:r>
          </w:p>
        </w:tc>
        <w:tc>
          <w:tcPr>
            <w:tcW w:w="787" w:type="pct"/>
            <w:gridSpan w:val="2"/>
            <w:tcBorders>
              <w:right w:val="double" w:sz="4" w:space="0" w:color="auto"/>
            </w:tcBorders>
            <w:shd w:val="clear" w:color="auto" w:fill="auto"/>
            <w:vAlign w:val="center"/>
          </w:tcPr>
          <w:p w:rsidR="009E1898" w:rsidRPr="00E35D37" w:rsidRDefault="009E1898" w:rsidP="001A7DBA">
            <w:pPr>
              <w:jc w:val="center"/>
              <w:rPr>
                <w:rFonts w:ascii="Arial Narrow" w:hAnsi="Arial Narrow"/>
                <w:color w:val="000099"/>
                <w:sz w:val="22"/>
                <w:szCs w:val="22"/>
                <w:lang w:val="en-US"/>
              </w:rPr>
            </w:pPr>
            <w:r>
              <w:rPr>
                <w:rFonts w:ascii="Arial Narrow" w:hAnsi="Arial Narrow"/>
                <w:color w:val="000099"/>
                <w:sz w:val="22"/>
                <w:szCs w:val="22"/>
                <w:lang w:val="en-US"/>
              </w:rPr>
              <w:t xml:space="preserve"> </w:t>
            </w:r>
            <w:r w:rsidRPr="00E35D37">
              <w:rPr>
                <w:rFonts w:ascii="Arial Narrow" w:hAnsi="Arial Narrow"/>
                <w:color w:val="000099"/>
                <w:sz w:val="22"/>
                <w:szCs w:val="22"/>
              </w:rPr>
              <w:t>4</w:t>
            </w:r>
            <w:r>
              <w:rPr>
                <w:rFonts w:ascii="Arial Narrow" w:hAnsi="Arial Narrow"/>
                <w:color w:val="000099"/>
                <w:sz w:val="22"/>
                <w:szCs w:val="22"/>
                <w:lang w:val="en-US"/>
              </w:rPr>
              <w:t>*</w:t>
            </w:r>
          </w:p>
        </w:tc>
        <w:tc>
          <w:tcPr>
            <w:tcW w:w="752" w:type="pct"/>
            <w:gridSpan w:val="2"/>
            <w:tcBorders>
              <w:top w:val="single" w:sz="6" w:space="0" w:color="auto"/>
              <w:left w:val="double" w:sz="4" w:space="0" w:color="auto"/>
              <w:bottom w:val="single" w:sz="6" w:space="0" w:color="auto"/>
            </w:tcBorders>
            <w:shd w:val="clear" w:color="auto" w:fill="auto"/>
            <w:vAlign w:val="bottom"/>
          </w:tcPr>
          <w:p w:rsidR="009E1898" w:rsidRPr="002B15CB" w:rsidRDefault="009E1898" w:rsidP="005A76FC">
            <w:pPr>
              <w:jc w:val="center"/>
              <w:rPr>
                <w:rFonts w:ascii="Arial Narrow" w:hAnsi="Arial Narrow"/>
                <w:color w:val="000099"/>
                <w:sz w:val="22"/>
                <w:szCs w:val="22"/>
              </w:rPr>
            </w:pPr>
            <w:r w:rsidRPr="002B15CB">
              <w:rPr>
                <w:rFonts w:ascii="Arial Narrow" w:hAnsi="Arial Narrow"/>
                <w:color w:val="000099"/>
                <w:sz w:val="22"/>
                <w:szCs w:val="22"/>
              </w:rPr>
              <w:t>5</w:t>
            </w:r>
            <w:r w:rsidR="005A76FC">
              <w:rPr>
                <w:rFonts w:ascii="Arial Narrow" w:hAnsi="Arial Narrow"/>
                <w:color w:val="000099"/>
                <w:sz w:val="22"/>
                <w:szCs w:val="22"/>
              </w:rPr>
              <w:t>2</w:t>
            </w:r>
          </w:p>
        </w:tc>
        <w:tc>
          <w:tcPr>
            <w:tcW w:w="730" w:type="pct"/>
            <w:tcBorders>
              <w:top w:val="single" w:sz="6" w:space="0" w:color="auto"/>
              <w:bottom w:val="single" w:sz="6" w:space="0" w:color="auto"/>
              <w:right w:val="double" w:sz="4" w:space="0" w:color="auto"/>
            </w:tcBorders>
            <w:shd w:val="clear" w:color="auto" w:fill="auto"/>
            <w:vAlign w:val="bottom"/>
          </w:tcPr>
          <w:p w:rsidR="009E1898" w:rsidRPr="002B15CB" w:rsidRDefault="00295E9B" w:rsidP="009E1898">
            <w:pPr>
              <w:jc w:val="center"/>
              <w:rPr>
                <w:rFonts w:ascii="Arial Narrow" w:hAnsi="Arial Narrow"/>
                <w:color w:val="000099"/>
                <w:sz w:val="22"/>
                <w:szCs w:val="22"/>
              </w:rPr>
            </w:pPr>
            <w:r>
              <w:rPr>
                <w:rFonts w:ascii="Arial Narrow" w:hAnsi="Arial Narrow"/>
                <w:color w:val="000099"/>
                <w:sz w:val="22"/>
                <w:szCs w:val="22"/>
              </w:rPr>
              <w:t>60</w:t>
            </w:r>
          </w:p>
        </w:tc>
        <w:tc>
          <w:tcPr>
            <w:tcW w:w="754" w:type="pct"/>
            <w:gridSpan w:val="2"/>
            <w:vMerge/>
            <w:tcBorders>
              <w:top w:val="single" w:sz="6" w:space="0" w:color="auto"/>
              <w:left w:val="double" w:sz="4" w:space="0" w:color="auto"/>
              <w:bottom w:val="single" w:sz="6" w:space="0" w:color="auto"/>
            </w:tcBorders>
            <w:shd w:val="clear" w:color="auto" w:fill="FFFFCC"/>
            <w:vAlign w:val="center"/>
          </w:tcPr>
          <w:p w:rsidR="009E1898" w:rsidRPr="009E1898" w:rsidRDefault="009E1898" w:rsidP="002D4F4A">
            <w:pPr>
              <w:jc w:val="center"/>
              <w:rPr>
                <w:rFonts w:ascii="Arial Narrow" w:hAnsi="Arial Narrow" w:cs="Arial"/>
                <w:b/>
                <w:sz w:val="22"/>
                <w:szCs w:val="22"/>
              </w:rPr>
            </w:pPr>
          </w:p>
        </w:tc>
        <w:tc>
          <w:tcPr>
            <w:tcW w:w="730" w:type="pct"/>
            <w:vMerge/>
            <w:tcBorders>
              <w:top w:val="single" w:sz="6" w:space="0" w:color="auto"/>
              <w:bottom w:val="single" w:sz="6" w:space="0" w:color="auto"/>
            </w:tcBorders>
            <w:shd w:val="clear" w:color="auto" w:fill="FFFFCC"/>
            <w:vAlign w:val="center"/>
          </w:tcPr>
          <w:p w:rsidR="009E1898" w:rsidRPr="009E1898" w:rsidRDefault="009E1898" w:rsidP="002D4F4A">
            <w:pPr>
              <w:jc w:val="center"/>
              <w:rPr>
                <w:rFonts w:ascii="Arial Narrow" w:hAnsi="Arial Narrow" w:cs="Arial"/>
                <w:b/>
                <w:sz w:val="22"/>
                <w:szCs w:val="22"/>
              </w:rPr>
            </w:pPr>
          </w:p>
        </w:tc>
      </w:tr>
      <w:tr w:rsidR="00C15EEA" w:rsidRPr="00561205" w:rsidTr="00B72000">
        <w:trPr>
          <w:jc w:val="center"/>
        </w:trPr>
        <w:tc>
          <w:tcPr>
            <w:tcW w:w="507" w:type="pct"/>
            <w:vMerge/>
            <w:tcBorders>
              <w:bottom w:val="single" w:sz="6" w:space="0" w:color="auto"/>
              <w:right w:val="double" w:sz="4" w:space="0" w:color="auto"/>
            </w:tcBorders>
            <w:shd w:val="clear" w:color="auto" w:fill="auto"/>
            <w:vAlign w:val="center"/>
          </w:tcPr>
          <w:p w:rsidR="009E1898" w:rsidRPr="008A426B" w:rsidRDefault="009E1898" w:rsidP="002D130B">
            <w:pPr>
              <w:jc w:val="center"/>
              <w:rPr>
                <w:rFonts w:ascii="Arial Narrow" w:hAnsi="Arial Narrow" w:cs="Arial"/>
                <w:b/>
                <w:sz w:val="22"/>
                <w:szCs w:val="22"/>
              </w:rPr>
            </w:pPr>
          </w:p>
        </w:tc>
        <w:tc>
          <w:tcPr>
            <w:tcW w:w="740" w:type="pct"/>
            <w:tcBorders>
              <w:left w:val="double" w:sz="4" w:space="0" w:color="auto"/>
            </w:tcBorders>
            <w:shd w:val="clear" w:color="auto" w:fill="auto"/>
            <w:vAlign w:val="center"/>
          </w:tcPr>
          <w:p w:rsidR="009E1898" w:rsidRPr="00082822" w:rsidRDefault="009E1898" w:rsidP="003E01A9">
            <w:pPr>
              <w:jc w:val="center"/>
              <w:rPr>
                <w:rFonts w:ascii="Arial Narrow" w:hAnsi="Arial Narrow" w:cs="Arial"/>
                <w:sz w:val="22"/>
                <w:szCs w:val="22"/>
              </w:rPr>
            </w:pPr>
            <w:r w:rsidRPr="00082822">
              <w:rPr>
                <w:rFonts w:ascii="Arial Narrow" w:hAnsi="Arial Narrow" w:cs="Arial"/>
                <w:sz w:val="22"/>
                <w:szCs w:val="22"/>
              </w:rPr>
              <w:t>4</w:t>
            </w:r>
          </w:p>
        </w:tc>
        <w:tc>
          <w:tcPr>
            <w:tcW w:w="787" w:type="pct"/>
            <w:gridSpan w:val="2"/>
            <w:tcBorders>
              <w:right w:val="double" w:sz="4" w:space="0" w:color="auto"/>
            </w:tcBorders>
            <w:shd w:val="clear" w:color="auto" w:fill="auto"/>
            <w:vAlign w:val="center"/>
          </w:tcPr>
          <w:p w:rsidR="009E1898" w:rsidRPr="000F3BA1" w:rsidRDefault="009E1898" w:rsidP="002D130B">
            <w:pPr>
              <w:jc w:val="center"/>
              <w:rPr>
                <w:rFonts w:ascii="Arial Narrow" w:hAnsi="Arial Narrow" w:cs="Arial"/>
                <w:sz w:val="22"/>
                <w:szCs w:val="22"/>
              </w:rPr>
            </w:pPr>
            <w:r w:rsidRPr="000F3BA1">
              <w:rPr>
                <w:rFonts w:ascii="Arial Narrow" w:hAnsi="Arial Narrow" w:cs="Arial"/>
                <w:sz w:val="22"/>
                <w:szCs w:val="22"/>
              </w:rPr>
              <w:t>3</w:t>
            </w:r>
          </w:p>
        </w:tc>
        <w:tc>
          <w:tcPr>
            <w:tcW w:w="752" w:type="pct"/>
            <w:gridSpan w:val="2"/>
            <w:tcBorders>
              <w:top w:val="single" w:sz="6" w:space="0" w:color="auto"/>
              <w:left w:val="double" w:sz="4" w:space="0" w:color="auto"/>
              <w:bottom w:val="single" w:sz="6" w:space="0" w:color="auto"/>
            </w:tcBorders>
            <w:shd w:val="clear" w:color="auto" w:fill="auto"/>
            <w:vAlign w:val="bottom"/>
          </w:tcPr>
          <w:p w:rsidR="009E1898" w:rsidRPr="000F3BA1" w:rsidRDefault="009E1898" w:rsidP="005A76FC">
            <w:pPr>
              <w:jc w:val="center"/>
              <w:rPr>
                <w:rFonts w:ascii="Arial Narrow" w:hAnsi="Arial Narrow"/>
                <w:color w:val="000000"/>
                <w:sz w:val="22"/>
                <w:szCs w:val="22"/>
              </w:rPr>
            </w:pPr>
            <w:r>
              <w:rPr>
                <w:rFonts w:ascii="Arial Narrow" w:hAnsi="Arial Narrow"/>
                <w:color w:val="000000"/>
                <w:sz w:val="22"/>
                <w:szCs w:val="22"/>
                <w:lang w:val="en-US"/>
              </w:rPr>
              <w:t xml:space="preserve">  </w:t>
            </w:r>
            <w:r w:rsidR="005A76FC">
              <w:rPr>
                <w:rFonts w:ascii="Arial Narrow" w:hAnsi="Arial Narrow"/>
                <w:color w:val="000000"/>
                <w:sz w:val="22"/>
                <w:szCs w:val="22"/>
              </w:rPr>
              <w:t>8</w:t>
            </w:r>
          </w:p>
        </w:tc>
        <w:tc>
          <w:tcPr>
            <w:tcW w:w="730" w:type="pct"/>
            <w:tcBorders>
              <w:top w:val="single" w:sz="6" w:space="0" w:color="auto"/>
              <w:bottom w:val="single" w:sz="6" w:space="0" w:color="auto"/>
              <w:right w:val="double" w:sz="4" w:space="0" w:color="auto"/>
            </w:tcBorders>
            <w:shd w:val="clear" w:color="auto" w:fill="auto"/>
            <w:vAlign w:val="bottom"/>
          </w:tcPr>
          <w:p w:rsidR="009E1898" w:rsidRPr="00E35D37" w:rsidRDefault="009E1898" w:rsidP="00295E9B">
            <w:pPr>
              <w:jc w:val="center"/>
              <w:rPr>
                <w:rFonts w:ascii="Arial Narrow" w:hAnsi="Arial Narrow"/>
                <w:color w:val="000000"/>
                <w:sz w:val="22"/>
                <w:szCs w:val="22"/>
              </w:rPr>
            </w:pPr>
            <w:r>
              <w:rPr>
                <w:rFonts w:ascii="Arial Narrow" w:hAnsi="Arial Narrow"/>
                <w:color w:val="000000"/>
                <w:sz w:val="22"/>
                <w:szCs w:val="22"/>
                <w:lang w:val="en-US"/>
              </w:rPr>
              <w:t xml:space="preserve">  </w:t>
            </w:r>
            <w:r w:rsidRPr="00E35D37">
              <w:rPr>
                <w:rFonts w:ascii="Arial Narrow" w:hAnsi="Arial Narrow"/>
                <w:color w:val="000000"/>
                <w:sz w:val="22"/>
                <w:szCs w:val="22"/>
              </w:rPr>
              <w:t>8</w:t>
            </w:r>
          </w:p>
        </w:tc>
        <w:tc>
          <w:tcPr>
            <w:tcW w:w="754" w:type="pct"/>
            <w:gridSpan w:val="2"/>
            <w:vMerge/>
            <w:tcBorders>
              <w:top w:val="single" w:sz="6" w:space="0" w:color="auto"/>
              <w:left w:val="double" w:sz="4" w:space="0" w:color="auto"/>
              <w:bottom w:val="single" w:sz="6" w:space="0" w:color="auto"/>
            </w:tcBorders>
            <w:shd w:val="clear" w:color="auto" w:fill="FFFFCC"/>
            <w:vAlign w:val="center"/>
          </w:tcPr>
          <w:p w:rsidR="009E1898" w:rsidRPr="009E1898" w:rsidRDefault="009E1898" w:rsidP="002D4F4A">
            <w:pPr>
              <w:jc w:val="center"/>
              <w:rPr>
                <w:rFonts w:ascii="Arial Narrow" w:hAnsi="Arial Narrow" w:cs="Arial"/>
                <w:b/>
                <w:sz w:val="22"/>
                <w:szCs w:val="22"/>
              </w:rPr>
            </w:pPr>
          </w:p>
        </w:tc>
        <w:tc>
          <w:tcPr>
            <w:tcW w:w="730" w:type="pct"/>
            <w:vMerge/>
            <w:tcBorders>
              <w:top w:val="single" w:sz="6" w:space="0" w:color="auto"/>
              <w:bottom w:val="single" w:sz="6" w:space="0" w:color="auto"/>
            </w:tcBorders>
            <w:shd w:val="clear" w:color="auto" w:fill="FFFFCC"/>
            <w:vAlign w:val="center"/>
          </w:tcPr>
          <w:p w:rsidR="009E1898" w:rsidRPr="009E1898" w:rsidRDefault="009E1898" w:rsidP="002D4F4A">
            <w:pPr>
              <w:jc w:val="center"/>
              <w:rPr>
                <w:rFonts w:ascii="Arial Narrow" w:hAnsi="Arial Narrow" w:cs="Arial"/>
                <w:b/>
                <w:sz w:val="22"/>
                <w:szCs w:val="22"/>
              </w:rPr>
            </w:pPr>
          </w:p>
        </w:tc>
      </w:tr>
      <w:tr w:rsidR="00C15EEA" w:rsidRPr="00561205" w:rsidTr="00B72000">
        <w:trPr>
          <w:jc w:val="center"/>
        </w:trPr>
        <w:tc>
          <w:tcPr>
            <w:tcW w:w="507" w:type="pct"/>
            <w:vMerge w:val="restart"/>
            <w:tcBorders>
              <w:top w:val="single" w:sz="6" w:space="0" w:color="auto"/>
              <w:bottom w:val="double" w:sz="4" w:space="0" w:color="auto"/>
              <w:right w:val="double" w:sz="4" w:space="0" w:color="auto"/>
            </w:tcBorders>
            <w:shd w:val="clear" w:color="auto" w:fill="auto"/>
            <w:vAlign w:val="center"/>
          </w:tcPr>
          <w:p w:rsidR="009E1898" w:rsidRPr="008A426B" w:rsidRDefault="009E1898" w:rsidP="002D130B">
            <w:pPr>
              <w:jc w:val="center"/>
              <w:rPr>
                <w:rFonts w:ascii="Arial Narrow" w:hAnsi="Arial Narrow" w:cs="Arial"/>
                <w:b/>
                <w:sz w:val="22"/>
                <w:szCs w:val="22"/>
              </w:rPr>
            </w:pPr>
            <w:r w:rsidRPr="008A426B">
              <w:rPr>
                <w:rFonts w:ascii="Arial Narrow" w:hAnsi="Arial Narrow" w:cs="Arial"/>
                <w:b/>
                <w:sz w:val="22"/>
                <w:szCs w:val="22"/>
              </w:rPr>
              <w:t>15</w:t>
            </w:r>
          </w:p>
        </w:tc>
        <w:tc>
          <w:tcPr>
            <w:tcW w:w="740" w:type="pct"/>
            <w:tcBorders>
              <w:left w:val="double" w:sz="4" w:space="0" w:color="auto"/>
            </w:tcBorders>
            <w:shd w:val="clear" w:color="auto" w:fill="auto"/>
            <w:vAlign w:val="center"/>
          </w:tcPr>
          <w:p w:rsidR="009E1898" w:rsidRPr="00082822" w:rsidRDefault="009E1898" w:rsidP="003E01A9">
            <w:pPr>
              <w:jc w:val="center"/>
              <w:rPr>
                <w:rFonts w:ascii="Arial Narrow" w:hAnsi="Arial Narrow" w:cs="Arial"/>
                <w:sz w:val="22"/>
                <w:szCs w:val="22"/>
              </w:rPr>
            </w:pPr>
            <w:r w:rsidRPr="00082822">
              <w:rPr>
                <w:rFonts w:ascii="Arial Narrow" w:hAnsi="Arial Narrow" w:cs="Arial"/>
                <w:sz w:val="22"/>
                <w:szCs w:val="22"/>
              </w:rPr>
              <w:t>1</w:t>
            </w:r>
          </w:p>
        </w:tc>
        <w:tc>
          <w:tcPr>
            <w:tcW w:w="787" w:type="pct"/>
            <w:gridSpan w:val="2"/>
            <w:tcBorders>
              <w:right w:val="double" w:sz="4" w:space="0" w:color="auto"/>
            </w:tcBorders>
            <w:shd w:val="clear" w:color="auto" w:fill="auto"/>
            <w:vAlign w:val="center"/>
          </w:tcPr>
          <w:p w:rsidR="009E1898" w:rsidRPr="000F3BA1" w:rsidRDefault="009E1898" w:rsidP="00B15271">
            <w:pPr>
              <w:jc w:val="center"/>
              <w:rPr>
                <w:rFonts w:ascii="Arial Narrow" w:hAnsi="Arial Narrow" w:cs="Arial"/>
                <w:sz w:val="22"/>
                <w:szCs w:val="22"/>
              </w:rPr>
            </w:pPr>
            <w:r w:rsidRPr="000F3BA1">
              <w:rPr>
                <w:rFonts w:ascii="Arial Narrow" w:hAnsi="Arial Narrow" w:cs="Arial"/>
                <w:sz w:val="22"/>
                <w:szCs w:val="22"/>
              </w:rPr>
              <w:t>4</w:t>
            </w:r>
          </w:p>
        </w:tc>
        <w:tc>
          <w:tcPr>
            <w:tcW w:w="752" w:type="pct"/>
            <w:gridSpan w:val="2"/>
            <w:tcBorders>
              <w:top w:val="single" w:sz="6" w:space="0" w:color="auto"/>
              <w:left w:val="double" w:sz="4" w:space="0" w:color="auto"/>
              <w:bottom w:val="single" w:sz="6" w:space="0" w:color="auto"/>
            </w:tcBorders>
            <w:shd w:val="clear" w:color="auto" w:fill="auto"/>
            <w:vAlign w:val="bottom"/>
          </w:tcPr>
          <w:p w:rsidR="009E1898" w:rsidRPr="000F3BA1" w:rsidRDefault="009E1898" w:rsidP="005A76FC">
            <w:pPr>
              <w:jc w:val="center"/>
              <w:rPr>
                <w:rFonts w:ascii="Arial Narrow" w:hAnsi="Arial Narrow"/>
                <w:color w:val="000000"/>
                <w:sz w:val="22"/>
                <w:szCs w:val="22"/>
              </w:rPr>
            </w:pPr>
            <w:r w:rsidRPr="000F3BA1">
              <w:rPr>
                <w:rFonts w:ascii="Arial Narrow" w:hAnsi="Arial Narrow"/>
                <w:color w:val="000000"/>
                <w:sz w:val="22"/>
                <w:szCs w:val="22"/>
              </w:rPr>
              <w:t>3</w:t>
            </w:r>
            <w:r w:rsidR="005A76FC">
              <w:rPr>
                <w:rFonts w:ascii="Arial Narrow" w:hAnsi="Arial Narrow"/>
                <w:color w:val="000000"/>
                <w:sz w:val="22"/>
                <w:szCs w:val="22"/>
              </w:rPr>
              <w:t>3</w:t>
            </w:r>
          </w:p>
        </w:tc>
        <w:tc>
          <w:tcPr>
            <w:tcW w:w="730" w:type="pct"/>
            <w:tcBorders>
              <w:top w:val="single" w:sz="6" w:space="0" w:color="auto"/>
              <w:bottom w:val="single" w:sz="6" w:space="0" w:color="auto"/>
              <w:right w:val="double" w:sz="4" w:space="0" w:color="auto"/>
            </w:tcBorders>
            <w:shd w:val="clear" w:color="auto" w:fill="auto"/>
            <w:vAlign w:val="bottom"/>
          </w:tcPr>
          <w:p w:rsidR="009E1898" w:rsidRPr="00E35D37" w:rsidRDefault="009E1898" w:rsidP="00295E9B">
            <w:pPr>
              <w:jc w:val="center"/>
              <w:rPr>
                <w:rFonts w:ascii="Arial Narrow" w:hAnsi="Arial Narrow"/>
                <w:color w:val="000000"/>
                <w:sz w:val="22"/>
                <w:szCs w:val="22"/>
              </w:rPr>
            </w:pPr>
            <w:r w:rsidRPr="00E35D37">
              <w:rPr>
                <w:rFonts w:ascii="Arial Narrow" w:hAnsi="Arial Narrow"/>
                <w:color w:val="000000"/>
                <w:sz w:val="22"/>
                <w:szCs w:val="22"/>
              </w:rPr>
              <w:t>28</w:t>
            </w:r>
          </w:p>
        </w:tc>
        <w:tc>
          <w:tcPr>
            <w:tcW w:w="754" w:type="pct"/>
            <w:gridSpan w:val="2"/>
            <w:vMerge w:val="restart"/>
            <w:tcBorders>
              <w:top w:val="single" w:sz="6" w:space="0" w:color="auto"/>
              <w:left w:val="double" w:sz="4" w:space="0" w:color="auto"/>
              <w:bottom w:val="double" w:sz="4" w:space="0" w:color="auto"/>
            </w:tcBorders>
            <w:shd w:val="clear" w:color="auto" w:fill="CCFFCC"/>
            <w:vAlign w:val="center"/>
          </w:tcPr>
          <w:p w:rsidR="009E1898" w:rsidRPr="009E1898" w:rsidRDefault="00156FC3" w:rsidP="00295E9B">
            <w:pPr>
              <w:jc w:val="center"/>
              <w:rPr>
                <w:rFonts w:ascii="Arial Narrow" w:hAnsi="Arial Narrow" w:cs="Arial"/>
                <w:b/>
                <w:sz w:val="22"/>
                <w:szCs w:val="22"/>
              </w:rPr>
            </w:pPr>
            <w:r w:rsidRPr="00156FC3">
              <w:rPr>
                <w:rFonts w:ascii="Arial Narrow" w:hAnsi="Arial Narrow"/>
                <w:b/>
                <w:color w:val="000000"/>
                <w:sz w:val="22"/>
                <w:szCs w:val="22"/>
              </w:rPr>
              <w:t>2</w:t>
            </w:r>
            <w:r w:rsidR="00295E9B">
              <w:rPr>
                <w:rFonts w:ascii="Arial Narrow" w:hAnsi="Arial Narrow"/>
                <w:b/>
                <w:color w:val="000000"/>
                <w:sz w:val="22"/>
                <w:szCs w:val="22"/>
              </w:rPr>
              <w:t>5</w:t>
            </w:r>
          </w:p>
        </w:tc>
        <w:tc>
          <w:tcPr>
            <w:tcW w:w="730" w:type="pct"/>
            <w:vMerge w:val="restart"/>
            <w:tcBorders>
              <w:top w:val="single" w:sz="6" w:space="0" w:color="auto"/>
              <w:bottom w:val="double" w:sz="4" w:space="0" w:color="auto"/>
            </w:tcBorders>
            <w:shd w:val="clear" w:color="auto" w:fill="CCFFCC"/>
            <w:vAlign w:val="center"/>
          </w:tcPr>
          <w:p w:rsidR="009E1898" w:rsidRPr="009E1898" w:rsidRDefault="00994E9E" w:rsidP="00295E9B">
            <w:pPr>
              <w:jc w:val="center"/>
              <w:rPr>
                <w:rFonts w:ascii="Arial Narrow" w:hAnsi="Arial Narrow" w:cs="Arial"/>
                <w:b/>
                <w:sz w:val="22"/>
                <w:szCs w:val="22"/>
              </w:rPr>
            </w:pPr>
            <w:r w:rsidRPr="00156FC3">
              <w:rPr>
                <w:rFonts w:ascii="Arial Narrow" w:hAnsi="Arial Narrow"/>
                <w:b/>
                <w:color w:val="000000"/>
                <w:sz w:val="22"/>
                <w:szCs w:val="22"/>
              </w:rPr>
              <w:t>2</w:t>
            </w:r>
            <w:r w:rsidR="00295E9B">
              <w:rPr>
                <w:rFonts w:ascii="Arial Narrow" w:hAnsi="Arial Narrow"/>
                <w:b/>
                <w:color w:val="000000"/>
                <w:sz w:val="22"/>
                <w:szCs w:val="22"/>
              </w:rPr>
              <w:t>6</w:t>
            </w:r>
          </w:p>
        </w:tc>
      </w:tr>
      <w:tr w:rsidR="00C15EEA" w:rsidRPr="00561205" w:rsidTr="00B72000">
        <w:trPr>
          <w:jc w:val="center"/>
        </w:trPr>
        <w:tc>
          <w:tcPr>
            <w:tcW w:w="507" w:type="pct"/>
            <w:vMerge/>
            <w:tcBorders>
              <w:top w:val="single" w:sz="6" w:space="0" w:color="auto"/>
              <w:bottom w:val="double" w:sz="4" w:space="0" w:color="auto"/>
              <w:right w:val="double" w:sz="4" w:space="0" w:color="auto"/>
            </w:tcBorders>
            <w:shd w:val="clear" w:color="auto" w:fill="auto"/>
            <w:vAlign w:val="center"/>
          </w:tcPr>
          <w:p w:rsidR="009E1898" w:rsidRPr="008A426B" w:rsidRDefault="009E1898" w:rsidP="002D130B">
            <w:pPr>
              <w:jc w:val="center"/>
              <w:rPr>
                <w:rFonts w:ascii="Arial Narrow" w:hAnsi="Arial Narrow" w:cs="Arial"/>
                <w:b/>
                <w:sz w:val="22"/>
                <w:szCs w:val="22"/>
              </w:rPr>
            </w:pPr>
          </w:p>
        </w:tc>
        <w:tc>
          <w:tcPr>
            <w:tcW w:w="740" w:type="pct"/>
            <w:tcBorders>
              <w:left w:val="double" w:sz="4" w:space="0" w:color="auto"/>
            </w:tcBorders>
            <w:shd w:val="clear" w:color="auto" w:fill="auto"/>
            <w:vAlign w:val="center"/>
          </w:tcPr>
          <w:p w:rsidR="009E1898" w:rsidRPr="00082822" w:rsidRDefault="009E1898" w:rsidP="003E01A9">
            <w:pPr>
              <w:jc w:val="center"/>
              <w:rPr>
                <w:rFonts w:ascii="Arial Narrow" w:hAnsi="Arial Narrow" w:cs="Arial"/>
                <w:sz w:val="22"/>
                <w:szCs w:val="22"/>
              </w:rPr>
            </w:pPr>
            <w:r w:rsidRPr="00082822">
              <w:rPr>
                <w:rFonts w:ascii="Arial Narrow" w:hAnsi="Arial Narrow" w:cs="Arial"/>
                <w:sz w:val="22"/>
                <w:szCs w:val="22"/>
              </w:rPr>
              <w:t>2</w:t>
            </w:r>
          </w:p>
        </w:tc>
        <w:tc>
          <w:tcPr>
            <w:tcW w:w="787" w:type="pct"/>
            <w:gridSpan w:val="2"/>
            <w:tcBorders>
              <w:right w:val="double" w:sz="4" w:space="0" w:color="auto"/>
            </w:tcBorders>
            <w:shd w:val="clear" w:color="auto" w:fill="auto"/>
            <w:vAlign w:val="center"/>
          </w:tcPr>
          <w:p w:rsidR="009E1898" w:rsidRPr="000F3BA1" w:rsidRDefault="009E1898" w:rsidP="00B15271">
            <w:pPr>
              <w:jc w:val="center"/>
              <w:rPr>
                <w:rFonts w:ascii="Arial Narrow" w:hAnsi="Arial Narrow" w:cs="Arial"/>
                <w:sz w:val="22"/>
                <w:szCs w:val="22"/>
              </w:rPr>
            </w:pPr>
            <w:r w:rsidRPr="000F3BA1">
              <w:rPr>
                <w:rFonts w:ascii="Arial Narrow" w:hAnsi="Arial Narrow" w:cs="Arial"/>
                <w:sz w:val="22"/>
                <w:szCs w:val="22"/>
              </w:rPr>
              <w:t>2</w:t>
            </w:r>
          </w:p>
        </w:tc>
        <w:tc>
          <w:tcPr>
            <w:tcW w:w="752" w:type="pct"/>
            <w:gridSpan w:val="2"/>
            <w:tcBorders>
              <w:top w:val="single" w:sz="6" w:space="0" w:color="auto"/>
              <w:left w:val="double" w:sz="4" w:space="0" w:color="auto"/>
              <w:bottom w:val="single" w:sz="6" w:space="0" w:color="auto"/>
            </w:tcBorders>
            <w:shd w:val="clear" w:color="auto" w:fill="auto"/>
            <w:vAlign w:val="bottom"/>
          </w:tcPr>
          <w:p w:rsidR="009E1898" w:rsidRPr="000F3BA1" w:rsidRDefault="009E1898" w:rsidP="005A76FC">
            <w:pPr>
              <w:jc w:val="center"/>
              <w:rPr>
                <w:rFonts w:ascii="Arial Narrow" w:hAnsi="Arial Narrow"/>
                <w:color w:val="000000"/>
                <w:sz w:val="22"/>
                <w:szCs w:val="22"/>
              </w:rPr>
            </w:pPr>
            <w:r w:rsidRPr="000F3BA1">
              <w:rPr>
                <w:rFonts w:ascii="Arial Narrow" w:hAnsi="Arial Narrow"/>
                <w:color w:val="000000"/>
                <w:sz w:val="22"/>
                <w:szCs w:val="22"/>
              </w:rPr>
              <w:t>1</w:t>
            </w:r>
            <w:r w:rsidR="005A76FC">
              <w:rPr>
                <w:rFonts w:ascii="Arial Narrow" w:hAnsi="Arial Narrow"/>
                <w:color w:val="000000"/>
                <w:sz w:val="22"/>
                <w:szCs w:val="22"/>
              </w:rPr>
              <w:t>6</w:t>
            </w:r>
          </w:p>
        </w:tc>
        <w:tc>
          <w:tcPr>
            <w:tcW w:w="730" w:type="pct"/>
            <w:tcBorders>
              <w:top w:val="single" w:sz="6" w:space="0" w:color="auto"/>
              <w:bottom w:val="single" w:sz="6" w:space="0" w:color="auto"/>
              <w:right w:val="double" w:sz="4" w:space="0" w:color="auto"/>
            </w:tcBorders>
            <w:shd w:val="clear" w:color="auto" w:fill="auto"/>
            <w:vAlign w:val="bottom"/>
          </w:tcPr>
          <w:p w:rsidR="009E1898" w:rsidRPr="00E35D37" w:rsidRDefault="009E1898" w:rsidP="00295E9B">
            <w:pPr>
              <w:jc w:val="center"/>
              <w:rPr>
                <w:rFonts w:ascii="Arial Narrow" w:hAnsi="Arial Narrow"/>
                <w:color w:val="000000"/>
                <w:sz w:val="22"/>
                <w:szCs w:val="22"/>
              </w:rPr>
            </w:pPr>
            <w:r w:rsidRPr="00E35D37">
              <w:rPr>
                <w:rFonts w:ascii="Arial Narrow" w:hAnsi="Arial Narrow"/>
                <w:color w:val="000000"/>
                <w:sz w:val="22"/>
                <w:szCs w:val="22"/>
              </w:rPr>
              <w:t>24</w:t>
            </w:r>
          </w:p>
        </w:tc>
        <w:tc>
          <w:tcPr>
            <w:tcW w:w="754" w:type="pct"/>
            <w:gridSpan w:val="2"/>
            <w:vMerge/>
            <w:tcBorders>
              <w:top w:val="single" w:sz="6" w:space="0" w:color="auto"/>
              <w:left w:val="double" w:sz="4" w:space="0" w:color="auto"/>
              <w:bottom w:val="double" w:sz="4" w:space="0" w:color="auto"/>
            </w:tcBorders>
            <w:shd w:val="clear" w:color="auto" w:fill="CCFFCC"/>
            <w:vAlign w:val="center"/>
          </w:tcPr>
          <w:p w:rsidR="009E1898" w:rsidRPr="009E1898" w:rsidRDefault="009E1898" w:rsidP="002D4F4A">
            <w:pPr>
              <w:jc w:val="center"/>
              <w:rPr>
                <w:rFonts w:ascii="Arial Narrow" w:hAnsi="Arial Narrow" w:cs="Arial"/>
                <w:b/>
                <w:sz w:val="22"/>
                <w:szCs w:val="22"/>
              </w:rPr>
            </w:pPr>
          </w:p>
        </w:tc>
        <w:tc>
          <w:tcPr>
            <w:tcW w:w="730" w:type="pct"/>
            <w:vMerge/>
            <w:tcBorders>
              <w:top w:val="single" w:sz="6" w:space="0" w:color="auto"/>
              <w:bottom w:val="double" w:sz="4" w:space="0" w:color="auto"/>
            </w:tcBorders>
            <w:shd w:val="clear" w:color="auto" w:fill="CCFFCC"/>
            <w:vAlign w:val="center"/>
          </w:tcPr>
          <w:p w:rsidR="009E1898" w:rsidRPr="009E1898" w:rsidRDefault="009E1898" w:rsidP="002D4F4A">
            <w:pPr>
              <w:jc w:val="center"/>
              <w:rPr>
                <w:rFonts w:ascii="Arial Narrow" w:hAnsi="Arial Narrow" w:cs="Arial"/>
                <w:b/>
                <w:sz w:val="22"/>
                <w:szCs w:val="22"/>
              </w:rPr>
            </w:pPr>
          </w:p>
        </w:tc>
      </w:tr>
      <w:tr w:rsidR="00C15EEA" w:rsidRPr="00561205" w:rsidTr="00B72000">
        <w:trPr>
          <w:jc w:val="center"/>
        </w:trPr>
        <w:tc>
          <w:tcPr>
            <w:tcW w:w="507" w:type="pct"/>
            <w:vMerge/>
            <w:tcBorders>
              <w:top w:val="single" w:sz="6" w:space="0" w:color="auto"/>
              <w:bottom w:val="double" w:sz="4" w:space="0" w:color="auto"/>
              <w:right w:val="double" w:sz="4" w:space="0" w:color="auto"/>
            </w:tcBorders>
            <w:shd w:val="clear" w:color="auto" w:fill="auto"/>
            <w:vAlign w:val="center"/>
          </w:tcPr>
          <w:p w:rsidR="009E1898" w:rsidRPr="008A426B" w:rsidRDefault="009E1898" w:rsidP="002D130B">
            <w:pPr>
              <w:jc w:val="center"/>
              <w:rPr>
                <w:rFonts w:ascii="Arial Narrow" w:hAnsi="Arial Narrow" w:cs="Arial"/>
                <w:b/>
                <w:sz w:val="22"/>
                <w:szCs w:val="22"/>
              </w:rPr>
            </w:pPr>
          </w:p>
        </w:tc>
        <w:tc>
          <w:tcPr>
            <w:tcW w:w="740" w:type="pct"/>
            <w:tcBorders>
              <w:left w:val="double" w:sz="4" w:space="0" w:color="auto"/>
            </w:tcBorders>
            <w:shd w:val="clear" w:color="auto" w:fill="auto"/>
            <w:vAlign w:val="center"/>
          </w:tcPr>
          <w:p w:rsidR="009E1898" w:rsidRPr="00082822" w:rsidRDefault="009E1898" w:rsidP="003E01A9">
            <w:pPr>
              <w:jc w:val="center"/>
              <w:rPr>
                <w:rFonts w:ascii="Arial Narrow" w:hAnsi="Arial Narrow" w:cs="Arial"/>
                <w:sz w:val="22"/>
                <w:szCs w:val="22"/>
              </w:rPr>
            </w:pPr>
            <w:r w:rsidRPr="00082822">
              <w:rPr>
                <w:rFonts w:ascii="Arial Narrow" w:hAnsi="Arial Narrow" w:cs="Arial"/>
                <w:sz w:val="22"/>
                <w:szCs w:val="22"/>
              </w:rPr>
              <w:t>3</w:t>
            </w:r>
          </w:p>
        </w:tc>
        <w:tc>
          <w:tcPr>
            <w:tcW w:w="787" w:type="pct"/>
            <w:gridSpan w:val="2"/>
            <w:tcBorders>
              <w:right w:val="double" w:sz="4" w:space="0" w:color="auto"/>
            </w:tcBorders>
            <w:shd w:val="clear" w:color="auto" w:fill="auto"/>
            <w:vAlign w:val="center"/>
          </w:tcPr>
          <w:p w:rsidR="009E1898" w:rsidRPr="000F3BA1" w:rsidRDefault="009E1898" w:rsidP="002D130B">
            <w:pPr>
              <w:jc w:val="center"/>
              <w:rPr>
                <w:rFonts w:ascii="Arial Narrow" w:hAnsi="Arial Narrow" w:cs="Arial"/>
                <w:sz w:val="22"/>
                <w:szCs w:val="22"/>
              </w:rPr>
            </w:pPr>
            <w:r w:rsidRPr="000F3BA1">
              <w:rPr>
                <w:rFonts w:ascii="Arial Narrow" w:hAnsi="Arial Narrow" w:cs="Arial"/>
                <w:sz w:val="22"/>
                <w:szCs w:val="22"/>
              </w:rPr>
              <w:t>3</w:t>
            </w:r>
          </w:p>
        </w:tc>
        <w:tc>
          <w:tcPr>
            <w:tcW w:w="752" w:type="pct"/>
            <w:gridSpan w:val="2"/>
            <w:tcBorders>
              <w:top w:val="single" w:sz="6" w:space="0" w:color="auto"/>
              <w:left w:val="double" w:sz="4" w:space="0" w:color="auto"/>
              <w:bottom w:val="single" w:sz="6" w:space="0" w:color="auto"/>
            </w:tcBorders>
            <w:shd w:val="clear" w:color="auto" w:fill="auto"/>
            <w:vAlign w:val="bottom"/>
          </w:tcPr>
          <w:p w:rsidR="009E1898" w:rsidRPr="000F3BA1" w:rsidRDefault="009E1898" w:rsidP="005A76FC">
            <w:pPr>
              <w:jc w:val="center"/>
              <w:rPr>
                <w:rFonts w:ascii="Arial Narrow" w:hAnsi="Arial Narrow"/>
                <w:color w:val="000000"/>
                <w:sz w:val="22"/>
                <w:szCs w:val="22"/>
              </w:rPr>
            </w:pPr>
            <w:r w:rsidRPr="000F3BA1">
              <w:rPr>
                <w:rFonts w:ascii="Arial Narrow" w:hAnsi="Arial Narrow"/>
                <w:color w:val="000000"/>
                <w:sz w:val="22"/>
                <w:szCs w:val="22"/>
              </w:rPr>
              <w:t>2</w:t>
            </w:r>
            <w:r w:rsidR="005A76FC">
              <w:rPr>
                <w:rFonts w:ascii="Arial Narrow" w:hAnsi="Arial Narrow"/>
                <w:color w:val="000000"/>
                <w:sz w:val="22"/>
                <w:szCs w:val="22"/>
              </w:rPr>
              <w:t>1</w:t>
            </w:r>
          </w:p>
        </w:tc>
        <w:tc>
          <w:tcPr>
            <w:tcW w:w="730" w:type="pct"/>
            <w:tcBorders>
              <w:top w:val="single" w:sz="6" w:space="0" w:color="auto"/>
              <w:bottom w:val="single" w:sz="6" w:space="0" w:color="auto"/>
              <w:right w:val="double" w:sz="4" w:space="0" w:color="auto"/>
            </w:tcBorders>
            <w:shd w:val="clear" w:color="auto" w:fill="auto"/>
            <w:vAlign w:val="bottom"/>
          </w:tcPr>
          <w:p w:rsidR="009E1898" w:rsidRPr="00E35D37" w:rsidRDefault="009E1898" w:rsidP="00295E9B">
            <w:pPr>
              <w:jc w:val="center"/>
              <w:rPr>
                <w:rFonts w:ascii="Arial Narrow" w:hAnsi="Arial Narrow"/>
                <w:color w:val="000000"/>
                <w:sz w:val="22"/>
                <w:szCs w:val="22"/>
              </w:rPr>
            </w:pPr>
            <w:r w:rsidRPr="00E35D37">
              <w:rPr>
                <w:rFonts w:ascii="Arial Narrow" w:hAnsi="Arial Narrow"/>
                <w:color w:val="000000"/>
                <w:sz w:val="22"/>
                <w:szCs w:val="22"/>
              </w:rPr>
              <w:t>16</w:t>
            </w:r>
          </w:p>
        </w:tc>
        <w:tc>
          <w:tcPr>
            <w:tcW w:w="754" w:type="pct"/>
            <w:gridSpan w:val="2"/>
            <w:vMerge/>
            <w:tcBorders>
              <w:top w:val="single" w:sz="6" w:space="0" w:color="auto"/>
              <w:left w:val="double" w:sz="4" w:space="0" w:color="auto"/>
              <w:bottom w:val="double" w:sz="4" w:space="0" w:color="auto"/>
            </w:tcBorders>
            <w:shd w:val="clear" w:color="auto" w:fill="CCFFCC"/>
            <w:vAlign w:val="center"/>
          </w:tcPr>
          <w:p w:rsidR="009E1898" w:rsidRPr="009E1898" w:rsidRDefault="009E1898" w:rsidP="002D4F4A">
            <w:pPr>
              <w:jc w:val="center"/>
              <w:rPr>
                <w:rFonts w:ascii="Arial Narrow" w:hAnsi="Arial Narrow" w:cs="Arial"/>
                <w:b/>
                <w:sz w:val="22"/>
                <w:szCs w:val="22"/>
              </w:rPr>
            </w:pPr>
          </w:p>
        </w:tc>
        <w:tc>
          <w:tcPr>
            <w:tcW w:w="730" w:type="pct"/>
            <w:vMerge/>
            <w:tcBorders>
              <w:top w:val="single" w:sz="6" w:space="0" w:color="auto"/>
              <w:bottom w:val="double" w:sz="4" w:space="0" w:color="auto"/>
            </w:tcBorders>
            <w:shd w:val="clear" w:color="auto" w:fill="CCFFCC"/>
            <w:vAlign w:val="center"/>
          </w:tcPr>
          <w:p w:rsidR="009E1898" w:rsidRPr="009E1898" w:rsidRDefault="009E1898" w:rsidP="002D4F4A">
            <w:pPr>
              <w:jc w:val="center"/>
              <w:rPr>
                <w:rFonts w:ascii="Arial Narrow" w:hAnsi="Arial Narrow" w:cs="Arial"/>
                <w:b/>
                <w:sz w:val="22"/>
                <w:szCs w:val="22"/>
              </w:rPr>
            </w:pPr>
          </w:p>
        </w:tc>
      </w:tr>
      <w:tr w:rsidR="00C15EEA" w:rsidRPr="00561205" w:rsidTr="00453443">
        <w:trPr>
          <w:jc w:val="center"/>
        </w:trPr>
        <w:tc>
          <w:tcPr>
            <w:tcW w:w="507" w:type="pct"/>
            <w:vMerge/>
            <w:tcBorders>
              <w:top w:val="single" w:sz="6" w:space="0" w:color="auto"/>
              <w:bottom w:val="double" w:sz="4" w:space="0" w:color="auto"/>
              <w:right w:val="double" w:sz="4" w:space="0" w:color="auto"/>
            </w:tcBorders>
            <w:shd w:val="clear" w:color="auto" w:fill="auto"/>
            <w:vAlign w:val="center"/>
          </w:tcPr>
          <w:p w:rsidR="009E1898" w:rsidRPr="008A426B" w:rsidRDefault="009E1898" w:rsidP="002D130B">
            <w:pPr>
              <w:jc w:val="center"/>
              <w:rPr>
                <w:rFonts w:ascii="Arial Narrow" w:hAnsi="Arial Narrow" w:cs="Arial"/>
                <w:b/>
                <w:sz w:val="22"/>
                <w:szCs w:val="22"/>
              </w:rPr>
            </w:pPr>
          </w:p>
        </w:tc>
        <w:tc>
          <w:tcPr>
            <w:tcW w:w="740" w:type="pct"/>
            <w:tcBorders>
              <w:left w:val="double" w:sz="4" w:space="0" w:color="auto"/>
              <w:bottom w:val="double" w:sz="4" w:space="0" w:color="auto"/>
            </w:tcBorders>
            <w:shd w:val="clear" w:color="auto" w:fill="auto"/>
            <w:vAlign w:val="center"/>
          </w:tcPr>
          <w:p w:rsidR="009E1898" w:rsidRPr="000F3BA1" w:rsidRDefault="009E1898" w:rsidP="003E01A9">
            <w:pPr>
              <w:jc w:val="center"/>
              <w:rPr>
                <w:rFonts w:ascii="Arial Narrow" w:hAnsi="Arial Narrow" w:cs="Arial"/>
                <w:color w:val="000099"/>
                <w:sz w:val="22"/>
                <w:szCs w:val="22"/>
                <w:lang w:val="en-US"/>
              </w:rPr>
            </w:pPr>
            <w:r>
              <w:rPr>
                <w:rFonts w:ascii="Arial Narrow" w:hAnsi="Arial Narrow" w:cs="Arial"/>
                <w:sz w:val="22"/>
                <w:szCs w:val="22"/>
                <w:lang w:val="en-US"/>
              </w:rPr>
              <w:t xml:space="preserve"> </w:t>
            </w:r>
            <w:r w:rsidRPr="000F3BA1">
              <w:rPr>
                <w:rFonts w:ascii="Arial Narrow" w:hAnsi="Arial Narrow" w:cs="Arial"/>
                <w:color w:val="000099"/>
                <w:sz w:val="22"/>
                <w:szCs w:val="22"/>
              </w:rPr>
              <w:t>4</w:t>
            </w:r>
            <w:r w:rsidRPr="000F3BA1">
              <w:rPr>
                <w:rFonts w:ascii="Arial Narrow" w:hAnsi="Arial Narrow" w:cs="Arial"/>
                <w:color w:val="000099"/>
                <w:sz w:val="22"/>
                <w:szCs w:val="22"/>
                <w:lang w:val="en-US"/>
              </w:rPr>
              <w:t>*</w:t>
            </w:r>
          </w:p>
        </w:tc>
        <w:tc>
          <w:tcPr>
            <w:tcW w:w="787" w:type="pct"/>
            <w:gridSpan w:val="2"/>
            <w:tcBorders>
              <w:bottom w:val="double" w:sz="4" w:space="0" w:color="auto"/>
              <w:right w:val="double" w:sz="4" w:space="0" w:color="auto"/>
            </w:tcBorders>
            <w:shd w:val="clear" w:color="auto" w:fill="auto"/>
            <w:vAlign w:val="center"/>
          </w:tcPr>
          <w:p w:rsidR="009E1898" w:rsidRPr="00E35D37" w:rsidRDefault="009E1898" w:rsidP="00B15271">
            <w:pPr>
              <w:jc w:val="center"/>
              <w:rPr>
                <w:rFonts w:ascii="Arial Narrow" w:hAnsi="Arial Narrow"/>
                <w:color w:val="000099"/>
                <w:sz w:val="22"/>
                <w:szCs w:val="22"/>
                <w:lang w:val="en-US"/>
              </w:rPr>
            </w:pPr>
            <w:r>
              <w:rPr>
                <w:rFonts w:ascii="Arial Narrow" w:hAnsi="Arial Narrow"/>
                <w:color w:val="000099"/>
                <w:sz w:val="22"/>
                <w:szCs w:val="22"/>
                <w:lang w:val="en-US"/>
              </w:rPr>
              <w:t xml:space="preserve"> </w:t>
            </w:r>
            <w:r w:rsidRPr="00E35D37">
              <w:rPr>
                <w:rFonts w:ascii="Arial Narrow" w:hAnsi="Arial Narrow"/>
                <w:color w:val="000099"/>
                <w:sz w:val="22"/>
                <w:szCs w:val="22"/>
              </w:rPr>
              <w:t>1</w:t>
            </w:r>
            <w:r>
              <w:rPr>
                <w:rFonts w:ascii="Arial Narrow" w:hAnsi="Arial Narrow"/>
                <w:color w:val="000099"/>
                <w:sz w:val="22"/>
                <w:szCs w:val="22"/>
                <w:lang w:val="en-US"/>
              </w:rPr>
              <w:t>*</w:t>
            </w:r>
          </w:p>
        </w:tc>
        <w:tc>
          <w:tcPr>
            <w:tcW w:w="752" w:type="pct"/>
            <w:gridSpan w:val="2"/>
            <w:tcBorders>
              <w:top w:val="single" w:sz="6" w:space="0" w:color="auto"/>
              <w:left w:val="double" w:sz="4" w:space="0" w:color="auto"/>
              <w:bottom w:val="double" w:sz="4" w:space="0" w:color="auto"/>
            </w:tcBorders>
            <w:shd w:val="clear" w:color="auto" w:fill="auto"/>
            <w:vAlign w:val="bottom"/>
          </w:tcPr>
          <w:p w:rsidR="009E1898" w:rsidRPr="002B15CB" w:rsidRDefault="009E1898" w:rsidP="005A76FC">
            <w:pPr>
              <w:jc w:val="center"/>
              <w:rPr>
                <w:rFonts w:ascii="Arial Narrow" w:hAnsi="Arial Narrow"/>
                <w:color w:val="000099"/>
                <w:sz w:val="22"/>
                <w:szCs w:val="22"/>
              </w:rPr>
            </w:pPr>
            <w:r w:rsidRPr="002B15CB">
              <w:rPr>
                <w:rFonts w:ascii="Arial Narrow" w:hAnsi="Arial Narrow"/>
                <w:color w:val="000099"/>
                <w:sz w:val="22"/>
                <w:szCs w:val="22"/>
              </w:rPr>
              <w:t>2</w:t>
            </w:r>
            <w:r w:rsidR="005A76FC">
              <w:rPr>
                <w:rFonts w:ascii="Arial Narrow" w:hAnsi="Arial Narrow"/>
                <w:color w:val="000099"/>
                <w:sz w:val="22"/>
                <w:szCs w:val="22"/>
              </w:rPr>
              <w:t>5</w:t>
            </w:r>
          </w:p>
        </w:tc>
        <w:tc>
          <w:tcPr>
            <w:tcW w:w="730" w:type="pct"/>
            <w:tcBorders>
              <w:top w:val="single" w:sz="6" w:space="0" w:color="auto"/>
              <w:bottom w:val="double" w:sz="4" w:space="0" w:color="auto"/>
              <w:right w:val="double" w:sz="4" w:space="0" w:color="auto"/>
            </w:tcBorders>
            <w:shd w:val="clear" w:color="auto" w:fill="auto"/>
            <w:vAlign w:val="bottom"/>
          </w:tcPr>
          <w:p w:rsidR="009E1898" w:rsidRPr="002B15CB" w:rsidRDefault="009E1898" w:rsidP="00295E9B">
            <w:pPr>
              <w:jc w:val="center"/>
              <w:rPr>
                <w:rFonts w:ascii="Arial Narrow" w:hAnsi="Arial Narrow"/>
                <w:color w:val="000099"/>
                <w:sz w:val="22"/>
                <w:szCs w:val="22"/>
              </w:rPr>
            </w:pPr>
            <w:r w:rsidRPr="002B15CB">
              <w:rPr>
                <w:rFonts w:ascii="Arial Narrow" w:hAnsi="Arial Narrow"/>
                <w:color w:val="000099"/>
                <w:sz w:val="22"/>
                <w:szCs w:val="22"/>
              </w:rPr>
              <w:t>2</w:t>
            </w:r>
            <w:r w:rsidR="00295E9B">
              <w:rPr>
                <w:rFonts w:ascii="Arial Narrow" w:hAnsi="Arial Narrow"/>
                <w:color w:val="000099"/>
                <w:sz w:val="22"/>
                <w:szCs w:val="22"/>
              </w:rPr>
              <w:t>6</w:t>
            </w:r>
          </w:p>
        </w:tc>
        <w:tc>
          <w:tcPr>
            <w:tcW w:w="754" w:type="pct"/>
            <w:gridSpan w:val="2"/>
            <w:vMerge/>
            <w:tcBorders>
              <w:top w:val="single" w:sz="6" w:space="0" w:color="auto"/>
              <w:left w:val="double" w:sz="4" w:space="0" w:color="auto"/>
              <w:bottom w:val="double" w:sz="4" w:space="0" w:color="auto"/>
            </w:tcBorders>
            <w:shd w:val="clear" w:color="auto" w:fill="CCFFCC"/>
            <w:vAlign w:val="center"/>
          </w:tcPr>
          <w:p w:rsidR="009E1898" w:rsidRPr="009E1898" w:rsidRDefault="009E1898" w:rsidP="002D4F4A">
            <w:pPr>
              <w:jc w:val="center"/>
              <w:rPr>
                <w:rFonts w:ascii="Arial Narrow" w:hAnsi="Arial Narrow" w:cs="Arial"/>
                <w:b/>
                <w:sz w:val="22"/>
                <w:szCs w:val="22"/>
              </w:rPr>
            </w:pPr>
          </w:p>
        </w:tc>
        <w:tc>
          <w:tcPr>
            <w:tcW w:w="730" w:type="pct"/>
            <w:vMerge/>
            <w:tcBorders>
              <w:top w:val="single" w:sz="6" w:space="0" w:color="auto"/>
              <w:bottom w:val="double" w:sz="4" w:space="0" w:color="auto"/>
            </w:tcBorders>
            <w:shd w:val="clear" w:color="auto" w:fill="CCFFCC"/>
            <w:vAlign w:val="center"/>
          </w:tcPr>
          <w:p w:rsidR="009E1898" w:rsidRPr="009E1898" w:rsidRDefault="009E1898" w:rsidP="002D4F4A">
            <w:pPr>
              <w:jc w:val="center"/>
              <w:rPr>
                <w:rFonts w:ascii="Arial Narrow" w:hAnsi="Arial Narrow" w:cs="Arial"/>
                <w:b/>
                <w:sz w:val="22"/>
                <w:szCs w:val="22"/>
              </w:rPr>
            </w:pPr>
          </w:p>
        </w:tc>
      </w:tr>
    </w:tbl>
    <w:p w:rsidR="00B72000" w:rsidRPr="005B5774" w:rsidRDefault="00B72000" w:rsidP="004C4CF1">
      <w:pPr>
        <w:spacing w:before="120"/>
        <w:ind w:firstLine="567"/>
        <w:jc w:val="both"/>
      </w:pPr>
      <w:r w:rsidRPr="005B5774">
        <w:t xml:space="preserve">С заданиями </w:t>
      </w:r>
      <w:r w:rsidRPr="005B5774">
        <w:rPr>
          <w:b/>
        </w:rPr>
        <w:t xml:space="preserve">2, 5, </w:t>
      </w:r>
      <w:r>
        <w:rPr>
          <w:b/>
        </w:rPr>
        <w:t xml:space="preserve">8, 17 </w:t>
      </w:r>
      <w:r>
        <w:t xml:space="preserve">справились 2/3 </w:t>
      </w:r>
      <w:proofErr w:type="gramStart"/>
      <w:r>
        <w:t>тестируемых</w:t>
      </w:r>
      <w:proofErr w:type="gramEnd"/>
      <w:r>
        <w:t>:</w:t>
      </w:r>
    </w:p>
    <w:p w:rsidR="00B72000" w:rsidRPr="00740ACC" w:rsidRDefault="00B72000" w:rsidP="00B72000">
      <w:pPr>
        <w:numPr>
          <w:ilvl w:val="0"/>
          <w:numId w:val="1"/>
        </w:numPr>
        <w:tabs>
          <w:tab w:val="clear" w:pos="360"/>
          <w:tab w:val="num" w:pos="284"/>
        </w:tabs>
        <w:ind w:left="0" w:firstLine="0"/>
        <w:jc w:val="both"/>
      </w:pPr>
      <w:r w:rsidRPr="00740ACC">
        <w:t>последовательность чисел в пределах 100 000 (выполнили 87</w:t>
      </w:r>
      <w:r w:rsidRPr="006360FC">
        <w:rPr>
          <w:color w:val="FFFFFF"/>
        </w:rPr>
        <w:t>·</w:t>
      </w:r>
      <w:r w:rsidRPr="00740ACC">
        <w:t>% тестируемых);</w:t>
      </w:r>
    </w:p>
    <w:p w:rsidR="00B72000" w:rsidRPr="00740ACC" w:rsidRDefault="00B72000" w:rsidP="00B72000">
      <w:pPr>
        <w:numPr>
          <w:ilvl w:val="0"/>
          <w:numId w:val="1"/>
        </w:numPr>
        <w:tabs>
          <w:tab w:val="clear" w:pos="360"/>
          <w:tab w:val="num" w:pos="0"/>
          <w:tab w:val="num" w:pos="284"/>
        </w:tabs>
        <w:ind w:left="0" w:firstLine="0"/>
        <w:jc w:val="both"/>
      </w:pPr>
      <w:r w:rsidRPr="00740ACC">
        <w:t>классы и разряды, действия с многозначными числами (сложение) (77 %);</w:t>
      </w:r>
    </w:p>
    <w:p w:rsidR="00B72000" w:rsidRPr="00740ACC" w:rsidRDefault="00B72000" w:rsidP="00B72000">
      <w:pPr>
        <w:numPr>
          <w:ilvl w:val="0"/>
          <w:numId w:val="1"/>
        </w:numPr>
        <w:tabs>
          <w:tab w:val="clear" w:pos="360"/>
          <w:tab w:val="num" w:pos="0"/>
          <w:tab w:val="num" w:pos="284"/>
        </w:tabs>
        <w:ind w:left="0" w:firstLine="0"/>
        <w:jc w:val="both"/>
      </w:pPr>
      <w:r w:rsidRPr="00740ACC">
        <w:t>единицы времени (секунда, минута, час, сутки) и соотношения между ними; сравнение и упорядочение однородных величин (75 %);</w:t>
      </w:r>
    </w:p>
    <w:p w:rsidR="00B72000" w:rsidRPr="00740ACC" w:rsidRDefault="00B72000" w:rsidP="004C4CF1">
      <w:pPr>
        <w:numPr>
          <w:ilvl w:val="0"/>
          <w:numId w:val="1"/>
        </w:numPr>
        <w:tabs>
          <w:tab w:val="clear" w:pos="360"/>
          <w:tab w:val="num" w:pos="0"/>
          <w:tab w:val="num" w:pos="284"/>
        </w:tabs>
        <w:ind w:left="0" w:firstLine="0"/>
        <w:jc w:val="both"/>
      </w:pPr>
      <w:proofErr w:type="gramStart"/>
      <w:r w:rsidRPr="00740ACC">
        <w:rPr>
          <w:i/>
          <w:color w:val="000000"/>
        </w:rPr>
        <w:t>регулятивные</w:t>
      </w:r>
      <w:proofErr w:type="gramEnd"/>
      <w:r w:rsidRPr="00740ACC">
        <w:rPr>
          <w:i/>
          <w:color w:val="000000"/>
        </w:rPr>
        <w:t>,</w:t>
      </w:r>
      <w:r w:rsidRPr="00740ACC">
        <w:rPr>
          <w:i/>
          <w:spacing w:val="4"/>
        </w:rPr>
        <w:t xml:space="preserve"> познавательные УУД</w:t>
      </w:r>
      <w:r w:rsidRPr="00740ACC">
        <w:rPr>
          <w:color w:val="000000"/>
        </w:rPr>
        <w:t>: умение принимать и сохранять учебную задачу, осуществлять анализ объектов (</w:t>
      </w:r>
      <w:r w:rsidRPr="00740ACC">
        <w:t>распознавание геометрических фигур</w:t>
      </w:r>
      <w:r w:rsidRPr="00740ACC">
        <w:rPr>
          <w:color w:val="000000"/>
        </w:rPr>
        <w:t>)</w:t>
      </w:r>
      <w:r w:rsidRPr="00740ACC">
        <w:t xml:space="preserve"> (75 %)</w:t>
      </w:r>
      <w:r>
        <w:t>.</w:t>
      </w:r>
    </w:p>
    <w:p w:rsidR="00B72000" w:rsidRPr="00740ACC" w:rsidRDefault="00B72000" w:rsidP="004C4CF1">
      <w:pPr>
        <w:ind w:firstLine="539"/>
        <w:jc w:val="both"/>
      </w:pPr>
      <w:r w:rsidRPr="00740ACC">
        <w:t xml:space="preserve">Менее успешно справились учащиеся с заданиями </w:t>
      </w:r>
      <w:r>
        <w:rPr>
          <w:b/>
        </w:rPr>
        <w:t>4</w:t>
      </w:r>
      <w:r w:rsidRPr="00740ACC">
        <w:rPr>
          <w:b/>
        </w:rPr>
        <w:t xml:space="preserve">, 6, </w:t>
      </w:r>
      <w:r>
        <w:rPr>
          <w:b/>
        </w:rPr>
        <w:t>7</w:t>
      </w:r>
      <w:r w:rsidRPr="00740ACC">
        <w:rPr>
          <w:b/>
        </w:rPr>
        <w:t>, 10, 11, 1</w:t>
      </w:r>
      <w:r>
        <w:rPr>
          <w:b/>
        </w:rPr>
        <w:t>4</w:t>
      </w:r>
      <w:r w:rsidRPr="00740ACC">
        <w:rPr>
          <w:b/>
        </w:rPr>
        <w:t>, 1</w:t>
      </w:r>
      <w:r>
        <w:rPr>
          <w:b/>
        </w:rPr>
        <w:t>6</w:t>
      </w:r>
      <w:r w:rsidRPr="00740ACC">
        <w:rPr>
          <w:b/>
        </w:rPr>
        <w:t>, 1</w:t>
      </w:r>
      <w:r>
        <w:rPr>
          <w:b/>
        </w:rPr>
        <w:t>8</w:t>
      </w:r>
      <w:r w:rsidRPr="00740ACC">
        <w:rPr>
          <w:b/>
        </w:rPr>
        <w:t xml:space="preserve">. </w:t>
      </w:r>
      <w:r w:rsidRPr="00740ACC">
        <w:t>Данные задания правильно выполнили от 5</w:t>
      </w:r>
      <w:r>
        <w:t>6</w:t>
      </w:r>
      <w:r w:rsidRPr="00740ACC">
        <w:t xml:space="preserve"> % до 6</w:t>
      </w:r>
      <w:r>
        <w:t>6</w:t>
      </w:r>
      <w:r w:rsidRPr="00740ACC">
        <w:t xml:space="preserve"> % </w:t>
      </w:r>
      <w:proofErr w:type="gramStart"/>
      <w:r w:rsidRPr="00740ACC">
        <w:t>тестируемых</w:t>
      </w:r>
      <w:proofErr w:type="gramEnd"/>
      <w:r w:rsidRPr="00740ACC">
        <w:t xml:space="preserve">. </w:t>
      </w:r>
    </w:p>
    <w:p w:rsidR="00B72000" w:rsidRDefault="00B72000" w:rsidP="004C4CF1">
      <w:pPr>
        <w:ind w:firstLine="539"/>
        <w:jc w:val="both"/>
      </w:pPr>
      <w:r w:rsidRPr="00740ACC">
        <w:t xml:space="preserve">С заданиями </w:t>
      </w:r>
      <w:r>
        <w:rPr>
          <w:b/>
        </w:rPr>
        <w:t>1</w:t>
      </w:r>
      <w:r w:rsidRPr="00740ACC">
        <w:rPr>
          <w:b/>
        </w:rPr>
        <w:t xml:space="preserve">, </w:t>
      </w:r>
      <w:r>
        <w:rPr>
          <w:b/>
        </w:rPr>
        <w:t>3</w:t>
      </w:r>
      <w:r w:rsidRPr="00740ACC">
        <w:rPr>
          <w:b/>
        </w:rPr>
        <w:t xml:space="preserve">, </w:t>
      </w:r>
      <w:r>
        <w:rPr>
          <w:b/>
        </w:rPr>
        <w:t>9</w:t>
      </w:r>
      <w:r w:rsidRPr="00740ACC">
        <w:rPr>
          <w:b/>
        </w:rPr>
        <w:t>, 1</w:t>
      </w:r>
      <w:r>
        <w:rPr>
          <w:b/>
        </w:rPr>
        <w:t>2</w:t>
      </w:r>
      <w:r w:rsidRPr="00740ACC">
        <w:rPr>
          <w:b/>
        </w:rPr>
        <w:t>, 1</w:t>
      </w:r>
      <w:r>
        <w:rPr>
          <w:b/>
        </w:rPr>
        <w:t>3</w:t>
      </w:r>
      <w:r w:rsidRPr="00740ACC">
        <w:rPr>
          <w:b/>
        </w:rPr>
        <w:t>, 1</w:t>
      </w:r>
      <w:r>
        <w:rPr>
          <w:b/>
        </w:rPr>
        <w:t>5</w:t>
      </w:r>
      <w:r w:rsidRPr="00740ACC">
        <w:rPr>
          <w:b/>
        </w:rPr>
        <w:t xml:space="preserve">, </w:t>
      </w:r>
      <w:r>
        <w:rPr>
          <w:b/>
        </w:rPr>
        <w:t>20</w:t>
      </w:r>
      <w:r w:rsidRPr="00740ACC">
        <w:t xml:space="preserve"> справились меньше половины </w:t>
      </w:r>
      <w:proofErr w:type="gramStart"/>
      <w:r w:rsidRPr="00740ACC">
        <w:t>тестируемых</w:t>
      </w:r>
      <w:proofErr w:type="gramEnd"/>
      <w:r w:rsidRPr="00740ACC">
        <w:t>.</w:t>
      </w:r>
    </w:p>
    <w:p w:rsidR="00B72000" w:rsidRPr="003B657C" w:rsidRDefault="00B72000" w:rsidP="004C4CF1">
      <w:pPr>
        <w:ind w:firstLine="539"/>
        <w:rPr>
          <w:b/>
        </w:rPr>
      </w:pPr>
      <w:r>
        <w:t>Н</w:t>
      </w:r>
      <w:r w:rsidRPr="00740ACC">
        <w:t>аиб</w:t>
      </w:r>
      <w:r>
        <w:t>олее трудным оказалось</w:t>
      </w:r>
      <w:r w:rsidRPr="00740ACC">
        <w:t xml:space="preserve"> задание </w:t>
      </w:r>
      <w:r w:rsidRPr="00740ACC">
        <w:rPr>
          <w:b/>
        </w:rPr>
        <w:t>19</w:t>
      </w:r>
      <w:r w:rsidRPr="00740ACC">
        <w:t>.</w:t>
      </w:r>
    </w:p>
    <w:p w:rsidR="00AF4F44" w:rsidRPr="004C4CF1" w:rsidRDefault="00B72000" w:rsidP="004C4CF1">
      <w:pPr>
        <w:tabs>
          <w:tab w:val="left" w:pos="2220"/>
        </w:tabs>
        <w:spacing w:before="120"/>
        <w:ind w:firstLine="539"/>
        <w:jc w:val="both"/>
        <w:outlineLvl w:val="1"/>
      </w:pPr>
      <w:proofErr w:type="spellStart"/>
      <w:r w:rsidRPr="003C044D">
        <w:t>Дистракторный</w:t>
      </w:r>
      <w:proofErr w:type="spellEnd"/>
      <w:r w:rsidRPr="003C044D">
        <w:t xml:space="preserve"> анализ заданий позвол</w:t>
      </w:r>
      <w:r w:rsidR="003B657C">
        <w:t>яет</w:t>
      </w:r>
      <w:r w:rsidRPr="003C044D">
        <w:t xml:space="preserve"> предположить возможные причины ошибок.</w:t>
      </w:r>
      <w:r w:rsidR="003B657C">
        <w:t xml:space="preserve"> Так как п</w:t>
      </w:r>
      <w:r w:rsidR="00B626A0" w:rsidRPr="008A426B">
        <w:t xml:space="preserve">роцентное соотношение успешности выполнения заданий, выбора </w:t>
      </w:r>
      <w:proofErr w:type="spellStart"/>
      <w:r w:rsidR="002C117B" w:rsidRPr="008A426B">
        <w:t>дистракторов</w:t>
      </w:r>
      <w:proofErr w:type="spellEnd"/>
      <w:r w:rsidR="00B626A0" w:rsidRPr="008A426B">
        <w:t xml:space="preserve"> в 1 и 2</w:t>
      </w:r>
      <w:r w:rsidR="003B657C">
        <w:t xml:space="preserve"> вариантах примерно одинаковое, то </w:t>
      </w:r>
      <w:r w:rsidR="00553BED" w:rsidRPr="008A426B">
        <w:t>проанализируем результаты выполнения заданий</w:t>
      </w:r>
      <w:r w:rsidR="003B657C">
        <w:t xml:space="preserve"> </w:t>
      </w:r>
      <w:r w:rsidR="00553BED" w:rsidRPr="008A426B">
        <w:t>только 1 варианта</w:t>
      </w:r>
      <w:r w:rsidR="003B657C">
        <w:t>, с которыми справились менее 2/3 тестируемых</w:t>
      </w:r>
      <w:r w:rsidR="00F03D15" w:rsidRPr="008A426B">
        <w:t>.</w:t>
      </w:r>
    </w:p>
    <w:p w:rsidR="004C4CF1" w:rsidRDefault="004C4CF1" w:rsidP="004C4CF1">
      <w:pPr>
        <w:pStyle w:val="af3"/>
        <w:spacing w:before="120" w:line="240" w:lineRule="auto"/>
        <w:ind w:firstLine="539"/>
        <w:jc w:val="left"/>
        <w:outlineLvl w:val="1"/>
        <w:rPr>
          <w:rFonts w:ascii="Times New Roman" w:hAnsi="Times New Roman" w:cs="Times New Roman"/>
          <w:b/>
          <w:i/>
          <w:sz w:val="24"/>
          <w:szCs w:val="24"/>
        </w:rPr>
      </w:pPr>
      <w:r w:rsidRPr="00AF4F44">
        <w:rPr>
          <w:rFonts w:ascii="Times New Roman" w:hAnsi="Times New Roman" w:cs="Times New Roman"/>
          <w:b/>
          <w:i/>
          <w:sz w:val="24"/>
          <w:szCs w:val="24"/>
        </w:rPr>
        <w:lastRenderedPageBreak/>
        <w:t>Часть 1</w:t>
      </w:r>
      <w:r>
        <w:rPr>
          <w:rFonts w:ascii="Times New Roman" w:hAnsi="Times New Roman" w:cs="Times New Roman"/>
          <w:b/>
          <w:i/>
          <w:sz w:val="24"/>
          <w:szCs w:val="24"/>
        </w:rPr>
        <w:t xml:space="preserve"> </w:t>
      </w:r>
    </w:p>
    <w:p w:rsidR="00C708E7" w:rsidRPr="001308B1" w:rsidRDefault="00C708E7" w:rsidP="00CD3E32">
      <w:pPr>
        <w:pStyle w:val="af3"/>
        <w:spacing w:line="240" w:lineRule="auto"/>
        <w:ind w:firstLine="539"/>
        <w:jc w:val="left"/>
        <w:outlineLvl w:val="1"/>
        <w:rPr>
          <w:rFonts w:ascii="Times New Roman" w:hAnsi="Times New Roman" w:cs="Times New Roman"/>
          <w:b/>
          <w:sz w:val="24"/>
          <w:szCs w:val="24"/>
        </w:rPr>
      </w:pPr>
      <w:r w:rsidRPr="001308B1">
        <w:rPr>
          <w:rFonts w:ascii="Times New Roman" w:hAnsi="Times New Roman" w:cs="Times New Roman"/>
          <w:b/>
          <w:sz w:val="24"/>
          <w:szCs w:val="24"/>
        </w:rPr>
        <w:t xml:space="preserve">Раздел </w:t>
      </w:r>
      <w:r w:rsidRPr="001308B1">
        <w:rPr>
          <w:rFonts w:ascii="Times New Roman" w:hAnsi="Times New Roman" w:cs="Times New Roman"/>
          <w:b/>
          <w:i/>
          <w:sz w:val="24"/>
          <w:szCs w:val="24"/>
        </w:rPr>
        <w:t>«</w:t>
      </w:r>
      <w:r w:rsidR="001308B1" w:rsidRPr="001308B1">
        <w:rPr>
          <w:rFonts w:ascii="Times New Roman" w:hAnsi="Times New Roman" w:cs="Times New Roman"/>
          <w:b/>
          <w:i/>
          <w:sz w:val="24"/>
          <w:szCs w:val="24"/>
          <w:u w:val="single"/>
        </w:rPr>
        <w:t>Числа и величины</w:t>
      </w:r>
      <w:r w:rsidRPr="001308B1">
        <w:rPr>
          <w:rFonts w:ascii="Times New Roman" w:hAnsi="Times New Roman" w:cs="Times New Roman"/>
          <w:b/>
          <w:i/>
          <w:sz w:val="24"/>
          <w:szCs w:val="24"/>
        </w:rPr>
        <w:t>».</w:t>
      </w:r>
    </w:p>
    <w:p w:rsidR="00A86F0A" w:rsidRPr="00CD3E32" w:rsidRDefault="00CD3E32" w:rsidP="00B85990">
      <w:pPr>
        <w:pStyle w:val="af3"/>
        <w:spacing w:after="60" w:line="240" w:lineRule="auto"/>
        <w:ind w:firstLine="357"/>
        <w:jc w:val="right"/>
        <w:rPr>
          <w:rFonts w:ascii="Times New Roman" w:hAnsi="Times New Roman" w:cs="Times New Roman"/>
          <w:i/>
          <w:sz w:val="24"/>
          <w:szCs w:val="24"/>
          <w:highlight w:val="yellow"/>
          <w:u w:val="single"/>
        </w:rPr>
      </w:pPr>
      <w:r w:rsidRPr="00CD3E32">
        <w:rPr>
          <w:rFonts w:ascii="Arial Narrow" w:hAnsi="Arial Narrow"/>
          <w:i/>
          <w:sz w:val="22"/>
          <w:szCs w:val="22"/>
        </w:rPr>
        <w:t>Доля величины (половина, треть, четверть).</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737"/>
        <w:gridCol w:w="1434"/>
        <w:gridCol w:w="2400"/>
      </w:tblGrid>
      <w:tr w:rsidR="00A86F0A" w:rsidRPr="00561205" w:rsidTr="00013BFF">
        <w:tc>
          <w:tcPr>
            <w:tcW w:w="2997" w:type="pct"/>
            <w:tcBorders>
              <w:top w:val="double" w:sz="4" w:space="0" w:color="auto"/>
              <w:bottom w:val="double" w:sz="4" w:space="0" w:color="auto"/>
              <w:right w:val="double" w:sz="4" w:space="0" w:color="auto"/>
            </w:tcBorders>
            <w:shd w:val="clear" w:color="auto" w:fill="E7FFE7"/>
            <w:vAlign w:val="center"/>
          </w:tcPr>
          <w:p w:rsidR="00A86F0A" w:rsidRPr="00561205" w:rsidRDefault="00A86F0A" w:rsidP="001308B1">
            <w:pPr>
              <w:jc w:val="center"/>
              <w:rPr>
                <w:rFonts w:ascii="Arial Narrow" w:hAnsi="Arial Narrow"/>
                <w:b/>
                <w:sz w:val="22"/>
                <w:szCs w:val="22"/>
                <w:highlight w:val="yellow"/>
              </w:rPr>
            </w:pPr>
            <w:r w:rsidRPr="001308B1">
              <w:rPr>
                <w:rFonts w:ascii="Arial Narrow" w:hAnsi="Arial Narrow"/>
                <w:b/>
                <w:sz w:val="22"/>
                <w:szCs w:val="22"/>
              </w:rPr>
              <w:t xml:space="preserve">Задание </w:t>
            </w:r>
            <w:r w:rsidR="001308B1" w:rsidRPr="001308B1">
              <w:rPr>
                <w:rFonts w:ascii="Arial Narrow" w:hAnsi="Arial Narrow"/>
                <w:b/>
                <w:sz w:val="22"/>
                <w:szCs w:val="22"/>
              </w:rPr>
              <w:t>1</w:t>
            </w:r>
          </w:p>
        </w:tc>
        <w:tc>
          <w:tcPr>
            <w:tcW w:w="749" w:type="pct"/>
            <w:tcBorders>
              <w:top w:val="double" w:sz="4" w:space="0" w:color="auto"/>
              <w:left w:val="double" w:sz="4" w:space="0" w:color="auto"/>
              <w:bottom w:val="double" w:sz="4" w:space="0" w:color="auto"/>
              <w:right w:val="double" w:sz="4" w:space="0" w:color="auto"/>
            </w:tcBorders>
            <w:shd w:val="clear" w:color="auto" w:fill="E7FFE7"/>
            <w:vAlign w:val="center"/>
          </w:tcPr>
          <w:p w:rsidR="00A86F0A" w:rsidRPr="001308B1" w:rsidRDefault="00A86F0A" w:rsidP="00873E5D">
            <w:pPr>
              <w:jc w:val="center"/>
              <w:rPr>
                <w:rFonts w:ascii="Arial Narrow" w:hAnsi="Arial Narrow"/>
                <w:b/>
                <w:sz w:val="22"/>
                <w:szCs w:val="22"/>
              </w:rPr>
            </w:pPr>
            <w:r w:rsidRPr="001308B1">
              <w:rPr>
                <w:rFonts w:ascii="Arial Narrow" w:hAnsi="Arial Narrow"/>
                <w:b/>
                <w:sz w:val="22"/>
                <w:szCs w:val="22"/>
              </w:rPr>
              <w:t xml:space="preserve">Варианты </w:t>
            </w:r>
          </w:p>
          <w:p w:rsidR="00A86F0A" w:rsidRPr="001308B1" w:rsidRDefault="00A86F0A" w:rsidP="00873E5D">
            <w:pPr>
              <w:jc w:val="center"/>
              <w:rPr>
                <w:rFonts w:ascii="Arial Narrow" w:hAnsi="Arial Narrow"/>
                <w:b/>
                <w:sz w:val="22"/>
                <w:szCs w:val="22"/>
              </w:rPr>
            </w:pPr>
            <w:r w:rsidRPr="001308B1">
              <w:rPr>
                <w:rFonts w:ascii="Arial Narrow" w:hAnsi="Arial Narrow"/>
                <w:b/>
                <w:sz w:val="22"/>
                <w:szCs w:val="22"/>
              </w:rPr>
              <w:t>ответов</w:t>
            </w:r>
          </w:p>
        </w:tc>
        <w:tc>
          <w:tcPr>
            <w:tcW w:w="1254" w:type="pct"/>
            <w:tcBorders>
              <w:top w:val="double" w:sz="4" w:space="0" w:color="auto"/>
              <w:left w:val="double" w:sz="4" w:space="0" w:color="auto"/>
              <w:bottom w:val="double" w:sz="4" w:space="0" w:color="auto"/>
            </w:tcBorders>
            <w:shd w:val="clear" w:color="auto" w:fill="E7FFE7"/>
          </w:tcPr>
          <w:p w:rsidR="00A86F0A" w:rsidRPr="001308B1" w:rsidRDefault="001308B1" w:rsidP="00873E5D">
            <w:pPr>
              <w:jc w:val="center"/>
              <w:rPr>
                <w:rFonts w:ascii="Arial Narrow" w:hAnsi="Arial Narrow"/>
                <w:b/>
                <w:sz w:val="22"/>
                <w:szCs w:val="22"/>
              </w:rPr>
            </w:pPr>
            <w:r>
              <w:rPr>
                <w:rFonts w:ascii="Arial Narrow" w:hAnsi="Arial Narrow"/>
                <w:b/>
                <w:sz w:val="22"/>
                <w:szCs w:val="22"/>
              </w:rPr>
              <w:t xml:space="preserve">Кол-во </w:t>
            </w:r>
            <w:r w:rsidR="00A86F0A" w:rsidRPr="001308B1">
              <w:rPr>
                <w:rFonts w:ascii="Arial Narrow" w:hAnsi="Arial Narrow"/>
                <w:b/>
                <w:sz w:val="22"/>
                <w:szCs w:val="22"/>
              </w:rPr>
              <w:t>уч-ся, которые выбрали данный ответ</w:t>
            </w:r>
            <w:r>
              <w:rPr>
                <w:rFonts w:ascii="Arial Narrow" w:hAnsi="Arial Narrow"/>
                <w:b/>
                <w:sz w:val="22"/>
                <w:szCs w:val="22"/>
              </w:rPr>
              <w:t xml:space="preserve"> (в процентах)</w:t>
            </w:r>
          </w:p>
        </w:tc>
      </w:tr>
      <w:tr w:rsidR="00A857D7" w:rsidRPr="00561205" w:rsidTr="00A857D7">
        <w:trPr>
          <w:trHeight w:val="547"/>
        </w:trPr>
        <w:tc>
          <w:tcPr>
            <w:tcW w:w="2997" w:type="pct"/>
            <w:vMerge w:val="restart"/>
            <w:tcBorders>
              <w:top w:val="double" w:sz="4" w:space="0" w:color="auto"/>
              <w:right w:val="double" w:sz="4" w:space="0" w:color="auto"/>
            </w:tcBorders>
            <w:shd w:val="clear" w:color="auto" w:fill="auto"/>
          </w:tcPr>
          <w:p w:rsidR="00A857D7" w:rsidRPr="001308B1" w:rsidRDefault="00A857D7" w:rsidP="001308B1">
            <w:pPr>
              <w:spacing w:before="60" w:after="57"/>
              <w:jc w:val="both"/>
              <w:rPr>
                <w:rFonts w:ascii="Arial Narrow" w:hAnsi="Arial Narrow"/>
                <w:sz w:val="22"/>
                <w:szCs w:val="22"/>
              </w:rPr>
            </w:pPr>
            <w:r w:rsidRPr="001308B1">
              <w:rPr>
                <w:rFonts w:ascii="Arial Narrow" w:hAnsi="Arial Narrow"/>
                <w:sz w:val="22"/>
                <w:szCs w:val="22"/>
              </w:rPr>
              <w:t>На каком рисунке закрашена треть квадратиков?</w:t>
            </w:r>
          </w:p>
          <w:tbl>
            <w:tblPr>
              <w:tblW w:w="0" w:type="auto"/>
              <w:tblInd w:w="112" w:type="dxa"/>
              <w:tblLook w:val="0000" w:firstRow="0" w:lastRow="0" w:firstColumn="0" w:lastColumn="0" w:noHBand="0" w:noVBand="0"/>
            </w:tblPr>
            <w:tblGrid>
              <w:gridCol w:w="2312"/>
              <w:gridCol w:w="1835"/>
            </w:tblGrid>
            <w:tr w:rsidR="00A857D7" w:rsidRPr="001308B1" w:rsidTr="001308B1">
              <w:tc>
                <w:tcPr>
                  <w:tcW w:w="2312" w:type="dxa"/>
                  <w:shd w:val="clear" w:color="auto" w:fill="auto"/>
                </w:tcPr>
                <w:p w:rsidR="00A857D7" w:rsidRPr="001308B1" w:rsidRDefault="007221DB" w:rsidP="00A02374">
                  <w:pPr>
                    <w:numPr>
                      <w:ilvl w:val="0"/>
                      <w:numId w:val="4"/>
                    </w:numPr>
                    <w:suppressAutoHyphens/>
                    <w:autoSpaceDE w:val="0"/>
                    <w:spacing w:after="120"/>
                    <w:ind w:left="357" w:hanging="357"/>
                    <w:rPr>
                      <w:rFonts w:ascii="Arial Narrow" w:hAnsi="Arial Narrow"/>
                      <w:sz w:val="22"/>
                      <w:szCs w:val="22"/>
                    </w:rPr>
                  </w:pPr>
                  <w:r>
                    <w:rPr>
                      <w:rFonts w:ascii="Arial Narrow" w:hAnsi="Arial Narrow"/>
                      <w:noProof/>
                      <w:sz w:val="22"/>
                      <w:szCs w:val="22"/>
                    </w:rPr>
                    <w:drawing>
                      <wp:inline distT="0" distB="0" distL="0" distR="0">
                        <wp:extent cx="515620" cy="5156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solidFill>
                                  <a:srgbClr val="FFFFFF"/>
                                </a:solidFill>
                                <a:ln>
                                  <a:noFill/>
                                </a:ln>
                              </pic:spPr>
                            </pic:pic>
                          </a:graphicData>
                        </a:graphic>
                      </wp:inline>
                    </w:drawing>
                  </w:r>
                </w:p>
              </w:tc>
              <w:tc>
                <w:tcPr>
                  <w:tcW w:w="1835" w:type="dxa"/>
                  <w:shd w:val="clear" w:color="auto" w:fill="auto"/>
                </w:tcPr>
                <w:p w:rsidR="00A857D7" w:rsidRPr="001308B1" w:rsidRDefault="00A857D7" w:rsidP="00A02374">
                  <w:pPr>
                    <w:numPr>
                      <w:ilvl w:val="0"/>
                      <w:numId w:val="4"/>
                    </w:numPr>
                    <w:suppressAutoHyphens/>
                    <w:autoSpaceDE w:val="0"/>
                    <w:spacing w:after="120"/>
                    <w:ind w:left="357" w:hanging="357"/>
                    <w:rPr>
                      <w:rFonts w:ascii="Arial Narrow" w:hAnsi="Arial Narrow"/>
                      <w:sz w:val="22"/>
                      <w:szCs w:val="22"/>
                    </w:rPr>
                  </w:pPr>
                  <w:r w:rsidRPr="001308B1">
                    <w:rPr>
                      <w:rFonts w:ascii="Arial Narrow" w:hAnsi="Arial Narrow"/>
                      <w:sz w:val="22"/>
                      <w:szCs w:val="22"/>
                    </w:rPr>
                    <w:object w:dxaOrig="1095" w:dyaOrig="1079">
                      <v:shape id="_x0000_i1026" type="#_x0000_t75" style="width:39.75pt;height:39.75pt" o:ole="" filled="t">
                        <v:fill color2="black"/>
                        <v:imagedata r:id="rId14" o:title=""/>
                      </v:shape>
                      <o:OLEObject Type="Embed" ProgID="PBrush" ShapeID="_x0000_i1026" DrawAspect="Content" ObjectID="_1640673103" r:id="rId15"/>
                    </w:object>
                  </w:r>
                </w:p>
              </w:tc>
            </w:tr>
            <w:tr w:rsidR="00A857D7" w:rsidRPr="001308B1" w:rsidTr="001308B1">
              <w:tc>
                <w:tcPr>
                  <w:tcW w:w="2312" w:type="dxa"/>
                  <w:shd w:val="clear" w:color="auto" w:fill="auto"/>
                </w:tcPr>
                <w:p w:rsidR="00A857D7" w:rsidRPr="001308B1" w:rsidRDefault="00A857D7" w:rsidP="00A02374">
                  <w:pPr>
                    <w:numPr>
                      <w:ilvl w:val="0"/>
                      <w:numId w:val="4"/>
                    </w:numPr>
                    <w:suppressAutoHyphens/>
                    <w:autoSpaceDE w:val="0"/>
                    <w:spacing w:after="120"/>
                    <w:ind w:left="357" w:hanging="357"/>
                    <w:rPr>
                      <w:rFonts w:ascii="Arial Narrow" w:hAnsi="Arial Narrow"/>
                      <w:sz w:val="22"/>
                      <w:szCs w:val="22"/>
                    </w:rPr>
                  </w:pPr>
                  <w:r w:rsidRPr="001308B1">
                    <w:rPr>
                      <w:rFonts w:ascii="Arial Narrow" w:hAnsi="Arial Narrow"/>
                      <w:sz w:val="22"/>
                      <w:szCs w:val="22"/>
                    </w:rPr>
                    <w:object w:dxaOrig="1665" w:dyaOrig="1079">
                      <v:shape id="_x0000_i1027" type="#_x0000_t75" style="width:62.25pt;height:39.75pt" o:ole="" filled="t">
                        <v:fill color2="black"/>
                        <v:imagedata r:id="rId16" o:title=""/>
                      </v:shape>
                      <o:OLEObject Type="Embed" ProgID="PBrush" ShapeID="_x0000_i1027" DrawAspect="Content" ObjectID="_1640673104" r:id="rId17"/>
                    </w:object>
                  </w:r>
                </w:p>
              </w:tc>
              <w:tc>
                <w:tcPr>
                  <w:tcW w:w="1835" w:type="dxa"/>
                  <w:shd w:val="clear" w:color="auto" w:fill="auto"/>
                </w:tcPr>
                <w:p w:rsidR="00A857D7" w:rsidRPr="001308B1" w:rsidRDefault="00A857D7" w:rsidP="00A02374">
                  <w:pPr>
                    <w:numPr>
                      <w:ilvl w:val="0"/>
                      <w:numId w:val="4"/>
                    </w:numPr>
                    <w:suppressAutoHyphens/>
                    <w:autoSpaceDE w:val="0"/>
                    <w:spacing w:after="120"/>
                    <w:ind w:left="357" w:hanging="357"/>
                    <w:rPr>
                      <w:rFonts w:ascii="Arial Narrow" w:hAnsi="Arial Narrow"/>
                      <w:sz w:val="22"/>
                      <w:szCs w:val="22"/>
                    </w:rPr>
                  </w:pPr>
                  <w:r w:rsidRPr="001308B1">
                    <w:rPr>
                      <w:rFonts w:ascii="Arial Narrow" w:hAnsi="Arial Narrow"/>
                      <w:sz w:val="22"/>
                      <w:szCs w:val="22"/>
                    </w:rPr>
                    <w:object w:dxaOrig="888" w:dyaOrig="900">
                      <v:shape id="_x0000_i1028" type="#_x0000_t75" style="width:39.75pt;height:39.75pt" o:ole="" filled="t">
                        <v:fill color2="black"/>
                        <v:imagedata r:id="rId18" o:title=""/>
                      </v:shape>
                      <o:OLEObject Type="Embed" ProgID="PBrush" ShapeID="_x0000_i1028" DrawAspect="Content" ObjectID="_1640673105" r:id="rId19"/>
                    </w:object>
                  </w:r>
                </w:p>
              </w:tc>
            </w:tr>
          </w:tbl>
          <w:p w:rsidR="00A857D7" w:rsidRPr="00561205" w:rsidRDefault="00A857D7" w:rsidP="00873E5D">
            <w:pPr>
              <w:ind w:firstLine="180"/>
              <w:rPr>
                <w:rFonts w:ascii="Arial Narrow" w:hAnsi="Arial Narrow"/>
                <w:sz w:val="6"/>
                <w:szCs w:val="6"/>
                <w:highlight w:val="yellow"/>
              </w:rPr>
            </w:pPr>
          </w:p>
        </w:tc>
        <w:tc>
          <w:tcPr>
            <w:tcW w:w="749" w:type="pct"/>
            <w:tcBorders>
              <w:top w:val="double" w:sz="4" w:space="0" w:color="auto"/>
              <w:left w:val="double" w:sz="4" w:space="0" w:color="auto"/>
              <w:right w:val="double" w:sz="4" w:space="0" w:color="auto"/>
            </w:tcBorders>
            <w:shd w:val="clear" w:color="auto" w:fill="auto"/>
            <w:vAlign w:val="center"/>
          </w:tcPr>
          <w:p w:rsidR="00A857D7" w:rsidRPr="00082822" w:rsidRDefault="00A857D7" w:rsidP="00A857D7">
            <w:pPr>
              <w:jc w:val="center"/>
              <w:rPr>
                <w:rFonts w:ascii="Arial Narrow" w:hAnsi="Arial Narrow" w:cs="Arial"/>
                <w:sz w:val="22"/>
                <w:szCs w:val="22"/>
              </w:rPr>
            </w:pPr>
            <w:r w:rsidRPr="00082822">
              <w:rPr>
                <w:rFonts w:ascii="Arial Narrow" w:hAnsi="Arial Narrow" w:cs="Arial"/>
                <w:sz w:val="22"/>
                <w:szCs w:val="22"/>
              </w:rPr>
              <w:t>1</w:t>
            </w:r>
          </w:p>
        </w:tc>
        <w:tc>
          <w:tcPr>
            <w:tcW w:w="1254" w:type="pct"/>
            <w:tcBorders>
              <w:top w:val="double" w:sz="4" w:space="0" w:color="auto"/>
              <w:left w:val="double" w:sz="4" w:space="0" w:color="auto"/>
            </w:tcBorders>
            <w:shd w:val="clear" w:color="auto" w:fill="auto"/>
            <w:vAlign w:val="center"/>
          </w:tcPr>
          <w:p w:rsidR="00A857D7" w:rsidRPr="000F3BA1" w:rsidRDefault="00A857D7" w:rsidP="00441690">
            <w:pPr>
              <w:jc w:val="center"/>
              <w:rPr>
                <w:rFonts w:ascii="Arial Narrow" w:hAnsi="Arial Narrow"/>
                <w:color w:val="000000"/>
                <w:sz w:val="22"/>
                <w:szCs w:val="22"/>
              </w:rPr>
            </w:pPr>
            <w:r w:rsidRPr="000F3BA1">
              <w:rPr>
                <w:rFonts w:ascii="Arial Narrow" w:hAnsi="Arial Narrow"/>
                <w:color w:val="000000"/>
                <w:sz w:val="22"/>
                <w:szCs w:val="22"/>
              </w:rPr>
              <w:t>22</w:t>
            </w:r>
          </w:p>
        </w:tc>
      </w:tr>
      <w:tr w:rsidR="00A857D7" w:rsidRPr="00561205" w:rsidTr="00A857D7">
        <w:trPr>
          <w:trHeight w:val="547"/>
        </w:trPr>
        <w:tc>
          <w:tcPr>
            <w:tcW w:w="2997" w:type="pct"/>
            <w:vMerge/>
            <w:tcBorders>
              <w:right w:val="double" w:sz="4" w:space="0" w:color="auto"/>
            </w:tcBorders>
            <w:shd w:val="clear" w:color="auto" w:fill="auto"/>
          </w:tcPr>
          <w:p w:rsidR="00A857D7" w:rsidRPr="00561205" w:rsidRDefault="00A857D7" w:rsidP="00873E5D">
            <w:pPr>
              <w:jc w:val="right"/>
              <w:rPr>
                <w:rFonts w:ascii="Arial Narrow" w:hAnsi="Arial Narrow"/>
                <w:i/>
                <w:sz w:val="22"/>
                <w:szCs w:val="22"/>
                <w:highlight w:val="yellow"/>
              </w:rPr>
            </w:pPr>
          </w:p>
        </w:tc>
        <w:tc>
          <w:tcPr>
            <w:tcW w:w="749" w:type="pct"/>
            <w:tcBorders>
              <w:left w:val="double" w:sz="4" w:space="0" w:color="auto"/>
              <w:right w:val="double" w:sz="4" w:space="0" w:color="auto"/>
            </w:tcBorders>
            <w:shd w:val="clear" w:color="auto" w:fill="auto"/>
            <w:vAlign w:val="center"/>
          </w:tcPr>
          <w:p w:rsidR="00A857D7" w:rsidRPr="00082822" w:rsidRDefault="00A857D7" w:rsidP="00A857D7">
            <w:pPr>
              <w:jc w:val="center"/>
              <w:rPr>
                <w:rFonts w:ascii="Arial Narrow" w:hAnsi="Arial Narrow" w:cs="Arial"/>
                <w:sz w:val="22"/>
                <w:szCs w:val="22"/>
                <w:lang w:val="en-US"/>
              </w:rPr>
            </w:pPr>
            <w:r>
              <w:rPr>
                <w:rFonts w:ascii="Arial Narrow" w:hAnsi="Arial Narrow" w:cs="Arial"/>
                <w:sz w:val="22"/>
                <w:szCs w:val="22"/>
              </w:rPr>
              <w:t>2</w:t>
            </w:r>
          </w:p>
        </w:tc>
        <w:tc>
          <w:tcPr>
            <w:tcW w:w="1254" w:type="pct"/>
            <w:tcBorders>
              <w:left w:val="double" w:sz="4" w:space="0" w:color="auto"/>
            </w:tcBorders>
            <w:shd w:val="clear" w:color="auto" w:fill="auto"/>
            <w:vAlign w:val="center"/>
          </w:tcPr>
          <w:p w:rsidR="00A857D7" w:rsidRPr="000F3BA1" w:rsidRDefault="00A857D7" w:rsidP="00441690">
            <w:pPr>
              <w:jc w:val="center"/>
              <w:rPr>
                <w:rFonts w:ascii="Arial Narrow" w:hAnsi="Arial Narrow"/>
                <w:color w:val="000000"/>
                <w:sz w:val="22"/>
                <w:szCs w:val="22"/>
              </w:rPr>
            </w:pPr>
            <w:r w:rsidRPr="000F3BA1">
              <w:rPr>
                <w:rFonts w:ascii="Arial Narrow" w:hAnsi="Arial Narrow"/>
                <w:color w:val="000000"/>
                <w:sz w:val="22"/>
                <w:szCs w:val="22"/>
              </w:rPr>
              <w:t>13</w:t>
            </w:r>
          </w:p>
        </w:tc>
      </w:tr>
      <w:tr w:rsidR="00A857D7" w:rsidRPr="00561205" w:rsidTr="00A857D7">
        <w:trPr>
          <w:trHeight w:val="547"/>
        </w:trPr>
        <w:tc>
          <w:tcPr>
            <w:tcW w:w="2997" w:type="pct"/>
            <w:vMerge/>
            <w:tcBorders>
              <w:right w:val="double" w:sz="4" w:space="0" w:color="auto"/>
            </w:tcBorders>
            <w:shd w:val="clear" w:color="auto" w:fill="auto"/>
          </w:tcPr>
          <w:p w:rsidR="00A857D7" w:rsidRPr="00561205" w:rsidRDefault="00A857D7" w:rsidP="00873E5D">
            <w:pPr>
              <w:jc w:val="right"/>
              <w:rPr>
                <w:rFonts w:ascii="Arial Narrow" w:hAnsi="Arial Narrow"/>
                <w:i/>
                <w:sz w:val="22"/>
                <w:szCs w:val="22"/>
                <w:highlight w:val="yellow"/>
              </w:rPr>
            </w:pPr>
          </w:p>
        </w:tc>
        <w:tc>
          <w:tcPr>
            <w:tcW w:w="749" w:type="pct"/>
            <w:tcBorders>
              <w:left w:val="double" w:sz="4" w:space="0" w:color="auto"/>
              <w:right w:val="double" w:sz="4" w:space="0" w:color="auto"/>
            </w:tcBorders>
            <w:shd w:val="clear" w:color="auto" w:fill="auto"/>
            <w:vAlign w:val="center"/>
          </w:tcPr>
          <w:p w:rsidR="00A857D7" w:rsidRPr="00082822" w:rsidRDefault="00A857D7" w:rsidP="00A857D7">
            <w:pPr>
              <w:jc w:val="center"/>
              <w:rPr>
                <w:rFonts w:ascii="Arial Narrow" w:hAnsi="Arial Narrow" w:cs="Arial"/>
                <w:sz w:val="22"/>
                <w:szCs w:val="22"/>
              </w:rPr>
            </w:pPr>
            <w:r w:rsidRPr="00082822">
              <w:rPr>
                <w:rFonts w:ascii="Arial Narrow" w:hAnsi="Arial Narrow" w:cs="Arial"/>
                <w:sz w:val="22"/>
                <w:szCs w:val="22"/>
              </w:rPr>
              <w:t>3</w:t>
            </w:r>
          </w:p>
        </w:tc>
        <w:tc>
          <w:tcPr>
            <w:tcW w:w="1254" w:type="pct"/>
            <w:tcBorders>
              <w:left w:val="double" w:sz="4" w:space="0" w:color="auto"/>
            </w:tcBorders>
            <w:shd w:val="clear" w:color="auto" w:fill="auto"/>
            <w:vAlign w:val="center"/>
          </w:tcPr>
          <w:p w:rsidR="00A857D7" w:rsidRPr="000F3BA1" w:rsidRDefault="00A857D7" w:rsidP="00441690">
            <w:pPr>
              <w:jc w:val="center"/>
              <w:rPr>
                <w:rFonts w:ascii="Arial Narrow" w:hAnsi="Arial Narrow"/>
                <w:color w:val="000000"/>
                <w:sz w:val="22"/>
                <w:szCs w:val="22"/>
              </w:rPr>
            </w:pPr>
            <w:r w:rsidRPr="000F3BA1">
              <w:rPr>
                <w:rFonts w:ascii="Arial Narrow" w:hAnsi="Arial Narrow"/>
                <w:color w:val="000000"/>
                <w:sz w:val="22"/>
                <w:szCs w:val="22"/>
              </w:rPr>
              <w:t>25</w:t>
            </w:r>
          </w:p>
        </w:tc>
      </w:tr>
      <w:tr w:rsidR="00A857D7" w:rsidRPr="00561205" w:rsidTr="004C4CF1">
        <w:trPr>
          <w:trHeight w:val="446"/>
        </w:trPr>
        <w:tc>
          <w:tcPr>
            <w:tcW w:w="2997" w:type="pct"/>
            <w:vMerge/>
            <w:tcBorders>
              <w:right w:val="double" w:sz="4" w:space="0" w:color="auto"/>
            </w:tcBorders>
            <w:shd w:val="clear" w:color="auto" w:fill="auto"/>
          </w:tcPr>
          <w:p w:rsidR="00A857D7" w:rsidRPr="00561205" w:rsidRDefault="00A857D7" w:rsidP="00873E5D">
            <w:pPr>
              <w:jc w:val="right"/>
              <w:rPr>
                <w:rFonts w:ascii="Arial Narrow" w:hAnsi="Arial Narrow"/>
                <w:i/>
                <w:sz w:val="22"/>
                <w:szCs w:val="22"/>
                <w:highlight w:val="yellow"/>
              </w:rPr>
            </w:pPr>
          </w:p>
        </w:tc>
        <w:tc>
          <w:tcPr>
            <w:tcW w:w="749" w:type="pct"/>
            <w:tcBorders>
              <w:left w:val="double" w:sz="4" w:space="0" w:color="auto"/>
              <w:bottom w:val="double" w:sz="4" w:space="0" w:color="auto"/>
              <w:right w:val="double" w:sz="4" w:space="0" w:color="auto"/>
            </w:tcBorders>
            <w:shd w:val="clear" w:color="auto" w:fill="auto"/>
            <w:vAlign w:val="center"/>
          </w:tcPr>
          <w:p w:rsidR="00A857D7" w:rsidRPr="00082822" w:rsidRDefault="00A857D7" w:rsidP="00A857D7">
            <w:pPr>
              <w:jc w:val="center"/>
              <w:rPr>
                <w:rFonts w:ascii="Arial Narrow" w:hAnsi="Arial Narrow" w:cs="Arial"/>
                <w:color w:val="000099"/>
                <w:sz w:val="22"/>
                <w:szCs w:val="22"/>
                <w:lang w:val="en-US"/>
              </w:rPr>
            </w:pPr>
            <w:r w:rsidRPr="00082822">
              <w:rPr>
                <w:rFonts w:ascii="Arial Narrow" w:hAnsi="Arial Narrow" w:cs="Arial"/>
                <w:color w:val="000099"/>
                <w:sz w:val="22"/>
                <w:szCs w:val="22"/>
              </w:rPr>
              <w:t>4</w:t>
            </w:r>
            <w:r>
              <w:rPr>
                <w:rFonts w:ascii="Arial Narrow" w:hAnsi="Arial Narrow" w:cs="Arial"/>
                <w:color w:val="000099"/>
                <w:sz w:val="22"/>
                <w:szCs w:val="22"/>
                <w:lang w:val="en-US"/>
              </w:rPr>
              <w:t>*</w:t>
            </w:r>
          </w:p>
        </w:tc>
        <w:tc>
          <w:tcPr>
            <w:tcW w:w="1254" w:type="pct"/>
            <w:tcBorders>
              <w:left w:val="double" w:sz="4" w:space="0" w:color="auto"/>
            </w:tcBorders>
            <w:shd w:val="clear" w:color="auto" w:fill="auto"/>
            <w:vAlign w:val="center"/>
          </w:tcPr>
          <w:p w:rsidR="00A857D7" w:rsidRPr="002B15CB" w:rsidRDefault="00A857D7" w:rsidP="00441690">
            <w:pPr>
              <w:jc w:val="center"/>
              <w:rPr>
                <w:rFonts w:ascii="Arial Narrow" w:hAnsi="Arial Narrow"/>
                <w:color w:val="000099"/>
                <w:sz w:val="22"/>
                <w:szCs w:val="22"/>
              </w:rPr>
            </w:pPr>
            <w:r w:rsidRPr="002B15CB">
              <w:rPr>
                <w:rFonts w:ascii="Arial Narrow" w:hAnsi="Arial Narrow"/>
                <w:color w:val="000099"/>
                <w:sz w:val="22"/>
                <w:szCs w:val="22"/>
              </w:rPr>
              <w:t>3</w:t>
            </w:r>
            <w:r w:rsidR="00441690">
              <w:rPr>
                <w:rFonts w:ascii="Arial Narrow" w:hAnsi="Arial Narrow"/>
                <w:color w:val="000099"/>
                <w:sz w:val="22"/>
                <w:szCs w:val="22"/>
              </w:rPr>
              <w:t>8</w:t>
            </w:r>
          </w:p>
        </w:tc>
      </w:tr>
    </w:tbl>
    <w:p w:rsidR="005E4BE6" w:rsidRPr="004C4CF1" w:rsidRDefault="005E4BE6" w:rsidP="000C1D47">
      <w:pPr>
        <w:tabs>
          <w:tab w:val="left" w:pos="2220"/>
        </w:tabs>
        <w:spacing w:before="120"/>
        <w:ind w:firstLine="567"/>
        <w:jc w:val="both"/>
      </w:pPr>
      <w:r w:rsidRPr="004C4CF1">
        <w:t>В задании</w:t>
      </w:r>
      <w:r w:rsidRPr="004C4CF1">
        <w:rPr>
          <w:b/>
        </w:rPr>
        <w:t xml:space="preserve"> 1 </w:t>
      </w:r>
      <w:r w:rsidRPr="004C4CF1">
        <w:t xml:space="preserve">требовалось выбрать рисунок, на котором закрашена треть квадратиков.  </w:t>
      </w:r>
    </w:p>
    <w:p w:rsidR="005E4BE6" w:rsidRPr="004C4CF1" w:rsidRDefault="005E4BE6" w:rsidP="000C1D47">
      <w:pPr>
        <w:tabs>
          <w:tab w:val="left" w:pos="2220"/>
        </w:tabs>
        <w:ind w:firstLine="567"/>
        <w:jc w:val="both"/>
      </w:pPr>
      <w:r w:rsidRPr="004C4CF1">
        <w:t>Задание было нацелено на проверку понимания и умения использовать термины «треть», «четверть», «половина» (в данном</w:t>
      </w:r>
      <w:r w:rsidR="00120B57">
        <w:t xml:space="preserve"> задании – «треть»). Понимание </w:t>
      </w:r>
      <w:r w:rsidRPr="004C4CF1">
        <w:t>геоме</w:t>
      </w:r>
      <w:r w:rsidR="00120B57">
        <w:t xml:space="preserve">трической интерпретации </w:t>
      </w:r>
      <w:r w:rsidRPr="004C4CF1">
        <w:t xml:space="preserve">термина продемонстрировали 38 % учащихся. </w:t>
      </w:r>
    </w:p>
    <w:p w:rsidR="005E4BE6" w:rsidRPr="004C4CF1" w:rsidRDefault="005E4BE6" w:rsidP="000C1D47">
      <w:pPr>
        <w:tabs>
          <w:tab w:val="left" w:pos="2220"/>
        </w:tabs>
        <w:ind w:firstLine="567"/>
        <w:jc w:val="both"/>
      </w:pPr>
      <w:r w:rsidRPr="004C4CF1">
        <w:t>Отметим, ч</w:t>
      </w:r>
      <w:r w:rsidR="00120B57">
        <w:t xml:space="preserve">то </w:t>
      </w:r>
      <w:r w:rsidR="00AF5121" w:rsidRPr="004C4CF1">
        <w:t>почти половина учащихся (45</w:t>
      </w:r>
      <w:r w:rsidR="00AF5121" w:rsidRPr="004C4CF1">
        <w:rPr>
          <w:color w:val="FFFFFF"/>
        </w:rPr>
        <w:t>·</w:t>
      </w:r>
      <w:r w:rsidRPr="004C4CF1">
        <w:t xml:space="preserve">%) указали изображения,  </w:t>
      </w:r>
      <w:r w:rsidR="00120B57">
        <w:t xml:space="preserve">  </w:t>
      </w:r>
      <w:r w:rsidRPr="004C4CF1">
        <w:t xml:space="preserve">         </w:t>
      </w:r>
      <w:r w:rsidR="00120B57">
        <w:t xml:space="preserve">         </w:t>
      </w:r>
      <w:r w:rsidRPr="004C4CF1">
        <w:t xml:space="preserve"> на которых закрашены три квадратика (</w:t>
      </w:r>
      <w:proofErr w:type="spellStart"/>
      <w:r w:rsidRPr="004C4CF1">
        <w:t>дистрактор</w:t>
      </w:r>
      <w:proofErr w:type="spellEnd"/>
      <w:r w:rsidRPr="004C4CF1">
        <w:t xml:space="preserve"> №</w:t>
      </w:r>
      <w:r w:rsidR="00AF5121" w:rsidRPr="004C4CF1">
        <w:rPr>
          <w:color w:val="FFFFFF"/>
        </w:rPr>
        <w:t>·</w:t>
      </w:r>
      <w:r w:rsidRPr="004C4CF1">
        <w:t xml:space="preserve">1, 3), но не треть всех квадратов. Это свидетельствует о явном непонимании сущности понятия «треть» (1 часть </w:t>
      </w:r>
      <w:r w:rsidRPr="004C4CF1">
        <w:rPr>
          <w:color w:val="222222"/>
          <w:shd w:val="clear" w:color="auto" w:fill="FFFFFF"/>
        </w:rPr>
        <w:t>из трёх равных частей целого).</w:t>
      </w:r>
    </w:p>
    <w:p w:rsidR="00CD3E32" w:rsidRPr="004C4CF1" w:rsidRDefault="005E4BE6" w:rsidP="005E4BE6">
      <w:pPr>
        <w:tabs>
          <w:tab w:val="left" w:pos="2220"/>
        </w:tabs>
        <w:ind w:firstLine="567"/>
        <w:jc w:val="both"/>
        <w:rPr>
          <w:highlight w:val="yellow"/>
          <w:u w:val="single"/>
        </w:rPr>
      </w:pPr>
      <w:r w:rsidRPr="004C4CF1">
        <w:t>Учащиеся, которые выбрали вариант ответа №</w:t>
      </w:r>
      <w:r w:rsidR="00AF5121" w:rsidRPr="004C4CF1">
        <w:rPr>
          <w:color w:val="FFFFFF"/>
        </w:rPr>
        <w:t>·</w:t>
      </w:r>
      <w:r w:rsidRPr="004C4CF1">
        <w:t>2 (13</w:t>
      </w:r>
      <w:r w:rsidR="00AF5121" w:rsidRPr="004C4CF1">
        <w:rPr>
          <w:color w:val="FFFFFF"/>
        </w:rPr>
        <w:t>·</w:t>
      </w:r>
      <w:r w:rsidRPr="004C4CF1">
        <w:t xml:space="preserve">%) указали рисунок,     </w:t>
      </w:r>
      <w:r w:rsidR="00120B57">
        <w:t xml:space="preserve">            </w:t>
      </w:r>
      <w:r w:rsidRPr="004C4CF1">
        <w:t>на котором закрашена четверть квадратиков. Скоре</w:t>
      </w:r>
      <w:r w:rsidR="00BD3477">
        <w:t xml:space="preserve">е всего, данные учащиеся путают или </w:t>
      </w:r>
      <w:r w:rsidRPr="004C4CF1">
        <w:t>не знают значения слов «треть», «четверть» или не понимают сущности понятия доля.</w:t>
      </w:r>
    </w:p>
    <w:p w:rsidR="00B85990" w:rsidRPr="004C4CF1" w:rsidRDefault="00C708E7" w:rsidP="00120B57">
      <w:pPr>
        <w:tabs>
          <w:tab w:val="left" w:pos="2220"/>
        </w:tabs>
        <w:spacing w:before="240" w:after="120"/>
        <w:ind w:firstLine="567"/>
        <w:jc w:val="both"/>
        <w:rPr>
          <w:highlight w:val="yellow"/>
        </w:rPr>
      </w:pPr>
      <w:r w:rsidRPr="004C4CF1">
        <w:t xml:space="preserve">В </w:t>
      </w:r>
      <w:r w:rsidR="00B85990" w:rsidRPr="004C4CF1">
        <w:t>задании</w:t>
      </w:r>
      <w:r w:rsidR="00B85990" w:rsidRPr="004C4CF1">
        <w:rPr>
          <w:b/>
        </w:rPr>
        <w:t xml:space="preserve"> </w:t>
      </w:r>
      <w:r w:rsidR="005E4BE6" w:rsidRPr="004C4CF1">
        <w:rPr>
          <w:b/>
        </w:rPr>
        <w:t>3</w:t>
      </w:r>
      <w:r w:rsidRPr="004C4CF1">
        <w:rPr>
          <w:b/>
        </w:rPr>
        <w:t xml:space="preserve"> </w:t>
      </w:r>
      <w:r w:rsidRPr="004C4CF1">
        <w:t>требовалось указать</w:t>
      </w:r>
      <w:r w:rsidR="00B85990" w:rsidRPr="004C4CF1">
        <w:t xml:space="preserve"> </w:t>
      </w:r>
      <w:r w:rsidR="005E4BE6" w:rsidRPr="004C4CF1">
        <w:t>длину определённого звена ломаной</w:t>
      </w:r>
      <w:r w:rsidR="00052740">
        <w:t xml:space="preserve"> линии</w:t>
      </w:r>
      <w:r w:rsidRPr="004C4CF1">
        <w:t>.</w:t>
      </w:r>
      <w:r w:rsidR="00B85990" w:rsidRPr="004C4CF1">
        <w:rPr>
          <w:highlight w:val="yellow"/>
        </w:rPr>
        <w:t xml:space="preserve"> </w:t>
      </w:r>
    </w:p>
    <w:p w:rsidR="00C708E7" w:rsidRPr="00CD3E32" w:rsidRDefault="00CD3E32" w:rsidP="00B85990">
      <w:pPr>
        <w:tabs>
          <w:tab w:val="left" w:pos="2220"/>
        </w:tabs>
        <w:spacing w:after="60"/>
        <w:jc w:val="right"/>
        <w:rPr>
          <w:i/>
          <w:highlight w:val="yellow"/>
          <w:u w:val="single"/>
        </w:rPr>
      </w:pPr>
      <w:r w:rsidRPr="00CD3E32">
        <w:rPr>
          <w:rFonts w:ascii="Arial Narrow" w:hAnsi="Arial Narrow"/>
          <w:i/>
          <w:sz w:val="22"/>
          <w:szCs w:val="22"/>
        </w:rPr>
        <w:t>Составление упорядоченного набора чисел по заданному правилу.</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737"/>
        <w:gridCol w:w="1434"/>
        <w:gridCol w:w="2400"/>
      </w:tblGrid>
      <w:tr w:rsidR="00A857D7" w:rsidRPr="00561205" w:rsidTr="00013BFF">
        <w:tc>
          <w:tcPr>
            <w:tcW w:w="2997" w:type="pct"/>
            <w:tcBorders>
              <w:top w:val="double" w:sz="4" w:space="0" w:color="auto"/>
              <w:bottom w:val="double" w:sz="4" w:space="0" w:color="auto"/>
              <w:right w:val="double" w:sz="4" w:space="0" w:color="auto"/>
            </w:tcBorders>
            <w:shd w:val="clear" w:color="auto" w:fill="E1FFE1"/>
            <w:vAlign w:val="center"/>
          </w:tcPr>
          <w:p w:rsidR="00A857D7" w:rsidRPr="00561205" w:rsidRDefault="00A857D7" w:rsidP="00A857D7">
            <w:pPr>
              <w:jc w:val="center"/>
              <w:rPr>
                <w:rFonts w:ascii="Arial Narrow" w:hAnsi="Arial Narrow"/>
                <w:b/>
                <w:sz w:val="22"/>
                <w:szCs w:val="22"/>
                <w:highlight w:val="yellow"/>
              </w:rPr>
            </w:pPr>
            <w:r w:rsidRPr="00A857D7">
              <w:rPr>
                <w:rFonts w:ascii="Arial Narrow" w:hAnsi="Arial Narrow"/>
                <w:b/>
                <w:sz w:val="22"/>
                <w:szCs w:val="22"/>
              </w:rPr>
              <w:t>Задание 3</w:t>
            </w:r>
          </w:p>
        </w:tc>
        <w:tc>
          <w:tcPr>
            <w:tcW w:w="749" w:type="pct"/>
            <w:tcBorders>
              <w:top w:val="double" w:sz="4" w:space="0" w:color="auto"/>
              <w:left w:val="double" w:sz="4" w:space="0" w:color="auto"/>
              <w:bottom w:val="double" w:sz="4" w:space="0" w:color="auto"/>
              <w:right w:val="double" w:sz="4" w:space="0" w:color="auto"/>
            </w:tcBorders>
            <w:shd w:val="clear" w:color="auto" w:fill="E1FFE1"/>
            <w:vAlign w:val="center"/>
          </w:tcPr>
          <w:p w:rsidR="00A857D7" w:rsidRPr="001308B1" w:rsidRDefault="00A857D7" w:rsidP="008E04EA">
            <w:pPr>
              <w:jc w:val="center"/>
              <w:rPr>
                <w:rFonts w:ascii="Arial Narrow" w:hAnsi="Arial Narrow"/>
                <w:b/>
                <w:sz w:val="22"/>
                <w:szCs w:val="22"/>
              </w:rPr>
            </w:pPr>
            <w:r w:rsidRPr="001308B1">
              <w:rPr>
                <w:rFonts w:ascii="Arial Narrow" w:hAnsi="Arial Narrow"/>
                <w:b/>
                <w:sz w:val="22"/>
                <w:szCs w:val="22"/>
              </w:rPr>
              <w:t xml:space="preserve">Варианты </w:t>
            </w:r>
          </w:p>
          <w:p w:rsidR="00A857D7" w:rsidRPr="001308B1" w:rsidRDefault="00A857D7" w:rsidP="008E04EA">
            <w:pPr>
              <w:jc w:val="center"/>
              <w:rPr>
                <w:rFonts w:ascii="Arial Narrow" w:hAnsi="Arial Narrow"/>
                <w:b/>
                <w:sz w:val="22"/>
                <w:szCs w:val="22"/>
              </w:rPr>
            </w:pPr>
            <w:r w:rsidRPr="001308B1">
              <w:rPr>
                <w:rFonts w:ascii="Arial Narrow" w:hAnsi="Arial Narrow"/>
                <w:b/>
                <w:sz w:val="22"/>
                <w:szCs w:val="22"/>
              </w:rPr>
              <w:t>ответов</w:t>
            </w:r>
          </w:p>
        </w:tc>
        <w:tc>
          <w:tcPr>
            <w:tcW w:w="1254" w:type="pct"/>
            <w:tcBorders>
              <w:top w:val="double" w:sz="4" w:space="0" w:color="auto"/>
              <w:left w:val="double" w:sz="4" w:space="0" w:color="auto"/>
              <w:bottom w:val="double" w:sz="4" w:space="0" w:color="auto"/>
            </w:tcBorders>
            <w:shd w:val="clear" w:color="auto" w:fill="E1FFE1"/>
          </w:tcPr>
          <w:p w:rsidR="00A857D7" w:rsidRPr="001308B1" w:rsidRDefault="00A857D7" w:rsidP="008E04EA">
            <w:pPr>
              <w:jc w:val="center"/>
              <w:rPr>
                <w:rFonts w:ascii="Arial Narrow" w:hAnsi="Arial Narrow"/>
                <w:b/>
                <w:sz w:val="22"/>
                <w:szCs w:val="22"/>
              </w:rPr>
            </w:pPr>
            <w:r>
              <w:rPr>
                <w:rFonts w:ascii="Arial Narrow" w:hAnsi="Arial Narrow"/>
                <w:b/>
                <w:sz w:val="22"/>
                <w:szCs w:val="22"/>
              </w:rPr>
              <w:t xml:space="preserve">Кол-во </w:t>
            </w:r>
            <w:r w:rsidRPr="001308B1">
              <w:rPr>
                <w:rFonts w:ascii="Arial Narrow" w:hAnsi="Arial Narrow"/>
                <w:b/>
                <w:sz w:val="22"/>
                <w:szCs w:val="22"/>
              </w:rPr>
              <w:t>уч-ся, которые выбрали данный ответ</w:t>
            </w:r>
            <w:r>
              <w:rPr>
                <w:rFonts w:ascii="Arial Narrow" w:hAnsi="Arial Narrow"/>
                <w:b/>
                <w:sz w:val="22"/>
                <w:szCs w:val="22"/>
              </w:rPr>
              <w:t xml:space="preserve"> (в процентах)</w:t>
            </w:r>
          </w:p>
        </w:tc>
      </w:tr>
      <w:tr w:rsidR="00A857D7" w:rsidRPr="00561205" w:rsidTr="00A857D7">
        <w:trPr>
          <w:trHeight w:val="531"/>
        </w:trPr>
        <w:tc>
          <w:tcPr>
            <w:tcW w:w="2997" w:type="pct"/>
            <w:vMerge w:val="restart"/>
            <w:tcBorders>
              <w:top w:val="double" w:sz="4" w:space="0" w:color="auto"/>
              <w:right w:val="double" w:sz="4" w:space="0" w:color="auto"/>
            </w:tcBorders>
            <w:shd w:val="clear" w:color="auto" w:fill="auto"/>
          </w:tcPr>
          <w:p w:rsidR="00A857D7" w:rsidRPr="00A857D7" w:rsidRDefault="00A857D7" w:rsidP="00A857D7">
            <w:pPr>
              <w:spacing w:before="60" w:after="57"/>
              <w:jc w:val="both"/>
              <w:rPr>
                <w:rFonts w:ascii="Arial Narrow" w:hAnsi="Arial Narrow"/>
                <w:sz w:val="22"/>
                <w:szCs w:val="22"/>
              </w:rPr>
            </w:pPr>
            <w:r w:rsidRPr="00A857D7">
              <w:rPr>
                <w:rFonts w:ascii="Arial Narrow" w:hAnsi="Arial Narrow"/>
                <w:sz w:val="22"/>
                <w:szCs w:val="22"/>
              </w:rPr>
              <w:t>Надя начертила ломаную линию по правилу: «</w:t>
            </w:r>
            <w:r w:rsidRPr="00A857D7">
              <w:rPr>
                <w:rFonts w:ascii="Arial Narrow" w:hAnsi="Arial Narrow"/>
                <w:b/>
                <w:i/>
                <w:sz w:val="22"/>
                <w:szCs w:val="22"/>
              </w:rPr>
              <w:t>Каждое следующее звено на 28 мм меньше предыдущего</w:t>
            </w:r>
            <w:r w:rsidRPr="00A857D7">
              <w:rPr>
                <w:rFonts w:ascii="Arial Narrow" w:hAnsi="Arial Narrow"/>
                <w:sz w:val="22"/>
                <w:szCs w:val="22"/>
              </w:rPr>
              <w:t xml:space="preserve">». Укажите длину звена </w:t>
            </w:r>
            <w:proofErr w:type="gramStart"/>
            <w:r w:rsidRPr="00A857D7">
              <w:rPr>
                <w:rFonts w:ascii="Arial Narrow" w:hAnsi="Arial Narrow"/>
                <w:b/>
                <w:sz w:val="22"/>
                <w:szCs w:val="22"/>
              </w:rPr>
              <w:t>СМ</w:t>
            </w:r>
            <w:proofErr w:type="gramEnd"/>
            <w:r w:rsidRPr="00A857D7">
              <w:rPr>
                <w:rFonts w:ascii="Arial Narrow" w:hAnsi="Arial Narrow"/>
                <w:sz w:val="22"/>
                <w:szCs w:val="22"/>
              </w:rPr>
              <w:t xml:space="preserve">, если длина первого звена </w:t>
            </w:r>
            <w:r w:rsidRPr="00A857D7">
              <w:rPr>
                <w:rFonts w:ascii="Arial Narrow" w:hAnsi="Arial Narrow"/>
                <w:b/>
                <w:bCs/>
                <w:sz w:val="22"/>
                <w:szCs w:val="22"/>
              </w:rPr>
              <w:t>АВ</w:t>
            </w:r>
            <w:r w:rsidRPr="00A857D7">
              <w:rPr>
                <w:rFonts w:ascii="Arial Narrow" w:hAnsi="Arial Narrow"/>
                <w:sz w:val="22"/>
                <w:szCs w:val="22"/>
              </w:rPr>
              <w:t xml:space="preserve"> равна 913 мм.</w:t>
            </w:r>
          </w:p>
          <w:p w:rsidR="00A857D7" w:rsidRPr="00A857D7" w:rsidRDefault="00A857D7" w:rsidP="00A857D7">
            <w:pPr>
              <w:spacing w:after="120"/>
              <w:jc w:val="center"/>
              <w:rPr>
                <w:rFonts w:ascii="Arial Narrow" w:hAnsi="Arial Narrow"/>
                <w:sz w:val="22"/>
                <w:szCs w:val="22"/>
              </w:rPr>
            </w:pPr>
            <w:r w:rsidRPr="00A857D7">
              <w:rPr>
                <w:rFonts w:ascii="Arial Narrow" w:hAnsi="Arial Narrow"/>
                <w:sz w:val="22"/>
                <w:szCs w:val="22"/>
              </w:rPr>
              <w:object w:dxaOrig="3780" w:dyaOrig="2415">
                <v:shape id="_x0000_i1029" type="#_x0000_t75" style="width:141pt;height:43.5pt" o:ole="" filled="t">
                  <v:fill color2="black"/>
                  <v:imagedata r:id="rId20" o:title=""/>
                </v:shape>
                <o:OLEObject Type="Embed" ProgID="PBrush" ShapeID="_x0000_i1029" DrawAspect="Content" ObjectID="_1640673106" r:id="rId21"/>
              </w:object>
            </w:r>
          </w:p>
          <w:tbl>
            <w:tblPr>
              <w:tblW w:w="0" w:type="auto"/>
              <w:tblInd w:w="112" w:type="dxa"/>
              <w:tblLook w:val="0000" w:firstRow="0" w:lastRow="0" w:firstColumn="0" w:lastColumn="0" w:noHBand="0" w:noVBand="0"/>
            </w:tblPr>
            <w:tblGrid>
              <w:gridCol w:w="1353"/>
              <w:gridCol w:w="1352"/>
              <w:gridCol w:w="1352"/>
              <w:gridCol w:w="1352"/>
            </w:tblGrid>
            <w:tr w:rsidR="00A857D7" w:rsidRPr="00A857D7" w:rsidTr="008E04EA">
              <w:tc>
                <w:tcPr>
                  <w:tcW w:w="2688" w:type="dxa"/>
                  <w:shd w:val="clear" w:color="auto" w:fill="auto"/>
                </w:tcPr>
                <w:p w:rsidR="00A857D7" w:rsidRPr="00A857D7" w:rsidRDefault="00A857D7" w:rsidP="00A02374">
                  <w:pPr>
                    <w:numPr>
                      <w:ilvl w:val="0"/>
                      <w:numId w:val="5"/>
                    </w:numPr>
                    <w:suppressAutoHyphens/>
                    <w:autoSpaceDE w:val="0"/>
                    <w:rPr>
                      <w:rFonts w:ascii="Arial Narrow" w:hAnsi="Arial Narrow"/>
                      <w:sz w:val="22"/>
                      <w:szCs w:val="22"/>
                    </w:rPr>
                  </w:pPr>
                  <w:r w:rsidRPr="00A857D7">
                    <w:rPr>
                      <w:rFonts w:ascii="Arial Narrow" w:hAnsi="Arial Narrow"/>
                      <w:sz w:val="22"/>
                      <w:szCs w:val="22"/>
                    </w:rPr>
                    <w:t>857</w:t>
                  </w:r>
                </w:p>
              </w:tc>
              <w:tc>
                <w:tcPr>
                  <w:tcW w:w="2688" w:type="dxa"/>
                  <w:shd w:val="clear" w:color="auto" w:fill="auto"/>
                </w:tcPr>
                <w:p w:rsidR="00A857D7" w:rsidRPr="00A857D7" w:rsidRDefault="00A857D7" w:rsidP="00A02374">
                  <w:pPr>
                    <w:numPr>
                      <w:ilvl w:val="0"/>
                      <w:numId w:val="5"/>
                    </w:numPr>
                    <w:suppressAutoHyphens/>
                    <w:autoSpaceDE w:val="0"/>
                    <w:ind w:left="357" w:hanging="357"/>
                    <w:rPr>
                      <w:rFonts w:ascii="Arial Narrow" w:hAnsi="Arial Narrow"/>
                      <w:sz w:val="22"/>
                      <w:szCs w:val="22"/>
                    </w:rPr>
                  </w:pPr>
                  <w:r w:rsidRPr="00A857D7">
                    <w:rPr>
                      <w:rFonts w:ascii="Arial Narrow" w:hAnsi="Arial Narrow"/>
                      <w:sz w:val="22"/>
                      <w:szCs w:val="22"/>
                    </w:rPr>
                    <w:t>829</w:t>
                  </w:r>
                </w:p>
              </w:tc>
              <w:tc>
                <w:tcPr>
                  <w:tcW w:w="2688" w:type="dxa"/>
                  <w:shd w:val="clear" w:color="auto" w:fill="auto"/>
                </w:tcPr>
                <w:p w:rsidR="00A857D7" w:rsidRPr="00A857D7" w:rsidRDefault="00A857D7" w:rsidP="00A02374">
                  <w:pPr>
                    <w:numPr>
                      <w:ilvl w:val="0"/>
                      <w:numId w:val="5"/>
                    </w:numPr>
                    <w:suppressAutoHyphens/>
                    <w:autoSpaceDE w:val="0"/>
                    <w:ind w:left="357" w:hanging="357"/>
                    <w:rPr>
                      <w:rFonts w:ascii="Arial Narrow" w:hAnsi="Arial Narrow"/>
                      <w:sz w:val="22"/>
                      <w:szCs w:val="22"/>
                    </w:rPr>
                  </w:pPr>
                  <w:r w:rsidRPr="00A857D7">
                    <w:rPr>
                      <w:rFonts w:ascii="Arial Narrow" w:hAnsi="Arial Narrow"/>
                      <w:sz w:val="22"/>
                      <w:szCs w:val="22"/>
                    </w:rPr>
                    <w:t>885</w:t>
                  </w:r>
                </w:p>
              </w:tc>
              <w:tc>
                <w:tcPr>
                  <w:tcW w:w="2688" w:type="dxa"/>
                  <w:shd w:val="clear" w:color="auto" w:fill="auto"/>
                </w:tcPr>
                <w:p w:rsidR="00A857D7" w:rsidRPr="00A857D7" w:rsidRDefault="00A857D7" w:rsidP="00A02374">
                  <w:pPr>
                    <w:numPr>
                      <w:ilvl w:val="0"/>
                      <w:numId w:val="5"/>
                    </w:numPr>
                    <w:suppressAutoHyphens/>
                    <w:autoSpaceDE w:val="0"/>
                    <w:spacing w:after="60"/>
                    <w:ind w:left="357" w:hanging="357"/>
                    <w:rPr>
                      <w:rFonts w:ascii="Arial Narrow" w:hAnsi="Arial Narrow"/>
                      <w:sz w:val="22"/>
                      <w:szCs w:val="22"/>
                    </w:rPr>
                  </w:pPr>
                  <w:r w:rsidRPr="00A857D7">
                    <w:rPr>
                      <w:rFonts w:ascii="Arial Narrow" w:hAnsi="Arial Narrow"/>
                      <w:sz w:val="22"/>
                      <w:szCs w:val="22"/>
                    </w:rPr>
                    <w:t>969</w:t>
                  </w:r>
                </w:p>
              </w:tc>
            </w:tr>
          </w:tbl>
          <w:p w:rsidR="00A857D7" w:rsidRPr="00561205" w:rsidRDefault="00A857D7" w:rsidP="00A857D7">
            <w:pPr>
              <w:widowControl w:val="0"/>
              <w:tabs>
                <w:tab w:val="left" w:pos="360"/>
              </w:tabs>
              <w:autoSpaceDE w:val="0"/>
              <w:autoSpaceDN w:val="0"/>
              <w:adjustRightInd w:val="0"/>
              <w:spacing w:before="40" w:after="40"/>
              <w:jc w:val="both"/>
              <w:rPr>
                <w:sz w:val="28"/>
                <w:szCs w:val="28"/>
                <w:highlight w:val="yellow"/>
              </w:rPr>
            </w:pPr>
          </w:p>
        </w:tc>
        <w:tc>
          <w:tcPr>
            <w:tcW w:w="749" w:type="pct"/>
            <w:tcBorders>
              <w:top w:val="double" w:sz="4" w:space="0" w:color="auto"/>
              <w:left w:val="double" w:sz="4" w:space="0" w:color="auto"/>
              <w:right w:val="double" w:sz="4" w:space="0" w:color="auto"/>
            </w:tcBorders>
            <w:shd w:val="clear" w:color="auto" w:fill="auto"/>
            <w:vAlign w:val="center"/>
          </w:tcPr>
          <w:p w:rsidR="00A857D7" w:rsidRPr="00082822" w:rsidRDefault="00A857D7" w:rsidP="00A857D7">
            <w:pPr>
              <w:jc w:val="center"/>
              <w:rPr>
                <w:rFonts w:ascii="Arial Narrow" w:hAnsi="Arial Narrow" w:cs="Arial"/>
                <w:color w:val="000099"/>
                <w:sz w:val="22"/>
                <w:szCs w:val="22"/>
                <w:lang w:val="en-US"/>
              </w:rPr>
            </w:pPr>
            <w:r w:rsidRPr="00082822">
              <w:rPr>
                <w:rFonts w:ascii="Arial Narrow" w:hAnsi="Arial Narrow" w:cs="Arial"/>
                <w:color w:val="000099"/>
                <w:sz w:val="22"/>
                <w:szCs w:val="22"/>
              </w:rPr>
              <w:t>1</w:t>
            </w:r>
            <w:r>
              <w:rPr>
                <w:rFonts w:ascii="Arial Narrow" w:hAnsi="Arial Narrow" w:cs="Arial"/>
                <w:color w:val="000099"/>
                <w:sz w:val="22"/>
                <w:szCs w:val="22"/>
                <w:lang w:val="en-US"/>
              </w:rPr>
              <w:t>*</w:t>
            </w:r>
          </w:p>
        </w:tc>
        <w:tc>
          <w:tcPr>
            <w:tcW w:w="1254" w:type="pct"/>
            <w:tcBorders>
              <w:top w:val="double" w:sz="4" w:space="0" w:color="auto"/>
              <w:left w:val="double" w:sz="4" w:space="0" w:color="auto"/>
            </w:tcBorders>
            <w:shd w:val="clear" w:color="auto" w:fill="auto"/>
            <w:vAlign w:val="center"/>
          </w:tcPr>
          <w:p w:rsidR="00A857D7" w:rsidRPr="002B15CB" w:rsidRDefault="00441690" w:rsidP="00A857D7">
            <w:pPr>
              <w:jc w:val="center"/>
              <w:rPr>
                <w:rFonts w:ascii="Arial Narrow" w:hAnsi="Arial Narrow"/>
                <w:color w:val="000099"/>
                <w:sz w:val="22"/>
                <w:szCs w:val="22"/>
              </w:rPr>
            </w:pPr>
            <w:r>
              <w:rPr>
                <w:rFonts w:ascii="Arial Narrow" w:hAnsi="Arial Narrow"/>
                <w:color w:val="000099"/>
                <w:sz w:val="22"/>
                <w:szCs w:val="22"/>
              </w:rPr>
              <w:t>50</w:t>
            </w:r>
          </w:p>
        </w:tc>
      </w:tr>
      <w:tr w:rsidR="00A857D7" w:rsidRPr="00561205" w:rsidTr="00A857D7">
        <w:trPr>
          <w:trHeight w:val="532"/>
        </w:trPr>
        <w:tc>
          <w:tcPr>
            <w:tcW w:w="2997" w:type="pct"/>
            <w:vMerge/>
            <w:tcBorders>
              <w:right w:val="double" w:sz="4" w:space="0" w:color="auto"/>
            </w:tcBorders>
            <w:shd w:val="clear" w:color="auto" w:fill="auto"/>
          </w:tcPr>
          <w:p w:rsidR="00A857D7" w:rsidRPr="00561205" w:rsidRDefault="00A857D7" w:rsidP="00873E5D">
            <w:pPr>
              <w:jc w:val="right"/>
              <w:rPr>
                <w:rFonts w:ascii="Arial Narrow" w:hAnsi="Arial Narrow"/>
                <w:i/>
                <w:sz w:val="22"/>
                <w:szCs w:val="22"/>
                <w:highlight w:val="yellow"/>
              </w:rPr>
            </w:pPr>
          </w:p>
        </w:tc>
        <w:tc>
          <w:tcPr>
            <w:tcW w:w="749" w:type="pct"/>
            <w:tcBorders>
              <w:left w:val="double" w:sz="4" w:space="0" w:color="auto"/>
              <w:right w:val="double" w:sz="4" w:space="0" w:color="auto"/>
            </w:tcBorders>
            <w:shd w:val="clear" w:color="auto" w:fill="auto"/>
            <w:vAlign w:val="center"/>
          </w:tcPr>
          <w:p w:rsidR="00A857D7" w:rsidRPr="00082822" w:rsidRDefault="00A857D7" w:rsidP="00A857D7">
            <w:pPr>
              <w:jc w:val="center"/>
              <w:rPr>
                <w:rFonts w:ascii="Arial Narrow" w:hAnsi="Arial Narrow" w:cs="Arial"/>
                <w:sz w:val="22"/>
                <w:szCs w:val="22"/>
              </w:rPr>
            </w:pPr>
            <w:r w:rsidRPr="00082822">
              <w:rPr>
                <w:rFonts w:ascii="Arial Narrow" w:hAnsi="Arial Narrow" w:cs="Arial"/>
                <w:sz w:val="22"/>
                <w:szCs w:val="22"/>
              </w:rPr>
              <w:t>2</w:t>
            </w:r>
          </w:p>
        </w:tc>
        <w:tc>
          <w:tcPr>
            <w:tcW w:w="1254" w:type="pct"/>
            <w:tcBorders>
              <w:left w:val="double" w:sz="4" w:space="0" w:color="auto"/>
            </w:tcBorders>
            <w:shd w:val="clear" w:color="auto" w:fill="auto"/>
            <w:vAlign w:val="center"/>
          </w:tcPr>
          <w:p w:rsidR="00A857D7" w:rsidRPr="000F3BA1" w:rsidRDefault="00A857D7" w:rsidP="00441690">
            <w:pPr>
              <w:jc w:val="center"/>
              <w:rPr>
                <w:rFonts w:ascii="Arial Narrow" w:hAnsi="Arial Narrow"/>
                <w:color w:val="000000"/>
                <w:sz w:val="22"/>
                <w:szCs w:val="22"/>
              </w:rPr>
            </w:pPr>
            <w:r w:rsidRPr="000F3BA1">
              <w:rPr>
                <w:rFonts w:ascii="Arial Narrow" w:hAnsi="Arial Narrow"/>
                <w:color w:val="000000"/>
                <w:sz w:val="22"/>
                <w:szCs w:val="22"/>
              </w:rPr>
              <w:t>11</w:t>
            </w:r>
          </w:p>
        </w:tc>
      </w:tr>
      <w:tr w:rsidR="00A857D7" w:rsidRPr="00561205" w:rsidTr="00A857D7">
        <w:trPr>
          <w:trHeight w:val="532"/>
        </w:trPr>
        <w:tc>
          <w:tcPr>
            <w:tcW w:w="2997" w:type="pct"/>
            <w:vMerge/>
            <w:tcBorders>
              <w:right w:val="double" w:sz="4" w:space="0" w:color="auto"/>
            </w:tcBorders>
            <w:shd w:val="clear" w:color="auto" w:fill="auto"/>
          </w:tcPr>
          <w:p w:rsidR="00A857D7" w:rsidRPr="00561205" w:rsidRDefault="00A857D7" w:rsidP="00873E5D">
            <w:pPr>
              <w:jc w:val="right"/>
              <w:rPr>
                <w:rFonts w:ascii="Arial Narrow" w:hAnsi="Arial Narrow"/>
                <w:i/>
                <w:sz w:val="22"/>
                <w:szCs w:val="22"/>
                <w:highlight w:val="yellow"/>
              </w:rPr>
            </w:pPr>
          </w:p>
        </w:tc>
        <w:tc>
          <w:tcPr>
            <w:tcW w:w="749" w:type="pct"/>
            <w:tcBorders>
              <w:left w:val="double" w:sz="4" w:space="0" w:color="auto"/>
              <w:right w:val="double" w:sz="4" w:space="0" w:color="auto"/>
            </w:tcBorders>
            <w:shd w:val="clear" w:color="auto" w:fill="auto"/>
            <w:vAlign w:val="center"/>
          </w:tcPr>
          <w:p w:rsidR="00A857D7" w:rsidRPr="00082822" w:rsidRDefault="00A857D7" w:rsidP="00A857D7">
            <w:pPr>
              <w:jc w:val="center"/>
              <w:rPr>
                <w:rFonts w:ascii="Arial Narrow" w:hAnsi="Arial Narrow" w:cs="Arial"/>
                <w:sz w:val="22"/>
                <w:szCs w:val="22"/>
              </w:rPr>
            </w:pPr>
            <w:r w:rsidRPr="00082822">
              <w:rPr>
                <w:rFonts w:ascii="Arial Narrow" w:hAnsi="Arial Narrow" w:cs="Arial"/>
                <w:sz w:val="22"/>
                <w:szCs w:val="22"/>
              </w:rPr>
              <w:t>3</w:t>
            </w:r>
          </w:p>
        </w:tc>
        <w:tc>
          <w:tcPr>
            <w:tcW w:w="1254" w:type="pct"/>
            <w:tcBorders>
              <w:left w:val="double" w:sz="4" w:space="0" w:color="auto"/>
            </w:tcBorders>
            <w:shd w:val="clear" w:color="auto" w:fill="auto"/>
            <w:vAlign w:val="center"/>
          </w:tcPr>
          <w:p w:rsidR="00A857D7" w:rsidRPr="000F3BA1" w:rsidRDefault="00A857D7" w:rsidP="00441690">
            <w:pPr>
              <w:jc w:val="center"/>
              <w:rPr>
                <w:rFonts w:ascii="Arial Narrow" w:hAnsi="Arial Narrow"/>
                <w:color w:val="000000"/>
                <w:sz w:val="22"/>
                <w:szCs w:val="22"/>
              </w:rPr>
            </w:pPr>
            <w:r w:rsidRPr="000F3BA1">
              <w:rPr>
                <w:rFonts w:ascii="Arial Narrow" w:hAnsi="Arial Narrow"/>
                <w:color w:val="000000"/>
                <w:sz w:val="22"/>
                <w:szCs w:val="22"/>
              </w:rPr>
              <w:t>3</w:t>
            </w:r>
            <w:r w:rsidR="00441690">
              <w:rPr>
                <w:rFonts w:ascii="Arial Narrow" w:hAnsi="Arial Narrow"/>
                <w:color w:val="000000"/>
                <w:sz w:val="22"/>
                <w:szCs w:val="22"/>
              </w:rPr>
              <w:t>3</w:t>
            </w:r>
          </w:p>
        </w:tc>
      </w:tr>
      <w:tr w:rsidR="00A857D7" w:rsidRPr="00561205" w:rsidTr="00A857D7">
        <w:trPr>
          <w:trHeight w:val="532"/>
        </w:trPr>
        <w:tc>
          <w:tcPr>
            <w:tcW w:w="2997" w:type="pct"/>
            <w:vMerge/>
            <w:tcBorders>
              <w:right w:val="double" w:sz="4" w:space="0" w:color="auto"/>
            </w:tcBorders>
            <w:shd w:val="clear" w:color="auto" w:fill="auto"/>
          </w:tcPr>
          <w:p w:rsidR="00A857D7" w:rsidRPr="00561205" w:rsidRDefault="00A857D7" w:rsidP="00873E5D">
            <w:pPr>
              <w:jc w:val="right"/>
              <w:rPr>
                <w:rFonts w:ascii="Arial Narrow" w:hAnsi="Arial Narrow"/>
                <w:i/>
                <w:sz w:val="22"/>
                <w:szCs w:val="22"/>
                <w:highlight w:val="yellow"/>
              </w:rPr>
            </w:pPr>
          </w:p>
        </w:tc>
        <w:tc>
          <w:tcPr>
            <w:tcW w:w="749" w:type="pct"/>
            <w:tcBorders>
              <w:left w:val="double" w:sz="4" w:space="0" w:color="auto"/>
              <w:bottom w:val="double" w:sz="4" w:space="0" w:color="auto"/>
              <w:right w:val="double" w:sz="4" w:space="0" w:color="auto"/>
            </w:tcBorders>
            <w:shd w:val="clear" w:color="auto" w:fill="auto"/>
            <w:vAlign w:val="center"/>
          </w:tcPr>
          <w:p w:rsidR="00A857D7" w:rsidRPr="00082822" w:rsidRDefault="00A857D7" w:rsidP="00A857D7">
            <w:pPr>
              <w:jc w:val="center"/>
              <w:rPr>
                <w:rFonts w:ascii="Arial Narrow" w:hAnsi="Arial Narrow" w:cs="Arial"/>
                <w:sz w:val="22"/>
                <w:szCs w:val="22"/>
              </w:rPr>
            </w:pPr>
            <w:r w:rsidRPr="00082822">
              <w:rPr>
                <w:rFonts w:ascii="Arial Narrow" w:hAnsi="Arial Narrow" w:cs="Arial"/>
                <w:sz w:val="22"/>
                <w:szCs w:val="22"/>
              </w:rPr>
              <w:t>4</w:t>
            </w:r>
          </w:p>
        </w:tc>
        <w:tc>
          <w:tcPr>
            <w:tcW w:w="1254" w:type="pct"/>
            <w:tcBorders>
              <w:left w:val="double" w:sz="4" w:space="0" w:color="auto"/>
            </w:tcBorders>
            <w:shd w:val="clear" w:color="auto" w:fill="auto"/>
            <w:vAlign w:val="center"/>
          </w:tcPr>
          <w:p w:rsidR="00A857D7" w:rsidRPr="000F3BA1" w:rsidRDefault="00441690" w:rsidP="00441690">
            <w:pPr>
              <w:jc w:val="center"/>
              <w:rPr>
                <w:rFonts w:ascii="Arial Narrow" w:hAnsi="Arial Narrow"/>
                <w:color w:val="000000"/>
                <w:sz w:val="22"/>
                <w:szCs w:val="22"/>
              </w:rPr>
            </w:pPr>
            <w:r>
              <w:rPr>
                <w:rFonts w:ascii="Arial Narrow" w:hAnsi="Arial Narrow"/>
                <w:color w:val="000000"/>
                <w:sz w:val="22"/>
                <w:szCs w:val="22"/>
              </w:rPr>
              <w:t xml:space="preserve">  </w:t>
            </w:r>
            <w:r w:rsidR="00A857D7" w:rsidRPr="000F3BA1">
              <w:rPr>
                <w:rFonts w:ascii="Arial Narrow" w:hAnsi="Arial Narrow"/>
                <w:color w:val="000000"/>
                <w:sz w:val="22"/>
                <w:szCs w:val="22"/>
              </w:rPr>
              <w:t>4</w:t>
            </w:r>
          </w:p>
        </w:tc>
      </w:tr>
    </w:tbl>
    <w:p w:rsidR="005E4BE6" w:rsidRPr="00333217" w:rsidRDefault="005E4BE6" w:rsidP="000C1D47">
      <w:pPr>
        <w:tabs>
          <w:tab w:val="left" w:pos="2220"/>
        </w:tabs>
        <w:spacing w:before="120"/>
        <w:ind w:firstLine="567"/>
        <w:jc w:val="both"/>
      </w:pPr>
      <w:r w:rsidRPr="00333217">
        <w:t xml:space="preserve">Правильно указали длину звена </w:t>
      </w:r>
      <w:proofErr w:type="gramStart"/>
      <w:r w:rsidRPr="00333217">
        <w:rPr>
          <w:b/>
        </w:rPr>
        <w:t>СМ</w:t>
      </w:r>
      <w:proofErr w:type="gramEnd"/>
      <w:r w:rsidRPr="00333217">
        <w:t xml:space="preserve"> примерно половина учащихся. </w:t>
      </w:r>
    </w:p>
    <w:p w:rsidR="005E4BE6" w:rsidRPr="00333217" w:rsidRDefault="005E4BE6" w:rsidP="000C1D47">
      <w:pPr>
        <w:tabs>
          <w:tab w:val="left" w:pos="2220"/>
        </w:tabs>
        <w:ind w:firstLine="567"/>
        <w:jc w:val="both"/>
      </w:pPr>
      <w:r w:rsidRPr="00333217">
        <w:t xml:space="preserve">Основная причина ошибок – недостаточно сформированное умение анализировать полученные данные. Требовалось найти длину звена </w:t>
      </w:r>
      <w:r w:rsidRPr="00333217">
        <w:rPr>
          <w:b/>
        </w:rPr>
        <w:t>СМ.</w:t>
      </w:r>
      <w:r w:rsidRPr="00333217">
        <w:t xml:space="preserve"> Учащиеся, которые выбрали правильным ответом </w:t>
      </w:r>
      <w:proofErr w:type="spellStart"/>
      <w:r w:rsidRPr="00333217">
        <w:t>дистрактор</w:t>
      </w:r>
      <w:proofErr w:type="spellEnd"/>
      <w:r w:rsidRPr="00333217">
        <w:t xml:space="preserve"> №</w:t>
      </w:r>
      <w:r w:rsidR="002B42A8" w:rsidRPr="00333217">
        <w:rPr>
          <w:color w:val="FFFFFF"/>
        </w:rPr>
        <w:t>·</w:t>
      </w:r>
      <w:r w:rsidRPr="00333217">
        <w:t xml:space="preserve">2, указали длину звена </w:t>
      </w:r>
      <w:r w:rsidRPr="00333217">
        <w:rPr>
          <w:b/>
        </w:rPr>
        <w:t>МК</w:t>
      </w:r>
      <w:r w:rsidRPr="00333217">
        <w:t xml:space="preserve">; вариант ответа № 3 – длину звена </w:t>
      </w:r>
      <w:r w:rsidRPr="00333217">
        <w:rPr>
          <w:b/>
        </w:rPr>
        <w:t>ВС</w:t>
      </w:r>
      <w:r w:rsidRPr="00333217">
        <w:t xml:space="preserve">. </w:t>
      </w:r>
    </w:p>
    <w:p w:rsidR="009B25DD" w:rsidRPr="00333217" w:rsidRDefault="005E4BE6" w:rsidP="00120B57">
      <w:pPr>
        <w:tabs>
          <w:tab w:val="left" w:pos="2220"/>
        </w:tabs>
        <w:ind w:firstLine="567"/>
        <w:jc w:val="both"/>
        <w:rPr>
          <w:highlight w:val="yellow"/>
        </w:rPr>
      </w:pPr>
      <w:r w:rsidRPr="00333217">
        <w:t>4 % пятиклассников перепутали действие (прибавляли 28 мм).</w:t>
      </w:r>
      <w:r w:rsidR="00657423" w:rsidRPr="00333217">
        <w:rPr>
          <w:highlight w:val="yellow"/>
        </w:rPr>
        <w:t xml:space="preserve"> </w:t>
      </w:r>
    </w:p>
    <w:p w:rsidR="000A0FAA" w:rsidRPr="00333217" w:rsidRDefault="000A0FAA" w:rsidP="00120B57">
      <w:pPr>
        <w:tabs>
          <w:tab w:val="left" w:pos="2220"/>
        </w:tabs>
        <w:spacing w:before="360" w:after="120"/>
        <w:ind w:firstLine="567"/>
        <w:jc w:val="both"/>
        <w:outlineLvl w:val="1"/>
        <w:rPr>
          <w:b/>
        </w:rPr>
      </w:pPr>
      <w:r w:rsidRPr="00333217">
        <w:rPr>
          <w:b/>
        </w:rPr>
        <w:t xml:space="preserve">Раздел </w:t>
      </w:r>
      <w:r w:rsidRPr="00333217">
        <w:rPr>
          <w:b/>
          <w:i/>
        </w:rPr>
        <w:t>«</w:t>
      </w:r>
      <w:r w:rsidR="001308B1" w:rsidRPr="00333217">
        <w:rPr>
          <w:b/>
          <w:i/>
          <w:u w:val="single"/>
        </w:rPr>
        <w:t>Арифметические действия</w:t>
      </w:r>
      <w:r w:rsidRPr="00333217">
        <w:rPr>
          <w:b/>
          <w:i/>
        </w:rPr>
        <w:t>».</w:t>
      </w:r>
    </w:p>
    <w:p w:rsidR="000C1D47" w:rsidRPr="00333217" w:rsidRDefault="00DE1F1D" w:rsidP="00120B57">
      <w:pPr>
        <w:tabs>
          <w:tab w:val="left" w:pos="2220"/>
        </w:tabs>
        <w:spacing w:after="120"/>
        <w:ind w:firstLine="567"/>
        <w:jc w:val="both"/>
        <w:rPr>
          <w:b/>
        </w:rPr>
      </w:pPr>
      <w:r w:rsidRPr="00333217">
        <w:t>Хороший</w:t>
      </w:r>
      <w:r w:rsidR="009B6675" w:rsidRPr="00333217">
        <w:t xml:space="preserve"> уровень </w:t>
      </w:r>
      <w:proofErr w:type="spellStart"/>
      <w:r w:rsidR="009B6675" w:rsidRPr="00333217">
        <w:t>сформированности</w:t>
      </w:r>
      <w:proofErr w:type="spellEnd"/>
      <w:r w:rsidR="009B6675" w:rsidRPr="00333217">
        <w:t xml:space="preserve"> вычислительных навыков</w:t>
      </w:r>
      <w:r w:rsidR="00230CC8" w:rsidRPr="00333217">
        <w:t xml:space="preserve"> продемонстрировали чуть более половины </w:t>
      </w:r>
      <w:r w:rsidR="009073B4" w:rsidRPr="00333217">
        <w:t>тестируемых</w:t>
      </w:r>
      <w:r w:rsidR="009B6675" w:rsidRPr="00333217">
        <w:t>.</w:t>
      </w:r>
    </w:p>
    <w:p w:rsidR="00461F59" w:rsidRPr="00333217" w:rsidRDefault="00230CC8" w:rsidP="000C1D47">
      <w:pPr>
        <w:tabs>
          <w:tab w:val="left" w:pos="2220"/>
        </w:tabs>
        <w:ind w:firstLine="567"/>
        <w:jc w:val="both"/>
        <w:rPr>
          <w:highlight w:val="yellow"/>
        </w:rPr>
      </w:pPr>
      <w:r w:rsidRPr="00333217">
        <w:lastRenderedPageBreak/>
        <w:t xml:space="preserve">С заданиями </w:t>
      </w:r>
      <w:r w:rsidRPr="00BA5B4E">
        <w:rPr>
          <w:b/>
        </w:rPr>
        <w:t>6</w:t>
      </w:r>
      <w:r w:rsidRPr="00333217">
        <w:t xml:space="preserve"> и </w:t>
      </w:r>
      <w:r w:rsidRPr="00BA5B4E">
        <w:rPr>
          <w:b/>
        </w:rPr>
        <w:t>7</w:t>
      </w:r>
      <w:r w:rsidRPr="00333217">
        <w:t>, нацеленными</w:t>
      </w:r>
      <w:r w:rsidR="009B6675" w:rsidRPr="00333217">
        <w:t xml:space="preserve"> на проверку знания</w:t>
      </w:r>
      <w:r w:rsidR="001775D0" w:rsidRPr="00333217">
        <w:t>/</w:t>
      </w:r>
      <w:r w:rsidR="009B6675" w:rsidRPr="00333217">
        <w:t xml:space="preserve">понимания математической терминологии и умения производить </w:t>
      </w:r>
      <w:r w:rsidR="001775D0" w:rsidRPr="00333217">
        <w:t>действия (</w:t>
      </w:r>
      <w:r w:rsidR="00D26512" w:rsidRPr="00333217">
        <w:t>вычитание, произведение, деление</w:t>
      </w:r>
      <w:r w:rsidR="001775D0" w:rsidRPr="00333217">
        <w:t xml:space="preserve">) </w:t>
      </w:r>
      <w:r w:rsidR="00333217">
        <w:t xml:space="preserve">    </w:t>
      </w:r>
      <w:r w:rsidR="00120B57">
        <w:t xml:space="preserve">       </w:t>
      </w:r>
      <w:r w:rsidR="009B6675" w:rsidRPr="00333217">
        <w:t xml:space="preserve">с многозначными числами </w:t>
      </w:r>
      <w:r w:rsidR="000C1D47" w:rsidRPr="00333217">
        <w:t xml:space="preserve">справились </w:t>
      </w:r>
      <w:r w:rsidR="009073B4" w:rsidRPr="00333217">
        <w:t>59 % (з</w:t>
      </w:r>
      <w:r w:rsidR="000C1D47" w:rsidRPr="00333217">
        <w:t xml:space="preserve">адание </w:t>
      </w:r>
      <w:r w:rsidR="000C1D47" w:rsidRPr="00BA5B4E">
        <w:rPr>
          <w:b/>
        </w:rPr>
        <w:t>6</w:t>
      </w:r>
      <w:r w:rsidR="009073B4" w:rsidRPr="00333217">
        <w:t>)</w:t>
      </w:r>
      <w:r w:rsidR="000C1D47" w:rsidRPr="00333217">
        <w:t xml:space="preserve"> </w:t>
      </w:r>
      <w:r w:rsidR="009073B4" w:rsidRPr="00333217">
        <w:t xml:space="preserve">и 58 % (задание </w:t>
      </w:r>
      <w:r w:rsidR="009073B4" w:rsidRPr="00BA5B4E">
        <w:rPr>
          <w:b/>
        </w:rPr>
        <w:t>7</w:t>
      </w:r>
      <w:r w:rsidR="009073B4" w:rsidRPr="00333217">
        <w:t>) учащихся</w:t>
      </w:r>
      <w:r w:rsidR="009B6675" w:rsidRPr="00333217">
        <w:t>.</w:t>
      </w:r>
      <w:r w:rsidR="009B6675" w:rsidRPr="00333217">
        <w:rPr>
          <w:sz w:val="22"/>
          <w:szCs w:val="22"/>
        </w:rPr>
        <w:t xml:space="preserve"> </w:t>
      </w:r>
      <w:r w:rsidR="00D26512" w:rsidRPr="00333217">
        <w:t>Подавляющим большинством учащихся</w:t>
      </w:r>
      <w:r w:rsidR="00333217">
        <w:t xml:space="preserve"> были допущены </w:t>
      </w:r>
      <w:r w:rsidR="00D26512" w:rsidRPr="00333217">
        <w:t>в основном разнообразные вычислительные ошибки.</w:t>
      </w:r>
    </w:p>
    <w:p w:rsidR="000A0FAA" w:rsidRPr="00986DAF" w:rsidRDefault="000C1D47" w:rsidP="00333217">
      <w:pPr>
        <w:pStyle w:val="a9"/>
        <w:jc w:val="right"/>
        <w:rPr>
          <w:rFonts w:ascii="Arial Narrow" w:hAnsi="Arial Narrow"/>
          <w:i/>
        </w:rPr>
      </w:pPr>
      <w:r w:rsidRPr="00986DAF">
        <w:rPr>
          <w:rFonts w:ascii="Arial Narrow" w:hAnsi="Arial Narrow"/>
          <w:i/>
        </w:rPr>
        <w:t>Знание математической терминологии.</w:t>
      </w:r>
    </w:p>
    <w:p w:rsidR="000C1D47" w:rsidRPr="00561205" w:rsidRDefault="000C1D47" w:rsidP="000C1D47">
      <w:pPr>
        <w:pStyle w:val="a9"/>
        <w:spacing w:after="60"/>
        <w:jc w:val="right"/>
        <w:rPr>
          <w:rFonts w:ascii="Arial Narrow" w:hAnsi="Arial Narrow"/>
          <w:i/>
          <w:highlight w:val="yellow"/>
        </w:rPr>
      </w:pPr>
      <w:r w:rsidRPr="00986DAF">
        <w:rPr>
          <w:rFonts w:ascii="Arial Narrow" w:hAnsi="Arial Narrow"/>
          <w:i/>
        </w:rPr>
        <w:t>Действия с многозначными числами (вычитание, произведение)</w:t>
      </w:r>
      <w:r w:rsidRPr="00F07B41">
        <w:rPr>
          <w:rFonts w:ascii="Arial Narrow" w:hAnsi="Arial Narrow"/>
        </w:rPr>
        <w:t>.</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778"/>
        <w:gridCol w:w="1418"/>
        <w:gridCol w:w="2375"/>
      </w:tblGrid>
      <w:tr w:rsidR="00A857D7" w:rsidRPr="00561205" w:rsidTr="00013BFF">
        <w:tc>
          <w:tcPr>
            <w:tcW w:w="5778" w:type="dxa"/>
            <w:tcBorders>
              <w:top w:val="double" w:sz="4" w:space="0" w:color="auto"/>
              <w:bottom w:val="double" w:sz="4" w:space="0" w:color="auto"/>
              <w:right w:val="double" w:sz="4" w:space="0" w:color="auto"/>
            </w:tcBorders>
            <w:shd w:val="clear" w:color="auto" w:fill="E1FFE1"/>
            <w:vAlign w:val="center"/>
          </w:tcPr>
          <w:p w:rsidR="00A857D7" w:rsidRPr="00561205" w:rsidRDefault="00A857D7" w:rsidP="00A857D7">
            <w:pPr>
              <w:jc w:val="center"/>
              <w:rPr>
                <w:rFonts w:ascii="Arial Narrow" w:hAnsi="Arial Narrow"/>
                <w:b/>
                <w:sz w:val="22"/>
                <w:szCs w:val="22"/>
                <w:highlight w:val="yellow"/>
              </w:rPr>
            </w:pPr>
            <w:r w:rsidRPr="00A857D7">
              <w:rPr>
                <w:rFonts w:ascii="Arial Narrow" w:hAnsi="Arial Narrow"/>
                <w:b/>
                <w:sz w:val="22"/>
                <w:szCs w:val="22"/>
              </w:rPr>
              <w:t>Задание 6</w:t>
            </w:r>
          </w:p>
        </w:tc>
        <w:tc>
          <w:tcPr>
            <w:tcW w:w="1418" w:type="dxa"/>
            <w:tcBorders>
              <w:top w:val="double" w:sz="4" w:space="0" w:color="auto"/>
              <w:left w:val="double" w:sz="4" w:space="0" w:color="auto"/>
              <w:bottom w:val="double" w:sz="4" w:space="0" w:color="auto"/>
              <w:right w:val="double" w:sz="4" w:space="0" w:color="auto"/>
            </w:tcBorders>
            <w:shd w:val="clear" w:color="auto" w:fill="E1FFE1"/>
            <w:vAlign w:val="center"/>
          </w:tcPr>
          <w:p w:rsidR="00A857D7" w:rsidRPr="001308B1" w:rsidRDefault="00A857D7" w:rsidP="008E04EA">
            <w:pPr>
              <w:jc w:val="center"/>
              <w:rPr>
                <w:rFonts w:ascii="Arial Narrow" w:hAnsi="Arial Narrow"/>
                <w:b/>
                <w:sz w:val="22"/>
                <w:szCs w:val="22"/>
              </w:rPr>
            </w:pPr>
            <w:r w:rsidRPr="001308B1">
              <w:rPr>
                <w:rFonts w:ascii="Arial Narrow" w:hAnsi="Arial Narrow"/>
                <w:b/>
                <w:sz w:val="22"/>
                <w:szCs w:val="22"/>
              </w:rPr>
              <w:t xml:space="preserve">Варианты </w:t>
            </w:r>
          </w:p>
          <w:p w:rsidR="00A857D7" w:rsidRPr="001308B1" w:rsidRDefault="00A857D7" w:rsidP="008E04EA">
            <w:pPr>
              <w:jc w:val="center"/>
              <w:rPr>
                <w:rFonts w:ascii="Arial Narrow" w:hAnsi="Arial Narrow"/>
                <w:b/>
                <w:sz w:val="22"/>
                <w:szCs w:val="22"/>
              </w:rPr>
            </w:pPr>
            <w:r w:rsidRPr="001308B1">
              <w:rPr>
                <w:rFonts w:ascii="Arial Narrow" w:hAnsi="Arial Narrow"/>
                <w:b/>
                <w:sz w:val="22"/>
                <w:szCs w:val="22"/>
              </w:rPr>
              <w:t>ответов</w:t>
            </w:r>
          </w:p>
        </w:tc>
        <w:tc>
          <w:tcPr>
            <w:tcW w:w="2375" w:type="dxa"/>
            <w:tcBorders>
              <w:top w:val="double" w:sz="4" w:space="0" w:color="auto"/>
              <w:left w:val="double" w:sz="4" w:space="0" w:color="auto"/>
              <w:bottom w:val="double" w:sz="4" w:space="0" w:color="auto"/>
            </w:tcBorders>
            <w:shd w:val="clear" w:color="auto" w:fill="E1FFE1"/>
          </w:tcPr>
          <w:p w:rsidR="00A857D7" w:rsidRPr="001308B1" w:rsidRDefault="00A857D7" w:rsidP="008E04EA">
            <w:pPr>
              <w:jc w:val="center"/>
              <w:rPr>
                <w:rFonts w:ascii="Arial Narrow" w:hAnsi="Arial Narrow"/>
                <w:b/>
                <w:sz w:val="22"/>
                <w:szCs w:val="22"/>
              </w:rPr>
            </w:pPr>
            <w:r>
              <w:rPr>
                <w:rFonts w:ascii="Arial Narrow" w:hAnsi="Arial Narrow"/>
                <w:b/>
                <w:sz w:val="22"/>
                <w:szCs w:val="22"/>
              </w:rPr>
              <w:t xml:space="preserve">Кол-во </w:t>
            </w:r>
            <w:r w:rsidRPr="001308B1">
              <w:rPr>
                <w:rFonts w:ascii="Arial Narrow" w:hAnsi="Arial Narrow"/>
                <w:b/>
                <w:sz w:val="22"/>
                <w:szCs w:val="22"/>
              </w:rPr>
              <w:t>уч-ся, которые выбрали данный ответ</w:t>
            </w:r>
            <w:r>
              <w:rPr>
                <w:rFonts w:ascii="Arial Narrow" w:hAnsi="Arial Narrow"/>
                <w:b/>
                <w:sz w:val="22"/>
                <w:szCs w:val="22"/>
              </w:rPr>
              <w:t xml:space="preserve"> (в процентах)</w:t>
            </w:r>
          </w:p>
        </w:tc>
      </w:tr>
      <w:tr w:rsidR="009F02F6" w:rsidRPr="00561205" w:rsidTr="00002041">
        <w:trPr>
          <w:trHeight w:val="270"/>
        </w:trPr>
        <w:tc>
          <w:tcPr>
            <w:tcW w:w="5778" w:type="dxa"/>
            <w:vMerge w:val="restart"/>
            <w:tcBorders>
              <w:top w:val="double" w:sz="4" w:space="0" w:color="auto"/>
              <w:right w:val="double" w:sz="4" w:space="0" w:color="auto"/>
            </w:tcBorders>
            <w:shd w:val="clear" w:color="auto" w:fill="auto"/>
          </w:tcPr>
          <w:p w:rsidR="009F02F6" w:rsidRPr="009F02F6" w:rsidRDefault="009F02F6" w:rsidP="006C2759">
            <w:pPr>
              <w:spacing w:before="120" w:after="60"/>
              <w:jc w:val="both"/>
              <w:rPr>
                <w:rFonts w:ascii="Arial Narrow" w:hAnsi="Arial Narrow" w:cs="Tahoma"/>
                <w:sz w:val="22"/>
                <w:szCs w:val="22"/>
              </w:rPr>
            </w:pPr>
            <w:r w:rsidRPr="009F02F6">
              <w:rPr>
                <w:rFonts w:ascii="Arial Narrow" w:hAnsi="Arial Narrow" w:cs="Tahoma"/>
                <w:sz w:val="22"/>
                <w:szCs w:val="22"/>
              </w:rPr>
              <w:t>Найдите разность между числом</w:t>
            </w:r>
            <w:r w:rsidRPr="009F02F6">
              <w:rPr>
                <w:rFonts w:ascii="Arial Narrow" w:hAnsi="Arial Narrow" w:cs="Tahoma"/>
                <w:b/>
                <w:sz w:val="22"/>
                <w:szCs w:val="22"/>
              </w:rPr>
              <w:t xml:space="preserve"> 9000 </w:t>
            </w:r>
            <w:r w:rsidRPr="009F02F6">
              <w:rPr>
                <w:rFonts w:ascii="Arial Narrow" w:hAnsi="Arial Narrow" w:cs="Tahoma"/>
                <w:sz w:val="22"/>
                <w:szCs w:val="22"/>
              </w:rPr>
              <w:t>и произведением чисел</w:t>
            </w:r>
            <w:r w:rsidRPr="009F02F6">
              <w:rPr>
                <w:rFonts w:ascii="Arial Narrow" w:hAnsi="Arial Narrow" w:cs="Tahoma"/>
                <w:b/>
                <w:sz w:val="22"/>
                <w:szCs w:val="22"/>
              </w:rPr>
              <w:t xml:space="preserve"> </w:t>
            </w:r>
            <w:r>
              <w:rPr>
                <w:rFonts w:ascii="Arial Narrow" w:hAnsi="Arial Narrow" w:cs="Tahoma"/>
                <w:b/>
                <w:sz w:val="22"/>
                <w:szCs w:val="22"/>
              </w:rPr>
              <w:t xml:space="preserve">    </w:t>
            </w:r>
            <w:r w:rsidRPr="009F02F6">
              <w:rPr>
                <w:rFonts w:ascii="Arial Narrow" w:hAnsi="Arial Narrow" w:cs="Tahoma"/>
                <w:b/>
                <w:sz w:val="22"/>
                <w:szCs w:val="22"/>
              </w:rPr>
              <w:t xml:space="preserve">90 </w:t>
            </w:r>
            <w:r w:rsidRPr="009F02F6">
              <w:rPr>
                <w:rFonts w:ascii="Arial Narrow" w:hAnsi="Arial Narrow" w:cs="Tahoma"/>
                <w:sz w:val="22"/>
                <w:szCs w:val="22"/>
              </w:rPr>
              <w:t xml:space="preserve">и </w:t>
            </w:r>
            <w:r w:rsidRPr="009F02F6">
              <w:rPr>
                <w:rFonts w:ascii="Arial Narrow" w:hAnsi="Arial Narrow" w:cs="Tahoma"/>
                <w:b/>
                <w:sz w:val="22"/>
                <w:szCs w:val="22"/>
              </w:rPr>
              <w:t>80.</w:t>
            </w:r>
          </w:p>
          <w:tbl>
            <w:tblPr>
              <w:tblW w:w="0" w:type="auto"/>
              <w:tblInd w:w="112" w:type="dxa"/>
              <w:tblLook w:val="0000" w:firstRow="0" w:lastRow="0" w:firstColumn="0" w:lastColumn="0" w:noHBand="0" w:noVBand="0"/>
            </w:tblPr>
            <w:tblGrid>
              <w:gridCol w:w="1363"/>
              <w:gridCol w:w="1363"/>
              <w:gridCol w:w="1363"/>
              <w:gridCol w:w="1361"/>
            </w:tblGrid>
            <w:tr w:rsidR="009F02F6" w:rsidRPr="009F02F6" w:rsidTr="009F02F6">
              <w:tc>
                <w:tcPr>
                  <w:tcW w:w="2688" w:type="dxa"/>
                  <w:shd w:val="clear" w:color="auto" w:fill="auto"/>
                </w:tcPr>
                <w:p w:rsidR="009F02F6" w:rsidRPr="009F02F6" w:rsidRDefault="009F02F6" w:rsidP="00A02374">
                  <w:pPr>
                    <w:numPr>
                      <w:ilvl w:val="0"/>
                      <w:numId w:val="6"/>
                    </w:numPr>
                    <w:suppressAutoHyphens/>
                    <w:autoSpaceDE w:val="0"/>
                    <w:rPr>
                      <w:rFonts w:ascii="Arial Narrow" w:hAnsi="Arial Narrow" w:cs="Tahoma"/>
                      <w:sz w:val="22"/>
                      <w:szCs w:val="22"/>
                    </w:rPr>
                  </w:pPr>
                  <w:r w:rsidRPr="009F02F6">
                    <w:rPr>
                      <w:rFonts w:ascii="Arial Narrow" w:hAnsi="Arial Narrow" w:cs="Tahoma"/>
                      <w:sz w:val="22"/>
                      <w:szCs w:val="22"/>
                    </w:rPr>
                    <w:t>2800</w:t>
                  </w:r>
                </w:p>
              </w:tc>
              <w:tc>
                <w:tcPr>
                  <w:tcW w:w="2688" w:type="dxa"/>
                  <w:shd w:val="clear" w:color="auto" w:fill="auto"/>
                </w:tcPr>
                <w:p w:rsidR="009F02F6" w:rsidRPr="009F02F6" w:rsidRDefault="009F02F6" w:rsidP="00A02374">
                  <w:pPr>
                    <w:numPr>
                      <w:ilvl w:val="0"/>
                      <w:numId w:val="6"/>
                    </w:numPr>
                    <w:suppressAutoHyphens/>
                    <w:autoSpaceDE w:val="0"/>
                    <w:rPr>
                      <w:rFonts w:ascii="Arial Narrow" w:hAnsi="Arial Narrow" w:cs="Tahoma"/>
                      <w:sz w:val="22"/>
                      <w:szCs w:val="22"/>
                    </w:rPr>
                  </w:pPr>
                  <w:r w:rsidRPr="009F02F6">
                    <w:rPr>
                      <w:rFonts w:ascii="Arial Narrow" w:hAnsi="Arial Narrow" w:cs="Tahoma"/>
                      <w:sz w:val="22"/>
                      <w:szCs w:val="22"/>
                    </w:rPr>
                    <w:t>1800</w:t>
                  </w:r>
                </w:p>
              </w:tc>
              <w:tc>
                <w:tcPr>
                  <w:tcW w:w="2688" w:type="dxa"/>
                  <w:shd w:val="clear" w:color="auto" w:fill="auto"/>
                </w:tcPr>
                <w:p w:rsidR="009F02F6" w:rsidRPr="009F02F6" w:rsidRDefault="009F02F6" w:rsidP="00A02374">
                  <w:pPr>
                    <w:numPr>
                      <w:ilvl w:val="0"/>
                      <w:numId w:val="6"/>
                    </w:numPr>
                    <w:suppressAutoHyphens/>
                    <w:autoSpaceDE w:val="0"/>
                    <w:rPr>
                      <w:rFonts w:ascii="Arial Narrow" w:hAnsi="Arial Narrow" w:cs="Tahoma"/>
                      <w:sz w:val="22"/>
                      <w:szCs w:val="22"/>
                    </w:rPr>
                  </w:pPr>
                  <w:r w:rsidRPr="009F02F6">
                    <w:rPr>
                      <w:rFonts w:ascii="Arial Narrow" w:hAnsi="Arial Narrow" w:cs="Tahoma"/>
                      <w:sz w:val="22"/>
                      <w:szCs w:val="22"/>
                    </w:rPr>
                    <w:t>2700</w:t>
                  </w:r>
                </w:p>
              </w:tc>
              <w:tc>
                <w:tcPr>
                  <w:tcW w:w="2688" w:type="dxa"/>
                  <w:shd w:val="clear" w:color="auto" w:fill="auto"/>
                </w:tcPr>
                <w:p w:rsidR="009F02F6" w:rsidRPr="009F02F6" w:rsidRDefault="009F02F6" w:rsidP="00A02374">
                  <w:pPr>
                    <w:numPr>
                      <w:ilvl w:val="0"/>
                      <w:numId w:val="6"/>
                    </w:numPr>
                    <w:suppressAutoHyphens/>
                    <w:autoSpaceDE w:val="0"/>
                    <w:spacing w:after="60"/>
                    <w:ind w:left="357" w:hanging="357"/>
                    <w:rPr>
                      <w:rFonts w:ascii="Arial Narrow" w:hAnsi="Arial Narrow" w:cs="Tahoma"/>
                      <w:sz w:val="22"/>
                      <w:szCs w:val="22"/>
                    </w:rPr>
                  </w:pPr>
                  <w:r w:rsidRPr="009F02F6">
                    <w:rPr>
                      <w:rFonts w:ascii="Arial Narrow" w:hAnsi="Arial Narrow" w:cs="Tahoma"/>
                      <w:sz w:val="22"/>
                      <w:szCs w:val="22"/>
                    </w:rPr>
                    <w:t>8280</w:t>
                  </w:r>
                </w:p>
              </w:tc>
            </w:tr>
          </w:tbl>
          <w:p w:rsidR="009F02F6" w:rsidRPr="009F02F6" w:rsidRDefault="009F02F6" w:rsidP="00873E5D">
            <w:pPr>
              <w:ind w:firstLine="180"/>
              <w:rPr>
                <w:rFonts w:ascii="Arial Narrow" w:hAnsi="Arial Narrow"/>
                <w:sz w:val="6"/>
                <w:szCs w:val="6"/>
                <w:highlight w:val="yellow"/>
              </w:rPr>
            </w:pPr>
          </w:p>
        </w:tc>
        <w:tc>
          <w:tcPr>
            <w:tcW w:w="1418" w:type="dxa"/>
            <w:tcBorders>
              <w:top w:val="double" w:sz="4" w:space="0" w:color="auto"/>
              <w:left w:val="double" w:sz="4" w:space="0" w:color="auto"/>
              <w:right w:val="double" w:sz="4" w:space="0" w:color="auto"/>
            </w:tcBorders>
            <w:shd w:val="clear" w:color="auto" w:fill="auto"/>
            <w:vAlign w:val="center"/>
          </w:tcPr>
          <w:p w:rsidR="009F02F6" w:rsidRPr="00082822" w:rsidRDefault="009F02F6" w:rsidP="00002041">
            <w:pPr>
              <w:jc w:val="center"/>
              <w:rPr>
                <w:rFonts w:ascii="Arial Narrow" w:hAnsi="Arial Narrow" w:cs="Arial"/>
                <w:sz w:val="22"/>
                <w:szCs w:val="22"/>
              </w:rPr>
            </w:pPr>
            <w:r w:rsidRPr="00082822">
              <w:rPr>
                <w:rFonts w:ascii="Arial Narrow" w:hAnsi="Arial Narrow" w:cs="Arial"/>
                <w:sz w:val="22"/>
                <w:szCs w:val="22"/>
              </w:rPr>
              <w:t>1</w:t>
            </w:r>
          </w:p>
        </w:tc>
        <w:tc>
          <w:tcPr>
            <w:tcW w:w="2375" w:type="dxa"/>
            <w:tcBorders>
              <w:top w:val="double" w:sz="4" w:space="0" w:color="auto"/>
              <w:left w:val="double" w:sz="4" w:space="0" w:color="auto"/>
            </w:tcBorders>
            <w:shd w:val="clear" w:color="auto" w:fill="auto"/>
            <w:vAlign w:val="center"/>
          </w:tcPr>
          <w:p w:rsidR="009F02F6" w:rsidRPr="000F3BA1" w:rsidRDefault="00441690" w:rsidP="00441690">
            <w:pPr>
              <w:jc w:val="center"/>
              <w:rPr>
                <w:rFonts w:ascii="Arial Narrow" w:hAnsi="Arial Narrow"/>
                <w:color w:val="000000"/>
                <w:sz w:val="22"/>
                <w:szCs w:val="22"/>
              </w:rPr>
            </w:pPr>
            <w:r>
              <w:rPr>
                <w:rFonts w:ascii="Arial Narrow" w:hAnsi="Arial Narrow"/>
                <w:color w:val="000000"/>
                <w:sz w:val="22"/>
                <w:szCs w:val="22"/>
              </w:rPr>
              <w:t xml:space="preserve">  </w:t>
            </w:r>
            <w:r w:rsidR="009F02F6" w:rsidRPr="000F3BA1">
              <w:rPr>
                <w:rFonts w:ascii="Arial Narrow" w:hAnsi="Arial Narrow"/>
                <w:color w:val="000000"/>
                <w:sz w:val="22"/>
                <w:szCs w:val="22"/>
              </w:rPr>
              <w:t>7</w:t>
            </w:r>
          </w:p>
        </w:tc>
      </w:tr>
      <w:tr w:rsidR="009F02F6" w:rsidRPr="00561205" w:rsidTr="00002041">
        <w:trPr>
          <w:trHeight w:val="270"/>
        </w:trPr>
        <w:tc>
          <w:tcPr>
            <w:tcW w:w="5778" w:type="dxa"/>
            <w:vMerge/>
            <w:tcBorders>
              <w:right w:val="double" w:sz="4" w:space="0" w:color="auto"/>
            </w:tcBorders>
            <w:shd w:val="clear" w:color="auto" w:fill="auto"/>
          </w:tcPr>
          <w:p w:rsidR="009F02F6" w:rsidRPr="00561205" w:rsidRDefault="009F02F6" w:rsidP="00873E5D">
            <w:pPr>
              <w:jc w:val="right"/>
              <w:rPr>
                <w:rFonts w:ascii="Arial Narrow" w:hAnsi="Arial Narrow"/>
                <w:i/>
                <w:sz w:val="22"/>
                <w:szCs w:val="22"/>
                <w:highlight w:val="yellow"/>
              </w:rPr>
            </w:pPr>
          </w:p>
        </w:tc>
        <w:tc>
          <w:tcPr>
            <w:tcW w:w="1418" w:type="dxa"/>
            <w:tcBorders>
              <w:left w:val="double" w:sz="4" w:space="0" w:color="auto"/>
              <w:right w:val="double" w:sz="4" w:space="0" w:color="auto"/>
            </w:tcBorders>
            <w:shd w:val="clear" w:color="auto" w:fill="auto"/>
            <w:vAlign w:val="center"/>
          </w:tcPr>
          <w:p w:rsidR="009F02F6" w:rsidRPr="00082822" w:rsidRDefault="009F02F6" w:rsidP="00002041">
            <w:pPr>
              <w:jc w:val="center"/>
              <w:rPr>
                <w:rFonts w:ascii="Arial Narrow" w:hAnsi="Arial Narrow" w:cs="Arial"/>
                <w:color w:val="000099"/>
                <w:sz w:val="22"/>
                <w:szCs w:val="22"/>
                <w:lang w:val="en-US"/>
              </w:rPr>
            </w:pPr>
            <w:r w:rsidRPr="00082822">
              <w:rPr>
                <w:rFonts w:ascii="Arial Narrow" w:hAnsi="Arial Narrow" w:cs="Arial"/>
                <w:color w:val="000099"/>
                <w:sz w:val="22"/>
                <w:szCs w:val="22"/>
              </w:rPr>
              <w:t>2</w:t>
            </w:r>
            <w:r>
              <w:rPr>
                <w:rFonts w:ascii="Arial Narrow" w:hAnsi="Arial Narrow" w:cs="Arial"/>
                <w:color w:val="000099"/>
                <w:sz w:val="22"/>
                <w:szCs w:val="22"/>
                <w:lang w:val="en-US"/>
              </w:rPr>
              <w:t>*</w:t>
            </w:r>
          </w:p>
        </w:tc>
        <w:tc>
          <w:tcPr>
            <w:tcW w:w="2375" w:type="dxa"/>
            <w:tcBorders>
              <w:left w:val="double" w:sz="4" w:space="0" w:color="auto"/>
            </w:tcBorders>
            <w:shd w:val="clear" w:color="auto" w:fill="auto"/>
            <w:vAlign w:val="center"/>
          </w:tcPr>
          <w:p w:rsidR="009F02F6" w:rsidRPr="002B15CB" w:rsidRDefault="009F02F6" w:rsidP="00441690">
            <w:pPr>
              <w:jc w:val="center"/>
              <w:rPr>
                <w:rFonts w:ascii="Arial Narrow" w:hAnsi="Arial Narrow"/>
                <w:color w:val="000099"/>
                <w:sz w:val="22"/>
                <w:szCs w:val="22"/>
              </w:rPr>
            </w:pPr>
            <w:r w:rsidRPr="002B15CB">
              <w:rPr>
                <w:rFonts w:ascii="Arial Narrow" w:hAnsi="Arial Narrow"/>
                <w:color w:val="000099"/>
                <w:sz w:val="22"/>
                <w:szCs w:val="22"/>
              </w:rPr>
              <w:t>5</w:t>
            </w:r>
            <w:r w:rsidR="00441690">
              <w:rPr>
                <w:rFonts w:ascii="Arial Narrow" w:hAnsi="Arial Narrow"/>
                <w:color w:val="000099"/>
                <w:sz w:val="22"/>
                <w:szCs w:val="22"/>
              </w:rPr>
              <w:t>9</w:t>
            </w:r>
          </w:p>
        </w:tc>
      </w:tr>
      <w:tr w:rsidR="009F02F6" w:rsidRPr="00561205" w:rsidTr="00002041">
        <w:trPr>
          <w:trHeight w:val="270"/>
        </w:trPr>
        <w:tc>
          <w:tcPr>
            <w:tcW w:w="5778" w:type="dxa"/>
            <w:vMerge/>
            <w:tcBorders>
              <w:right w:val="double" w:sz="4" w:space="0" w:color="auto"/>
            </w:tcBorders>
            <w:shd w:val="clear" w:color="auto" w:fill="auto"/>
          </w:tcPr>
          <w:p w:rsidR="009F02F6" w:rsidRPr="00561205" w:rsidRDefault="009F02F6" w:rsidP="00873E5D">
            <w:pPr>
              <w:jc w:val="right"/>
              <w:rPr>
                <w:rFonts w:ascii="Arial Narrow" w:hAnsi="Arial Narrow"/>
                <w:i/>
                <w:sz w:val="22"/>
                <w:szCs w:val="22"/>
                <w:highlight w:val="yellow"/>
              </w:rPr>
            </w:pPr>
          </w:p>
        </w:tc>
        <w:tc>
          <w:tcPr>
            <w:tcW w:w="1418" w:type="dxa"/>
            <w:tcBorders>
              <w:left w:val="double" w:sz="4" w:space="0" w:color="auto"/>
              <w:right w:val="double" w:sz="4" w:space="0" w:color="auto"/>
            </w:tcBorders>
            <w:shd w:val="clear" w:color="auto" w:fill="auto"/>
            <w:vAlign w:val="center"/>
          </w:tcPr>
          <w:p w:rsidR="009F02F6" w:rsidRPr="00082822" w:rsidRDefault="009F02F6" w:rsidP="00002041">
            <w:pPr>
              <w:jc w:val="center"/>
              <w:rPr>
                <w:rFonts w:ascii="Arial Narrow" w:hAnsi="Arial Narrow" w:cs="Arial"/>
                <w:sz w:val="22"/>
                <w:szCs w:val="22"/>
                <w:lang w:val="en-US"/>
              </w:rPr>
            </w:pPr>
            <w:r>
              <w:rPr>
                <w:rFonts w:ascii="Arial Narrow" w:hAnsi="Arial Narrow" w:cs="Arial"/>
                <w:sz w:val="22"/>
                <w:szCs w:val="22"/>
              </w:rPr>
              <w:t>3</w:t>
            </w:r>
          </w:p>
        </w:tc>
        <w:tc>
          <w:tcPr>
            <w:tcW w:w="2375" w:type="dxa"/>
            <w:tcBorders>
              <w:left w:val="double" w:sz="4" w:space="0" w:color="auto"/>
            </w:tcBorders>
            <w:shd w:val="clear" w:color="auto" w:fill="auto"/>
            <w:vAlign w:val="center"/>
          </w:tcPr>
          <w:p w:rsidR="009F02F6" w:rsidRPr="000F3BA1" w:rsidRDefault="00441690" w:rsidP="00441690">
            <w:pPr>
              <w:jc w:val="center"/>
              <w:rPr>
                <w:rFonts w:ascii="Arial Narrow" w:hAnsi="Arial Narrow"/>
                <w:color w:val="000000"/>
                <w:sz w:val="22"/>
                <w:szCs w:val="22"/>
              </w:rPr>
            </w:pPr>
            <w:r>
              <w:rPr>
                <w:rFonts w:ascii="Arial Narrow" w:hAnsi="Arial Narrow"/>
                <w:color w:val="000000"/>
                <w:sz w:val="22"/>
                <w:szCs w:val="22"/>
              </w:rPr>
              <w:t xml:space="preserve">  </w:t>
            </w:r>
            <w:r w:rsidR="009F02F6" w:rsidRPr="000F3BA1">
              <w:rPr>
                <w:rFonts w:ascii="Arial Narrow" w:hAnsi="Arial Narrow"/>
                <w:color w:val="000000"/>
                <w:sz w:val="22"/>
                <w:szCs w:val="22"/>
              </w:rPr>
              <w:t>6</w:t>
            </w:r>
          </w:p>
        </w:tc>
      </w:tr>
      <w:tr w:rsidR="009F02F6" w:rsidRPr="00561205" w:rsidTr="00002041">
        <w:trPr>
          <w:trHeight w:val="270"/>
        </w:trPr>
        <w:tc>
          <w:tcPr>
            <w:tcW w:w="5778" w:type="dxa"/>
            <w:vMerge/>
            <w:tcBorders>
              <w:right w:val="double" w:sz="4" w:space="0" w:color="auto"/>
            </w:tcBorders>
            <w:shd w:val="clear" w:color="auto" w:fill="auto"/>
          </w:tcPr>
          <w:p w:rsidR="009F02F6" w:rsidRPr="00561205" w:rsidRDefault="009F02F6" w:rsidP="00873E5D">
            <w:pPr>
              <w:jc w:val="right"/>
              <w:rPr>
                <w:rFonts w:ascii="Arial Narrow" w:hAnsi="Arial Narrow"/>
                <w:i/>
                <w:sz w:val="22"/>
                <w:szCs w:val="22"/>
                <w:highlight w:val="yellow"/>
              </w:rPr>
            </w:pPr>
          </w:p>
        </w:tc>
        <w:tc>
          <w:tcPr>
            <w:tcW w:w="1418" w:type="dxa"/>
            <w:tcBorders>
              <w:left w:val="double" w:sz="4" w:space="0" w:color="auto"/>
              <w:bottom w:val="double" w:sz="4" w:space="0" w:color="auto"/>
              <w:right w:val="double" w:sz="4" w:space="0" w:color="auto"/>
            </w:tcBorders>
            <w:shd w:val="clear" w:color="auto" w:fill="auto"/>
            <w:vAlign w:val="center"/>
          </w:tcPr>
          <w:p w:rsidR="009F02F6" w:rsidRPr="00082822" w:rsidRDefault="009F02F6" w:rsidP="00002041">
            <w:pPr>
              <w:jc w:val="center"/>
              <w:rPr>
                <w:rFonts w:ascii="Arial Narrow" w:hAnsi="Arial Narrow" w:cs="Arial"/>
                <w:sz w:val="22"/>
                <w:szCs w:val="22"/>
              </w:rPr>
            </w:pPr>
            <w:r w:rsidRPr="00082822">
              <w:rPr>
                <w:rFonts w:ascii="Arial Narrow" w:hAnsi="Arial Narrow" w:cs="Arial"/>
                <w:sz w:val="22"/>
                <w:szCs w:val="22"/>
              </w:rPr>
              <w:t>4</w:t>
            </w:r>
          </w:p>
        </w:tc>
        <w:tc>
          <w:tcPr>
            <w:tcW w:w="2375" w:type="dxa"/>
            <w:tcBorders>
              <w:left w:val="double" w:sz="4" w:space="0" w:color="auto"/>
            </w:tcBorders>
            <w:shd w:val="clear" w:color="auto" w:fill="auto"/>
            <w:vAlign w:val="center"/>
          </w:tcPr>
          <w:p w:rsidR="009F02F6" w:rsidRPr="000F3BA1" w:rsidRDefault="009F02F6" w:rsidP="00441690">
            <w:pPr>
              <w:jc w:val="center"/>
              <w:rPr>
                <w:rFonts w:ascii="Arial Narrow" w:hAnsi="Arial Narrow"/>
                <w:color w:val="000000"/>
                <w:sz w:val="22"/>
                <w:szCs w:val="22"/>
              </w:rPr>
            </w:pPr>
            <w:r w:rsidRPr="000F3BA1">
              <w:rPr>
                <w:rFonts w:ascii="Arial Narrow" w:hAnsi="Arial Narrow"/>
                <w:color w:val="000000"/>
                <w:sz w:val="22"/>
                <w:szCs w:val="22"/>
              </w:rPr>
              <w:t>2</w:t>
            </w:r>
            <w:r w:rsidR="00441690">
              <w:rPr>
                <w:rFonts w:ascii="Arial Narrow" w:hAnsi="Arial Narrow"/>
                <w:color w:val="000000"/>
                <w:sz w:val="22"/>
                <w:szCs w:val="22"/>
              </w:rPr>
              <w:t>5</w:t>
            </w:r>
          </w:p>
        </w:tc>
      </w:tr>
    </w:tbl>
    <w:p w:rsidR="00927631" w:rsidRDefault="00927631" w:rsidP="00927631">
      <w:pPr>
        <w:pStyle w:val="3"/>
        <w:rPr>
          <w:rFonts w:ascii="Arial" w:hAnsi="Arial" w:cs="Arial"/>
          <w:sz w:val="20"/>
          <w:szCs w:val="20"/>
        </w:rPr>
      </w:pPr>
    </w:p>
    <w:p w:rsidR="000358A9" w:rsidRPr="00333217" w:rsidRDefault="000358A9" w:rsidP="001775D0">
      <w:pPr>
        <w:pStyle w:val="af3"/>
        <w:spacing w:line="240" w:lineRule="auto"/>
        <w:ind w:firstLine="426"/>
        <w:rPr>
          <w:rFonts w:ascii="Times New Roman" w:hAnsi="Times New Roman" w:cs="Times New Roman"/>
          <w:sz w:val="24"/>
          <w:szCs w:val="24"/>
        </w:rPr>
      </w:pPr>
      <w:r w:rsidRPr="00333217">
        <w:rPr>
          <w:rFonts w:ascii="Times New Roman" w:hAnsi="Times New Roman" w:cs="Times New Roman"/>
          <w:sz w:val="24"/>
          <w:szCs w:val="24"/>
        </w:rPr>
        <w:t xml:space="preserve">При выполнении задания </w:t>
      </w:r>
      <w:r w:rsidRPr="00BA5B4E">
        <w:rPr>
          <w:rFonts w:ascii="Times New Roman" w:hAnsi="Times New Roman" w:cs="Times New Roman"/>
          <w:b/>
          <w:sz w:val="24"/>
          <w:szCs w:val="24"/>
        </w:rPr>
        <w:t>6</w:t>
      </w:r>
      <w:r w:rsidR="004D78A2">
        <w:rPr>
          <w:rFonts w:ascii="Times New Roman" w:hAnsi="Times New Roman" w:cs="Times New Roman"/>
          <w:sz w:val="24"/>
          <w:szCs w:val="24"/>
        </w:rPr>
        <w:t xml:space="preserve"> </w:t>
      </w:r>
      <w:r w:rsidRPr="00333217">
        <w:rPr>
          <w:rFonts w:ascii="Times New Roman" w:hAnsi="Times New Roman" w:cs="Times New Roman"/>
          <w:sz w:val="24"/>
          <w:szCs w:val="24"/>
        </w:rPr>
        <w:t xml:space="preserve">допущены ошибки: </w:t>
      </w:r>
    </w:p>
    <w:p w:rsidR="00DE1F1D" w:rsidRPr="00333217" w:rsidRDefault="000358A9" w:rsidP="00A02374">
      <w:pPr>
        <w:pStyle w:val="af3"/>
        <w:numPr>
          <w:ilvl w:val="0"/>
          <w:numId w:val="18"/>
        </w:numPr>
        <w:tabs>
          <w:tab w:val="left" w:pos="284"/>
        </w:tabs>
        <w:spacing w:line="240" w:lineRule="auto"/>
        <w:ind w:left="0" w:firstLine="0"/>
        <w:rPr>
          <w:rFonts w:ascii="Times New Roman" w:hAnsi="Times New Roman" w:cs="Times New Roman"/>
          <w:sz w:val="24"/>
          <w:szCs w:val="24"/>
        </w:rPr>
      </w:pPr>
      <w:r w:rsidRPr="00333217">
        <w:rPr>
          <w:rFonts w:ascii="Times New Roman" w:hAnsi="Times New Roman" w:cs="Times New Roman"/>
          <w:sz w:val="24"/>
          <w:szCs w:val="24"/>
        </w:rPr>
        <w:t xml:space="preserve">при умножении чисел, оканчивающихся нулями: 90 </w:t>
      </w:r>
      <w:r w:rsidR="004D78A2">
        <w:rPr>
          <w:rFonts w:ascii="Times New Roman" w:hAnsi="Times New Roman" w:cs="Times New Roman"/>
          <w:sz w:val="24"/>
          <w:szCs w:val="24"/>
        </w:rPr>
        <w:t xml:space="preserve">• </w:t>
      </w:r>
      <w:r w:rsidRPr="00333217">
        <w:rPr>
          <w:rFonts w:ascii="Times New Roman" w:hAnsi="Times New Roman" w:cs="Times New Roman"/>
          <w:sz w:val="24"/>
          <w:szCs w:val="24"/>
        </w:rPr>
        <w:t>80 (</w:t>
      </w:r>
      <w:r w:rsidR="00CD7021" w:rsidRPr="00333217">
        <w:rPr>
          <w:rFonts w:ascii="Times New Roman" w:hAnsi="Times New Roman" w:cs="Times New Roman"/>
          <w:sz w:val="24"/>
          <w:szCs w:val="24"/>
        </w:rPr>
        <w:t>ошиблись в количестве нулей</w:t>
      </w:r>
      <w:r w:rsidR="001954B4" w:rsidRPr="00333217">
        <w:rPr>
          <w:rFonts w:ascii="Times New Roman" w:hAnsi="Times New Roman" w:cs="Times New Roman"/>
          <w:sz w:val="24"/>
          <w:szCs w:val="24"/>
        </w:rPr>
        <w:t xml:space="preserve"> в произведении</w:t>
      </w:r>
      <w:r w:rsidR="004D78A2">
        <w:rPr>
          <w:rFonts w:ascii="Times New Roman" w:hAnsi="Times New Roman" w:cs="Times New Roman"/>
          <w:sz w:val="24"/>
          <w:szCs w:val="24"/>
        </w:rPr>
        <w:t xml:space="preserve"> 25 </w:t>
      </w:r>
      <w:r w:rsidRPr="00333217">
        <w:rPr>
          <w:rFonts w:ascii="Times New Roman" w:hAnsi="Times New Roman" w:cs="Times New Roman"/>
          <w:sz w:val="24"/>
          <w:szCs w:val="24"/>
        </w:rPr>
        <w:t>% тестируемых);</w:t>
      </w:r>
      <w:r w:rsidR="001775D0" w:rsidRPr="00333217">
        <w:rPr>
          <w:rFonts w:ascii="Times New Roman" w:hAnsi="Times New Roman" w:cs="Times New Roman"/>
          <w:sz w:val="24"/>
          <w:szCs w:val="24"/>
        </w:rPr>
        <w:t xml:space="preserve"> </w:t>
      </w:r>
    </w:p>
    <w:p w:rsidR="000358A9" w:rsidRPr="00333217" w:rsidRDefault="000358A9" w:rsidP="00A02374">
      <w:pPr>
        <w:pStyle w:val="af3"/>
        <w:numPr>
          <w:ilvl w:val="0"/>
          <w:numId w:val="18"/>
        </w:numPr>
        <w:tabs>
          <w:tab w:val="left" w:pos="284"/>
        </w:tabs>
        <w:spacing w:line="240" w:lineRule="auto"/>
        <w:ind w:left="0" w:firstLine="0"/>
        <w:rPr>
          <w:rFonts w:ascii="Times New Roman" w:hAnsi="Times New Roman" w:cs="Times New Roman"/>
          <w:sz w:val="24"/>
          <w:szCs w:val="24"/>
        </w:rPr>
      </w:pPr>
      <w:r w:rsidRPr="00333217">
        <w:rPr>
          <w:rFonts w:ascii="Times New Roman" w:hAnsi="Times New Roman" w:cs="Times New Roman"/>
          <w:sz w:val="24"/>
          <w:szCs w:val="24"/>
        </w:rPr>
        <w:t xml:space="preserve">при </w:t>
      </w:r>
      <w:r w:rsidR="001954B4" w:rsidRPr="00333217">
        <w:rPr>
          <w:rFonts w:ascii="Times New Roman" w:hAnsi="Times New Roman" w:cs="Times New Roman"/>
          <w:sz w:val="24"/>
          <w:szCs w:val="24"/>
        </w:rPr>
        <w:t>вычитании многозначных чисел с переходом через разряд, когда в уменьшаемом встречаются нули</w:t>
      </w:r>
      <w:r w:rsidR="00BA5B4E">
        <w:rPr>
          <w:rFonts w:ascii="Times New Roman" w:hAnsi="Times New Roman" w:cs="Times New Roman"/>
          <w:sz w:val="24"/>
          <w:szCs w:val="24"/>
        </w:rPr>
        <w:t>: 9000</w:t>
      </w:r>
      <w:r w:rsidR="00BA5B4E" w:rsidRPr="00633087">
        <w:rPr>
          <w:rFonts w:ascii="Calibri" w:hAnsi="Calibri" w:cs="Times New Roman"/>
          <w:color w:val="FFFFFF"/>
          <w:sz w:val="24"/>
          <w:szCs w:val="24"/>
        </w:rPr>
        <w:t>·</w:t>
      </w:r>
      <w:r w:rsidRPr="00333217">
        <w:rPr>
          <w:rFonts w:ascii="Times New Roman" w:hAnsi="Times New Roman" w:cs="Times New Roman"/>
          <w:sz w:val="24"/>
          <w:szCs w:val="24"/>
        </w:rPr>
        <w:t>–</w:t>
      </w:r>
      <w:r w:rsidR="00BA5B4E" w:rsidRPr="00BA5B4E">
        <w:rPr>
          <w:rFonts w:ascii="Calibri" w:hAnsi="Calibri" w:cs="Times New Roman"/>
          <w:color w:val="FFFFFF"/>
          <w:sz w:val="24"/>
          <w:szCs w:val="24"/>
        </w:rPr>
        <w:t>·</w:t>
      </w:r>
      <w:r w:rsidRPr="00333217">
        <w:rPr>
          <w:rFonts w:ascii="Times New Roman" w:hAnsi="Times New Roman" w:cs="Times New Roman"/>
          <w:sz w:val="24"/>
          <w:szCs w:val="24"/>
        </w:rPr>
        <w:t>7200 (</w:t>
      </w:r>
      <w:r w:rsidR="001954B4" w:rsidRPr="00333217">
        <w:rPr>
          <w:rFonts w:ascii="Times New Roman" w:hAnsi="Times New Roman" w:cs="Times New Roman"/>
          <w:sz w:val="24"/>
          <w:szCs w:val="24"/>
        </w:rPr>
        <w:t xml:space="preserve">ошибка </w:t>
      </w:r>
      <w:r w:rsidR="00675108" w:rsidRPr="00333217">
        <w:rPr>
          <w:rFonts w:ascii="Times New Roman" w:hAnsi="Times New Roman" w:cs="Times New Roman"/>
          <w:sz w:val="24"/>
          <w:szCs w:val="24"/>
        </w:rPr>
        <w:t>обусловлена тем, что 7</w:t>
      </w:r>
      <w:r w:rsidR="00BA5B4E" w:rsidRPr="00BA5B4E">
        <w:rPr>
          <w:rFonts w:ascii="Calibri" w:hAnsi="Calibri" w:cs="Times New Roman"/>
          <w:color w:val="FFFFFF"/>
          <w:sz w:val="24"/>
          <w:szCs w:val="24"/>
        </w:rPr>
        <w:t>·</w:t>
      </w:r>
      <w:r w:rsidR="00675108" w:rsidRPr="00333217">
        <w:rPr>
          <w:rFonts w:ascii="Times New Roman" w:hAnsi="Times New Roman" w:cs="Times New Roman"/>
          <w:sz w:val="24"/>
          <w:szCs w:val="24"/>
        </w:rPr>
        <w:t xml:space="preserve">% </w:t>
      </w:r>
      <w:r w:rsidR="00E658BF" w:rsidRPr="00333217">
        <w:rPr>
          <w:rFonts w:ascii="Times New Roman" w:hAnsi="Times New Roman" w:cs="Times New Roman"/>
          <w:sz w:val="24"/>
          <w:szCs w:val="24"/>
        </w:rPr>
        <w:t xml:space="preserve">учащихся, которые указали как правильный вариант ответа № 1, забыли, что заняли единицу </w:t>
      </w:r>
      <w:r w:rsidR="00675108" w:rsidRPr="00333217">
        <w:rPr>
          <w:rFonts w:ascii="Times New Roman" w:hAnsi="Times New Roman" w:cs="Times New Roman"/>
          <w:sz w:val="24"/>
          <w:szCs w:val="24"/>
        </w:rPr>
        <w:t xml:space="preserve">из </w:t>
      </w:r>
      <w:r w:rsidR="00E658BF" w:rsidRPr="00333217">
        <w:rPr>
          <w:rFonts w:ascii="Times New Roman" w:hAnsi="Times New Roman" w:cs="Times New Roman"/>
          <w:sz w:val="24"/>
          <w:szCs w:val="24"/>
        </w:rPr>
        <w:t xml:space="preserve">разряда </w:t>
      </w:r>
      <w:r w:rsidR="00675108" w:rsidRPr="00333217">
        <w:rPr>
          <w:rFonts w:ascii="Times New Roman" w:hAnsi="Times New Roman" w:cs="Times New Roman"/>
          <w:sz w:val="24"/>
          <w:szCs w:val="24"/>
        </w:rPr>
        <w:t xml:space="preserve">единиц </w:t>
      </w:r>
      <w:r w:rsidR="00E658BF" w:rsidRPr="00333217">
        <w:rPr>
          <w:rFonts w:ascii="Times New Roman" w:hAnsi="Times New Roman" w:cs="Times New Roman"/>
          <w:sz w:val="24"/>
          <w:szCs w:val="24"/>
        </w:rPr>
        <w:t>тысяч</w:t>
      </w:r>
      <w:r w:rsidRPr="00333217">
        <w:rPr>
          <w:rFonts w:ascii="Times New Roman" w:hAnsi="Times New Roman" w:cs="Times New Roman"/>
          <w:sz w:val="24"/>
          <w:szCs w:val="24"/>
        </w:rPr>
        <w:t>)</w:t>
      </w:r>
      <w:r w:rsidR="00230CC8" w:rsidRPr="00333217">
        <w:rPr>
          <w:rFonts w:ascii="Times New Roman" w:hAnsi="Times New Roman" w:cs="Times New Roman"/>
          <w:sz w:val="24"/>
          <w:szCs w:val="24"/>
        </w:rPr>
        <w:t>;</w:t>
      </w:r>
    </w:p>
    <w:p w:rsidR="00927631" w:rsidRDefault="00230CC8" w:rsidP="00D7191C">
      <w:pPr>
        <w:pStyle w:val="af3"/>
        <w:numPr>
          <w:ilvl w:val="0"/>
          <w:numId w:val="18"/>
        </w:numPr>
        <w:tabs>
          <w:tab w:val="left" w:pos="284"/>
        </w:tabs>
        <w:spacing w:line="240" w:lineRule="auto"/>
        <w:ind w:left="0" w:firstLine="0"/>
        <w:rPr>
          <w:rFonts w:ascii="Times New Roman" w:hAnsi="Times New Roman" w:cs="Times New Roman"/>
          <w:sz w:val="24"/>
          <w:szCs w:val="24"/>
        </w:rPr>
      </w:pPr>
      <w:r w:rsidRPr="00333217">
        <w:rPr>
          <w:rFonts w:ascii="Times New Roman" w:hAnsi="Times New Roman" w:cs="Times New Roman"/>
          <w:sz w:val="24"/>
          <w:szCs w:val="24"/>
        </w:rPr>
        <w:t>в табличных случаях умножения: 9</w:t>
      </w:r>
      <w:r w:rsidR="00BA5B4E" w:rsidRPr="00BA5B4E">
        <w:rPr>
          <w:rFonts w:ascii="Calibri" w:hAnsi="Calibri" w:cs="Times New Roman"/>
          <w:color w:val="FFFFFF"/>
          <w:sz w:val="24"/>
          <w:szCs w:val="24"/>
        </w:rPr>
        <w:t>·</w:t>
      </w:r>
      <w:r w:rsidR="008B5A84" w:rsidRPr="00BD3477">
        <w:rPr>
          <w:rFonts w:ascii="Times New Roman" w:hAnsi="Times New Roman" w:cs="Times New Roman"/>
          <w:b/>
          <w:color w:val="auto"/>
          <w:sz w:val="24"/>
          <w:szCs w:val="24"/>
        </w:rPr>
        <w:t>×</w:t>
      </w:r>
      <w:r w:rsidR="00BA5B4E" w:rsidRPr="00156366">
        <w:rPr>
          <w:rFonts w:ascii="Calibri" w:hAnsi="Calibri" w:cs="Times New Roman"/>
          <w:color w:val="FFFFFF"/>
          <w:sz w:val="24"/>
          <w:szCs w:val="24"/>
        </w:rPr>
        <w:t>·</w:t>
      </w:r>
      <w:r w:rsidRPr="00333217">
        <w:rPr>
          <w:rFonts w:ascii="Times New Roman" w:hAnsi="Times New Roman" w:cs="Times New Roman"/>
          <w:sz w:val="24"/>
          <w:szCs w:val="24"/>
        </w:rPr>
        <w:t xml:space="preserve">8 (вариант ответа </w:t>
      </w:r>
      <w:r w:rsidR="00927631" w:rsidRPr="00333217">
        <w:rPr>
          <w:rFonts w:ascii="Times New Roman" w:hAnsi="Times New Roman" w:cs="Times New Roman"/>
          <w:sz w:val="24"/>
          <w:szCs w:val="24"/>
        </w:rPr>
        <w:t>№</w:t>
      </w:r>
      <w:r w:rsidR="00BA5B4E" w:rsidRPr="00BA5B4E">
        <w:rPr>
          <w:rFonts w:ascii="Calibri" w:hAnsi="Calibri" w:cs="Times New Roman"/>
          <w:color w:val="FFFFFF"/>
          <w:sz w:val="24"/>
          <w:szCs w:val="24"/>
        </w:rPr>
        <w:t>·</w:t>
      </w:r>
      <w:r w:rsidR="00927631" w:rsidRPr="00333217">
        <w:rPr>
          <w:rFonts w:ascii="Times New Roman" w:hAnsi="Times New Roman" w:cs="Times New Roman"/>
          <w:sz w:val="24"/>
          <w:szCs w:val="24"/>
        </w:rPr>
        <w:t>3</w:t>
      </w:r>
      <w:r w:rsidR="003362B9" w:rsidRPr="00333217">
        <w:rPr>
          <w:rFonts w:ascii="Times New Roman" w:hAnsi="Times New Roman" w:cs="Times New Roman"/>
          <w:sz w:val="24"/>
          <w:szCs w:val="24"/>
        </w:rPr>
        <w:t xml:space="preserve"> </w:t>
      </w:r>
      <w:r w:rsidR="00675108" w:rsidRPr="00333217">
        <w:rPr>
          <w:rFonts w:ascii="Times New Roman" w:hAnsi="Times New Roman" w:cs="Times New Roman"/>
          <w:sz w:val="24"/>
          <w:szCs w:val="24"/>
        </w:rPr>
        <w:t>выбрали</w:t>
      </w:r>
      <w:r w:rsidRPr="00333217">
        <w:rPr>
          <w:rFonts w:ascii="Times New Roman" w:hAnsi="Times New Roman" w:cs="Times New Roman"/>
          <w:sz w:val="24"/>
          <w:szCs w:val="24"/>
        </w:rPr>
        <w:t xml:space="preserve"> </w:t>
      </w:r>
      <w:r w:rsidR="00D26512" w:rsidRPr="00333217">
        <w:rPr>
          <w:rFonts w:ascii="Times New Roman" w:hAnsi="Times New Roman" w:cs="Times New Roman"/>
          <w:sz w:val="24"/>
          <w:szCs w:val="24"/>
        </w:rPr>
        <w:t>6</w:t>
      </w:r>
      <w:r w:rsidR="00D26512" w:rsidRPr="00333217">
        <w:rPr>
          <w:rFonts w:ascii="Times New Roman" w:hAnsi="Times New Roman" w:cs="Times New Roman"/>
          <w:color w:val="FFFFFF"/>
          <w:sz w:val="24"/>
          <w:szCs w:val="24"/>
        </w:rPr>
        <w:t>·</w:t>
      </w:r>
      <w:r w:rsidR="001775D0" w:rsidRPr="00333217">
        <w:rPr>
          <w:rFonts w:ascii="Times New Roman" w:hAnsi="Times New Roman" w:cs="Times New Roman"/>
          <w:sz w:val="24"/>
          <w:szCs w:val="24"/>
        </w:rPr>
        <w:t>%</w:t>
      </w:r>
      <w:r w:rsidR="00675108" w:rsidRPr="00333217">
        <w:rPr>
          <w:rFonts w:ascii="Times New Roman" w:hAnsi="Times New Roman" w:cs="Times New Roman"/>
          <w:sz w:val="24"/>
          <w:szCs w:val="24"/>
        </w:rPr>
        <w:t xml:space="preserve"> пятиклассников</w:t>
      </w:r>
      <w:r w:rsidR="003362B9" w:rsidRPr="00333217">
        <w:rPr>
          <w:rFonts w:ascii="Times New Roman" w:hAnsi="Times New Roman" w:cs="Times New Roman"/>
          <w:sz w:val="24"/>
          <w:szCs w:val="24"/>
        </w:rPr>
        <w:t>)</w:t>
      </w:r>
      <w:r w:rsidRPr="00333217">
        <w:rPr>
          <w:rFonts w:ascii="Times New Roman" w:hAnsi="Times New Roman" w:cs="Times New Roman"/>
          <w:sz w:val="24"/>
          <w:szCs w:val="24"/>
        </w:rPr>
        <w:t>.</w:t>
      </w:r>
    </w:p>
    <w:p w:rsidR="00D7191C" w:rsidRDefault="00D7191C" w:rsidP="00D7191C">
      <w:pPr>
        <w:pStyle w:val="af3"/>
        <w:spacing w:line="240" w:lineRule="auto"/>
        <w:ind w:firstLine="0"/>
        <w:jc w:val="right"/>
        <w:rPr>
          <w:rFonts w:ascii="Arial Narrow" w:hAnsi="Arial Narrow"/>
          <w:i/>
          <w:sz w:val="22"/>
          <w:szCs w:val="22"/>
        </w:rPr>
      </w:pPr>
      <w:r w:rsidRPr="00207940">
        <w:rPr>
          <w:rFonts w:ascii="Arial Narrow" w:hAnsi="Arial Narrow"/>
          <w:i/>
          <w:sz w:val="22"/>
          <w:szCs w:val="22"/>
        </w:rPr>
        <w:t>Разностное сравнение чисел (</w:t>
      </w:r>
      <w:proofErr w:type="gramStart"/>
      <w:r w:rsidRPr="00207940">
        <w:rPr>
          <w:rFonts w:ascii="Arial Narrow" w:hAnsi="Arial Narrow"/>
          <w:i/>
          <w:sz w:val="22"/>
          <w:szCs w:val="22"/>
        </w:rPr>
        <w:t>на сколько</w:t>
      </w:r>
      <w:proofErr w:type="gramEnd"/>
      <w:r w:rsidRPr="00207940">
        <w:rPr>
          <w:rFonts w:ascii="Arial Narrow" w:hAnsi="Arial Narrow"/>
          <w:i/>
          <w:sz w:val="22"/>
          <w:szCs w:val="22"/>
        </w:rPr>
        <w:t xml:space="preserve"> больше …). </w:t>
      </w:r>
    </w:p>
    <w:p w:rsidR="00D7191C" w:rsidRPr="00333217" w:rsidRDefault="00D7191C" w:rsidP="00D7191C">
      <w:pPr>
        <w:pStyle w:val="af3"/>
        <w:tabs>
          <w:tab w:val="left" w:pos="284"/>
        </w:tabs>
        <w:spacing w:after="60" w:line="240" w:lineRule="auto"/>
        <w:ind w:firstLine="0"/>
        <w:jc w:val="right"/>
        <w:rPr>
          <w:rFonts w:ascii="Times New Roman" w:hAnsi="Times New Roman" w:cs="Times New Roman"/>
          <w:sz w:val="24"/>
          <w:szCs w:val="24"/>
        </w:rPr>
      </w:pPr>
      <w:r w:rsidRPr="00207940">
        <w:rPr>
          <w:rFonts w:ascii="Arial Narrow" w:hAnsi="Arial Narrow"/>
          <w:i/>
          <w:sz w:val="22"/>
          <w:szCs w:val="22"/>
        </w:rPr>
        <w:t>Действия с многозначными числами (деление).</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778"/>
        <w:gridCol w:w="1418"/>
        <w:gridCol w:w="2375"/>
      </w:tblGrid>
      <w:tr w:rsidR="00D26512" w:rsidRPr="00561205" w:rsidTr="00A02374">
        <w:tc>
          <w:tcPr>
            <w:tcW w:w="5778" w:type="dxa"/>
            <w:tcBorders>
              <w:top w:val="double" w:sz="4" w:space="0" w:color="auto"/>
              <w:bottom w:val="double" w:sz="4" w:space="0" w:color="auto"/>
              <w:right w:val="double" w:sz="4" w:space="0" w:color="auto"/>
            </w:tcBorders>
            <w:shd w:val="clear" w:color="auto" w:fill="E1FFE1"/>
            <w:vAlign w:val="center"/>
          </w:tcPr>
          <w:p w:rsidR="00D26512" w:rsidRPr="00561205" w:rsidRDefault="00D26512" w:rsidP="00A02374">
            <w:pPr>
              <w:jc w:val="center"/>
              <w:rPr>
                <w:rFonts w:ascii="Arial Narrow" w:hAnsi="Arial Narrow"/>
                <w:b/>
                <w:sz w:val="22"/>
                <w:szCs w:val="22"/>
                <w:highlight w:val="yellow"/>
              </w:rPr>
            </w:pPr>
            <w:r w:rsidRPr="00A857D7">
              <w:rPr>
                <w:rFonts w:ascii="Arial Narrow" w:hAnsi="Arial Narrow"/>
                <w:b/>
                <w:sz w:val="22"/>
                <w:szCs w:val="22"/>
              </w:rPr>
              <w:t>Задание 7</w:t>
            </w:r>
          </w:p>
        </w:tc>
        <w:tc>
          <w:tcPr>
            <w:tcW w:w="1418" w:type="dxa"/>
            <w:tcBorders>
              <w:top w:val="double" w:sz="4" w:space="0" w:color="auto"/>
              <w:left w:val="double" w:sz="4" w:space="0" w:color="auto"/>
              <w:bottom w:val="double" w:sz="4" w:space="0" w:color="auto"/>
              <w:right w:val="double" w:sz="4" w:space="0" w:color="auto"/>
            </w:tcBorders>
            <w:shd w:val="clear" w:color="auto" w:fill="E1FFE1"/>
            <w:vAlign w:val="center"/>
          </w:tcPr>
          <w:p w:rsidR="00D26512" w:rsidRPr="001308B1" w:rsidRDefault="00D26512" w:rsidP="00A02374">
            <w:pPr>
              <w:jc w:val="center"/>
              <w:rPr>
                <w:rFonts w:ascii="Arial Narrow" w:hAnsi="Arial Narrow"/>
                <w:b/>
                <w:sz w:val="22"/>
                <w:szCs w:val="22"/>
              </w:rPr>
            </w:pPr>
            <w:r w:rsidRPr="001308B1">
              <w:rPr>
                <w:rFonts w:ascii="Arial Narrow" w:hAnsi="Arial Narrow"/>
                <w:b/>
                <w:sz w:val="22"/>
                <w:szCs w:val="22"/>
              </w:rPr>
              <w:t xml:space="preserve">Варианты </w:t>
            </w:r>
          </w:p>
          <w:p w:rsidR="00D26512" w:rsidRPr="001308B1" w:rsidRDefault="00D26512" w:rsidP="00A02374">
            <w:pPr>
              <w:jc w:val="center"/>
              <w:rPr>
                <w:rFonts w:ascii="Arial Narrow" w:hAnsi="Arial Narrow"/>
                <w:b/>
                <w:sz w:val="22"/>
                <w:szCs w:val="22"/>
              </w:rPr>
            </w:pPr>
            <w:r w:rsidRPr="001308B1">
              <w:rPr>
                <w:rFonts w:ascii="Arial Narrow" w:hAnsi="Arial Narrow"/>
                <w:b/>
                <w:sz w:val="22"/>
                <w:szCs w:val="22"/>
              </w:rPr>
              <w:t>ответов</w:t>
            </w:r>
          </w:p>
        </w:tc>
        <w:tc>
          <w:tcPr>
            <w:tcW w:w="2375" w:type="dxa"/>
            <w:tcBorders>
              <w:top w:val="double" w:sz="4" w:space="0" w:color="auto"/>
              <w:left w:val="double" w:sz="4" w:space="0" w:color="auto"/>
              <w:bottom w:val="double" w:sz="4" w:space="0" w:color="auto"/>
            </w:tcBorders>
            <w:shd w:val="clear" w:color="auto" w:fill="E1FFE1"/>
          </w:tcPr>
          <w:p w:rsidR="00D26512" w:rsidRPr="001308B1" w:rsidRDefault="00D26512" w:rsidP="00A02374">
            <w:pPr>
              <w:jc w:val="center"/>
              <w:rPr>
                <w:rFonts w:ascii="Arial Narrow" w:hAnsi="Arial Narrow"/>
                <w:b/>
                <w:sz w:val="22"/>
                <w:szCs w:val="22"/>
              </w:rPr>
            </w:pPr>
            <w:r>
              <w:rPr>
                <w:rFonts w:ascii="Arial Narrow" w:hAnsi="Arial Narrow"/>
                <w:b/>
                <w:sz w:val="22"/>
                <w:szCs w:val="22"/>
              </w:rPr>
              <w:t xml:space="preserve">Кол-во </w:t>
            </w:r>
            <w:r w:rsidRPr="001308B1">
              <w:rPr>
                <w:rFonts w:ascii="Arial Narrow" w:hAnsi="Arial Narrow"/>
                <w:b/>
                <w:sz w:val="22"/>
                <w:szCs w:val="22"/>
              </w:rPr>
              <w:t>уч-ся, которые выбрали данный ответ</w:t>
            </w:r>
            <w:r>
              <w:rPr>
                <w:rFonts w:ascii="Arial Narrow" w:hAnsi="Arial Narrow"/>
                <w:b/>
                <w:sz w:val="22"/>
                <w:szCs w:val="22"/>
              </w:rPr>
              <w:t xml:space="preserve"> (в процентах)</w:t>
            </w:r>
          </w:p>
        </w:tc>
      </w:tr>
      <w:tr w:rsidR="00D26512" w:rsidRPr="00561205" w:rsidTr="00A02374">
        <w:trPr>
          <w:trHeight w:val="270"/>
        </w:trPr>
        <w:tc>
          <w:tcPr>
            <w:tcW w:w="5778" w:type="dxa"/>
            <w:vMerge w:val="restart"/>
            <w:tcBorders>
              <w:top w:val="double" w:sz="4" w:space="0" w:color="auto"/>
              <w:right w:val="double" w:sz="4" w:space="0" w:color="auto"/>
            </w:tcBorders>
            <w:shd w:val="clear" w:color="auto" w:fill="auto"/>
          </w:tcPr>
          <w:p w:rsidR="00D26512" w:rsidRPr="006C2759" w:rsidRDefault="00D26512" w:rsidP="00A02374">
            <w:pPr>
              <w:spacing w:before="120" w:after="60"/>
              <w:jc w:val="both"/>
              <w:rPr>
                <w:rFonts w:ascii="Arial Narrow" w:hAnsi="Arial Narrow"/>
                <w:sz w:val="22"/>
                <w:szCs w:val="22"/>
              </w:rPr>
            </w:pPr>
            <w:proofErr w:type="gramStart"/>
            <w:r w:rsidRPr="006C2759">
              <w:rPr>
                <w:rFonts w:ascii="Arial Narrow" w:hAnsi="Arial Narrow"/>
                <w:sz w:val="22"/>
                <w:szCs w:val="22"/>
              </w:rPr>
              <w:t>На сколько</w:t>
            </w:r>
            <w:proofErr w:type="gramEnd"/>
            <w:r w:rsidRPr="006C2759">
              <w:rPr>
                <w:rFonts w:ascii="Arial Narrow" w:hAnsi="Arial Narrow"/>
                <w:sz w:val="22"/>
                <w:szCs w:val="22"/>
              </w:rPr>
              <w:t xml:space="preserve"> число </w:t>
            </w:r>
            <w:r w:rsidRPr="006C2759">
              <w:rPr>
                <w:rFonts w:ascii="Arial Narrow" w:hAnsi="Arial Narrow"/>
                <w:b/>
                <w:sz w:val="22"/>
                <w:szCs w:val="22"/>
              </w:rPr>
              <w:t>4070</w:t>
            </w:r>
            <w:r w:rsidRPr="006C2759">
              <w:rPr>
                <w:rFonts w:ascii="Arial Narrow" w:hAnsi="Arial Narrow"/>
                <w:sz w:val="22"/>
                <w:szCs w:val="22"/>
              </w:rPr>
              <w:t xml:space="preserve"> больше частного чисел </w:t>
            </w:r>
            <w:r w:rsidRPr="006C2759">
              <w:rPr>
                <w:rFonts w:ascii="Arial Narrow" w:hAnsi="Arial Narrow"/>
                <w:b/>
                <w:sz w:val="22"/>
                <w:szCs w:val="22"/>
              </w:rPr>
              <w:t xml:space="preserve">7560 </w:t>
            </w:r>
            <w:r w:rsidRPr="006C2759">
              <w:rPr>
                <w:rFonts w:ascii="Arial Narrow" w:hAnsi="Arial Narrow"/>
                <w:sz w:val="22"/>
                <w:szCs w:val="22"/>
              </w:rPr>
              <w:t>и</w:t>
            </w:r>
            <w:r w:rsidRPr="006C2759">
              <w:rPr>
                <w:rFonts w:ascii="Arial Narrow" w:hAnsi="Arial Narrow"/>
                <w:b/>
                <w:sz w:val="22"/>
                <w:szCs w:val="22"/>
              </w:rPr>
              <w:t xml:space="preserve"> 7</w:t>
            </w:r>
            <w:r w:rsidRPr="006C2759">
              <w:rPr>
                <w:rFonts w:ascii="Arial Narrow" w:hAnsi="Arial Narrow"/>
                <w:sz w:val="22"/>
                <w:szCs w:val="22"/>
              </w:rPr>
              <w:t>?</w:t>
            </w:r>
          </w:p>
          <w:tbl>
            <w:tblPr>
              <w:tblW w:w="0" w:type="auto"/>
              <w:tblInd w:w="112" w:type="dxa"/>
              <w:tblLook w:val="0000" w:firstRow="0" w:lastRow="0" w:firstColumn="0" w:lastColumn="0" w:noHBand="0" w:noVBand="0"/>
            </w:tblPr>
            <w:tblGrid>
              <w:gridCol w:w="1363"/>
              <w:gridCol w:w="1363"/>
              <w:gridCol w:w="1362"/>
              <w:gridCol w:w="1362"/>
            </w:tblGrid>
            <w:tr w:rsidR="00D26512" w:rsidRPr="006C2759" w:rsidTr="00A02374">
              <w:tc>
                <w:tcPr>
                  <w:tcW w:w="2688" w:type="dxa"/>
                  <w:shd w:val="clear" w:color="auto" w:fill="auto"/>
                </w:tcPr>
                <w:p w:rsidR="00D26512" w:rsidRPr="006C2759" w:rsidRDefault="00D26512" w:rsidP="007C66FD">
                  <w:pPr>
                    <w:numPr>
                      <w:ilvl w:val="0"/>
                      <w:numId w:val="7"/>
                    </w:numPr>
                    <w:suppressAutoHyphens/>
                    <w:autoSpaceDE w:val="0"/>
                    <w:ind w:left="206" w:hanging="206"/>
                    <w:rPr>
                      <w:rFonts w:ascii="Arial Narrow" w:hAnsi="Arial Narrow"/>
                      <w:sz w:val="22"/>
                      <w:szCs w:val="22"/>
                    </w:rPr>
                  </w:pPr>
                  <w:r w:rsidRPr="006C2759">
                    <w:rPr>
                      <w:rFonts w:ascii="Arial Narrow" w:hAnsi="Arial Narrow"/>
                      <w:sz w:val="22"/>
                      <w:szCs w:val="22"/>
                    </w:rPr>
                    <w:t>на 2990</w:t>
                  </w:r>
                </w:p>
              </w:tc>
              <w:tc>
                <w:tcPr>
                  <w:tcW w:w="2688" w:type="dxa"/>
                  <w:shd w:val="clear" w:color="auto" w:fill="auto"/>
                </w:tcPr>
                <w:p w:rsidR="00D26512" w:rsidRPr="006C2759" w:rsidRDefault="00D26512" w:rsidP="007C66FD">
                  <w:pPr>
                    <w:numPr>
                      <w:ilvl w:val="0"/>
                      <w:numId w:val="7"/>
                    </w:numPr>
                    <w:suppressAutoHyphens/>
                    <w:autoSpaceDE w:val="0"/>
                    <w:ind w:left="206" w:hanging="206"/>
                    <w:rPr>
                      <w:rFonts w:ascii="Arial Narrow" w:hAnsi="Arial Narrow"/>
                      <w:sz w:val="22"/>
                      <w:szCs w:val="22"/>
                    </w:rPr>
                  </w:pPr>
                  <w:r w:rsidRPr="006C2759">
                    <w:rPr>
                      <w:rFonts w:ascii="Arial Narrow" w:hAnsi="Arial Narrow"/>
                      <w:sz w:val="22"/>
                      <w:szCs w:val="22"/>
                    </w:rPr>
                    <w:t>на 3890</w:t>
                  </w:r>
                </w:p>
              </w:tc>
              <w:tc>
                <w:tcPr>
                  <w:tcW w:w="2688" w:type="dxa"/>
                  <w:shd w:val="clear" w:color="auto" w:fill="auto"/>
                </w:tcPr>
                <w:p w:rsidR="00D26512" w:rsidRPr="006C2759" w:rsidRDefault="00D26512" w:rsidP="007C66FD">
                  <w:pPr>
                    <w:numPr>
                      <w:ilvl w:val="0"/>
                      <w:numId w:val="7"/>
                    </w:numPr>
                    <w:suppressAutoHyphens/>
                    <w:autoSpaceDE w:val="0"/>
                    <w:ind w:left="206" w:hanging="206"/>
                    <w:rPr>
                      <w:rFonts w:ascii="Arial Narrow" w:hAnsi="Arial Narrow"/>
                      <w:sz w:val="22"/>
                      <w:szCs w:val="22"/>
                    </w:rPr>
                  </w:pPr>
                  <w:r w:rsidRPr="006C2759">
                    <w:rPr>
                      <w:rFonts w:ascii="Arial Narrow" w:hAnsi="Arial Narrow"/>
                      <w:sz w:val="22"/>
                      <w:szCs w:val="22"/>
                    </w:rPr>
                    <w:t>на 3962</w:t>
                  </w:r>
                </w:p>
              </w:tc>
              <w:tc>
                <w:tcPr>
                  <w:tcW w:w="2688" w:type="dxa"/>
                  <w:shd w:val="clear" w:color="auto" w:fill="auto"/>
                </w:tcPr>
                <w:p w:rsidR="00D26512" w:rsidRPr="006C2759" w:rsidRDefault="00D26512" w:rsidP="007C66FD">
                  <w:pPr>
                    <w:numPr>
                      <w:ilvl w:val="0"/>
                      <w:numId w:val="7"/>
                    </w:numPr>
                    <w:suppressAutoHyphens/>
                    <w:autoSpaceDE w:val="0"/>
                    <w:ind w:left="206" w:hanging="206"/>
                    <w:rPr>
                      <w:rFonts w:ascii="Arial Narrow" w:hAnsi="Arial Narrow"/>
                      <w:sz w:val="22"/>
                      <w:szCs w:val="22"/>
                    </w:rPr>
                  </w:pPr>
                  <w:r w:rsidRPr="006C2759">
                    <w:rPr>
                      <w:rFonts w:ascii="Arial Narrow" w:hAnsi="Arial Narrow"/>
                      <w:sz w:val="22"/>
                      <w:szCs w:val="22"/>
                    </w:rPr>
                    <w:t>на 5150</w:t>
                  </w:r>
                </w:p>
              </w:tc>
            </w:tr>
          </w:tbl>
          <w:p w:rsidR="00D26512" w:rsidRPr="006C2759" w:rsidRDefault="00D26512" w:rsidP="00A02374">
            <w:pPr>
              <w:ind w:firstLine="180"/>
              <w:rPr>
                <w:rFonts w:ascii="Arial Narrow" w:hAnsi="Arial Narrow"/>
                <w:sz w:val="22"/>
                <w:szCs w:val="22"/>
                <w:highlight w:val="yellow"/>
              </w:rPr>
            </w:pPr>
          </w:p>
        </w:tc>
        <w:tc>
          <w:tcPr>
            <w:tcW w:w="1418" w:type="dxa"/>
            <w:tcBorders>
              <w:top w:val="double" w:sz="4" w:space="0" w:color="auto"/>
              <w:left w:val="double" w:sz="4" w:space="0" w:color="auto"/>
              <w:right w:val="double" w:sz="4" w:space="0" w:color="auto"/>
            </w:tcBorders>
            <w:shd w:val="clear" w:color="auto" w:fill="auto"/>
            <w:vAlign w:val="center"/>
          </w:tcPr>
          <w:p w:rsidR="00D26512" w:rsidRPr="00082822" w:rsidRDefault="00D26512" w:rsidP="00A02374">
            <w:pPr>
              <w:jc w:val="center"/>
              <w:rPr>
                <w:rFonts w:ascii="Arial Narrow" w:hAnsi="Arial Narrow" w:cs="Arial"/>
                <w:color w:val="000099"/>
                <w:sz w:val="22"/>
                <w:szCs w:val="22"/>
                <w:lang w:val="en-US"/>
              </w:rPr>
            </w:pPr>
            <w:r w:rsidRPr="00082822">
              <w:rPr>
                <w:rFonts w:ascii="Arial Narrow" w:hAnsi="Arial Narrow" w:cs="Arial"/>
                <w:color w:val="000099"/>
                <w:sz w:val="22"/>
                <w:szCs w:val="22"/>
              </w:rPr>
              <w:t>1</w:t>
            </w:r>
            <w:r>
              <w:rPr>
                <w:rFonts w:ascii="Arial Narrow" w:hAnsi="Arial Narrow" w:cs="Arial"/>
                <w:color w:val="000099"/>
                <w:sz w:val="22"/>
                <w:szCs w:val="22"/>
                <w:lang w:val="en-US"/>
              </w:rPr>
              <w:t>*</w:t>
            </w:r>
          </w:p>
        </w:tc>
        <w:tc>
          <w:tcPr>
            <w:tcW w:w="2375" w:type="dxa"/>
            <w:tcBorders>
              <w:top w:val="double" w:sz="4" w:space="0" w:color="auto"/>
              <w:left w:val="double" w:sz="4" w:space="0" w:color="auto"/>
            </w:tcBorders>
            <w:shd w:val="clear" w:color="auto" w:fill="auto"/>
            <w:vAlign w:val="center"/>
          </w:tcPr>
          <w:p w:rsidR="00D26512" w:rsidRPr="002B15CB" w:rsidRDefault="00D26512" w:rsidP="00441690">
            <w:pPr>
              <w:jc w:val="center"/>
              <w:rPr>
                <w:rFonts w:ascii="Arial Narrow" w:hAnsi="Arial Narrow"/>
                <w:color w:val="000099"/>
                <w:sz w:val="22"/>
                <w:szCs w:val="22"/>
              </w:rPr>
            </w:pPr>
            <w:r w:rsidRPr="002B15CB">
              <w:rPr>
                <w:rFonts w:ascii="Arial Narrow" w:hAnsi="Arial Narrow"/>
                <w:color w:val="000099"/>
                <w:sz w:val="22"/>
                <w:szCs w:val="22"/>
              </w:rPr>
              <w:t>5</w:t>
            </w:r>
            <w:r w:rsidR="00441690">
              <w:rPr>
                <w:rFonts w:ascii="Arial Narrow" w:hAnsi="Arial Narrow"/>
                <w:color w:val="000099"/>
                <w:sz w:val="22"/>
                <w:szCs w:val="22"/>
              </w:rPr>
              <w:t>8</w:t>
            </w:r>
          </w:p>
        </w:tc>
      </w:tr>
      <w:tr w:rsidR="00D26512" w:rsidRPr="00561205" w:rsidTr="00A02374">
        <w:trPr>
          <w:trHeight w:val="270"/>
        </w:trPr>
        <w:tc>
          <w:tcPr>
            <w:tcW w:w="5778" w:type="dxa"/>
            <w:vMerge/>
            <w:tcBorders>
              <w:right w:val="double" w:sz="4" w:space="0" w:color="auto"/>
            </w:tcBorders>
            <w:shd w:val="clear" w:color="auto" w:fill="auto"/>
          </w:tcPr>
          <w:p w:rsidR="00D26512" w:rsidRPr="00561205" w:rsidRDefault="00D26512" w:rsidP="00A02374">
            <w:pPr>
              <w:jc w:val="right"/>
              <w:rPr>
                <w:rFonts w:ascii="Arial Narrow" w:hAnsi="Arial Narrow"/>
                <w:i/>
                <w:sz w:val="22"/>
                <w:szCs w:val="22"/>
                <w:highlight w:val="yellow"/>
              </w:rPr>
            </w:pPr>
          </w:p>
        </w:tc>
        <w:tc>
          <w:tcPr>
            <w:tcW w:w="1418" w:type="dxa"/>
            <w:tcBorders>
              <w:left w:val="double" w:sz="4" w:space="0" w:color="auto"/>
              <w:right w:val="double" w:sz="4" w:space="0" w:color="auto"/>
            </w:tcBorders>
            <w:shd w:val="clear" w:color="auto" w:fill="auto"/>
            <w:vAlign w:val="center"/>
          </w:tcPr>
          <w:p w:rsidR="00D26512" w:rsidRPr="00082822" w:rsidRDefault="00D26512" w:rsidP="00A02374">
            <w:pPr>
              <w:jc w:val="center"/>
              <w:rPr>
                <w:rFonts w:ascii="Arial Narrow" w:hAnsi="Arial Narrow" w:cs="Arial"/>
                <w:sz w:val="22"/>
                <w:szCs w:val="22"/>
              </w:rPr>
            </w:pPr>
            <w:r w:rsidRPr="00082822">
              <w:rPr>
                <w:rFonts w:ascii="Arial Narrow" w:hAnsi="Arial Narrow" w:cs="Arial"/>
                <w:sz w:val="22"/>
                <w:szCs w:val="22"/>
              </w:rPr>
              <w:t>2</w:t>
            </w:r>
          </w:p>
        </w:tc>
        <w:tc>
          <w:tcPr>
            <w:tcW w:w="2375" w:type="dxa"/>
            <w:tcBorders>
              <w:left w:val="double" w:sz="4" w:space="0" w:color="auto"/>
            </w:tcBorders>
            <w:shd w:val="clear" w:color="auto" w:fill="auto"/>
            <w:vAlign w:val="center"/>
          </w:tcPr>
          <w:p w:rsidR="00D26512" w:rsidRPr="000F3BA1" w:rsidRDefault="00D26512" w:rsidP="00441690">
            <w:pPr>
              <w:jc w:val="center"/>
              <w:rPr>
                <w:rFonts w:ascii="Arial Narrow" w:hAnsi="Arial Narrow"/>
                <w:color w:val="000000"/>
                <w:sz w:val="22"/>
                <w:szCs w:val="22"/>
              </w:rPr>
            </w:pPr>
            <w:r w:rsidRPr="000F3BA1">
              <w:rPr>
                <w:rFonts w:ascii="Arial Narrow" w:hAnsi="Arial Narrow"/>
                <w:color w:val="000000"/>
                <w:sz w:val="22"/>
                <w:szCs w:val="22"/>
              </w:rPr>
              <w:t>2</w:t>
            </w:r>
            <w:r w:rsidR="00441690">
              <w:rPr>
                <w:rFonts w:ascii="Arial Narrow" w:hAnsi="Arial Narrow"/>
                <w:color w:val="000000"/>
                <w:sz w:val="22"/>
                <w:szCs w:val="22"/>
              </w:rPr>
              <w:t>3</w:t>
            </w:r>
          </w:p>
        </w:tc>
      </w:tr>
      <w:tr w:rsidR="00D26512" w:rsidRPr="00561205" w:rsidTr="00A02374">
        <w:trPr>
          <w:trHeight w:val="270"/>
        </w:trPr>
        <w:tc>
          <w:tcPr>
            <w:tcW w:w="5778" w:type="dxa"/>
            <w:vMerge/>
            <w:tcBorders>
              <w:right w:val="double" w:sz="4" w:space="0" w:color="auto"/>
            </w:tcBorders>
            <w:shd w:val="clear" w:color="auto" w:fill="auto"/>
          </w:tcPr>
          <w:p w:rsidR="00D26512" w:rsidRPr="00561205" w:rsidRDefault="00D26512" w:rsidP="00A02374">
            <w:pPr>
              <w:jc w:val="right"/>
              <w:rPr>
                <w:rFonts w:ascii="Arial Narrow" w:hAnsi="Arial Narrow"/>
                <w:i/>
                <w:sz w:val="22"/>
                <w:szCs w:val="22"/>
                <w:highlight w:val="yellow"/>
              </w:rPr>
            </w:pPr>
          </w:p>
        </w:tc>
        <w:tc>
          <w:tcPr>
            <w:tcW w:w="1418" w:type="dxa"/>
            <w:tcBorders>
              <w:left w:val="double" w:sz="4" w:space="0" w:color="auto"/>
              <w:right w:val="double" w:sz="4" w:space="0" w:color="auto"/>
            </w:tcBorders>
            <w:shd w:val="clear" w:color="auto" w:fill="auto"/>
            <w:vAlign w:val="center"/>
          </w:tcPr>
          <w:p w:rsidR="00D26512" w:rsidRPr="00082822" w:rsidRDefault="00D26512" w:rsidP="00A02374">
            <w:pPr>
              <w:jc w:val="center"/>
              <w:rPr>
                <w:rFonts w:ascii="Arial Narrow" w:hAnsi="Arial Narrow" w:cs="Arial"/>
                <w:sz w:val="22"/>
                <w:szCs w:val="22"/>
              </w:rPr>
            </w:pPr>
            <w:r w:rsidRPr="00082822">
              <w:rPr>
                <w:rFonts w:ascii="Arial Narrow" w:hAnsi="Arial Narrow" w:cs="Arial"/>
                <w:sz w:val="22"/>
                <w:szCs w:val="22"/>
              </w:rPr>
              <w:t>3</w:t>
            </w:r>
          </w:p>
        </w:tc>
        <w:tc>
          <w:tcPr>
            <w:tcW w:w="2375" w:type="dxa"/>
            <w:tcBorders>
              <w:left w:val="double" w:sz="4" w:space="0" w:color="auto"/>
            </w:tcBorders>
            <w:shd w:val="clear" w:color="auto" w:fill="auto"/>
            <w:vAlign w:val="center"/>
          </w:tcPr>
          <w:p w:rsidR="00D26512" w:rsidRPr="000F3BA1" w:rsidRDefault="00D26512" w:rsidP="00441690">
            <w:pPr>
              <w:jc w:val="center"/>
              <w:rPr>
                <w:rFonts w:ascii="Arial Narrow" w:hAnsi="Arial Narrow"/>
                <w:color w:val="000000"/>
                <w:sz w:val="22"/>
                <w:szCs w:val="22"/>
              </w:rPr>
            </w:pPr>
            <w:r w:rsidRPr="000F3BA1">
              <w:rPr>
                <w:rFonts w:ascii="Arial Narrow" w:hAnsi="Arial Narrow"/>
                <w:color w:val="000000"/>
                <w:sz w:val="22"/>
                <w:szCs w:val="22"/>
              </w:rPr>
              <w:t>10</w:t>
            </w:r>
          </w:p>
        </w:tc>
      </w:tr>
      <w:tr w:rsidR="00D26512" w:rsidRPr="00561205" w:rsidTr="00A02374">
        <w:trPr>
          <w:trHeight w:val="270"/>
        </w:trPr>
        <w:tc>
          <w:tcPr>
            <w:tcW w:w="5778" w:type="dxa"/>
            <w:vMerge/>
            <w:tcBorders>
              <w:right w:val="double" w:sz="4" w:space="0" w:color="auto"/>
            </w:tcBorders>
            <w:shd w:val="clear" w:color="auto" w:fill="auto"/>
          </w:tcPr>
          <w:p w:rsidR="00D26512" w:rsidRPr="00561205" w:rsidRDefault="00D26512" w:rsidP="00A02374">
            <w:pPr>
              <w:jc w:val="right"/>
              <w:rPr>
                <w:rFonts w:ascii="Arial Narrow" w:hAnsi="Arial Narrow"/>
                <w:i/>
                <w:sz w:val="22"/>
                <w:szCs w:val="22"/>
                <w:highlight w:val="yellow"/>
              </w:rPr>
            </w:pPr>
          </w:p>
        </w:tc>
        <w:tc>
          <w:tcPr>
            <w:tcW w:w="1418" w:type="dxa"/>
            <w:tcBorders>
              <w:left w:val="double" w:sz="4" w:space="0" w:color="auto"/>
              <w:bottom w:val="double" w:sz="4" w:space="0" w:color="auto"/>
              <w:right w:val="double" w:sz="4" w:space="0" w:color="auto"/>
            </w:tcBorders>
            <w:shd w:val="clear" w:color="auto" w:fill="auto"/>
            <w:vAlign w:val="center"/>
          </w:tcPr>
          <w:p w:rsidR="00D26512" w:rsidRPr="00082822" w:rsidRDefault="00D26512" w:rsidP="00A02374">
            <w:pPr>
              <w:jc w:val="center"/>
              <w:rPr>
                <w:rFonts w:ascii="Arial Narrow" w:hAnsi="Arial Narrow" w:cs="Arial"/>
                <w:sz w:val="22"/>
                <w:szCs w:val="22"/>
              </w:rPr>
            </w:pPr>
            <w:r w:rsidRPr="00082822">
              <w:rPr>
                <w:rFonts w:ascii="Arial Narrow" w:hAnsi="Arial Narrow" w:cs="Arial"/>
                <w:sz w:val="22"/>
                <w:szCs w:val="22"/>
              </w:rPr>
              <w:t>4</w:t>
            </w:r>
          </w:p>
        </w:tc>
        <w:tc>
          <w:tcPr>
            <w:tcW w:w="2375" w:type="dxa"/>
            <w:tcBorders>
              <w:left w:val="double" w:sz="4" w:space="0" w:color="auto"/>
            </w:tcBorders>
            <w:shd w:val="clear" w:color="auto" w:fill="auto"/>
            <w:vAlign w:val="center"/>
          </w:tcPr>
          <w:p w:rsidR="00D26512" w:rsidRPr="000F3BA1" w:rsidRDefault="00441690" w:rsidP="00A02374">
            <w:pPr>
              <w:jc w:val="center"/>
              <w:rPr>
                <w:rFonts w:ascii="Arial Narrow" w:hAnsi="Arial Narrow"/>
                <w:color w:val="000000"/>
                <w:sz w:val="22"/>
                <w:szCs w:val="22"/>
              </w:rPr>
            </w:pPr>
            <w:r>
              <w:rPr>
                <w:rFonts w:ascii="Arial Narrow" w:hAnsi="Arial Narrow"/>
                <w:color w:val="000000"/>
                <w:sz w:val="22"/>
                <w:szCs w:val="22"/>
              </w:rPr>
              <w:t xml:space="preserve">  6</w:t>
            </w:r>
          </w:p>
        </w:tc>
      </w:tr>
    </w:tbl>
    <w:p w:rsidR="00BA5B4E" w:rsidRDefault="00905E6D" w:rsidP="00BA5B4E">
      <w:pPr>
        <w:pStyle w:val="af3"/>
        <w:tabs>
          <w:tab w:val="left" w:pos="284"/>
        </w:tabs>
        <w:spacing w:before="120" w:line="240" w:lineRule="auto"/>
        <w:ind w:firstLine="567"/>
        <w:rPr>
          <w:rFonts w:ascii="Times New Roman" w:hAnsi="Times New Roman" w:cs="Times New Roman"/>
          <w:sz w:val="24"/>
          <w:szCs w:val="24"/>
        </w:rPr>
      </w:pPr>
      <w:r w:rsidRPr="00333217">
        <w:rPr>
          <w:rFonts w:ascii="Times New Roman" w:hAnsi="Times New Roman" w:cs="Times New Roman"/>
          <w:sz w:val="24"/>
          <w:szCs w:val="24"/>
        </w:rPr>
        <w:t>В ходе выполнения</w:t>
      </w:r>
      <w:r w:rsidR="008B5A84">
        <w:rPr>
          <w:rFonts w:ascii="Times New Roman" w:hAnsi="Times New Roman" w:cs="Times New Roman"/>
          <w:sz w:val="24"/>
          <w:szCs w:val="24"/>
        </w:rPr>
        <w:t xml:space="preserve"> </w:t>
      </w:r>
      <w:r w:rsidR="00BD3477">
        <w:rPr>
          <w:rFonts w:ascii="Times New Roman" w:hAnsi="Times New Roman" w:cs="Times New Roman"/>
          <w:sz w:val="24"/>
          <w:szCs w:val="24"/>
        </w:rPr>
        <w:t>задания</w:t>
      </w:r>
      <w:r w:rsidR="00BD3477" w:rsidRPr="00156366">
        <w:rPr>
          <w:rFonts w:ascii="Times New Roman" w:hAnsi="Times New Roman" w:cs="Times New Roman"/>
          <w:color w:val="FFFFFF"/>
          <w:sz w:val="24"/>
          <w:szCs w:val="24"/>
        </w:rPr>
        <w:t>·</w:t>
      </w:r>
      <w:r w:rsidR="009073B4" w:rsidRPr="002F2B90">
        <w:rPr>
          <w:rFonts w:ascii="Times New Roman" w:hAnsi="Times New Roman" w:cs="Times New Roman"/>
          <w:b/>
          <w:sz w:val="24"/>
          <w:szCs w:val="24"/>
        </w:rPr>
        <w:t>7</w:t>
      </w:r>
      <w:r w:rsidR="009073B4" w:rsidRPr="00333217">
        <w:rPr>
          <w:rFonts w:ascii="Times New Roman" w:hAnsi="Times New Roman" w:cs="Times New Roman"/>
          <w:sz w:val="24"/>
          <w:szCs w:val="24"/>
        </w:rPr>
        <w:t xml:space="preserve"> </w:t>
      </w:r>
      <w:r w:rsidR="00BA5B4E" w:rsidRPr="00333217">
        <w:rPr>
          <w:rFonts w:ascii="Times New Roman" w:hAnsi="Times New Roman" w:cs="Times New Roman"/>
          <w:sz w:val="24"/>
          <w:szCs w:val="24"/>
        </w:rPr>
        <w:t>33</w:t>
      </w:r>
      <w:r w:rsidR="00BA5B4E" w:rsidRPr="00BA5B4E">
        <w:rPr>
          <w:rFonts w:ascii="Calibri" w:hAnsi="Calibri" w:cs="Times New Roman"/>
          <w:color w:val="FFFFFF"/>
          <w:sz w:val="24"/>
          <w:szCs w:val="24"/>
        </w:rPr>
        <w:t>·</w:t>
      </w:r>
      <w:r w:rsidR="00BA5B4E" w:rsidRPr="00333217">
        <w:rPr>
          <w:rFonts w:ascii="Times New Roman" w:hAnsi="Times New Roman" w:cs="Times New Roman"/>
          <w:sz w:val="24"/>
          <w:szCs w:val="24"/>
        </w:rPr>
        <w:t xml:space="preserve">% учащихся </w:t>
      </w:r>
      <w:r w:rsidR="00675108" w:rsidRPr="00333217">
        <w:rPr>
          <w:rFonts w:ascii="Times New Roman" w:hAnsi="Times New Roman" w:cs="Times New Roman"/>
          <w:sz w:val="24"/>
          <w:szCs w:val="24"/>
        </w:rPr>
        <w:t xml:space="preserve">допустили ошибку </w:t>
      </w:r>
      <w:r w:rsidRPr="00333217">
        <w:rPr>
          <w:rFonts w:ascii="Times New Roman" w:hAnsi="Times New Roman" w:cs="Times New Roman"/>
          <w:sz w:val="24"/>
          <w:szCs w:val="24"/>
        </w:rPr>
        <w:t>при</w:t>
      </w:r>
      <w:r w:rsidR="00675108" w:rsidRPr="00333217">
        <w:rPr>
          <w:rFonts w:ascii="Times New Roman" w:hAnsi="Times New Roman" w:cs="Times New Roman"/>
          <w:sz w:val="24"/>
          <w:szCs w:val="24"/>
        </w:rPr>
        <w:t xml:space="preserve"> </w:t>
      </w:r>
      <w:r w:rsidRPr="00333217">
        <w:rPr>
          <w:rFonts w:ascii="Times New Roman" w:hAnsi="Times New Roman" w:cs="Times New Roman"/>
          <w:sz w:val="24"/>
          <w:szCs w:val="24"/>
        </w:rPr>
        <w:t xml:space="preserve">делении многозначного числа на </w:t>
      </w:r>
      <w:proofErr w:type="gramStart"/>
      <w:r w:rsidRPr="00333217">
        <w:rPr>
          <w:rFonts w:ascii="Times New Roman" w:hAnsi="Times New Roman" w:cs="Times New Roman"/>
          <w:sz w:val="24"/>
          <w:szCs w:val="24"/>
        </w:rPr>
        <w:t>однозначное</w:t>
      </w:r>
      <w:proofErr w:type="gramEnd"/>
      <w:r w:rsidRPr="00333217">
        <w:rPr>
          <w:rFonts w:ascii="Times New Roman" w:hAnsi="Times New Roman" w:cs="Times New Roman"/>
          <w:sz w:val="24"/>
          <w:szCs w:val="24"/>
        </w:rPr>
        <w:t xml:space="preserve"> (7560</w:t>
      </w:r>
      <w:r w:rsidR="00BA5B4E" w:rsidRPr="00BA5B4E">
        <w:rPr>
          <w:rFonts w:ascii="Calibri" w:hAnsi="Calibri" w:cs="Times New Roman"/>
          <w:color w:val="FFFFFF"/>
          <w:sz w:val="24"/>
          <w:szCs w:val="24"/>
        </w:rPr>
        <w:t>·</w:t>
      </w:r>
      <w:r w:rsidRPr="004D78A2">
        <w:rPr>
          <w:rFonts w:ascii="Times New Roman" w:hAnsi="Times New Roman" w:cs="Times New Roman"/>
          <w:b/>
          <w:sz w:val="24"/>
          <w:szCs w:val="24"/>
        </w:rPr>
        <w:t>:</w:t>
      </w:r>
      <w:r w:rsidR="00BA5B4E" w:rsidRPr="004D78A2">
        <w:rPr>
          <w:rFonts w:ascii="Times New Roman" w:hAnsi="Times New Roman" w:cs="Times New Roman"/>
          <w:b/>
          <w:color w:val="FFFFFF"/>
          <w:sz w:val="24"/>
          <w:szCs w:val="24"/>
        </w:rPr>
        <w:t>·</w:t>
      </w:r>
      <w:r w:rsidRPr="00333217">
        <w:rPr>
          <w:rFonts w:ascii="Times New Roman" w:hAnsi="Times New Roman" w:cs="Times New Roman"/>
          <w:sz w:val="24"/>
          <w:szCs w:val="24"/>
        </w:rPr>
        <w:t>7)</w:t>
      </w:r>
      <w:r w:rsidR="00933A5E" w:rsidRPr="00333217">
        <w:rPr>
          <w:rFonts w:ascii="Times New Roman" w:hAnsi="Times New Roman" w:cs="Times New Roman"/>
          <w:sz w:val="24"/>
          <w:szCs w:val="24"/>
        </w:rPr>
        <w:t xml:space="preserve">. Основная ошибка – пропуск цифры ноль </w:t>
      </w:r>
      <w:r w:rsidR="00120B57">
        <w:rPr>
          <w:rFonts w:ascii="Times New Roman" w:hAnsi="Times New Roman" w:cs="Times New Roman"/>
          <w:sz w:val="24"/>
          <w:szCs w:val="24"/>
        </w:rPr>
        <w:t xml:space="preserve"> </w:t>
      </w:r>
      <w:r w:rsidR="00933A5E" w:rsidRPr="00333217">
        <w:rPr>
          <w:rFonts w:ascii="Times New Roman" w:hAnsi="Times New Roman" w:cs="Times New Roman"/>
          <w:sz w:val="24"/>
          <w:szCs w:val="24"/>
        </w:rPr>
        <w:t>в частном (23 % учащихся указали вариант ответа № 2). 10 % учащихся</w:t>
      </w:r>
      <w:r w:rsidR="00333217">
        <w:rPr>
          <w:rFonts w:ascii="Times New Roman" w:hAnsi="Times New Roman" w:cs="Times New Roman"/>
          <w:sz w:val="24"/>
          <w:szCs w:val="24"/>
        </w:rPr>
        <w:t xml:space="preserve"> «потеряли»</w:t>
      </w:r>
      <w:r w:rsidR="00333217" w:rsidRPr="00333217">
        <w:rPr>
          <w:rFonts w:ascii="Times New Roman" w:hAnsi="Times New Roman" w:cs="Times New Roman"/>
          <w:sz w:val="24"/>
          <w:szCs w:val="24"/>
        </w:rPr>
        <w:t xml:space="preserve"> </w:t>
      </w:r>
      <w:r w:rsidR="00333217">
        <w:rPr>
          <w:rFonts w:ascii="Times New Roman" w:hAnsi="Times New Roman" w:cs="Times New Roman"/>
          <w:sz w:val="24"/>
          <w:szCs w:val="24"/>
        </w:rPr>
        <w:t>ноль</w:t>
      </w:r>
      <w:r w:rsidR="00933A5E" w:rsidRPr="00333217">
        <w:rPr>
          <w:rFonts w:ascii="Times New Roman" w:hAnsi="Times New Roman" w:cs="Times New Roman"/>
          <w:sz w:val="24"/>
          <w:szCs w:val="24"/>
        </w:rPr>
        <w:t xml:space="preserve"> </w:t>
      </w:r>
      <w:r w:rsidR="00120B57">
        <w:rPr>
          <w:rFonts w:ascii="Times New Roman" w:hAnsi="Times New Roman" w:cs="Times New Roman"/>
          <w:sz w:val="24"/>
          <w:szCs w:val="24"/>
        </w:rPr>
        <w:t xml:space="preserve"> </w:t>
      </w:r>
      <w:r w:rsidR="00333217">
        <w:rPr>
          <w:rFonts w:ascii="Times New Roman" w:hAnsi="Times New Roman" w:cs="Times New Roman"/>
          <w:sz w:val="24"/>
          <w:szCs w:val="24"/>
        </w:rPr>
        <w:t>в конце числа (частного).</w:t>
      </w:r>
      <w:r w:rsidR="00333217" w:rsidRPr="00333217">
        <w:t xml:space="preserve"> </w:t>
      </w:r>
      <w:r w:rsidR="00333217">
        <w:rPr>
          <w:rFonts w:ascii="Times New Roman" w:hAnsi="Times New Roman" w:cs="Times New Roman"/>
          <w:sz w:val="24"/>
          <w:szCs w:val="24"/>
        </w:rPr>
        <w:t>П</w:t>
      </w:r>
      <w:r w:rsidR="00333217" w:rsidRPr="00933A5E">
        <w:rPr>
          <w:rFonts w:ascii="Times New Roman" w:hAnsi="Times New Roman" w:cs="Times New Roman"/>
          <w:sz w:val="24"/>
          <w:szCs w:val="24"/>
        </w:rPr>
        <w:t>ричи</w:t>
      </w:r>
      <w:r w:rsidR="00333217">
        <w:rPr>
          <w:rFonts w:ascii="Times New Roman" w:hAnsi="Times New Roman" w:cs="Times New Roman"/>
          <w:sz w:val="24"/>
          <w:szCs w:val="24"/>
        </w:rPr>
        <w:t>на</w:t>
      </w:r>
      <w:r w:rsidR="00333217" w:rsidRPr="00333217">
        <w:rPr>
          <w:rFonts w:ascii="Times New Roman" w:hAnsi="Times New Roman" w:cs="Times New Roman"/>
          <w:sz w:val="24"/>
          <w:szCs w:val="24"/>
        </w:rPr>
        <w:t xml:space="preserve"> указанных выше ошибок </w:t>
      </w:r>
      <w:r w:rsidR="00333217">
        <w:rPr>
          <w:rFonts w:ascii="Times New Roman" w:hAnsi="Times New Roman" w:cs="Times New Roman"/>
          <w:sz w:val="24"/>
          <w:szCs w:val="24"/>
        </w:rPr>
        <w:t xml:space="preserve">– </w:t>
      </w:r>
      <w:r w:rsidR="00333217" w:rsidRPr="00933A5E">
        <w:rPr>
          <w:rFonts w:ascii="Times New Roman" w:hAnsi="Times New Roman" w:cs="Times New Roman"/>
          <w:sz w:val="24"/>
          <w:szCs w:val="24"/>
        </w:rPr>
        <w:t>неумение учащихся определять количество цифр в частном</w:t>
      </w:r>
      <w:r w:rsidR="00333217">
        <w:rPr>
          <w:rFonts w:ascii="Times New Roman" w:hAnsi="Times New Roman" w:cs="Times New Roman"/>
          <w:sz w:val="24"/>
          <w:szCs w:val="24"/>
        </w:rPr>
        <w:t>.</w:t>
      </w:r>
    </w:p>
    <w:p w:rsidR="009073B4" w:rsidRPr="00BA5B4E" w:rsidRDefault="001D529B" w:rsidP="00BA5B4E">
      <w:pPr>
        <w:pStyle w:val="af3"/>
        <w:tabs>
          <w:tab w:val="left" w:pos="284"/>
        </w:tabs>
        <w:spacing w:after="240" w:line="240" w:lineRule="auto"/>
        <w:ind w:firstLine="567"/>
        <w:rPr>
          <w:rFonts w:ascii="Times New Roman" w:hAnsi="Times New Roman" w:cs="Times New Roman"/>
          <w:sz w:val="24"/>
          <w:szCs w:val="24"/>
        </w:rPr>
      </w:pPr>
      <w:r>
        <w:rPr>
          <w:rFonts w:ascii="Times New Roman" w:hAnsi="Times New Roman" w:cs="Times New Roman"/>
          <w:sz w:val="24"/>
          <w:szCs w:val="24"/>
        </w:rPr>
        <w:t>6</w:t>
      </w:r>
      <w:r w:rsidR="00BA5B4E" w:rsidRPr="00BA5B4E">
        <w:rPr>
          <w:rFonts w:ascii="Calibri" w:hAnsi="Calibri" w:cs="Times New Roman"/>
          <w:color w:val="FFFFFF"/>
          <w:sz w:val="24"/>
          <w:szCs w:val="24"/>
        </w:rPr>
        <w:t>·</w:t>
      </w:r>
      <w:r>
        <w:rPr>
          <w:rFonts w:ascii="Times New Roman" w:hAnsi="Times New Roman" w:cs="Times New Roman"/>
          <w:sz w:val="24"/>
          <w:szCs w:val="24"/>
        </w:rPr>
        <w:t xml:space="preserve">% учащихся </w:t>
      </w:r>
      <w:r w:rsidRPr="001D529B">
        <w:rPr>
          <w:rFonts w:ascii="Times New Roman" w:hAnsi="Times New Roman" w:cs="Times New Roman"/>
          <w:sz w:val="24"/>
          <w:szCs w:val="24"/>
        </w:rPr>
        <w:t>(</w:t>
      </w:r>
      <w:r>
        <w:rPr>
          <w:rFonts w:ascii="Times New Roman" w:hAnsi="Times New Roman" w:cs="Times New Roman"/>
          <w:sz w:val="24"/>
          <w:szCs w:val="24"/>
        </w:rPr>
        <w:t>указали вариант ответа №</w:t>
      </w:r>
      <w:r w:rsidR="00BA5B4E" w:rsidRPr="00BA5B4E">
        <w:rPr>
          <w:rFonts w:ascii="Calibri" w:hAnsi="Calibri" w:cs="Times New Roman"/>
          <w:color w:val="FFFFFF"/>
          <w:sz w:val="24"/>
          <w:szCs w:val="24"/>
        </w:rPr>
        <w:t>·</w:t>
      </w:r>
      <w:r>
        <w:rPr>
          <w:rFonts w:ascii="Times New Roman" w:hAnsi="Times New Roman" w:cs="Times New Roman"/>
          <w:sz w:val="24"/>
          <w:szCs w:val="24"/>
        </w:rPr>
        <w:t>4</w:t>
      </w:r>
      <w:r w:rsidRPr="001D529B">
        <w:rPr>
          <w:rFonts w:ascii="Times New Roman" w:hAnsi="Times New Roman" w:cs="Times New Roman"/>
          <w:sz w:val="24"/>
          <w:szCs w:val="24"/>
        </w:rPr>
        <w:t>)</w:t>
      </w:r>
      <w:r w:rsidR="00BA5B4E">
        <w:rPr>
          <w:rFonts w:ascii="Times New Roman" w:hAnsi="Times New Roman" w:cs="Times New Roman"/>
          <w:sz w:val="24"/>
          <w:szCs w:val="24"/>
        </w:rPr>
        <w:t>, отвечая на вопрос «</w:t>
      </w:r>
      <w:proofErr w:type="gramStart"/>
      <w:r w:rsidR="00BA5B4E">
        <w:rPr>
          <w:rFonts w:ascii="Times New Roman" w:hAnsi="Times New Roman" w:cs="Times New Roman"/>
          <w:sz w:val="24"/>
          <w:szCs w:val="24"/>
        </w:rPr>
        <w:t>на сколько</w:t>
      </w:r>
      <w:proofErr w:type="gramEnd"/>
      <w:r w:rsidR="00BA5B4E">
        <w:rPr>
          <w:rFonts w:ascii="Times New Roman" w:hAnsi="Times New Roman" w:cs="Times New Roman"/>
          <w:sz w:val="24"/>
          <w:szCs w:val="24"/>
        </w:rPr>
        <w:t xml:space="preserve"> </w:t>
      </w:r>
      <w:r w:rsidR="00120B57">
        <w:rPr>
          <w:rFonts w:ascii="Times New Roman" w:hAnsi="Times New Roman" w:cs="Times New Roman"/>
          <w:sz w:val="24"/>
          <w:szCs w:val="24"/>
        </w:rPr>
        <w:t xml:space="preserve">  </w:t>
      </w:r>
      <w:r w:rsidR="00BA5B4E">
        <w:rPr>
          <w:rFonts w:ascii="Times New Roman" w:hAnsi="Times New Roman" w:cs="Times New Roman"/>
          <w:sz w:val="24"/>
          <w:szCs w:val="24"/>
        </w:rPr>
        <w:t xml:space="preserve">  больше …»</w:t>
      </w:r>
      <w:r w:rsidR="0054521F">
        <w:rPr>
          <w:rFonts w:ascii="Times New Roman" w:hAnsi="Times New Roman" w:cs="Times New Roman"/>
          <w:sz w:val="24"/>
          <w:szCs w:val="24"/>
        </w:rPr>
        <w:t>,</w:t>
      </w:r>
      <w:r w:rsidR="00BA5B4E">
        <w:rPr>
          <w:rFonts w:ascii="Times New Roman" w:hAnsi="Times New Roman" w:cs="Times New Roman"/>
          <w:sz w:val="24"/>
          <w:szCs w:val="24"/>
        </w:rPr>
        <w:t xml:space="preserve"> ошиблись в выборе действия.</w:t>
      </w:r>
    </w:p>
    <w:p w:rsidR="00F724FB" w:rsidRPr="001308B1" w:rsidRDefault="00F724FB" w:rsidP="00BA5B4E">
      <w:pPr>
        <w:spacing w:after="120"/>
        <w:ind w:firstLine="567"/>
        <w:jc w:val="both"/>
        <w:outlineLvl w:val="1"/>
        <w:rPr>
          <w:b/>
        </w:rPr>
      </w:pPr>
      <w:r w:rsidRPr="001308B1">
        <w:rPr>
          <w:b/>
        </w:rPr>
        <w:t xml:space="preserve">Раздел </w:t>
      </w:r>
      <w:r w:rsidRPr="001308B1">
        <w:rPr>
          <w:b/>
          <w:i/>
        </w:rPr>
        <w:t>«</w:t>
      </w:r>
      <w:r w:rsidR="001308B1" w:rsidRPr="001308B1">
        <w:rPr>
          <w:b/>
          <w:i/>
          <w:u w:val="single"/>
        </w:rPr>
        <w:t>Работа с текстовыми задачами</w:t>
      </w:r>
      <w:r w:rsidRPr="001308B1">
        <w:rPr>
          <w:b/>
          <w:i/>
        </w:rPr>
        <w:t>».</w:t>
      </w:r>
    </w:p>
    <w:p w:rsidR="009B617E" w:rsidRPr="0054521F" w:rsidRDefault="009B617E" w:rsidP="009B617E">
      <w:pPr>
        <w:ind w:firstLine="567"/>
        <w:jc w:val="both"/>
      </w:pPr>
      <w:r w:rsidRPr="0054521F">
        <w:t>В 2019 году учащимся были предложены текстовые задачи в два или три действия. Результаты их выполнения имеют</w:t>
      </w:r>
      <w:r w:rsidR="0054521F">
        <w:t xml:space="preserve"> значительный разброс – от 25 % </w:t>
      </w:r>
      <w:r w:rsidRPr="0054521F">
        <w:t xml:space="preserve">до 56 %. </w:t>
      </w:r>
    </w:p>
    <w:p w:rsidR="009B617E" w:rsidRPr="0054521F" w:rsidRDefault="009B617E" w:rsidP="009B617E">
      <w:pPr>
        <w:ind w:firstLine="567"/>
        <w:jc w:val="both"/>
      </w:pPr>
      <w:r w:rsidRPr="0054521F">
        <w:t xml:space="preserve">Основная проблема учащихся – недостаточная </w:t>
      </w:r>
      <w:proofErr w:type="spellStart"/>
      <w:r w:rsidRPr="0054521F">
        <w:t>сформированность</w:t>
      </w:r>
      <w:proofErr w:type="spellEnd"/>
      <w:r w:rsidRPr="0054521F">
        <w:t xml:space="preserve"> читательских умений, умения планировать и анализировать ход решения задачи.</w:t>
      </w:r>
    </w:p>
    <w:p w:rsidR="009B617E" w:rsidRDefault="009B617E" w:rsidP="0054521F">
      <w:pPr>
        <w:spacing w:after="120"/>
        <w:ind w:firstLine="567"/>
        <w:jc w:val="both"/>
        <w:rPr>
          <w:rFonts w:ascii="Cambria" w:hAnsi="Cambria"/>
        </w:rPr>
      </w:pPr>
      <w:r w:rsidRPr="0054521F">
        <w:t>Учащиеся стремятся сразу приступить к выполнению задания, не тратя особых усилий на то, чтобы понять, что же именно требуется найти для ответа на вопрос задачи. Одним из ярких примеров проявления этого являются итоги выполнения задания 12.</w:t>
      </w:r>
    </w:p>
    <w:p w:rsidR="007C66FD" w:rsidRDefault="007C66FD" w:rsidP="009B617E">
      <w:pPr>
        <w:spacing w:after="60"/>
        <w:jc w:val="right"/>
        <w:rPr>
          <w:rFonts w:ascii="Arial Narrow" w:hAnsi="Arial Narrow"/>
          <w:i/>
          <w:sz w:val="22"/>
          <w:szCs w:val="22"/>
        </w:rPr>
      </w:pPr>
    </w:p>
    <w:p w:rsidR="007C66FD" w:rsidRDefault="007C66FD" w:rsidP="009B617E">
      <w:pPr>
        <w:spacing w:after="60"/>
        <w:jc w:val="right"/>
        <w:rPr>
          <w:rFonts w:ascii="Arial Narrow" w:hAnsi="Arial Narrow"/>
          <w:i/>
          <w:sz w:val="22"/>
          <w:szCs w:val="22"/>
        </w:rPr>
      </w:pPr>
    </w:p>
    <w:p w:rsidR="00F724FB" w:rsidRPr="009B617E" w:rsidRDefault="009B617E" w:rsidP="009B617E">
      <w:pPr>
        <w:spacing w:after="60"/>
        <w:jc w:val="right"/>
        <w:rPr>
          <w:rFonts w:ascii="Arial Narrow" w:hAnsi="Arial Narrow"/>
          <w:i/>
          <w:sz w:val="22"/>
          <w:szCs w:val="22"/>
          <w:highlight w:val="yellow"/>
        </w:rPr>
      </w:pPr>
      <w:r w:rsidRPr="009B617E">
        <w:rPr>
          <w:rFonts w:ascii="Arial Narrow" w:hAnsi="Arial Narrow"/>
          <w:i/>
          <w:sz w:val="22"/>
          <w:szCs w:val="22"/>
        </w:rPr>
        <w:lastRenderedPageBreak/>
        <w:t>Задача на кратное сравнение</w:t>
      </w:r>
      <w:r>
        <w:rPr>
          <w:rFonts w:ascii="Arial Narrow" w:hAnsi="Arial Narrow"/>
          <w:i/>
          <w:sz w:val="22"/>
          <w:szCs w:val="22"/>
        </w:rPr>
        <w:t xml:space="preserve"> чисел.</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869"/>
        <w:gridCol w:w="1384"/>
        <w:gridCol w:w="2318"/>
      </w:tblGrid>
      <w:tr w:rsidR="00DD4D38" w:rsidRPr="00561205" w:rsidTr="00013BFF">
        <w:tc>
          <w:tcPr>
            <w:tcW w:w="3066" w:type="pct"/>
            <w:tcBorders>
              <w:top w:val="double" w:sz="4" w:space="0" w:color="auto"/>
              <w:bottom w:val="double" w:sz="4" w:space="0" w:color="auto"/>
              <w:right w:val="double" w:sz="4" w:space="0" w:color="auto"/>
            </w:tcBorders>
            <w:shd w:val="clear" w:color="auto" w:fill="DDFFDD"/>
            <w:vAlign w:val="center"/>
          </w:tcPr>
          <w:p w:rsidR="00DD4D38" w:rsidRPr="00561205" w:rsidRDefault="00DD4D38" w:rsidP="00DD4D38">
            <w:pPr>
              <w:jc w:val="center"/>
              <w:rPr>
                <w:rFonts w:ascii="Arial Narrow" w:hAnsi="Arial Narrow"/>
                <w:b/>
                <w:sz w:val="22"/>
                <w:szCs w:val="22"/>
                <w:highlight w:val="yellow"/>
              </w:rPr>
            </w:pPr>
            <w:r w:rsidRPr="00DD4D38">
              <w:rPr>
                <w:rFonts w:ascii="Arial Narrow" w:hAnsi="Arial Narrow"/>
                <w:b/>
                <w:sz w:val="22"/>
                <w:szCs w:val="22"/>
              </w:rPr>
              <w:t>Задание 12</w:t>
            </w:r>
          </w:p>
        </w:tc>
        <w:tc>
          <w:tcPr>
            <w:tcW w:w="723" w:type="pct"/>
            <w:tcBorders>
              <w:top w:val="double" w:sz="4" w:space="0" w:color="auto"/>
              <w:left w:val="double" w:sz="4" w:space="0" w:color="auto"/>
              <w:bottom w:val="double" w:sz="4" w:space="0" w:color="auto"/>
              <w:right w:val="double" w:sz="4" w:space="0" w:color="auto"/>
            </w:tcBorders>
            <w:shd w:val="clear" w:color="auto" w:fill="DDFFDD"/>
            <w:vAlign w:val="center"/>
          </w:tcPr>
          <w:p w:rsidR="00DD4D38" w:rsidRPr="001308B1" w:rsidRDefault="00DD4D38" w:rsidP="008E04EA">
            <w:pPr>
              <w:jc w:val="center"/>
              <w:rPr>
                <w:rFonts w:ascii="Arial Narrow" w:hAnsi="Arial Narrow"/>
                <w:b/>
                <w:sz w:val="22"/>
                <w:szCs w:val="22"/>
              </w:rPr>
            </w:pPr>
            <w:r w:rsidRPr="001308B1">
              <w:rPr>
                <w:rFonts w:ascii="Arial Narrow" w:hAnsi="Arial Narrow"/>
                <w:b/>
                <w:sz w:val="22"/>
                <w:szCs w:val="22"/>
              </w:rPr>
              <w:t xml:space="preserve">Варианты </w:t>
            </w:r>
          </w:p>
          <w:p w:rsidR="00DD4D38" w:rsidRPr="001308B1" w:rsidRDefault="00DD4D38" w:rsidP="008E04EA">
            <w:pPr>
              <w:jc w:val="center"/>
              <w:rPr>
                <w:rFonts w:ascii="Arial Narrow" w:hAnsi="Arial Narrow"/>
                <w:b/>
                <w:sz w:val="22"/>
                <w:szCs w:val="22"/>
              </w:rPr>
            </w:pPr>
            <w:r w:rsidRPr="001308B1">
              <w:rPr>
                <w:rFonts w:ascii="Arial Narrow" w:hAnsi="Arial Narrow"/>
                <w:b/>
                <w:sz w:val="22"/>
                <w:szCs w:val="22"/>
              </w:rPr>
              <w:t>ответов</w:t>
            </w:r>
          </w:p>
        </w:tc>
        <w:tc>
          <w:tcPr>
            <w:tcW w:w="1211" w:type="pct"/>
            <w:tcBorders>
              <w:top w:val="double" w:sz="4" w:space="0" w:color="auto"/>
              <w:left w:val="double" w:sz="4" w:space="0" w:color="auto"/>
              <w:bottom w:val="double" w:sz="4" w:space="0" w:color="auto"/>
            </w:tcBorders>
            <w:shd w:val="clear" w:color="auto" w:fill="DDFFDD"/>
          </w:tcPr>
          <w:p w:rsidR="00DD4D38" w:rsidRPr="001308B1" w:rsidRDefault="00DD4D38" w:rsidP="008E04EA">
            <w:pPr>
              <w:jc w:val="center"/>
              <w:rPr>
                <w:rFonts w:ascii="Arial Narrow" w:hAnsi="Arial Narrow"/>
                <w:b/>
                <w:sz w:val="22"/>
                <w:szCs w:val="22"/>
              </w:rPr>
            </w:pPr>
            <w:r>
              <w:rPr>
                <w:rFonts w:ascii="Arial Narrow" w:hAnsi="Arial Narrow"/>
                <w:b/>
                <w:sz w:val="22"/>
                <w:szCs w:val="22"/>
              </w:rPr>
              <w:t xml:space="preserve">Кол-во </w:t>
            </w:r>
            <w:r w:rsidRPr="001308B1">
              <w:rPr>
                <w:rFonts w:ascii="Arial Narrow" w:hAnsi="Arial Narrow"/>
                <w:b/>
                <w:sz w:val="22"/>
                <w:szCs w:val="22"/>
              </w:rPr>
              <w:t xml:space="preserve">уч-ся, которые </w:t>
            </w:r>
            <w:r>
              <w:rPr>
                <w:rFonts w:ascii="Arial Narrow" w:hAnsi="Arial Narrow"/>
                <w:b/>
                <w:sz w:val="22"/>
                <w:szCs w:val="22"/>
              </w:rPr>
              <w:t>указали</w:t>
            </w:r>
            <w:r w:rsidRPr="001308B1">
              <w:rPr>
                <w:rFonts w:ascii="Arial Narrow" w:hAnsi="Arial Narrow"/>
                <w:b/>
                <w:sz w:val="22"/>
                <w:szCs w:val="22"/>
              </w:rPr>
              <w:t xml:space="preserve"> данный ответ</w:t>
            </w:r>
            <w:r>
              <w:rPr>
                <w:rFonts w:ascii="Arial Narrow" w:hAnsi="Arial Narrow"/>
                <w:b/>
                <w:sz w:val="22"/>
                <w:szCs w:val="22"/>
              </w:rPr>
              <w:t xml:space="preserve"> (в процентах)</w:t>
            </w:r>
          </w:p>
        </w:tc>
      </w:tr>
      <w:tr w:rsidR="00DD4D38" w:rsidRPr="00561205" w:rsidTr="00002041">
        <w:trPr>
          <w:trHeight w:val="301"/>
        </w:trPr>
        <w:tc>
          <w:tcPr>
            <w:tcW w:w="3066" w:type="pct"/>
            <w:vMerge w:val="restart"/>
            <w:tcBorders>
              <w:top w:val="double" w:sz="4" w:space="0" w:color="auto"/>
              <w:right w:val="double" w:sz="4" w:space="0" w:color="auto"/>
            </w:tcBorders>
            <w:shd w:val="clear" w:color="auto" w:fill="auto"/>
          </w:tcPr>
          <w:p w:rsidR="00DD4D38" w:rsidRPr="00DD4D38" w:rsidRDefault="00DD4D38" w:rsidP="00DD4D38">
            <w:pPr>
              <w:spacing w:before="120" w:after="60"/>
              <w:jc w:val="both"/>
              <w:rPr>
                <w:rFonts w:ascii="Arial Narrow" w:hAnsi="Arial Narrow"/>
                <w:color w:val="000000"/>
                <w:sz w:val="22"/>
                <w:szCs w:val="22"/>
              </w:rPr>
            </w:pPr>
            <w:r w:rsidRPr="00DD4D38">
              <w:rPr>
                <w:rFonts w:ascii="Arial Narrow" w:hAnsi="Arial Narrow"/>
                <w:sz w:val="22"/>
                <w:szCs w:val="22"/>
              </w:rPr>
              <w:t>С двух ульев за год получили 75 кг мёда. С одного из них получили 15 кг. Во сколько раз больше мёда получили со второго улья, чем с первого?</w:t>
            </w:r>
          </w:p>
          <w:tbl>
            <w:tblPr>
              <w:tblW w:w="0" w:type="auto"/>
              <w:tblInd w:w="112" w:type="dxa"/>
              <w:tblLook w:val="0000" w:firstRow="0" w:lastRow="0" w:firstColumn="0" w:lastColumn="0" w:noHBand="0" w:noVBand="0"/>
            </w:tblPr>
            <w:tblGrid>
              <w:gridCol w:w="1418"/>
              <w:gridCol w:w="1419"/>
              <w:gridCol w:w="1353"/>
              <w:gridCol w:w="1351"/>
            </w:tblGrid>
            <w:tr w:rsidR="00DD4D38" w:rsidRPr="00DD4D38" w:rsidTr="008E04EA">
              <w:tc>
                <w:tcPr>
                  <w:tcW w:w="2688" w:type="dxa"/>
                  <w:shd w:val="clear" w:color="auto" w:fill="auto"/>
                </w:tcPr>
                <w:p w:rsidR="00DD4D38" w:rsidRPr="00DD4D38" w:rsidRDefault="00DD4D38" w:rsidP="00A02374">
                  <w:pPr>
                    <w:numPr>
                      <w:ilvl w:val="0"/>
                      <w:numId w:val="8"/>
                    </w:numPr>
                    <w:suppressAutoHyphens/>
                    <w:autoSpaceDE w:val="0"/>
                    <w:rPr>
                      <w:rFonts w:ascii="Arial Narrow" w:hAnsi="Arial Narrow"/>
                      <w:color w:val="000000"/>
                      <w:sz w:val="22"/>
                      <w:szCs w:val="22"/>
                    </w:rPr>
                  </w:pPr>
                  <w:r w:rsidRPr="00DD4D38">
                    <w:rPr>
                      <w:rFonts w:ascii="Arial Narrow" w:hAnsi="Arial Narrow"/>
                      <w:color w:val="000000"/>
                      <w:sz w:val="22"/>
                      <w:szCs w:val="22"/>
                    </w:rPr>
                    <w:t>60</w:t>
                  </w:r>
                </w:p>
              </w:tc>
              <w:tc>
                <w:tcPr>
                  <w:tcW w:w="2688" w:type="dxa"/>
                  <w:shd w:val="clear" w:color="auto" w:fill="auto"/>
                </w:tcPr>
                <w:p w:rsidR="00DD4D38" w:rsidRPr="00DD4D38" w:rsidRDefault="00DD4D38" w:rsidP="00A02374">
                  <w:pPr>
                    <w:numPr>
                      <w:ilvl w:val="0"/>
                      <w:numId w:val="8"/>
                    </w:numPr>
                    <w:suppressAutoHyphens/>
                    <w:autoSpaceDE w:val="0"/>
                    <w:rPr>
                      <w:rFonts w:ascii="Arial Narrow" w:hAnsi="Arial Narrow"/>
                      <w:color w:val="000000"/>
                      <w:sz w:val="22"/>
                      <w:szCs w:val="22"/>
                    </w:rPr>
                  </w:pPr>
                  <w:r w:rsidRPr="00DD4D38">
                    <w:rPr>
                      <w:rFonts w:ascii="Arial Narrow" w:hAnsi="Arial Narrow"/>
                      <w:color w:val="000000"/>
                      <w:sz w:val="22"/>
                      <w:szCs w:val="22"/>
                    </w:rPr>
                    <w:t>45</w:t>
                  </w:r>
                </w:p>
              </w:tc>
              <w:tc>
                <w:tcPr>
                  <w:tcW w:w="2688" w:type="dxa"/>
                  <w:shd w:val="clear" w:color="auto" w:fill="auto"/>
                </w:tcPr>
                <w:p w:rsidR="00DD4D38" w:rsidRPr="00DD4D38" w:rsidRDefault="00DD4D38" w:rsidP="00A02374">
                  <w:pPr>
                    <w:numPr>
                      <w:ilvl w:val="0"/>
                      <w:numId w:val="8"/>
                    </w:numPr>
                    <w:suppressAutoHyphens/>
                    <w:autoSpaceDE w:val="0"/>
                    <w:rPr>
                      <w:rFonts w:ascii="Arial Narrow" w:hAnsi="Arial Narrow"/>
                      <w:color w:val="000000"/>
                      <w:sz w:val="22"/>
                      <w:szCs w:val="22"/>
                    </w:rPr>
                  </w:pPr>
                  <w:r w:rsidRPr="00DD4D38">
                    <w:rPr>
                      <w:rFonts w:ascii="Arial Narrow" w:hAnsi="Arial Narrow"/>
                      <w:color w:val="000000"/>
                      <w:sz w:val="22"/>
                      <w:szCs w:val="22"/>
                    </w:rPr>
                    <w:t>4</w:t>
                  </w:r>
                </w:p>
              </w:tc>
              <w:tc>
                <w:tcPr>
                  <w:tcW w:w="2688" w:type="dxa"/>
                  <w:shd w:val="clear" w:color="auto" w:fill="auto"/>
                </w:tcPr>
                <w:p w:rsidR="00DD4D38" w:rsidRPr="00DD4D38" w:rsidRDefault="00DD4D38" w:rsidP="00A02374">
                  <w:pPr>
                    <w:numPr>
                      <w:ilvl w:val="0"/>
                      <w:numId w:val="8"/>
                    </w:numPr>
                    <w:suppressAutoHyphens/>
                    <w:autoSpaceDE w:val="0"/>
                    <w:spacing w:after="60"/>
                    <w:ind w:left="357" w:hanging="357"/>
                    <w:rPr>
                      <w:rFonts w:ascii="Arial Narrow" w:hAnsi="Arial Narrow"/>
                      <w:sz w:val="22"/>
                      <w:szCs w:val="22"/>
                    </w:rPr>
                  </w:pPr>
                  <w:r w:rsidRPr="00DD4D38">
                    <w:rPr>
                      <w:rFonts w:ascii="Arial Narrow" w:hAnsi="Arial Narrow"/>
                      <w:color w:val="000000"/>
                      <w:sz w:val="22"/>
                      <w:szCs w:val="22"/>
                    </w:rPr>
                    <w:t>5</w:t>
                  </w:r>
                </w:p>
              </w:tc>
            </w:tr>
          </w:tbl>
          <w:p w:rsidR="00DD4D38" w:rsidRPr="00561205" w:rsidRDefault="00DD4D38" w:rsidP="00E514A8">
            <w:pPr>
              <w:rPr>
                <w:rFonts w:ascii="Arial Narrow" w:hAnsi="Arial Narrow"/>
                <w:sz w:val="6"/>
                <w:szCs w:val="6"/>
                <w:highlight w:val="yellow"/>
              </w:rPr>
            </w:pPr>
          </w:p>
        </w:tc>
        <w:tc>
          <w:tcPr>
            <w:tcW w:w="723" w:type="pct"/>
            <w:tcBorders>
              <w:top w:val="double" w:sz="4" w:space="0" w:color="auto"/>
              <w:left w:val="double" w:sz="4" w:space="0" w:color="auto"/>
              <w:right w:val="double" w:sz="4" w:space="0" w:color="auto"/>
            </w:tcBorders>
            <w:shd w:val="clear" w:color="auto" w:fill="auto"/>
            <w:vAlign w:val="center"/>
          </w:tcPr>
          <w:p w:rsidR="00DD4D38" w:rsidRPr="00082822" w:rsidRDefault="00DD4D38" w:rsidP="00DD4D38">
            <w:pPr>
              <w:jc w:val="center"/>
              <w:rPr>
                <w:rFonts w:ascii="Arial Narrow" w:hAnsi="Arial Narrow" w:cs="Arial"/>
                <w:sz w:val="22"/>
                <w:szCs w:val="22"/>
              </w:rPr>
            </w:pPr>
            <w:r w:rsidRPr="00082822">
              <w:rPr>
                <w:rFonts w:ascii="Arial Narrow" w:hAnsi="Arial Narrow" w:cs="Arial"/>
                <w:sz w:val="22"/>
                <w:szCs w:val="22"/>
              </w:rPr>
              <w:t>1</w:t>
            </w:r>
          </w:p>
        </w:tc>
        <w:tc>
          <w:tcPr>
            <w:tcW w:w="1211" w:type="pct"/>
            <w:tcBorders>
              <w:top w:val="double" w:sz="4" w:space="0" w:color="auto"/>
              <w:left w:val="double" w:sz="4" w:space="0" w:color="auto"/>
            </w:tcBorders>
            <w:shd w:val="clear" w:color="auto" w:fill="auto"/>
            <w:vAlign w:val="center"/>
          </w:tcPr>
          <w:p w:rsidR="00DD4D38" w:rsidRPr="000F3BA1" w:rsidRDefault="00DD4D38" w:rsidP="00441690">
            <w:pPr>
              <w:jc w:val="center"/>
              <w:rPr>
                <w:rFonts w:ascii="Arial Narrow" w:hAnsi="Arial Narrow"/>
                <w:color w:val="000000"/>
                <w:sz w:val="22"/>
                <w:szCs w:val="22"/>
              </w:rPr>
            </w:pPr>
            <w:r w:rsidRPr="000F3BA1">
              <w:rPr>
                <w:rFonts w:ascii="Arial Narrow" w:hAnsi="Arial Narrow"/>
                <w:color w:val="000000"/>
                <w:sz w:val="22"/>
                <w:szCs w:val="22"/>
              </w:rPr>
              <w:t>27</w:t>
            </w:r>
          </w:p>
        </w:tc>
      </w:tr>
      <w:tr w:rsidR="00DD4D38" w:rsidRPr="00561205" w:rsidTr="00002041">
        <w:trPr>
          <w:trHeight w:val="301"/>
        </w:trPr>
        <w:tc>
          <w:tcPr>
            <w:tcW w:w="3066" w:type="pct"/>
            <w:vMerge/>
            <w:tcBorders>
              <w:right w:val="double" w:sz="4" w:space="0" w:color="auto"/>
            </w:tcBorders>
            <w:shd w:val="clear" w:color="auto" w:fill="auto"/>
          </w:tcPr>
          <w:p w:rsidR="00DD4D38" w:rsidRPr="00561205" w:rsidRDefault="00DD4D38" w:rsidP="00E514A8">
            <w:pPr>
              <w:jc w:val="right"/>
              <w:rPr>
                <w:rFonts w:ascii="Arial Narrow" w:hAnsi="Arial Narrow"/>
                <w:i/>
                <w:sz w:val="22"/>
                <w:szCs w:val="22"/>
                <w:highlight w:val="yellow"/>
              </w:rPr>
            </w:pPr>
          </w:p>
        </w:tc>
        <w:tc>
          <w:tcPr>
            <w:tcW w:w="723" w:type="pct"/>
            <w:tcBorders>
              <w:left w:val="double" w:sz="4" w:space="0" w:color="auto"/>
              <w:right w:val="double" w:sz="4" w:space="0" w:color="auto"/>
            </w:tcBorders>
            <w:shd w:val="clear" w:color="auto" w:fill="auto"/>
            <w:vAlign w:val="center"/>
          </w:tcPr>
          <w:p w:rsidR="00DD4D38" w:rsidRPr="00082822" w:rsidRDefault="00DD4D38" w:rsidP="00DD4D38">
            <w:pPr>
              <w:jc w:val="center"/>
              <w:rPr>
                <w:rFonts w:ascii="Arial Narrow" w:hAnsi="Arial Narrow" w:cs="Arial"/>
                <w:sz w:val="22"/>
                <w:szCs w:val="22"/>
              </w:rPr>
            </w:pPr>
            <w:r w:rsidRPr="00082822">
              <w:rPr>
                <w:rFonts w:ascii="Arial Narrow" w:hAnsi="Arial Narrow" w:cs="Arial"/>
                <w:sz w:val="22"/>
                <w:szCs w:val="22"/>
              </w:rPr>
              <w:t>2</w:t>
            </w:r>
          </w:p>
        </w:tc>
        <w:tc>
          <w:tcPr>
            <w:tcW w:w="1211" w:type="pct"/>
            <w:tcBorders>
              <w:left w:val="double" w:sz="4" w:space="0" w:color="auto"/>
            </w:tcBorders>
            <w:shd w:val="clear" w:color="auto" w:fill="auto"/>
            <w:vAlign w:val="center"/>
          </w:tcPr>
          <w:p w:rsidR="00DD4D38" w:rsidRPr="000F3BA1" w:rsidRDefault="00DD4D38" w:rsidP="00441690">
            <w:pPr>
              <w:jc w:val="center"/>
              <w:rPr>
                <w:rFonts w:ascii="Arial Narrow" w:hAnsi="Arial Narrow"/>
                <w:color w:val="000000"/>
                <w:sz w:val="22"/>
                <w:szCs w:val="22"/>
              </w:rPr>
            </w:pPr>
            <w:r>
              <w:rPr>
                <w:rFonts w:ascii="Arial Narrow" w:hAnsi="Arial Narrow"/>
                <w:color w:val="000000"/>
                <w:sz w:val="22"/>
                <w:szCs w:val="22"/>
              </w:rPr>
              <w:t xml:space="preserve">  </w:t>
            </w:r>
            <w:r w:rsidR="00441690">
              <w:rPr>
                <w:rFonts w:ascii="Arial Narrow" w:hAnsi="Arial Narrow"/>
                <w:color w:val="000000"/>
                <w:sz w:val="22"/>
                <w:szCs w:val="22"/>
              </w:rPr>
              <w:t>8</w:t>
            </w:r>
          </w:p>
        </w:tc>
      </w:tr>
      <w:tr w:rsidR="00DD4D38" w:rsidRPr="00561205" w:rsidTr="00002041">
        <w:trPr>
          <w:trHeight w:val="301"/>
        </w:trPr>
        <w:tc>
          <w:tcPr>
            <w:tcW w:w="3066" w:type="pct"/>
            <w:vMerge/>
            <w:tcBorders>
              <w:right w:val="double" w:sz="4" w:space="0" w:color="auto"/>
            </w:tcBorders>
            <w:shd w:val="clear" w:color="auto" w:fill="auto"/>
          </w:tcPr>
          <w:p w:rsidR="00DD4D38" w:rsidRPr="00561205" w:rsidRDefault="00DD4D38" w:rsidP="00E514A8">
            <w:pPr>
              <w:jc w:val="right"/>
              <w:rPr>
                <w:rFonts w:ascii="Arial Narrow" w:hAnsi="Arial Narrow"/>
                <w:i/>
                <w:sz w:val="22"/>
                <w:szCs w:val="22"/>
                <w:highlight w:val="yellow"/>
              </w:rPr>
            </w:pPr>
          </w:p>
        </w:tc>
        <w:tc>
          <w:tcPr>
            <w:tcW w:w="723" w:type="pct"/>
            <w:tcBorders>
              <w:left w:val="double" w:sz="4" w:space="0" w:color="auto"/>
              <w:right w:val="double" w:sz="4" w:space="0" w:color="auto"/>
            </w:tcBorders>
            <w:shd w:val="clear" w:color="auto" w:fill="auto"/>
            <w:vAlign w:val="center"/>
          </w:tcPr>
          <w:p w:rsidR="00DD4D38" w:rsidRPr="00082822" w:rsidRDefault="00DD4D38" w:rsidP="00DD4D38">
            <w:pPr>
              <w:jc w:val="center"/>
              <w:rPr>
                <w:rFonts w:ascii="Arial Narrow" w:hAnsi="Arial Narrow" w:cs="Arial"/>
                <w:color w:val="000099"/>
                <w:sz w:val="22"/>
                <w:szCs w:val="22"/>
                <w:lang w:val="en-US"/>
              </w:rPr>
            </w:pPr>
            <w:r>
              <w:rPr>
                <w:rFonts w:ascii="Arial Narrow" w:hAnsi="Arial Narrow" w:cs="Arial"/>
                <w:color w:val="000099"/>
                <w:sz w:val="22"/>
                <w:szCs w:val="22"/>
              </w:rPr>
              <w:t xml:space="preserve"> </w:t>
            </w:r>
            <w:r w:rsidRPr="00082822">
              <w:rPr>
                <w:rFonts w:ascii="Arial Narrow" w:hAnsi="Arial Narrow" w:cs="Arial"/>
                <w:color w:val="000099"/>
                <w:sz w:val="22"/>
                <w:szCs w:val="22"/>
              </w:rPr>
              <w:t>3</w:t>
            </w:r>
            <w:r>
              <w:rPr>
                <w:rFonts w:ascii="Arial Narrow" w:hAnsi="Arial Narrow" w:cs="Arial"/>
                <w:color w:val="000099"/>
                <w:sz w:val="22"/>
                <w:szCs w:val="22"/>
                <w:lang w:val="en-US"/>
              </w:rPr>
              <w:t>*</w:t>
            </w:r>
          </w:p>
        </w:tc>
        <w:tc>
          <w:tcPr>
            <w:tcW w:w="1211" w:type="pct"/>
            <w:tcBorders>
              <w:left w:val="double" w:sz="4" w:space="0" w:color="auto"/>
            </w:tcBorders>
            <w:shd w:val="clear" w:color="auto" w:fill="auto"/>
            <w:vAlign w:val="center"/>
          </w:tcPr>
          <w:p w:rsidR="00DD4D38" w:rsidRPr="002B15CB" w:rsidRDefault="00441690" w:rsidP="00DD4D38">
            <w:pPr>
              <w:jc w:val="center"/>
              <w:rPr>
                <w:rFonts w:ascii="Arial Narrow" w:hAnsi="Arial Narrow"/>
                <w:color w:val="000099"/>
                <w:sz w:val="22"/>
                <w:szCs w:val="22"/>
              </w:rPr>
            </w:pPr>
            <w:r>
              <w:rPr>
                <w:rFonts w:ascii="Arial Narrow" w:hAnsi="Arial Narrow"/>
                <w:color w:val="000099"/>
                <w:sz w:val="22"/>
                <w:szCs w:val="22"/>
              </w:rPr>
              <w:t>30</w:t>
            </w:r>
          </w:p>
        </w:tc>
      </w:tr>
      <w:tr w:rsidR="00DD4D38" w:rsidRPr="00561205" w:rsidTr="00002041">
        <w:trPr>
          <w:trHeight w:val="302"/>
        </w:trPr>
        <w:tc>
          <w:tcPr>
            <w:tcW w:w="3066" w:type="pct"/>
            <w:vMerge/>
            <w:tcBorders>
              <w:right w:val="double" w:sz="4" w:space="0" w:color="auto"/>
            </w:tcBorders>
            <w:shd w:val="clear" w:color="auto" w:fill="auto"/>
          </w:tcPr>
          <w:p w:rsidR="00DD4D38" w:rsidRPr="00561205" w:rsidRDefault="00DD4D38" w:rsidP="00E514A8">
            <w:pPr>
              <w:jc w:val="right"/>
              <w:rPr>
                <w:rFonts w:ascii="Arial Narrow" w:hAnsi="Arial Narrow"/>
                <w:i/>
                <w:sz w:val="22"/>
                <w:szCs w:val="22"/>
                <w:highlight w:val="yellow"/>
              </w:rPr>
            </w:pPr>
          </w:p>
        </w:tc>
        <w:tc>
          <w:tcPr>
            <w:tcW w:w="723" w:type="pct"/>
            <w:tcBorders>
              <w:left w:val="double" w:sz="4" w:space="0" w:color="auto"/>
              <w:bottom w:val="double" w:sz="4" w:space="0" w:color="auto"/>
              <w:right w:val="double" w:sz="4" w:space="0" w:color="auto"/>
            </w:tcBorders>
            <w:shd w:val="clear" w:color="auto" w:fill="auto"/>
            <w:vAlign w:val="center"/>
          </w:tcPr>
          <w:p w:rsidR="00DD4D38" w:rsidRPr="00082822" w:rsidRDefault="00DD4D38" w:rsidP="00DD4D38">
            <w:pPr>
              <w:jc w:val="center"/>
              <w:rPr>
                <w:rFonts w:ascii="Arial Narrow" w:hAnsi="Arial Narrow" w:cs="Arial"/>
                <w:sz w:val="22"/>
                <w:szCs w:val="22"/>
                <w:lang w:val="en-US"/>
              </w:rPr>
            </w:pPr>
            <w:r>
              <w:rPr>
                <w:rFonts w:ascii="Arial Narrow" w:hAnsi="Arial Narrow" w:cs="Arial"/>
                <w:sz w:val="22"/>
                <w:szCs w:val="22"/>
              </w:rPr>
              <w:t>4</w:t>
            </w:r>
          </w:p>
        </w:tc>
        <w:tc>
          <w:tcPr>
            <w:tcW w:w="1211" w:type="pct"/>
            <w:tcBorders>
              <w:left w:val="double" w:sz="4" w:space="0" w:color="auto"/>
            </w:tcBorders>
            <w:shd w:val="clear" w:color="auto" w:fill="auto"/>
            <w:vAlign w:val="center"/>
          </w:tcPr>
          <w:p w:rsidR="00DD4D38" w:rsidRPr="000F3BA1" w:rsidRDefault="00DD4D38" w:rsidP="00441690">
            <w:pPr>
              <w:jc w:val="center"/>
              <w:rPr>
                <w:rFonts w:ascii="Arial Narrow" w:hAnsi="Arial Narrow"/>
                <w:color w:val="000000"/>
                <w:sz w:val="22"/>
                <w:szCs w:val="22"/>
              </w:rPr>
            </w:pPr>
            <w:r w:rsidRPr="000F3BA1">
              <w:rPr>
                <w:rFonts w:ascii="Arial Narrow" w:hAnsi="Arial Narrow"/>
                <w:color w:val="000000"/>
                <w:sz w:val="22"/>
                <w:szCs w:val="22"/>
              </w:rPr>
              <w:t>3</w:t>
            </w:r>
            <w:r w:rsidR="00441690">
              <w:rPr>
                <w:rFonts w:ascii="Arial Narrow" w:hAnsi="Arial Narrow"/>
                <w:color w:val="000000"/>
                <w:sz w:val="22"/>
                <w:szCs w:val="22"/>
              </w:rPr>
              <w:t>2</w:t>
            </w:r>
          </w:p>
        </w:tc>
      </w:tr>
    </w:tbl>
    <w:p w:rsidR="009B617E" w:rsidRPr="00792F14" w:rsidRDefault="009B617E" w:rsidP="009B617E">
      <w:pPr>
        <w:spacing w:before="120"/>
        <w:ind w:firstLine="539"/>
        <w:jc w:val="both"/>
      </w:pPr>
      <w:r w:rsidRPr="00792F14">
        <w:t xml:space="preserve">Около 32 % учащихся, не вникая в условие задачи, разделили большее число (75) </w:t>
      </w:r>
      <w:r w:rsidR="00120B57">
        <w:t xml:space="preserve">  </w:t>
      </w:r>
      <w:r w:rsidR="00792F14">
        <w:t xml:space="preserve"> </w:t>
      </w:r>
      <w:r w:rsidRPr="00792F14">
        <w:t xml:space="preserve">на меньшее (15), не обратив внимания на то, что 75 кг – количество мёда, которое получили </w:t>
      </w:r>
      <w:r w:rsidRPr="00792F14">
        <w:rPr>
          <w:b/>
          <w:i/>
        </w:rPr>
        <w:t>с двух ульев</w:t>
      </w:r>
      <w:r w:rsidRPr="00792F14">
        <w:t xml:space="preserve">, а не со второго. Те, кто указал как правильный ответ </w:t>
      </w:r>
      <w:proofErr w:type="spellStart"/>
      <w:r w:rsidRPr="00792F14">
        <w:t>дистрактор</w:t>
      </w:r>
      <w:proofErr w:type="spellEnd"/>
      <w:r w:rsidRPr="00792F14">
        <w:t xml:space="preserve"> </w:t>
      </w:r>
      <w:r w:rsidR="00120B57">
        <w:t xml:space="preserve"> </w:t>
      </w:r>
      <w:r w:rsidRPr="00792F14">
        <w:t>№ 1, перепутали к тому же виды задач: на кратное и разностное сравнение.</w:t>
      </w:r>
    </w:p>
    <w:p w:rsidR="009B617E" w:rsidRDefault="009B617E" w:rsidP="009B617E">
      <w:pPr>
        <w:ind w:firstLine="567"/>
        <w:jc w:val="both"/>
        <w:rPr>
          <w:rFonts w:ascii="Cambria" w:hAnsi="Cambria"/>
        </w:rPr>
      </w:pPr>
      <w:r w:rsidRPr="00792F14">
        <w:t>8 % учащихся правильно выполнили первое действие, но перепутав виды задач, ответили на вопрос: «</w:t>
      </w:r>
      <w:proofErr w:type="gramStart"/>
      <w:r w:rsidRPr="00792F14">
        <w:t>на сколько</w:t>
      </w:r>
      <w:proofErr w:type="gramEnd"/>
      <w:r w:rsidRPr="00792F14">
        <w:t xml:space="preserve"> больше …», а </w:t>
      </w:r>
      <w:r w:rsidR="00792F14" w:rsidRPr="00792F14">
        <w:t xml:space="preserve">не </w:t>
      </w:r>
      <w:r w:rsidRPr="00792F14">
        <w:t>«во сколько раз больше …».</w:t>
      </w:r>
    </w:p>
    <w:p w:rsidR="009B617E" w:rsidRPr="009B617E" w:rsidRDefault="009B617E" w:rsidP="009B617E">
      <w:pPr>
        <w:pStyle w:val="af3"/>
        <w:spacing w:before="120" w:line="240" w:lineRule="auto"/>
        <w:ind w:firstLine="0"/>
        <w:jc w:val="right"/>
        <w:rPr>
          <w:rFonts w:ascii="Arial Narrow" w:hAnsi="Arial Narrow"/>
          <w:i/>
          <w:sz w:val="22"/>
        </w:rPr>
      </w:pPr>
      <w:r w:rsidRPr="009B617E">
        <w:rPr>
          <w:rFonts w:ascii="Arial Narrow" w:hAnsi="Arial Narrow"/>
          <w:i/>
          <w:sz w:val="22"/>
        </w:rPr>
        <w:t xml:space="preserve">Задача, содержащая зависимость между величинами, </w:t>
      </w:r>
    </w:p>
    <w:p w:rsidR="00A90ACB" w:rsidRPr="009B617E" w:rsidRDefault="009B617E" w:rsidP="009B617E">
      <w:pPr>
        <w:pStyle w:val="af3"/>
        <w:spacing w:after="60" w:line="240" w:lineRule="auto"/>
        <w:ind w:firstLine="0"/>
        <w:jc w:val="right"/>
        <w:rPr>
          <w:rFonts w:ascii="Arial Narrow" w:hAnsi="Arial Narrow"/>
          <w:i/>
          <w:sz w:val="22"/>
          <w:szCs w:val="22"/>
          <w:highlight w:val="yellow"/>
        </w:rPr>
      </w:pPr>
      <w:proofErr w:type="gramStart"/>
      <w:r w:rsidRPr="009B617E">
        <w:rPr>
          <w:rFonts w:ascii="Arial Narrow" w:hAnsi="Arial Narrow"/>
          <w:i/>
          <w:sz w:val="22"/>
        </w:rPr>
        <w:t>характеризующими</w:t>
      </w:r>
      <w:proofErr w:type="gramEnd"/>
      <w:r w:rsidRPr="009B617E">
        <w:rPr>
          <w:rFonts w:ascii="Arial Narrow" w:hAnsi="Arial Narrow"/>
          <w:i/>
          <w:sz w:val="22"/>
        </w:rPr>
        <w:t xml:space="preserve"> процессы движения.</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778"/>
        <w:gridCol w:w="1418"/>
        <w:gridCol w:w="2375"/>
      </w:tblGrid>
      <w:tr w:rsidR="00DD4D38" w:rsidRPr="00561205" w:rsidTr="00013BFF">
        <w:tc>
          <w:tcPr>
            <w:tcW w:w="5778" w:type="dxa"/>
            <w:tcBorders>
              <w:top w:val="double" w:sz="4" w:space="0" w:color="auto"/>
              <w:bottom w:val="double" w:sz="4" w:space="0" w:color="auto"/>
              <w:right w:val="double" w:sz="4" w:space="0" w:color="auto"/>
            </w:tcBorders>
            <w:shd w:val="clear" w:color="auto" w:fill="D9FFD9"/>
            <w:vAlign w:val="center"/>
          </w:tcPr>
          <w:p w:rsidR="00DD4D38" w:rsidRPr="00561205" w:rsidRDefault="00DD4D38" w:rsidP="00DD4D38">
            <w:pPr>
              <w:jc w:val="center"/>
              <w:rPr>
                <w:rFonts w:ascii="Arial Narrow" w:hAnsi="Arial Narrow"/>
                <w:b/>
                <w:sz w:val="22"/>
                <w:szCs w:val="22"/>
                <w:highlight w:val="yellow"/>
              </w:rPr>
            </w:pPr>
            <w:r w:rsidRPr="00DD4D38">
              <w:rPr>
                <w:rFonts w:ascii="Arial Narrow" w:hAnsi="Arial Narrow"/>
                <w:b/>
                <w:sz w:val="22"/>
                <w:szCs w:val="22"/>
              </w:rPr>
              <w:t>Задание 13</w:t>
            </w:r>
          </w:p>
        </w:tc>
        <w:tc>
          <w:tcPr>
            <w:tcW w:w="1418" w:type="dxa"/>
            <w:tcBorders>
              <w:top w:val="double" w:sz="4" w:space="0" w:color="auto"/>
              <w:left w:val="double" w:sz="4" w:space="0" w:color="auto"/>
              <w:bottom w:val="double" w:sz="4" w:space="0" w:color="auto"/>
              <w:right w:val="double" w:sz="4" w:space="0" w:color="auto"/>
            </w:tcBorders>
            <w:shd w:val="clear" w:color="auto" w:fill="D9FFD9"/>
            <w:vAlign w:val="center"/>
          </w:tcPr>
          <w:p w:rsidR="00DD4D38" w:rsidRPr="001308B1" w:rsidRDefault="00DD4D38" w:rsidP="008E04EA">
            <w:pPr>
              <w:jc w:val="center"/>
              <w:rPr>
                <w:rFonts w:ascii="Arial Narrow" w:hAnsi="Arial Narrow"/>
                <w:b/>
                <w:sz w:val="22"/>
                <w:szCs w:val="22"/>
              </w:rPr>
            </w:pPr>
            <w:r w:rsidRPr="001308B1">
              <w:rPr>
                <w:rFonts w:ascii="Arial Narrow" w:hAnsi="Arial Narrow"/>
                <w:b/>
                <w:sz w:val="22"/>
                <w:szCs w:val="22"/>
              </w:rPr>
              <w:t xml:space="preserve">Варианты </w:t>
            </w:r>
          </w:p>
          <w:p w:rsidR="00DD4D38" w:rsidRPr="001308B1" w:rsidRDefault="00DD4D38" w:rsidP="008E04EA">
            <w:pPr>
              <w:jc w:val="center"/>
              <w:rPr>
                <w:rFonts w:ascii="Arial Narrow" w:hAnsi="Arial Narrow"/>
                <w:b/>
                <w:sz w:val="22"/>
                <w:szCs w:val="22"/>
              </w:rPr>
            </w:pPr>
            <w:r w:rsidRPr="001308B1">
              <w:rPr>
                <w:rFonts w:ascii="Arial Narrow" w:hAnsi="Arial Narrow"/>
                <w:b/>
                <w:sz w:val="22"/>
                <w:szCs w:val="22"/>
              </w:rPr>
              <w:t>ответов</w:t>
            </w:r>
          </w:p>
        </w:tc>
        <w:tc>
          <w:tcPr>
            <w:tcW w:w="2375" w:type="dxa"/>
            <w:tcBorders>
              <w:top w:val="double" w:sz="4" w:space="0" w:color="auto"/>
              <w:left w:val="double" w:sz="4" w:space="0" w:color="auto"/>
              <w:bottom w:val="double" w:sz="4" w:space="0" w:color="auto"/>
            </w:tcBorders>
            <w:shd w:val="clear" w:color="auto" w:fill="D9FFD9"/>
          </w:tcPr>
          <w:p w:rsidR="00DD4D38" w:rsidRPr="001308B1" w:rsidRDefault="00DD4D38" w:rsidP="008E04EA">
            <w:pPr>
              <w:jc w:val="center"/>
              <w:rPr>
                <w:rFonts w:ascii="Arial Narrow" w:hAnsi="Arial Narrow"/>
                <w:b/>
                <w:sz w:val="22"/>
                <w:szCs w:val="22"/>
              </w:rPr>
            </w:pPr>
            <w:r>
              <w:rPr>
                <w:rFonts w:ascii="Arial Narrow" w:hAnsi="Arial Narrow"/>
                <w:b/>
                <w:sz w:val="22"/>
                <w:szCs w:val="22"/>
              </w:rPr>
              <w:t xml:space="preserve">Кол-во </w:t>
            </w:r>
            <w:r w:rsidRPr="001308B1">
              <w:rPr>
                <w:rFonts w:ascii="Arial Narrow" w:hAnsi="Arial Narrow"/>
                <w:b/>
                <w:sz w:val="22"/>
                <w:szCs w:val="22"/>
              </w:rPr>
              <w:t xml:space="preserve">уч-ся, которые </w:t>
            </w:r>
            <w:r>
              <w:rPr>
                <w:rFonts w:ascii="Arial Narrow" w:hAnsi="Arial Narrow"/>
                <w:b/>
                <w:sz w:val="22"/>
                <w:szCs w:val="22"/>
              </w:rPr>
              <w:t>указали</w:t>
            </w:r>
            <w:r w:rsidRPr="001308B1">
              <w:rPr>
                <w:rFonts w:ascii="Arial Narrow" w:hAnsi="Arial Narrow"/>
                <w:b/>
                <w:sz w:val="22"/>
                <w:szCs w:val="22"/>
              </w:rPr>
              <w:t xml:space="preserve"> данный ответ</w:t>
            </w:r>
            <w:r>
              <w:rPr>
                <w:rFonts w:ascii="Arial Narrow" w:hAnsi="Arial Narrow"/>
                <w:b/>
                <w:sz w:val="22"/>
                <w:szCs w:val="22"/>
              </w:rPr>
              <w:t xml:space="preserve"> (в процентах)</w:t>
            </w:r>
          </w:p>
        </w:tc>
      </w:tr>
      <w:tr w:rsidR="00DD4D38" w:rsidRPr="00561205" w:rsidTr="00002041">
        <w:trPr>
          <w:trHeight w:val="388"/>
        </w:trPr>
        <w:tc>
          <w:tcPr>
            <w:tcW w:w="5778" w:type="dxa"/>
            <w:vMerge w:val="restart"/>
            <w:tcBorders>
              <w:top w:val="double" w:sz="4" w:space="0" w:color="auto"/>
              <w:right w:val="double" w:sz="4" w:space="0" w:color="auto"/>
            </w:tcBorders>
            <w:shd w:val="clear" w:color="auto" w:fill="auto"/>
          </w:tcPr>
          <w:p w:rsidR="00BE32F4" w:rsidRPr="00BE32F4" w:rsidRDefault="00BE32F4" w:rsidP="00BE32F4">
            <w:pPr>
              <w:spacing w:before="120" w:after="60"/>
              <w:jc w:val="both"/>
              <w:rPr>
                <w:rFonts w:ascii="Arial Narrow" w:hAnsi="Arial Narrow"/>
                <w:color w:val="000000"/>
                <w:sz w:val="22"/>
                <w:szCs w:val="22"/>
              </w:rPr>
            </w:pPr>
            <w:r w:rsidRPr="00BE32F4">
              <w:rPr>
                <w:rFonts w:ascii="Arial Narrow" w:hAnsi="Arial Narrow"/>
                <w:sz w:val="22"/>
                <w:szCs w:val="22"/>
              </w:rPr>
              <w:t xml:space="preserve">Поезд прошёл 456 км за 6 часов. В обратном направлении он прошёл тоже расстояние за 4 часа. </w:t>
            </w:r>
            <w:proofErr w:type="gramStart"/>
            <w:r w:rsidRPr="00BE32F4">
              <w:rPr>
                <w:rFonts w:ascii="Arial Narrow" w:hAnsi="Arial Narrow"/>
                <w:sz w:val="22"/>
                <w:szCs w:val="22"/>
              </w:rPr>
              <w:t>На сколько</w:t>
            </w:r>
            <w:proofErr w:type="gramEnd"/>
            <w:r w:rsidRPr="00BE32F4">
              <w:rPr>
                <w:rFonts w:ascii="Arial Narrow" w:hAnsi="Arial Narrow"/>
                <w:sz w:val="22"/>
                <w:szCs w:val="22"/>
              </w:rPr>
              <w:t xml:space="preserve"> увеличилась скорость поезда на обратном пути? </w:t>
            </w:r>
          </w:p>
          <w:tbl>
            <w:tblPr>
              <w:tblW w:w="5000" w:type="pct"/>
              <w:tblLook w:val="0000" w:firstRow="0" w:lastRow="0" w:firstColumn="0" w:lastColumn="0" w:noHBand="0" w:noVBand="0"/>
            </w:tblPr>
            <w:tblGrid>
              <w:gridCol w:w="2781"/>
              <w:gridCol w:w="2781"/>
            </w:tblGrid>
            <w:tr w:rsidR="00B16F1A" w:rsidRPr="00BE32F4" w:rsidTr="00B16F1A">
              <w:tc>
                <w:tcPr>
                  <w:tcW w:w="2500" w:type="pct"/>
                  <w:shd w:val="clear" w:color="auto" w:fill="auto"/>
                </w:tcPr>
                <w:p w:rsidR="00B16F1A" w:rsidRPr="00BE32F4" w:rsidRDefault="00B16F1A" w:rsidP="00A02374">
                  <w:pPr>
                    <w:numPr>
                      <w:ilvl w:val="0"/>
                      <w:numId w:val="9"/>
                    </w:numPr>
                    <w:suppressAutoHyphens/>
                    <w:autoSpaceDE w:val="0"/>
                    <w:rPr>
                      <w:rFonts w:ascii="Arial Narrow" w:hAnsi="Arial Narrow"/>
                      <w:color w:val="000000"/>
                      <w:sz w:val="22"/>
                      <w:szCs w:val="22"/>
                    </w:rPr>
                  </w:pPr>
                  <w:r w:rsidRPr="00BE32F4">
                    <w:rPr>
                      <w:rFonts w:ascii="Arial Narrow" w:hAnsi="Arial Narrow"/>
                      <w:color w:val="000000"/>
                      <w:sz w:val="22"/>
                      <w:szCs w:val="22"/>
                    </w:rPr>
                    <w:t>на 48 км/ч</w:t>
                  </w:r>
                </w:p>
              </w:tc>
              <w:tc>
                <w:tcPr>
                  <w:tcW w:w="2500" w:type="pct"/>
                  <w:shd w:val="clear" w:color="auto" w:fill="auto"/>
                </w:tcPr>
                <w:p w:rsidR="00B16F1A" w:rsidRPr="00BE32F4" w:rsidRDefault="00B16F1A" w:rsidP="00A02374">
                  <w:pPr>
                    <w:numPr>
                      <w:ilvl w:val="0"/>
                      <w:numId w:val="9"/>
                    </w:numPr>
                    <w:suppressAutoHyphens/>
                    <w:autoSpaceDE w:val="0"/>
                    <w:rPr>
                      <w:rFonts w:ascii="Arial Narrow" w:hAnsi="Arial Narrow"/>
                      <w:color w:val="000000"/>
                      <w:sz w:val="22"/>
                      <w:szCs w:val="22"/>
                    </w:rPr>
                  </w:pPr>
                  <w:r w:rsidRPr="00BE32F4">
                    <w:rPr>
                      <w:rFonts w:ascii="Arial Narrow" w:hAnsi="Arial Narrow"/>
                      <w:color w:val="000000"/>
                      <w:sz w:val="22"/>
                      <w:szCs w:val="22"/>
                    </w:rPr>
                    <w:t>на 38 км/ч</w:t>
                  </w:r>
                </w:p>
              </w:tc>
            </w:tr>
            <w:tr w:rsidR="00B16F1A" w:rsidRPr="00BE32F4" w:rsidTr="00B16F1A">
              <w:tc>
                <w:tcPr>
                  <w:tcW w:w="2500" w:type="pct"/>
                  <w:shd w:val="clear" w:color="auto" w:fill="auto"/>
                </w:tcPr>
                <w:p w:rsidR="00B16F1A" w:rsidRPr="00BE32F4" w:rsidRDefault="00B16F1A" w:rsidP="00A02374">
                  <w:pPr>
                    <w:numPr>
                      <w:ilvl w:val="0"/>
                      <w:numId w:val="9"/>
                    </w:numPr>
                    <w:suppressAutoHyphens/>
                    <w:autoSpaceDE w:val="0"/>
                    <w:rPr>
                      <w:rFonts w:ascii="Arial Narrow" w:hAnsi="Arial Narrow"/>
                      <w:color w:val="000000"/>
                      <w:sz w:val="22"/>
                      <w:szCs w:val="22"/>
                    </w:rPr>
                  </w:pPr>
                  <w:r w:rsidRPr="00BE32F4">
                    <w:rPr>
                      <w:rFonts w:ascii="Arial Narrow" w:hAnsi="Arial Narrow"/>
                      <w:color w:val="000000"/>
                      <w:sz w:val="22"/>
                      <w:szCs w:val="22"/>
                    </w:rPr>
                    <w:t>на 76 км/ч</w:t>
                  </w:r>
                </w:p>
              </w:tc>
              <w:tc>
                <w:tcPr>
                  <w:tcW w:w="2500" w:type="pct"/>
                  <w:shd w:val="clear" w:color="auto" w:fill="auto"/>
                </w:tcPr>
                <w:p w:rsidR="00B16F1A" w:rsidRPr="00BE32F4" w:rsidRDefault="00B16F1A" w:rsidP="00A02374">
                  <w:pPr>
                    <w:numPr>
                      <w:ilvl w:val="0"/>
                      <w:numId w:val="9"/>
                    </w:numPr>
                    <w:suppressAutoHyphens/>
                    <w:autoSpaceDE w:val="0"/>
                    <w:rPr>
                      <w:rFonts w:ascii="Arial Narrow" w:hAnsi="Arial Narrow"/>
                      <w:color w:val="000000"/>
                      <w:sz w:val="22"/>
                      <w:szCs w:val="22"/>
                    </w:rPr>
                  </w:pPr>
                  <w:r w:rsidRPr="00BE32F4">
                    <w:rPr>
                      <w:rFonts w:ascii="Arial Narrow" w:hAnsi="Arial Narrow"/>
                      <w:color w:val="000000"/>
                      <w:sz w:val="22"/>
                      <w:szCs w:val="22"/>
                    </w:rPr>
                    <w:t>на 114 км/ч</w:t>
                  </w:r>
                </w:p>
              </w:tc>
            </w:tr>
          </w:tbl>
          <w:p w:rsidR="00DD4D38" w:rsidRPr="00BE32F4" w:rsidRDefault="00DD4D38" w:rsidP="008F1FE9">
            <w:pPr>
              <w:rPr>
                <w:rFonts w:ascii="Arial Narrow" w:hAnsi="Arial Narrow"/>
                <w:sz w:val="22"/>
                <w:szCs w:val="22"/>
                <w:highlight w:val="yellow"/>
              </w:rPr>
            </w:pPr>
          </w:p>
        </w:tc>
        <w:tc>
          <w:tcPr>
            <w:tcW w:w="1418" w:type="dxa"/>
            <w:tcBorders>
              <w:top w:val="double" w:sz="4" w:space="0" w:color="auto"/>
              <w:left w:val="double" w:sz="4" w:space="0" w:color="auto"/>
              <w:right w:val="double" w:sz="4" w:space="0" w:color="auto"/>
            </w:tcBorders>
            <w:shd w:val="clear" w:color="auto" w:fill="auto"/>
            <w:vAlign w:val="center"/>
          </w:tcPr>
          <w:p w:rsidR="00DD4D38" w:rsidRPr="00082822" w:rsidRDefault="00DD4D38" w:rsidP="00DD4D38">
            <w:pPr>
              <w:jc w:val="center"/>
              <w:rPr>
                <w:rFonts w:ascii="Arial Narrow" w:hAnsi="Arial Narrow" w:cs="Arial"/>
                <w:sz w:val="22"/>
                <w:szCs w:val="22"/>
              </w:rPr>
            </w:pPr>
            <w:r w:rsidRPr="00082822">
              <w:rPr>
                <w:rFonts w:ascii="Arial Narrow" w:hAnsi="Arial Narrow" w:cs="Arial"/>
                <w:sz w:val="22"/>
                <w:szCs w:val="22"/>
              </w:rPr>
              <w:t>1</w:t>
            </w:r>
          </w:p>
        </w:tc>
        <w:tc>
          <w:tcPr>
            <w:tcW w:w="2375" w:type="dxa"/>
            <w:tcBorders>
              <w:top w:val="double" w:sz="4" w:space="0" w:color="auto"/>
              <w:left w:val="double" w:sz="4" w:space="0" w:color="auto"/>
            </w:tcBorders>
            <w:shd w:val="clear" w:color="auto" w:fill="auto"/>
            <w:vAlign w:val="center"/>
          </w:tcPr>
          <w:p w:rsidR="00DD4D38" w:rsidRPr="000F3BA1" w:rsidRDefault="00441690" w:rsidP="00DD4D38">
            <w:pPr>
              <w:jc w:val="center"/>
              <w:rPr>
                <w:rFonts w:ascii="Arial Narrow" w:hAnsi="Arial Narrow"/>
                <w:color w:val="000000"/>
                <w:sz w:val="22"/>
                <w:szCs w:val="22"/>
              </w:rPr>
            </w:pPr>
            <w:r>
              <w:rPr>
                <w:rFonts w:ascii="Arial Narrow" w:hAnsi="Arial Narrow"/>
                <w:color w:val="000000"/>
                <w:sz w:val="22"/>
                <w:szCs w:val="22"/>
              </w:rPr>
              <w:t xml:space="preserve">  8</w:t>
            </w:r>
          </w:p>
        </w:tc>
      </w:tr>
      <w:tr w:rsidR="00DD4D38" w:rsidRPr="00561205" w:rsidTr="00002041">
        <w:trPr>
          <w:trHeight w:val="388"/>
        </w:trPr>
        <w:tc>
          <w:tcPr>
            <w:tcW w:w="5778" w:type="dxa"/>
            <w:vMerge/>
            <w:tcBorders>
              <w:right w:val="double" w:sz="4" w:space="0" w:color="auto"/>
            </w:tcBorders>
            <w:shd w:val="clear" w:color="auto" w:fill="auto"/>
          </w:tcPr>
          <w:p w:rsidR="00DD4D38" w:rsidRPr="00561205" w:rsidRDefault="00DD4D38" w:rsidP="008F1FE9">
            <w:pPr>
              <w:jc w:val="right"/>
              <w:rPr>
                <w:rFonts w:ascii="Arial Narrow" w:hAnsi="Arial Narrow"/>
                <w:i/>
                <w:sz w:val="22"/>
                <w:szCs w:val="22"/>
                <w:highlight w:val="yellow"/>
              </w:rPr>
            </w:pPr>
          </w:p>
        </w:tc>
        <w:tc>
          <w:tcPr>
            <w:tcW w:w="1418" w:type="dxa"/>
            <w:tcBorders>
              <w:left w:val="double" w:sz="4" w:space="0" w:color="auto"/>
              <w:right w:val="double" w:sz="4" w:space="0" w:color="auto"/>
            </w:tcBorders>
            <w:shd w:val="clear" w:color="auto" w:fill="auto"/>
            <w:vAlign w:val="center"/>
          </w:tcPr>
          <w:p w:rsidR="00DD4D38" w:rsidRPr="000F3BA1" w:rsidRDefault="00002041" w:rsidP="00DD4D38">
            <w:pPr>
              <w:jc w:val="center"/>
              <w:rPr>
                <w:rFonts w:ascii="Arial Narrow" w:hAnsi="Arial Narrow" w:cs="Arial"/>
                <w:color w:val="000099"/>
                <w:sz w:val="22"/>
                <w:szCs w:val="22"/>
                <w:lang w:val="en-US"/>
              </w:rPr>
            </w:pPr>
            <w:r>
              <w:rPr>
                <w:rFonts w:ascii="Arial Narrow" w:hAnsi="Arial Narrow" w:cs="Arial"/>
                <w:color w:val="000099"/>
                <w:sz w:val="22"/>
                <w:szCs w:val="22"/>
              </w:rPr>
              <w:t xml:space="preserve"> </w:t>
            </w:r>
            <w:r w:rsidR="00DD4D38" w:rsidRPr="000F3BA1">
              <w:rPr>
                <w:rFonts w:ascii="Arial Narrow" w:hAnsi="Arial Narrow" w:cs="Arial"/>
                <w:color w:val="000099"/>
                <w:sz w:val="22"/>
                <w:szCs w:val="22"/>
              </w:rPr>
              <w:t>2</w:t>
            </w:r>
            <w:r w:rsidR="00DD4D38" w:rsidRPr="000F3BA1">
              <w:rPr>
                <w:rFonts w:ascii="Arial Narrow" w:hAnsi="Arial Narrow" w:cs="Arial"/>
                <w:color w:val="000099"/>
                <w:sz w:val="22"/>
                <w:szCs w:val="22"/>
                <w:lang w:val="en-US"/>
              </w:rPr>
              <w:t>*</w:t>
            </w:r>
          </w:p>
        </w:tc>
        <w:tc>
          <w:tcPr>
            <w:tcW w:w="2375" w:type="dxa"/>
            <w:tcBorders>
              <w:left w:val="double" w:sz="4" w:space="0" w:color="auto"/>
            </w:tcBorders>
            <w:shd w:val="clear" w:color="auto" w:fill="auto"/>
            <w:vAlign w:val="center"/>
          </w:tcPr>
          <w:p w:rsidR="00DD4D38" w:rsidRPr="002B15CB" w:rsidRDefault="00DD4D38" w:rsidP="00441690">
            <w:pPr>
              <w:jc w:val="center"/>
              <w:rPr>
                <w:rFonts w:ascii="Arial Narrow" w:hAnsi="Arial Narrow"/>
                <w:color w:val="000099"/>
                <w:sz w:val="22"/>
                <w:szCs w:val="22"/>
              </w:rPr>
            </w:pPr>
            <w:r w:rsidRPr="002B15CB">
              <w:rPr>
                <w:rFonts w:ascii="Arial Narrow" w:hAnsi="Arial Narrow"/>
                <w:color w:val="000099"/>
                <w:sz w:val="22"/>
                <w:szCs w:val="22"/>
              </w:rPr>
              <w:t>4</w:t>
            </w:r>
            <w:r w:rsidR="00441690">
              <w:rPr>
                <w:rFonts w:ascii="Arial Narrow" w:hAnsi="Arial Narrow"/>
                <w:color w:val="000099"/>
                <w:sz w:val="22"/>
                <w:szCs w:val="22"/>
              </w:rPr>
              <w:t>2</w:t>
            </w:r>
          </w:p>
        </w:tc>
      </w:tr>
      <w:tr w:rsidR="00DD4D38" w:rsidRPr="00561205" w:rsidTr="00002041">
        <w:trPr>
          <w:trHeight w:val="388"/>
        </w:trPr>
        <w:tc>
          <w:tcPr>
            <w:tcW w:w="5778" w:type="dxa"/>
            <w:vMerge/>
            <w:tcBorders>
              <w:right w:val="double" w:sz="4" w:space="0" w:color="auto"/>
            </w:tcBorders>
            <w:shd w:val="clear" w:color="auto" w:fill="auto"/>
          </w:tcPr>
          <w:p w:rsidR="00DD4D38" w:rsidRPr="00561205" w:rsidRDefault="00DD4D38" w:rsidP="008F1FE9">
            <w:pPr>
              <w:jc w:val="right"/>
              <w:rPr>
                <w:rFonts w:ascii="Arial Narrow" w:hAnsi="Arial Narrow"/>
                <w:i/>
                <w:sz w:val="22"/>
                <w:szCs w:val="22"/>
                <w:highlight w:val="yellow"/>
              </w:rPr>
            </w:pPr>
          </w:p>
        </w:tc>
        <w:tc>
          <w:tcPr>
            <w:tcW w:w="1418" w:type="dxa"/>
            <w:tcBorders>
              <w:left w:val="double" w:sz="4" w:space="0" w:color="auto"/>
              <w:right w:val="double" w:sz="4" w:space="0" w:color="auto"/>
            </w:tcBorders>
            <w:shd w:val="clear" w:color="auto" w:fill="auto"/>
            <w:vAlign w:val="center"/>
          </w:tcPr>
          <w:p w:rsidR="00DD4D38" w:rsidRPr="00082822" w:rsidRDefault="00DD4D38" w:rsidP="00DD4D38">
            <w:pPr>
              <w:jc w:val="center"/>
              <w:rPr>
                <w:rFonts w:ascii="Arial Narrow" w:hAnsi="Arial Narrow" w:cs="Arial"/>
                <w:sz w:val="22"/>
                <w:szCs w:val="22"/>
                <w:lang w:val="en-US"/>
              </w:rPr>
            </w:pPr>
            <w:r>
              <w:rPr>
                <w:rFonts w:ascii="Arial Narrow" w:hAnsi="Arial Narrow" w:cs="Arial"/>
                <w:sz w:val="22"/>
                <w:szCs w:val="22"/>
              </w:rPr>
              <w:t>3</w:t>
            </w:r>
          </w:p>
        </w:tc>
        <w:tc>
          <w:tcPr>
            <w:tcW w:w="2375" w:type="dxa"/>
            <w:tcBorders>
              <w:left w:val="double" w:sz="4" w:space="0" w:color="auto"/>
            </w:tcBorders>
            <w:shd w:val="clear" w:color="auto" w:fill="auto"/>
            <w:vAlign w:val="center"/>
          </w:tcPr>
          <w:p w:rsidR="00DD4D38" w:rsidRPr="000F3BA1" w:rsidRDefault="00DD4D38" w:rsidP="00441690">
            <w:pPr>
              <w:jc w:val="center"/>
              <w:rPr>
                <w:rFonts w:ascii="Arial Narrow" w:hAnsi="Arial Narrow"/>
                <w:color w:val="000000"/>
                <w:sz w:val="22"/>
                <w:szCs w:val="22"/>
              </w:rPr>
            </w:pPr>
            <w:r w:rsidRPr="000F3BA1">
              <w:rPr>
                <w:rFonts w:ascii="Arial Narrow" w:hAnsi="Arial Narrow"/>
                <w:color w:val="000000"/>
                <w:sz w:val="22"/>
                <w:szCs w:val="22"/>
              </w:rPr>
              <w:t>2</w:t>
            </w:r>
            <w:r w:rsidR="00441690">
              <w:rPr>
                <w:rFonts w:ascii="Arial Narrow" w:hAnsi="Arial Narrow"/>
                <w:color w:val="000000"/>
                <w:sz w:val="22"/>
                <w:szCs w:val="22"/>
              </w:rPr>
              <w:t>1</w:t>
            </w:r>
          </w:p>
        </w:tc>
      </w:tr>
      <w:tr w:rsidR="00DD4D38" w:rsidRPr="00561205" w:rsidTr="00002041">
        <w:trPr>
          <w:trHeight w:val="388"/>
        </w:trPr>
        <w:tc>
          <w:tcPr>
            <w:tcW w:w="5778" w:type="dxa"/>
            <w:vMerge/>
            <w:tcBorders>
              <w:right w:val="double" w:sz="4" w:space="0" w:color="auto"/>
            </w:tcBorders>
            <w:shd w:val="clear" w:color="auto" w:fill="auto"/>
          </w:tcPr>
          <w:p w:rsidR="00DD4D38" w:rsidRPr="00561205" w:rsidRDefault="00DD4D38" w:rsidP="008F1FE9">
            <w:pPr>
              <w:jc w:val="right"/>
              <w:rPr>
                <w:rFonts w:ascii="Arial Narrow" w:hAnsi="Arial Narrow"/>
                <w:i/>
                <w:sz w:val="22"/>
                <w:szCs w:val="22"/>
                <w:highlight w:val="yellow"/>
              </w:rPr>
            </w:pPr>
          </w:p>
        </w:tc>
        <w:tc>
          <w:tcPr>
            <w:tcW w:w="1418" w:type="dxa"/>
            <w:tcBorders>
              <w:left w:val="double" w:sz="4" w:space="0" w:color="auto"/>
              <w:bottom w:val="double" w:sz="4" w:space="0" w:color="auto"/>
              <w:right w:val="double" w:sz="4" w:space="0" w:color="auto"/>
            </w:tcBorders>
            <w:shd w:val="clear" w:color="auto" w:fill="auto"/>
            <w:vAlign w:val="center"/>
          </w:tcPr>
          <w:p w:rsidR="00DD4D38" w:rsidRPr="00082822" w:rsidRDefault="00DD4D38" w:rsidP="00DD4D38">
            <w:pPr>
              <w:jc w:val="center"/>
              <w:rPr>
                <w:rFonts w:ascii="Arial Narrow" w:hAnsi="Arial Narrow" w:cs="Arial"/>
                <w:sz w:val="22"/>
                <w:szCs w:val="22"/>
              </w:rPr>
            </w:pPr>
            <w:r w:rsidRPr="00082822">
              <w:rPr>
                <w:rFonts w:ascii="Arial Narrow" w:hAnsi="Arial Narrow" w:cs="Arial"/>
                <w:sz w:val="22"/>
                <w:szCs w:val="22"/>
              </w:rPr>
              <w:t>4</w:t>
            </w:r>
          </w:p>
        </w:tc>
        <w:tc>
          <w:tcPr>
            <w:tcW w:w="2375" w:type="dxa"/>
            <w:tcBorders>
              <w:left w:val="double" w:sz="4" w:space="0" w:color="auto"/>
            </w:tcBorders>
            <w:shd w:val="clear" w:color="auto" w:fill="auto"/>
            <w:vAlign w:val="center"/>
          </w:tcPr>
          <w:p w:rsidR="00DD4D38" w:rsidRPr="000F3BA1" w:rsidRDefault="00DD4D38" w:rsidP="00441690">
            <w:pPr>
              <w:jc w:val="center"/>
              <w:rPr>
                <w:rFonts w:ascii="Arial Narrow" w:hAnsi="Arial Narrow"/>
                <w:color w:val="000000"/>
                <w:sz w:val="22"/>
                <w:szCs w:val="22"/>
              </w:rPr>
            </w:pPr>
            <w:r w:rsidRPr="000F3BA1">
              <w:rPr>
                <w:rFonts w:ascii="Arial Narrow" w:hAnsi="Arial Narrow"/>
                <w:color w:val="000000"/>
                <w:sz w:val="22"/>
                <w:szCs w:val="22"/>
              </w:rPr>
              <w:t>26</w:t>
            </w:r>
          </w:p>
        </w:tc>
      </w:tr>
    </w:tbl>
    <w:p w:rsidR="009B617E" w:rsidRPr="00792F14" w:rsidRDefault="009B617E" w:rsidP="00792F14">
      <w:pPr>
        <w:pStyle w:val="af3"/>
        <w:spacing w:before="60" w:line="240" w:lineRule="auto"/>
        <w:ind w:firstLine="539"/>
        <w:rPr>
          <w:rFonts w:ascii="Times New Roman" w:hAnsi="Times New Roman" w:cs="Times New Roman"/>
          <w:sz w:val="24"/>
          <w:szCs w:val="24"/>
        </w:rPr>
      </w:pPr>
      <w:r w:rsidRPr="00792F14">
        <w:rPr>
          <w:rFonts w:ascii="Times New Roman" w:hAnsi="Times New Roman" w:cs="Times New Roman"/>
          <w:sz w:val="24"/>
          <w:szCs w:val="24"/>
        </w:rPr>
        <w:t xml:space="preserve">Анализ ответов показал, что </w:t>
      </w:r>
      <w:r w:rsidR="00792F14">
        <w:rPr>
          <w:rFonts w:ascii="Times New Roman" w:hAnsi="Times New Roman" w:cs="Times New Roman"/>
          <w:sz w:val="24"/>
          <w:szCs w:val="24"/>
        </w:rPr>
        <w:t>половина</w:t>
      </w:r>
      <w:r w:rsidRPr="00792F14">
        <w:rPr>
          <w:rFonts w:ascii="Times New Roman" w:hAnsi="Times New Roman" w:cs="Times New Roman"/>
          <w:sz w:val="24"/>
          <w:szCs w:val="24"/>
        </w:rPr>
        <w:t xml:space="preserve"> учащихся не довела решение задачи до конца. 47 % учащихся нашли скорость поезда в одном из направлений: либо туда (</w:t>
      </w:r>
      <w:proofErr w:type="spellStart"/>
      <w:r w:rsidRPr="00792F14">
        <w:rPr>
          <w:rFonts w:ascii="Times New Roman" w:hAnsi="Times New Roman" w:cs="Times New Roman"/>
          <w:sz w:val="24"/>
          <w:szCs w:val="24"/>
        </w:rPr>
        <w:t>дистрактор</w:t>
      </w:r>
      <w:proofErr w:type="spellEnd"/>
      <w:r w:rsidRPr="00792F14">
        <w:rPr>
          <w:rFonts w:ascii="Times New Roman" w:hAnsi="Times New Roman" w:cs="Times New Roman"/>
          <w:sz w:val="24"/>
          <w:szCs w:val="24"/>
        </w:rPr>
        <w:t xml:space="preserve"> </w:t>
      </w:r>
      <w:r w:rsidR="00120B57">
        <w:rPr>
          <w:rFonts w:ascii="Times New Roman" w:hAnsi="Times New Roman" w:cs="Times New Roman"/>
          <w:sz w:val="24"/>
          <w:szCs w:val="24"/>
        </w:rPr>
        <w:t xml:space="preserve">  </w:t>
      </w:r>
      <w:r w:rsidR="00792F14">
        <w:rPr>
          <w:rFonts w:ascii="Times New Roman" w:hAnsi="Times New Roman" w:cs="Times New Roman"/>
          <w:sz w:val="24"/>
          <w:szCs w:val="24"/>
        </w:rPr>
        <w:t xml:space="preserve"> </w:t>
      </w:r>
      <w:r w:rsidRPr="00792F14">
        <w:rPr>
          <w:rFonts w:ascii="Times New Roman" w:hAnsi="Times New Roman" w:cs="Times New Roman"/>
          <w:sz w:val="24"/>
          <w:szCs w:val="24"/>
        </w:rPr>
        <w:t>№ 3), либо обратно (</w:t>
      </w:r>
      <w:proofErr w:type="spellStart"/>
      <w:r w:rsidRPr="00792F14">
        <w:rPr>
          <w:rFonts w:ascii="Times New Roman" w:hAnsi="Times New Roman" w:cs="Times New Roman"/>
          <w:sz w:val="24"/>
          <w:szCs w:val="24"/>
        </w:rPr>
        <w:t>дистрактор</w:t>
      </w:r>
      <w:proofErr w:type="spellEnd"/>
      <w:r w:rsidRPr="00792F14">
        <w:rPr>
          <w:rFonts w:ascii="Times New Roman" w:hAnsi="Times New Roman" w:cs="Times New Roman"/>
          <w:sz w:val="24"/>
          <w:szCs w:val="24"/>
        </w:rPr>
        <w:t xml:space="preserve"> № 4).</w:t>
      </w:r>
    </w:p>
    <w:p w:rsidR="009B617E" w:rsidRPr="00792F14" w:rsidRDefault="009B617E" w:rsidP="009B617E">
      <w:pPr>
        <w:pStyle w:val="af3"/>
        <w:spacing w:line="240" w:lineRule="auto"/>
        <w:ind w:firstLine="539"/>
        <w:rPr>
          <w:rFonts w:ascii="Times New Roman" w:hAnsi="Times New Roman" w:cs="Times New Roman"/>
          <w:sz w:val="24"/>
          <w:szCs w:val="24"/>
        </w:rPr>
      </w:pPr>
      <w:r w:rsidRPr="00792F14">
        <w:rPr>
          <w:rFonts w:ascii="Times New Roman" w:hAnsi="Times New Roman" w:cs="Times New Roman"/>
          <w:sz w:val="24"/>
          <w:szCs w:val="24"/>
        </w:rPr>
        <w:t xml:space="preserve">8 % учащихся допустили вычислительную ошибку. </w:t>
      </w:r>
    </w:p>
    <w:p w:rsidR="0027636F" w:rsidRPr="00792F14" w:rsidRDefault="009B617E" w:rsidP="009B617E">
      <w:pPr>
        <w:pStyle w:val="af3"/>
        <w:spacing w:before="120" w:line="240" w:lineRule="auto"/>
        <w:ind w:firstLine="539"/>
        <w:rPr>
          <w:rFonts w:ascii="Times New Roman" w:hAnsi="Times New Roman" w:cs="Times New Roman"/>
          <w:bCs/>
          <w:color w:val="auto"/>
          <w:sz w:val="24"/>
          <w:szCs w:val="24"/>
          <w:highlight w:val="yellow"/>
        </w:rPr>
      </w:pPr>
      <w:r w:rsidRPr="00792F14">
        <w:rPr>
          <w:rFonts w:ascii="Times New Roman" w:hAnsi="Times New Roman" w:cs="Times New Roman"/>
          <w:sz w:val="24"/>
          <w:szCs w:val="24"/>
        </w:rPr>
        <w:t xml:space="preserve">Лучше всего из предложенных задач справились пятиклассники с задачей </w:t>
      </w:r>
      <w:r w:rsidR="00792F14">
        <w:rPr>
          <w:rFonts w:ascii="Times New Roman" w:hAnsi="Times New Roman" w:cs="Times New Roman"/>
          <w:sz w:val="24"/>
          <w:szCs w:val="24"/>
        </w:rPr>
        <w:t xml:space="preserve">    </w:t>
      </w:r>
      <w:r w:rsidR="00120B57">
        <w:rPr>
          <w:rFonts w:ascii="Times New Roman" w:hAnsi="Times New Roman" w:cs="Times New Roman"/>
          <w:sz w:val="24"/>
          <w:szCs w:val="24"/>
        </w:rPr>
        <w:t xml:space="preserve">     </w:t>
      </w:r>
      <w:r w:rsidR="00792F14">
        <w:rPr>
          <w:rFonts w:ascii="Times New Roman" w:hAnsi="Times New Roman" w:cs="Times New Roman"/>
          <w:sz w:val="24"/>
          <w:szCs w:val="24"/>
        </w:rPr>
        <w:t xml:space="preserve">       </w:t>
      </w:r>
      <w:r w:rsidRPr="00792F14">
        <w:rPr>
          <w:rFonts w:ascii="Times New Roman" w:hAnsi="Times New Roman" w:cs="Times New Roman"/>
          <w:sz w:val="24"/>
          <w:szCs w:val="24"/>
        </w:rPr>
        <w:t>на определение времени начала события. Правиль</w:t>
      </w:r>
      <w:r w:rsidR="00792F14">
        <w:rPr>
          <w:rFonts w:ascii="Times New Roman" w:hAnsi="Times New Roman" w:cs="Times New Roman"/>
          <w:sz w:val="24"/>
          <w:szCs w:val="24"/>
        </w:rPr>
        <w:t>но выполнили задание чуть более</w:t>
      </w:r>
      <w:r w:rsidRPr="00792F14">
        <w:rPr>
          <w:rFonts w:ascii="Times New Roman" w:hAnsi="Times New Roman" w:cs="Times New Roman"/>
          <w:sz w:val="24"/>
          <w:szCs w:val="24"/>
        </w:rPr>
        <w:t xml:space="preserve"> половины учащихся.</w:t>
      </w:r>
    </w:p>
    <w:p w:rsidR="0027636F" w:rsidRPr="00561205" w:rsidRDefault="009B617E" w:rsidP="00D57EBF">
      <w:pPr>
        <w:pStyle w:val="af3"/>
        <w:spacing w:after="60" w:line="240" w:lineRule="auto"/>
        <w:ind w:firstLine="539"/>
        <w:jc w:val="right"/>
        <w:rPr>
          <w:rFonts w:ascii="Times New Roman" w:hAnsi="Times New Roman" w:cs="Times New Roman"/>
          <w:bCs/>
          <w:color w:val="auto"/>
          <w:sz w:val="24"/>
          <w:szCs w:val="24"/>
          <w:highlight w:val="yellow"/>
        </w:rPr>
      </w:pPr>
      <w:r w:rsidRPr="005642D2">
        <w:rPr>
          <w:rFonts w:ascii="Arial Narrow" w:hAnsi="Arial Narrow"/>
          <w:i/>
          <w:sz w:val="22"/>
        </w:rPr>
        <w:t>Задача на определение времени начала события.</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869"/>
        <w:gridCol w:w="1384"/>
        <w:gridCol w:w="2318"/>
      </w:tblGrid>
      <w:tr w:rsidR="00DD4D38" w:rsidRPr="00561205" w:rsidTr="00013BFF">
        <w:tc>
          <w:tcPr>
            <w:tcW w:w="3066" w:type="pct"/>
            <w:tcBorders>
              <w:top w:val="double" w:sz="4" w:space="0" w:color="auto"/>
              <w:bottom w:val="double" w:sz="4" w:space="0" w:color="auto"/>
              <w:right w:val="double" w:sz="4" w:space="0" w:color="auto"/>
            </w:tcBorders>
            <w:shd w:val="clear" w:color="auto" w:fill="D9FFD9"/>
            <w:vAlign w:val="center"/>
          </w:tcPr>
          <w:p w:rsidR="00DD4D38" w:rsidRPr="00561205" w:rsidRDefault="00DD4D38" w:rsidP="00DD4D38">
            <w:pPr>
              <w:jc w:val="center"/>
              <w:rPr>
                <w:rFonts w:ascii="Arial Narrow" w:hAnsi="Arial Narrow"/>
                <w:b/>
                <w:sz w:val="22"/>
                <w:szCs w:val="22"/>
                <w:highlight w:val="yellow"/>
              </w:rPr>
            </w:pPr>
            <w:r w:rsidRPr="00DD4D38">
              <w:rPr>
                <w:rFonts w:ascii="Arial Narrow" w:hAnsi="Arial Narrow"/>
                <w:b/>
                <w:sz w:val="22"/>
                <w:szCs w:val="22"/>
              </w:rPr>
              <w:t>Задание 14</w:t>
            </w:r>
          </w:p>
        </w:tc>
        <w:tc>
          <w:tcPr>
            <w:tcW w:w="723" w:type="pct"/>
            <w:tcBorders>
              <w:top w:val="double" w:sz="4" w:space="0" w:color="auto"/>
              <w:left w:val="double" w:sz="4" w:space="0" w:color="auto"/>
              <w:bottom w:val="double" w:sz="4" w:space="0" w:color="auto"/>
              <w:right w:val="double" w:sz="4" w:space="0" w:color="auto"/>
            </w:tcBorders>
            <w:shd w:val="clear" w:color="auto" w:fill="D9FFD9"/>
            <w:vAlign w:val="center"/>
          </w:tcPr>
          <w:p w:rsidR="00DD4D38" w:rsidRPr="001308B1" w:rsidRDefault="00DD4D38" w:rsidP="008E04EA">
            <w:pPr>
              <w:jc w:val="center"/>
              <w:rPr>
                <w:rFonts w:ascii="Arial Narrow" w:hAnsi="Arial Narrow"/>
                <w:b/>
                <w:sz w:val="22"/>
                <w:szCs w:val="22"/>
              </w:rPr>
            </w:pPr>
            <w:r w:rsidRPr="001308B1">
              <w:rPr>
                <w:rFonts w:ascii="Arial Narrow" w:hAnsi="Arial Narrow"/>
                <w:b/>
                <w:sz w:val="22"/>
                <w:szCs w:val="22"/>
              </w:rPr>
              <w:t xml:space="preserve">Варианты </w:t>
            </w:r>
          </w:p>
          <w:p w:rsidR="00DD4D38" w:rsidRPr="001308B1" w:rsidRDefault="00DD4D38" w:rsidP="008E04EA">
            <w:pPr>
              <w:jc w:val="center"/>
              <w:rPr>
                <w:rFonts w:ascii="Arial Narrow" w:hAnsi="Arial Narrow"/>
                <w:b/>
                <w:sz w:val="22"/>
                <w:szCs w:val="22"/>
              </w:rPr>
            </w:pPr>
            <w:r w:rsidRPr="001308B1">
              <w:rPr>
                <w:rFonts w:ascii="Arial Narrow" w:hAnsi="Arial Narrow"/>
                <w:b/>
                <w:sz w:val="22"/>
                <w:szCs w:val="22"/>
              </w:rPr>
              <w:t>ответов</w:t>
            </w:r>
          </w:p>
        </w:tc>
        <w:tc>
          <w:tcPr>
            <w:tcW w:w="1211" w:type="pct"/>
            <w:tcBorders>
              <w:top w:val="double" w:sz="4" w:space="0" w:color="auto"/>
              <w:left w:val="double" w:sz="4" w:space="0" w:color="auto"/>
              <w:bottom w:val="double" w:sz="4" w:space="0" w:color="auto"/>
            </w:tcBorders>
            <w:shd w:val="clear" w:color="auto" w:fill="D9FFD9"/>
          </w:tcPr>
          <w:p w:rsidR="00DD4D38" w:rsidRPr="001308B1" w:rsidRDefault="00DD4D38" w:rsidP="008E04EA">
            <w:pPr>
              <w:jc w:val="center"/>
              <w:rPr>
                <w:rFonts w:ascii="Arial Narrow" w:hAnsi="Arial Narrow"/>
                <w:b/>
                <w:sz w:val="22"/>
                <w:szCs w:val="22"/>
              </w:rPr>
            </w:pPr>
            <w:r>
              <w:rPr>
                <w:rFonts w:ascii="Arial Narrow" w:hAnsi="Arial Narrow"/>
                <w:b/>
                <w:sz w:val="22"/>
                <w:szCs w:val="22"/>
              </w:rPr>
              <w:t xml:space="preserve">Кол-во </w:t>
            </w:r>
            <w:r w:rsidRPr="001308B1">
              <w:rPr>
                <w:rFonts w:ascii="Arial Narrow" w:hAnsi="Arial Narrow"/>
                <w:b/>
                <w:sz w:val="22"/>
                <w:szCs w:val="22"/>
              </w:rPr>
              <w:t xml:space="preserve">уч-ся, которые </w:t>
            </w:r>
            <w:r>
              <w:rPr>
                <w:rFonts w:ascii="Arial Narrow" w:hAnsi="Arial Narrow"/>
                <w:b/>
                <w:sz w:val="22"/>
                <w:szCs w:val="22"/>
              </w:rPr>
              <w:t>указали</w:t>
            </w:r>
            <w:r w:rsidRPr="001308B1">
              <w:rPr>
                <w:rFonts w:ascii="Arial Narrow" w:hAnsi="Arial Narrow"/>
                <w:b/>
                <w:sz w:val="22"/>
                <w:szCs w:val="22"/>
              </w:rPr>
              <w:t xml:space="preserve"> данный ответ</w:t>
            </w:r>
            <w:r>
              <w:rPr>
                <w:rFonts w:ascii="Arial Narrow" w:hAnsi="Arial Narrow"/>
                <w:b/>
                <w:sz w:val="22"/>
                <w:szCs w:val="22"/>
              </w:rPr>
              <w:t xml:space="preserve"> (в процентах)</w:t>
            </w:r>
          </w:p>
        </w:tc>
      </w:tr>
      <w:tr w:rsidR="00DD4D38" w:rsidRPr="00561205" w:rsidTr="00002041">
        <w:trPr>
          <w:trHeight w:val="412"/>
        </w:trPr>
        <w:tc>
          <w:tcPr>
            <w:tcW w:w="3066" w:type="pct"/>
            <w:vMerge w:val="restart"/>
            <w:tcBorders>
              <w:top w:val="double" w:sz="4" w:space="0" w:color="auto"/>
              <w:right w:val="double" w:sz="4" w:space="0" w:color="auto"/>
            </w:tcBorders>
            <w:shd w:val="clear" w:color="auto" w:fill="auto"/>
          </w:tcPr>
          <w:p w:rsidR="00002041" w:rsidRPr="00002041" w:rsidRDefault="00002041" w:rsidP="00002041">
            <w:pPr>
              <w:spacing w:before="120" w:after="60"/>
              <w:jc w:val="both"/>
              <w:rPr>
                <w:rFonts w:ascii="Arial Narrow" w:hAnsi="Arial Narrow"/>
                <w:color w:val="000000"/>
                <w:sz w:val="22"/>
                <w:szCs w:val="22"/>
              </w:rPr>
            </w:pPr>
            <w:r w:rsidRPr="00002041">
              <w:rPr>
                <w:rFonts w:ascii="Arial Narrow" w:hAnsi="Arial Narrow"/>
                <w:sz w:val="22"/>
                <w:szCs w:val="22"/>
              </w:rPr>
              <w:t>Поезд отправляется в 19 часов. Путь от д</w:t>
            </w:r>
            <w:r>
              <w:rPr>
                <w:rFonts w:ascii="Arial Narrow" w:hAnsi="Arial Narrow"/>
                <w:sz w:val="22"/>
                <w:szCs w:val="22"/>
              </w:rPr>
              <w:t xml:space="preserve">ома до вокзала занимает у Саши </w:t>
            </w:r>
            <w:r w:rsidRPr="00002041">
              <w:rPr>
                <w:rFonts w:ascii="Arial Narrow" w:hAnsi="Arial Narrow"/>
                <w:sz w:val="22"/>
                <w:szCs w:val="22"/>
              </w:rPr>
              <w:t>1 ч 10 минут. В какое время Саша должен выйти из дома, если он хочет быть на вокзале за 15 минут до отправления поезда?</w:t>
            </w:r>
          </w:p>
          <w:tbl>
            <w:tblPr>
              <w:tblW w:w="5000" w:type="pct"/>
              <w:tblLook w:val="0000" w:firstRow="0" w:lastRow="0" w:firstColumn="0" w:lastColumn="0" w:noHBand="0" w:noVBand="0"/>
            </w:tblPr>
            <w:tblGrid>
              <w:gridCol w:w="2828"/>
              <w:gridCol w:w="2825"/>
            </w:tblGrid>
            <w:tr w:rsidR="00002041" w:rsidRPr="00002041" w:rsidTr="00002041">
              <w:tc>
                <w:tcPr>
                  <w:tcW w:w="2501" w:type="pct"/>
                  <w:shd w:val="clear" w:color="auto" w:fill="auto"/>
                </w:tcPr>
                <w:p w:rsidR="00002041" w:rsidRPr="00002041" w:rsidRDefault="00002041" w:rsidP="00A02374">
                  <w:pPr>
                    <w:numPr>
                      <w:ilvl w:val="0"/>
                      <w:numId w:val="10"/>
                    </w:numPr>
                    <w:suppressAutoHyphens/>
                    <w:autoSpaceDE w:val="0"/>
                    <w:rPr>
                      <w:rFonts w:ascii="Arial Narrow" w:hAnsi="Arial Narrow"/>
                      <w:color w:val="000000"/>
                      <w:sz w:val="22"/>
                      <w:szCs w:val="22"/>
                    </w:rPr>
                  </w:pPr>
                  <w:r w:rsidRPr="00002041">
                    <w:rPr>
                      <w:rFonts w:ascii="Arial Narrow" w:hAnsi="Arial Narrow"/>
                      <w:color w:val="000000"/>
                      <w:sz w:val="22"/>
                      <w:szCs w:val="22"/>
                    </w:rPr>
                    <w:t>17 ч 45 мин</w:t>
                  </w:r>
                </w:p>
              </w:tc>
              <w:tc>
                <w:tcPr>
                  <w:tcW w:w="2499" w:type="pct"/>
                  <w:shd w:val="clear" w:color="auto" w:fill="auto"/>
                </w:tcPr>
                <w:p w:rsidR="00002041" w:rsidRPr="00002041" w:rsidRDefault="00002041" w:rsidP="00A02374">
                  <w:pPr>
                    <w:numPr>
                      <w:ilvl w:val="0"/>
                      <w:numId w:val="10"/>
                    </w:numPr>
                    <w:suppressAutoHyphens/>
                    <w:autoSpaceDE w:val="0"/>
                    <w:jc w:val="both"/>
                    <w:rPr>
                      <w:rFonts w:ascii="Arial Narrow" w:hAnsi="Arial Narrow"/>
                      <w:color w:val="000000"/>
                      <w:sz w:val="22"/>
                      <w:szCs w:val="22"/>
                    </w:rPr>
                  </w:pPr>
                  <w:r w:rsidRPr="00002041">
                    <w:rPr>
                      <w:rFonts w:ascii="Arial Narrow" w:hAnsi="Arial Narrow"/>
                      <w:color w:val="000000"/>
                      <w:sz w:val="22"/>
                      <w:szCs w:val="22"/>
                    </w:rPr>
                    <w:t>18 ч 35 мин</w:t>
                  </w:r>
                </w:p>
              </w:tc>
            </w:tr>
            <w:tr w:rsidR="00002041" w:rsidRPr="00002041" w:rsidTr="00002041">
              <w:tc>
                <w:tcPr>
                  <w:tcW w:w="2501" w:type="pct"/>
                  <w:shd w:val="clear" w:color="auto" w:fill="auto"/>
                </w:tcPr>
                <w:p w:rsidR="00002041" w:rsidRPr="00002041" w:rsidRDefault="00002041" w:rsidP="00A02374">
                  <w:pPr>
                    <w:numPr>
                      <w:ilvl w:val="0"/>
                      <w:numId w:val="10"/>
                    </w:numPr>
                    <w:suppressAutoHyphens/>
                    <w:autoSpaceDE w:val="0"/>
                    <w:rPr>
                      <w:rFonts w:ascii="Arial Narrow" w:hAnsi="Arial Narrow"/>
                      <w:color w:val="000000"/>
                      <w:sz w:val="22"/>
                      <w:szCs w:val="22"/>
                    </w:rPr>
                  </w:pPr>
                  <w:r w:rsidRPr="00002041">
                    <w:rPr>
                      <w:rFonts w:ascii="Arial Narrow" w:hAnsi="Arial Narrow"/>
                      <w:color w:val="000000"/>
                      <w:sz w:val="22"/>
                      <w:szCs w:val="22"/>
                    </w:rPr>
                    <w:t>17 ч 35 мин</w:t>
                  </w:r>
                </w:p>
              </w:tc>
              <w:tc>
                <w:tcPr>
                  <w:tcW w:w="2499" w:type="pct"/>
                  <w:shd w:val="clear" w:color="auto" w:fill="auto"/>
                </w:tcPr>
                <w:p w:rsidR="00002041" w:rsidRPr="00002041" w:rsidRDefault="00002041" w:rsidP="00A02374">
                  <w:pPr>
                    <w:numPr>
                      <w:ilvl w:val="0"/>
                      <w:numId w:val="10"/>
                    </w:numPr>
                    <w:suppressAutoHyphens/>
                    <w:autoSpaceDE w:val="0"/>
                    <w:jc w:val="both"/>
                    <w:rPr>
                      <w:rFonts w:ascii="Arial Narrow" w:hAnsi="Arial Narrow"/>
                      <w:color w:val="000000"/>
                      <w:sz w:val="22"/>
                      <w:szCs w:val="22"/>
                    </w:rPr>
                  </w:pPr>
                  <w:r w:rsidRPr="00002041">
                    <w:rPr>
                      <w:rFonts w:ascii="Arial Narrow" w:hAnsi="Arial Narrow"/>
                      <w:color w:val="000000"/>
                      <w:sz w:val="22"/>
                      <w:szCs w:val="22"/>
                    </w:rPr>
                    <w:t>18 ч 25 мин</w:t>
                  </w:r>
                </w:p>
              </w:tc>
            </w:tr>
          </w:tbl>
          <w:p w:rsidR="00DD4D38" w:rsidRPr="00561205" w:rsidRDefault="00DD4D38" w:rsidP="00D648A5">
            <w:pPr>
              <w:rPr>
                <w:rFonts w:ascii="Arial Narrow" w:hAnsi="Arial Narrow"/>
                <w:sz w:val="6"/>
                <w:szCs w:val="6"/>
                <w:highlight w:val="yellow"/>
              </w:rPr>
            </w:pPr>
          </w:p>
        </w:tc>
        <w:tc>
          <w:tcPr>
            <w:tcW w:w="723" w:type="pct"/>
            <w:tcBorders>
              <w:top w:val="double" w:sz="4" w:space="0" w:color="auto"/>
              <w:left w:val="double" w:sz="4" w:space="0" w:color="auto"/>
              <w:right w:val="double" w:sz="4" w:space="0" w:color="auto"/>
            </w:tcBorders>
            <w:shd w:val="clear" w:color="auto" w:fill="auto"/>
            <w:vAlign w:val="center"/>
          </w:tcPr>
          <w:p w:rsidR="00DD4D38" w:rsidRPr="00082822" w:rsidRDefault="00DD4D38" w:rsidP="00002041">
            <w:pPr>
              <w:jc w:val="center"/>
              <w:rPr>
                <w:rFonts w:ascii="Arial Narrow" w:hAnsi="Arial Narrow" w:cs="Arial"/>
                <w:sz w:val="22"/>
                <w:szCs w:val="22"/>
              </w:rPr>
            </w:pPr>
            <w:r w:rsidRPr="00082822">
              <w:rPr>
                <w:rFonts w:ascii="Arial Narrow" w:hAnsi="Arial Narrow" w:cs="Arial"/>
                <w:sz w:val="22"/>
                <w:szCs w:val="22"/>
              </w:rPr>
              <w:t>1</w:t>
            </w:r>
          </w:p>
        </w:tc>
        <w:tc>
          <w:tcPr>
            <w:tcW w:w="1211" w:type="pct"/>
            <w:tcBorders>
              <w:top w:val="double" w:sz="4" w:space="0" w:color="auto"/>
              <w:left w:val="double" w:sz="4" w:space="0" w:color="auto"/>
            </w:tcBorders>
            <w:shd w:val="clear" w:color="auto" w:fill="auto"/>
            <w:vAlign w:val="center"/>
          </w:tcPr>
          <w:p w:rsidR="00DD4D38" w:rsidRPr="000F3BA1" w:rsidRDefault="00DD4D38" w:rsidP="00441690">
            <w:pPr>
              <w:jc w:val="center"/>
              <w:rPr>
                <w:rFonts w:ascii="Arial Narrow" w:hAnsi="Arial Narrow"/>
                <w:color w:val="000000"/>
                <w:sz w:val="22"/>
                <w:szCs w:val="22"/>
              </w:rPr>
            </w:pPr>
            <w:r w:rsidRPr="000F3BA1">
              <w:rPr>
                <w:rFonts w:ascii="Arial Narrow" w:hAnsi="Arial Narrow"/>
                <w:color w:val="000000"/>
                <w:sz w:val="22"/>
                <w:szCs w:val="22"/>
              </w:rPr>
              <w:t>15</w:t>
            </w:r>
          </w:p>
        </w:tc>
      </w:tr>
      <w:tr w:rsidR="00DD4D38" w:rsidRPr="00561205" w:rsidTr="00002041">
        <w:trPr>
          <w:trHeight w:val="413"/>
        </w:trPr>
        <w:tc>
          <w:tcPr>
            <w:tcW w:w="3066" w:type="pct"/>
            <w:vMerge/>
            <w:tcBorders>
              <w:right w:val="double" w:sz="4" w:space="0" w:color="auto"/>
            </w:tcBorders>
            <w:shd w:val="clear" w:color="auto" w:fill="auto"/>
          </w:tcPr>
          <w:p w:rsidR="00DD4D38" w:rsidRPr="00561205" w:rsidRDefault="00DD4D38" w:rsidP="00D648A5">
            <w:pPr>
              <w:jc w:val="right"/>
              <w:rPr>
                <w:rFonts w:ascii="Arial Narrow" w:hAnsi="Arial Narrow"/>
                <w:i/>
                <w:sz w:val="22"/>
                <w:szCs w:val="22"/>
                <w:highlight w:val="yellow"/>
              </w:rPr>
            </w:pPr>
          </w:p>
        </w:tc>
        <w:tc>
          <w:tcPr>
            <w:tcW w:w="723" w:type="pct"/>
            <w:tcBorders>
              <w:left w:val="double" w:sz="4" w:space="0" w:color="auto"/>
              <w:right w:val="double" w:sz="4" w:space="0" w:color="auto"/>
            </w:tcBorders>
            <w:shd w:val="clear" w:color="auto" w:fill="auto"/>
            <w:vAlign w:val="center"/>
          </w:tcPr>
          <w:p w:rsidR="00DD4D38" w:rsidRPr="00082822" w:rsidRDefault="00DD4D38" w:rsidP="00002041">
            <w:pPr>
              <w:jc w:val="center"/>
              <w:rPr>
                <w:rFonts w:ascii="Arial Narrow" w:hAnsi="Arial Narrow" w:cs="Arial"/>
                <w:sz w:val="22"/>
                <w:szCs w:val="22"/>
              </w:rPr>
            </w:pPr>
            <w:r w:rsidRPr="00082822">
              <w:rPr>
                <w:rFonts w:ascii="Arial Narrow" w:hAnsi="Arial Narrow" w:cs="Arial"/>
                <w:sz w:val="22"/>
                <w:szCs w:val="22"/>
              </w:rPr>
              <w:t>2</w:t>
            </w:r>
          </w:p>
        </w:tc>
        <w:tc>
          <w:tcPr>
            <w:tcW w:w="1211" w:type="pct"/>
            <w:tcBorders>
              <w:left w:val="double" w:sz="4" w:space="0" w:color="auto"/>
            </w:tcBorders>
            <w:shd w:val="clear" w:color="auto" w:fill="auto"/>
            <w:vAlign w:val="center"/>
          </w:tcPr>
          <w:p w:rsidR="00DD4D38" w:rsidRPr="000F3BA1" w:rsidRDefault="00DD4D38" w:rsidP="00441690">
            <w:pPr>
              <w:jc w:val="center"/>
              <w:rPr>
                <w:rFonts w:ascii="Arial Narrow" w:hAnsi="Arial Narrow"/>
                <w:color w:val="000000"/>
                <w:sz w:val="22"/>
                <w:szCs w:val="22"/>
              </w:rPr>
            </w:pPr>
            <w:r w:rsidRPr="000F3BA1">
              <w:rPr>
                <w:rFonts w:ascii="Arial Narrow" w:hAnsi="Arial Narrow"/>
                <w:color w:val="000000"/>
                <w:sz w:val="22"/>
                <w:szCs w:val="22"/>
              </w:rPr>
              <w:t>2</w:t>
            </w:r>
            <w:r w:rsidR="00441690">
              <w:rPr>
                <w:rFonts w:ascii="Arial Narrow" w:hAnsi="Arial Narrow"/>
                <w:color w:val="000000"/>
                <w:sz w:val="22"/>
                <w:szCs w:val="22"/>
              </w:rPr>
              <w:t>2</w:t>
            </w:r>
          </w:p>
        </w:tc>
      </w:tr>
      <w:tr w:rsidR="00DD4D38" w:rsidRPr="00561205" w:rsidTr="00002041">
        <w:trPr>
          <w:trHeight w:val="412"/>
        </w:trPr>
        <w:tc>
          <w:tcPr>
            <w:tcW w:w="3066" w:type="pct"/>
            <w:vMerge/>
            <w:tcBorders>
              <w:right w:val="double" w:sz="4" w:space="0" w:color="auto"/>
            </w:tcBorders>
            <w:shd w:val="clear" w:color="auto" w:fill="auto"/>
          </w:tcPr>
          <w:p w:rsidR="00DD4D38" w:rsidRPr="00561205" w:rsidRDefault="00DD4D38" w:rsidP="00D648A5">
            <w:pPr>
              <w:jc w:val="right"/>
              <w:rPr>
                <w:rFonts w:ascii="Arial Narrow" w:hAnsi="Arial Narrow"/>
                <w:i/>
                <w:sz w:val="22"/>
                <w:szCs w:val="22"/>
                <w:highlight w:val="yellow"/>
              </w:rPr>
            </w:pPr>
          </w:p>
        </w:tc>
        <w:tc>
          <w:tcPr>
            <w:tcW w:w="723" w:type="pct"/>
            <w:tcBorders>
              <w:left w:val="double" w:sz="4" w:space="0" w:color="auto"/>
              <w:right w:val="double" w:sz="4" w:space="0" w:color="auto"/>
            </w:tcBorders>
            <w:shd w:val="clear" w:color="auto" w:fill="auto"/>
            <w:vAlign w:val="center"/>
          </w:tcPr>
          <w:p w:rsidR="00DD4D38" w:rsidRPr="000F3BA1" w:rsidRDefault="00DD4D38" w:rsidP="00002041">
            <w:pPr>
              <w:jc w:val="center"/>
              <w:rPr>
                <w:rFonts w:ascii="Arial Narrow" w:hAnsi="Arial Narrow" w:cs="Arial"/>
                <w:color w:val="000099"/>
                <w:sz w:val="22"/>
                <w:szCs w:val="22"/>
                <w:lang w:val="en-US"/>
              </w:rPr>
            </w:pPr>
            <w:r w:rsidRPr="000F3BA1">
              <w:rPr>
                <w:rFonts w:ascii="Arial Narrow" w:hAnsi="Arial Narrow" w:cs="Arial"/>
                <w:color w:val="000099"/>
                <w:sz w:val="22"/>
                <w:szCs w:val="22"/>
              </w:rPr>
              <w:t>3</w:t>
            </w:r>
            <w:r w:rsidRPr="000F3BA1">
              <w:rPr>
                <w:rFonts w:ascii="Arial Narrow" w:hAnsi="Arial Narrow" w:cs="Arial"/>
                <w:color w:val="000099"/>
                <w:sz w:val="22"/>
                <w:szCs w:val="22"/>
                <w:lang w:val="en-US"/>
              </w:rPr>
              <w:t>*</w:t>
            </w:r>
          </w:p>
        </w:tc>
        <w:tc>
          <w:tcPr>
            <w:tcW w:w="1211" w:type="pct"/>
            <w:tcBorders>
              <w:left w:val="double" w:sz="4" w:space="0" w:color="auto"/>
            </w:tcBorders>
            <w:shd w:val="clear" w:color="auto" w:fill="auto"/>
            <w:vAlign w:val="center"/>
          </w:tcPr>
          <w:p w:rsidR="00DD4D38" w:rsidRPr="002B15CB" w:rsidRDefault="00DD4D38" w:rsidP="00441690">
            <w:pPr>
              <w:jc w:val="center"/>
              <w:rPr>
                <w:rFonts w:ascii="Arial Narrow" w:hAnsi="Arial Narrow"/>
                <w:color w:val="000099"/>
                <w:sz w:val="22"/>
                <w:szCs w:val="22"/>
              </w:rPr>
            </w:pPr>
            <w:r w:rsidRPr="002B15CB">
              <w:rPr>
                <w:rFonts w:ascii="Arial Narrow" w:hAnsi="Arial Narrow"/>
                <w:color w:val="000099"/>
                <w:sz w:val="22"/>
                <w:szCs w:val="22"/>
              </w:rPr>
              <w:t>5</w:t>
            </w:r>
            <w:r w:rsidR="00441690">
              <w:rPr>
                <w:rFonts w:ascii="Arial Narrow" w:hAnsi="Arial Narrow"/>
                <w:color w:val="000099"/>
                <w:sz w:val="22"/>
                <w:szCs w:val="22"/>
              </w:rPr>
              <w:t>2</w:t>
            </w:r>
          </w:p>
        </w:tc>
      </w:tr>
      <w:tr w:rsidR="00DD4D38" w:rsidRPr="00561205" w:rsidTr="00002041">
        <w:trPr>
          <w:trHeight w:val="413"/>
        </w:trPr>
        <w:tc>
          <w:tcPr>
            <w:tcW w:w="3066" w:type="pct"/>
            <w:vMerge/>
            <w:tcBorders>
              <w:right w:val="double" w:sz="4" w:space="0" w:color="auto"/>
            </w:tcBorders>
            <w:shd w:val="clear" w:color="auto" w:fill="auto"/>
          </w:tcPr>
          <w:p w:rsidR="00DD4D38" w:rsidRPr="00561205" w:rsidRDefault="00DD4D38" w:rsidP="00D648A5">
            <w:pPr>
              <w:jc w:val="right"/>
              <w:rPr>
                <w:rFonts w:ascii="Arial Narrow" w:hAnsi="Arial Narrow"/>
                <w:i/>
                <w:sz w:val="22"/>
                <w:szCs w:val="22"/>
                <w:highlight w:val="yellow"/>
              </w:rPr>
            </w:pPr>
          </w:p>
        </w:tc>
        <w:tc>
          <w:tcPr>
            <w:tcW w:w="723" w:type="pct"/>
            <w:tcBorders>
              <w:left w:val="double" w:sz="4" w:space="0" w:color="auto"/>
              <w:bottom w:val="double" w:sz="4" w:space="0" w:color="auto"/>
              <w:right w:val="double" w:sz="4" w:space="0" w:color="auto"/>
            </w:tcBorders>
            <w:shd w:val="clear" w:color="auto" w:fill="auto"/>
            <w:vAlign w:val="center"/>
          </w:tcPr>
          <w:p w:rsidR="00DD4D38" w:rsidRPr="00082822" w:rsidRDefault="00DD4D38" w:rsidP="00002041">
            <w:pPr>
              <w:jc w:val="center"/>
              <w:rPr>
                <w:rFonts w:ascii="Arial Narrow" w:hAnsi="Arial Narrow" w:cs="Arial"/>
                <w:sz w:val="22"/>
                <w:szCs w:val="22"/>
              </w:rPr>
            </w:pPr>
            <w:r w:rsidRPr="00082822">
              <w:rPr>
                <w:rFonts w:ascii="Arial Narrow" w:hAnsi="Arial Narrow" w:cs="Arial"/>
                <w:sz w:val="22"/>
                <w:szCs w:val="22"/>
              </w:rPr>
              <w:t>4</w:t>
            </w:r>
          </w:p>
        </w:tc>
        <w:tc>
          <w:tcPr>
            <w:tcW w:w="1211" w:type="pct"/>
            <w:tcBorders>
              <w:left w:val="double" w:sz="4" w:space="0" w:color="auto"/>
            </w:tcBorders>
            <w:shd w:val="clear" w:color="auto" w:fill="auto"/>
            <w:vAlign w:val="center"/>
          </w:tcPr>
          <w:p w:rsidR="00DD4D38" w:rsidRPr="000F3BA1" w:rsidRDefault="00441690" w:rsidP="00002041">
            <w:pPr>
              <w:jc w:val="center"/>
              <w:rPr>
                <w:rFonts w:ascii="Arial Narrow" w:hAnsi="Arial Narrow"/>
                <w:color w:val="000000"/>
                <w:sz w:val="22"/>
                <w:szCs w:val="22"/>
              </w:rPr>
            </w:pPr>
            <w:r>
              <w:rPr>
                <w:rFonts w:ascii="Arial Narrow" w:hAnsi="Arial Narrow"/>
                <w:color w:val="000000"/>
                <w:sz w:val="22"/>
                <w:szCs w:val="22"/>
              </w:rPr>
              <w:t xml:space="preserve">  8</w:t>
            </w:r>
          </w:p>
        </w:tc>
      </w:tr>
    </w:tbl>
    <w:p w:rsidR="002C7E80" w:rsidRPr="00792F14" w:rsidRDefault="002C7E80" w:rsidP="00792F14">
      <w:pPr>
        <w:pStyle w:val="af3"/>
        <w:spacing w:before="60" w:line="240" w:lineRule="auto"/>
        <w:ind w:firstLine="567"/>
        <w:rPr>
          <w:rFonts w:ascii="Times New Roman" w:hAnsi="Times New Roman" w:cs="Times New Roman"/>
          <w:sz w:val="24"/>
          <w:szCs w:val="24"/>
        </w:rPr>
      </w:pPr>
      <w:r w:rsidRPr="00792F14">
        <w:rPr>
          <w:rFonts w:ascii="Times New Roman" w:hAnsi="Times New Roman" w:cs="Times New Roman"/>
          <w:sz w:val="24"/>
          <w:szCs w:val="24"/>
        </w:rPr>
        <w:t>Около 37</w:t>
      </w:r>
      <w:r w:rsidR="00792F14" w:rsidRPr="00633087">
        <w:rPr>
          <w:rFonts w:ascii="Calibri" w:hAnsi="Calibri" w:cs="Times New Roman"/>
          <w:color w:val="FFFFFF"/>
          <w:sz w:val="24"/>
          <w:szCs w:val="24"/>
        </w:rPr>
        <w:t>·</w:t>
      </w:r>
      <w:r w:rsidRPr="00792F14">
        <w:rPr>
          <w:rFonts w:ascii="Times New Roman" w:hAnsi="Times New Roman" w:cs="Times New Roman"/>
          <w:sz w:val="24"/>
          <w:szCs w:val="24"/>
        </w:rPr>
        <w:t xml:space="preserve">% пятиклассников при правильном ходе решения задачи допустили вычислительную ошибку (выбрали вариант ответа № 1, 2). </w:t>
      </w:r>
    </w:p>
    <w:p w:rsidR="002C7E80" w:rsidRPr="00792F14" w:rsidRDefault="002C7E80" w:rsidP="002C7E80">
      <w:pPr>
        <w:pStyle w:val="af3"/>
        <w:spacing w:line="240" w:lineRule="auto"/>
        <w:ind w:firstLine="567"/>
        <w:rPr>
          <w:rFonts w:ascii="Times New Roman" w:hAnsi="Times New Roman" w:cs="Times New Roman"/>
          <w:sz w:val="24"/>
          <w:szCs w:val="24"/>
        </w:rPr>
      </w:pPr>
      <w:r w:rsidRPr="00792F14">
        <w:rPr>
          <w:rFonts w:ascii="Times New Roman" w:hAnsi="Times New Roman" w:cs="Times New Roman"/>
          <w:sz w:val="24"/>
          <w:szCs w:val="24"/>
        </w:rPr>
        <w:t>8 % учащихся, скорее всего, затрудняются в выполнении действий (в данном случае вычитание) с величинами, выраженными в единицах двух наименований.</w:t>
      </w:r>
    </w:p>
    <w:p w:rsidR="005435CF" w:rsidRPr="00792F14" w:rsidRDefault="002C7E80" w:rsidP="00792F14">
      <w:pPr>
        <w:pStyle w:val="af3"/>
        <w:spacing w:before="120" w:after="120" w:line="240" w:lineRule="auto"/>
        <w:ind w:firstLine="567"/>
        <w:rPr>
          <w:rFonts w:ascii="Times New Roman" w:hAnsi="Times New Roman" w:cs="Times New Roman"/>
          <w:sz w:val="24"/>
          <w:szCs w:val="24"/>
          <w:highlight w:val="yellow"/>
        </w:rPr>
      </w:pPr>
      <w:r w:rsidRPr="00792F14">
        <w:rPr>
          <w:rFonts w:ascii="Times New Roman" w:hAnsi="Times New Roman" w:cs="Times New Roman"/>
          <w:sz w:val="24"/>
          <w:szCs w:val="24"/>
        </w:rPr>
        <w:t>Больше всего ошибок допустили учащиеся при решении задачи на нахождение четвёртого</w:t>
      </w:r>
      <w:r w:rsidRPr="00792F14">
        <w:rPr>
          <w:rFonts w:ascii="Times New Roman" w:hAnsi="Times New Roman" w:cs="Times New Roman"/>
          <w:i/>
          <w:sz w:val="22"/>
          <w:szCs w:val="22"/>
        </w:rPr>
        <w:t xml:space="preserve"> </w:t>
      </w:r>
      <w:r w:rsidRPr="00792F14">
        <w:rPr>
          <w:rFonts w:ascii="Times New Roman" w:hAnsi="Times New Roman" w:cs="Times New Roman"/>
          <w:sz w:val="24"/>
          <w:szCs w:val="24"/>
        </w:rPr>
        <w:t xml:space="preserve">пропорционального. Задание правильно выполнили лишь 25 % </w:t>
      </w:r>
      <w:proofErr w:type="gramStart"/>
      <w:r w:rsidRPr="00792F14">
        <w:rPr>
          <w:rFonts w:ascii="Times New Roman" w:hAnsi="Times New Roman" w:cs="Times New Roman"/>
          <w:sz w:val="24"/>
          <w:szCs w:val="24"/>
        </w:rPr>
        <w:t>тестируемых</w:t>
      </w:r>
      <w:proofErr w:type="gramEnd"/>
      <w:r w:rsidRPr="00792F14">
        <w:rPr>
          <w:rFonts w:ascii="Times New Roman" w:hAnsi="Times New Roman" w:cs="Times New Roman"/>
          <w:sz w:val="24"/>
          <w:szCs w:val="24"/>
        </w:rPr>
        <w:t>.</w:t>
      </w:r>
    </w:p>
    <w:p w:rsidR="00EC4221" w:rsidRDefault="00EC4221" w:rsidP="002C7E80">
      <w:pPr>
        <w:jc w:val="right"/>
        <w:rPr>
          <w:rFonts w:ascii="Arial Narrow" w:hAnsi="Arial Narrow"/>
          <w:i/>
          <w:sz w:val="22"/>
          <w:szCs w:val="22"/>
        </w:rPr>
      </w:pPr>
    </w:p>
    <w:p w:rsidR="002C7E80" w:rsidRPr="005642D2" w:rsidRDefault="002C7E80" w:rsidP="002C7E80">
      <w:pPr>
        <w:jc w:val="right"/>
        <w:rPr>
          <w:rFonts w:ascii="Arial Narrow" w:hAnsi="Arial Narrow"/>
          <w:i/>
          <w:sz w:val="22"/>
          <w:szCs w:val="22"/>
        </w:rPr>
      </w:pPr>
      <w:r w:rsidRPr="005642D2">
        <w:rPr>
          <w:rFonts w:ascii="Arial Narrow" w:hAnsi="Arial Narrow"/>
          <w:i/>
          <w:sz w:val="22"/>
          <w:szCs w:val="22"/>
        </w:rPr>
        <w:lastRenderedPageBreak/>
        <w:t>Задача на нахождение четвёртого пропорционального способом отношений.</w:t>
      </w:r>
    </w:p>
    <w:p w:rsidR="002C7E80" w:rsidRDefault="002C7E80" w:rsidP="00EC4221">
      <w:pPr>
        <w:pStyle w:val="af3"/>
        <w:spacing w:line="240" w:lineRule="auto"/>
        <w:ind w:firstLine="567"/>
        <w:jc w:val="right"/>
        <w:rPr>
          <w:rFonts w:ascii="Arial Narrow" w:hAnsi="Arial Narrow"/>
          <w:i/>
          <w:sz w:val="22"/>
        </w:rPr>
      </w:pPr>
      <w:proofErr w:type="gramStart"/>
      <w:r>
        <w:rPr>
          <w:rFonts w:ascii="Arial Narrow" w:hAnsi="Arial Narrow"/>
          <w:i/>
          <w:spacing w:val="4"/>
          <w:sz w:val="22"/>
        </w:rPr>
        <w:t xml:space="preserve">Познавательные УУД: </w:t>
      </w:r>
      <w:r w:rsidRPr="005642D2">
        <w:rPr>
          <w:rFonts w:ascii="Arial Narrow" w:hAnsi="Arial Narrow"/>
          <w:i/>
          <w:sz w:val="22"/>
        </w:rPr>
        <w:t xml:space="preserve">использование </w:t>
      </w:r>
      <w:r>
        <w:rPr>
          <w:rFonts w:ascii="Arial Narrow" w:hAnsi="Arial Narrow"/>
          <w:i/>
          <w:spacing w:val="-2"/>
          <w:sz w:val="22"/>
        </w:rPr>
        <w:t>рисунка</w:t>
      </w:r>
      <w:r w:rsidRPr="005642D2">
        <w:rPr>
          <w:rFonts w:ascii="Arial Narrow" w:hAnsi="Arial Narrow"/>
          <w:i/>
          <w:sz w:val="22"/>
        </w:rPr>
        <w:t xml:space="preserve"> для извлечение информации, </w:t>
      </w:r>
      <w:proofErr w:type="gramEnd"/>
    </w:p>
    <w:p w:rsidR="002C7E80" w:rsidRDefault="002C7E80" w:rsidP="002C7E80">
      <w:pPr>
        <w:pStyle w:val="af3"/>
        <w:spacing w:after="60" w:line="240" w:lineRule="auto"/>
        <w:ind w:firstLine="567"/>
        <w:jc w:val="right"/>
        <w:rPr>
          <w:rFonts w:ascii="Times New Roman" w:hAnsi="Times New Roman" w:cs="Times New Roman"/>
          <w:sz w:val="24"/>
          <w:szCs w:val="24"/>
          <w:highlight w:val="yellow"/>
        </w:rPr>
      </w:pPr>
      <w:r w:rsidRPr="005642D2">
        <w:rPr>
          <w:rFonts w:ascii="Arial Narrow" w:hAnsi="Arial Narrow"/>
          <w:i/>
          <w:sz w:val="22"/>
        </w:rPr>
        <w:t>необходимой для решения задачи</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778"/>
        <w:gridCol w:w="1418"/>
        <w:gridCol w:w="2375"/>
      </w:tblGrid>
      <w:tr w:rsidR="00DD4D38" w:rsidRPr="00561205" w:rsidTr="008E04EA">
        <w:tc>
          <w:tcPr>
            <w:tcW w:w="5778" w:type="dxa"/>
            <w:tcBorders>
              <w:top w:val="double" w:sz="4" w:space="0" w:color="auto"/>
              <w:bottom w:val="double" w:sz="4" w:space="0" w:color="auto"/>
              <w:right w:val="double" w:sz="4" w:space="0" w:color="auto"/>
            </w:tcBorders>
            <w:shd w:val="clear" w:color="auto" w:fill="D9FFD9"/>
            <w:vAlign w:val="center"/>
          </w:tcPr>
          <w:p w:rsidR="00DD4D38" w:rsidRPr="00561205" w:rsidRDefault="00DD4D38" w:rsidP="008E04EA">
            <w:pPr>
              <w:jc w:val="center"/>
              <w:rPr>
                <w:rFonts w:ascii="Arial Narrow" w:hAnsi="Arial Narrow"/>
                <w:b/>
                <w:sz w:val="22"/>
                <w:szCs w:val="22"/>
                <w:highlight w:val="yellow"/>
              </w:rPr>
            </w:pPr>
            <w:r w:rsidRPr="00DD4D38">
              <w:rPr>
                <w:rFonts w:ascii="Arial Narrow" w:hAnsi="Arial Narrow"/>
                <w:b/>
                <w:sz w:val="22"/>
                <w:szCs w:val="22"/>
              </w:rPr>
              <w:t>Задание 1</w:t>
            </w:r>
            <w:r>
              <w:rPr>
                <w:rFonts w:ascii="Arial Narrow" w:hAnsi="Arial Narrow"/>
                <w:b/>
                <w:sz w:val="22"/>
                <w:szCs w:val="22"/>
              </w:rPr>
              <w:t>5</w:t>
            </w:r>
          </w:p>
        </w:tc>
        <w:tc>
          <w:tcPr>
            <w:tcW w:w="1418" w:type="dxa"/>
            <w:tcBorders>
              <w:top w:val="double" w:sz="4" w:space="0" w:color="auto"/>
              <w:left w:val="double" w:sz="4" w:space="0" w:color="auto"/>
              <w:bottom w:val="double" w:sz="4" w:space="0" w:color="auto"/>
              <w:right w:val="double" w:sz="4" w:space="0" w:color="auto"/>
            </w:tcBorders>
            <w:shd w:val="clear" w:color="auto" w:fill="D9FFD9"/>
            <w:vAlign w:val="center"/>
          </w:tcPr>
          <w:p w:rsidR="00DD4D38" w:rsidRPr="001308B1" w:rsidRDefault="00DD4D38" w:rsidP="008E04EA">
            <w:pPr>
              <w:jc w:val="center"/>
              <w:rPr>
                <w:rFonts w:ascii="Arial Narrow" w:hAnsi="Arial Narrow"/>
                <w:b/>
                <w:sz w:val="22"/>
                <w:szCs w:val="22"/>
              </w:rPr>
            </w:pPr>
            <w:r w:rsidRPr="001308B1">
              <w:rPr>
                <w:rFonts w:ascii="Arial Narrow" w:hAnsi="Arial Narrow"/>
                <w:b/>
                <w:sz w:val="22"/>
                <w:szCs w:val="22"/>
              </w:rPr>
              <w:t xml:space="preserve">Варианты </w:t>
            </w:r>
          </w:p>
          <w:p w:rsidR="00DD4D38" w:rsidRPr="001308B1" w:rsidRDefault="00DD4D38" w:rsidP="008E04EA">
            <w:pPr>
              <w:jc w:val="center"/>
              <w:rPr>
                <w:rFonts w:ascii="Arial Narrow" w:hAnsi="Arial Narrow"/>
                <w:b/>
                <w:sz w:val="22"/>
                <w:szCs w:val="22"/>
              </w:rPr>
            </w:pPr>
            <w:r w:rsidRPr="001308B1">
              <w:rPr>
                <w:rFonts w:ascii="Arial Narrow" w:hAnsi="Arial Narrow"/>
                <w:b/>
                <w:sz w:val="22"/>
                <w:szCs w:val="22"/>
              </w:rPr>
              <w:t>ответов</w:t>
            </w:r>
          </w:p>
        </w:tc>
        <w:tc>
          <w:tcPr>
            <w:tcW w:w="2375" w:type="dxa"/>
            <w:tcBorders>
              <w:top w:val="double" w:sz="4" w:space="0" w:color="auto"/>
              <w:left w:val="double" w:sz="4" w:space="0" w:color="auto"/>
              <w:bottom w:val="double" w:sz="4" w:space="0" w:color="auto"/>
            </w:tcBorders>
            <w:shd w:val="clear" w:color="auto" w:fill="D9FFD9"/>
          </w:tcPr>
          <w:p w:rsidR="00DD4D38" w:rsidRPr="001308B1" w:rsidRDefault="00DD4D38" w:rsidP="008E04EA">
            <w:pPr>
              <w:jc w:val="center"/>
              <w:rPr>
                <w:rFonts w:ascii="Arial Narrow" w:hAnsi="Arial Narrow"/>
                <w:b/>
                <w:sz w:val="22"/>
                <w:szCs w:val="22"/>
              </w:rPr>
            </w:pPr>
            <w:r>
              <w:rPr>
                <w:rFonts w:ascii="Arial Narrow" w:hAnsi="Arial Narrow"/>
                <w:b/>
                <w:sz w:val="22"/>
                <w:szCs w:val="22"/>
              </w:rPr>
              <w:t xml:space="preserve">Кол-во </w:t>
            </w:r>
            <w:r w:rsidRPr="001308B1">
              <w:rPr>
                <w:rFonts w:ascii="Arial Narrow" w:hAnsi="Arial Narrow"/>
                <w:b/>
                <w:sz w:val="22"/>
                <w:szCs w:val="22"/>
              </w:rPr>
              <w:t xml:space="preserve">уч-ся, которые </w:t>
            </w:r>
            <w:r>
              <w:rPr>
                <w:rFonts w:ascii="Arial Narrow" w:hAnsi="Arial Narrow"/>
                <w:b/>
                <w:sz w:val="22"/>
                <w:szCs w:val="22"/>
              </w:rPr>
              <w:t>указали</w:t>
            </w:r>
            <w:r w:rsidRPr="001308B1">
              <w:rPr>
                <w:rFonts w:ascii="Arial Narrow" w:hAnsi="Arial Narrow"/>
                <w:b/>
                <w:sz w:val="22"/>
                <w:szCs w:val="22"/>
              </w:rPr>
              <w:t xml:space="preserve"> данный ответ</w:t>
            </w:r>
            <w:r>
              <w:rPr>
                <w:rFonts w:ascii="Arial Narrow" w:hAnsi="Arial Narrow"/>
                <w:b/>
                <w:sz w:val="22"/>
                <w:szCs w:val="22"/>
              </w:rPr>
              <w:t xml:space="preserve"> (в процентах)</w:t>
            </w:r>
          </w:p>
        </w:tc>
      </w:tr>
      <w:tr w:rsidR="00DD4D38" w:rsidRPr="00561205" w:rsidTr="00002041">
        <w:trPr>
          <w:trHeight w:val="942"/>
        </w:trPr>
        <w:tc>
          <w:tcPr>
            <w:tcW w:w="5778" w:type="dxa"/>
            <w:vMerge w:val="restart"/>
            <w:tcBorders>
              <w:top w:val="double" w:sz="4" w:space="0" w:color="auto"/>
              <w:right w:val="double" w:sz="4" w:space="0" w:color="auto"/>
            </w:tcBorders>
            <w:shd w:val="clear" w:color="auto" w:fill="auto"/>
          </w:tcPr>
          <w:p w:rsidR="00002041" w:rsidRDefault="00002041" w:rsidP="003205E0">
            <w:pPr>
              <w:autoSpaceDE w:val="0"/>
              <w:spacing w:before="60" w:after="60"/>
              <w:ind w:right="34"/>
              <w:jc w:val="both"/>
              <w:rPr>
                <w:rFonts w:ascii="Arial Narrow" w:hAnsi="Arial Narrow"/>
                <w:color w:val="000000"/>
                <w:sz w:val="22"/>
                <w:szCs w:val="22"/>
              </w:rPr>
            </w:pPr>
            <w:r w:rsidRPr="00002041">
              <w:rPr>
                <w:rFonts w:ascii="Arial Narrow" w:hAnsi="Arial Narrow"/>
                <w:color w:val="000000"/>
                <w:sz w:val="22"/>
                <w:szCs w:val="22"/>
              </w:rPr>
              <w:t>Папа Оли на машине выехал из города Пскова в посёлок Сосново. Доехав до города Гатчина, он сделал остановку около дорожного указателя (см. рисунок).</w:t>
            </w:r>
          </w:p>
          <w:p w:rsidR="00002041" w:rsidRPr="00002041" w:rsidRDefault="002C7E80" w:rsidP="00002041">
            <w:pPr>
              <w:autoSpaceDE w:val="0"/>
              <w:spacing w:after="57"/>
              <w:ind w:right="33"/>
              <w:jc w:val="center"/>
              <w:rPr>
                <w:rFonts w:ascii="Arial Narrow" w:hAnsi="Arial Narrow"/>
                <w:color w:val="000000"/>
                <w:sz w:val="22"/>
                <w:szCs w:val="22"/>
              </w:rPr>
            </w:pPr>
            <w:r>
              <w:object w:dxaOrig="7199" w:dyaOrig="7304">
                <v:shape id="_x0000_i1030" type="#_x0000_t75" style="width:84pt;height:85.5pt" o:ole="" filled="t">
                  <v:fill color2="black"/>
                  <v:imagedata r:id="rId22" o:title=""/>
                </v:shape>
                <o:OLEObject Type="Embed" ProgID="PBrush" ShapeID="_x0000_i1030" DrawAspect="Content" ObjectID="_1640673107" r:id="rId23"/>
              </w:object>
            </w:r>
          </w:p>
          <w:p w:rsidR="00002041" w:rsidRDefault="00002041" w:rsidP="00120B57">
            <w:pPr>
              <w:autoSpaceDE w:val="0"/>
              <w:spacing w:before="120" w:after="57"/>
              <w:ind w:right="34"/>
              <w:jc w:val="both"/>
              <w:rPr>
                <w:rFonts w:ascii="Arial Narrow" w:hAnsi="Arial Narrow"/>
                <w:color w:val="000000"/>
                <w:sz w:val="22"/>
                <w:szCs w:val="22"/>
              </w:rPr>
            </w:pPr>
            <w:r w:rsidRPr="00002041">
              <w:rPr>
                <w:rFonts w:ascii="Arial Narrow" w:hAnsi="Arial Narrow"/>
                <w:color w:val="000000"/>
                <w:sz w:val="22"/>
                <w:szCs w:val="22"/>
              </w:rPr>
              <w:t>Его машина в среднем расходует 6 литров бензина на 40 км пути. Сколько литров бензина потребуется</w:t>
            </w:r>
            <w:r w:rsidRPr="00002041">
              <w:rPr>
                <w:rFonts w:ascii="Arial Narrow" w:hAnsi="Arial Narrow"/>
                <w:sz w:val="22"/>
                <w:szCs w:val="22"/>
              </w:rPr>
              <w:t xml:space="preserve"> папе,</w:t>
            </w:r>
            <w:r w:rsidRPr="00002041">
              <w:rPr>
                <w:rFonts w:ascii="Arial Narrow" w:hAnsi="Arial Narrow"/>
                <w:color w:val="7E0021"/>
                <w:sz w:val="22"/>
                <w:szCs w:val="22"/>
              </w:rPr>
              <w:t xml:space="preserve"> </w:t>
            </w:r>
            <w:r w:rsidRPr="00002041">
              <w:rPr>
                <w:rFonts w:ascii="Arial Narrow" w:hAnsi="Arial Narrow"/>
                <w:color w:val="000000"/>
                <w:sz w:val="22"/>
                <w:szCs w:val="22"/>
              </w:rPr>
              <w:t>чтобы доехать от Пскова до посёлка Сосново?</w:t>
            </w:r>
          </w:p>
          <w:tbl>
            <w:tblPr>
              <w:tblW w:w="0" w:type="auto"/>
              <w:tblInd w:w="112" w:type="dxa"/>
              <w:tblLook w:val="0000" w:firstRow="0" w:lastRow="0" w:firstColumn="0" w:lastColumn="0" w:noHBand="0" w:noVBand="0"/>
            </w:tblPr>
            <w:tblGrid>
              <w:gridCol w:w="1358"/>
              <w:gridCol w:w="1380"/>
              <w:gridCol w:w="1357"/>
              <w:gridCol w:w="1355"/>
            </w:tblGrid>
            <w:tr w:rsidR="00002041" w:rsidRPr="00DD4D38" w:rsidTr="008E04EA">
              <w:tc>
                <w:tcPr>
                  <w:tcW w:w="2688" w:type="dxa"/>
                  <w:shd w:val="clear" w:color="auto" w:fill="auto"/>
                </w:tcPr>
                <w:p w:rsidR="00002041" w:rsidRPr="00DD4D38" w:rsidRDefault="00002041" w:rsidP="00A02374">
                  <w:pPr>
                    <w:numPr>
                      <w:ilvl w:val="0"/>
                      <w:numId w:val="11"/>
                    </w:numPr>
                    <w:suppressAutoHyphens/>
                    <w:autoSpaceDE w:val="0"/>
                    <w:rPr>
                      <w:rFonts w:ascii="Arial Narrow" w:hAnsi="Arial Narrow"/>
                      <w:color w:val="000000"/>
                      <w:sz w:val="22"/>
                      <w:szCs w:val="22"/>
                    </w:rPr>
                  </w:pPr>
                  <w:r w:rsidRPr="00DD4D38">
                    <w:rPr>
                      <w:rFonts w:ascii="Arial Narrow" w:hAnsi="Arial Narrow"/>
                      <w:color w:val="000000"/>
                      <w:sz w:val="22"/>
                      <w:szCs w:val="22"/>
                    </w:rPr>
                    <w:t>60</w:t>
                  </w:r>
                </w:p>
              </w:tc>
              <w:tc>
                <w:tcPr>
                  <w:tcW w:w="2688" w:type="dxa"/>
                  <w:shd w:val="clear" w:color="auto" w:fill="auto"/>
                </w:tcPr>
                <w:p w:rsidR="00002041" w:rsidRPr="00002041" w:rsidRDefault="00002041" w:rsidP="00A02374">
                  <w:pPr>
                    <w:numPr>
                      <w:ilvl w:val="0"/>
                      <w:numId w:val="11"/>
                    </w:numPr>
                    <w:suppressAutoHyphens/>
                    <w:autoSpaceDE w:val="0"/>
                    <w:ind w:right="33"/>
                    <w:jc w:val="both"/>
                    <w:rPr>
                      <w:rFonts w:ascii="Arial Narrow" w:hAnsi="Arial Narrow"/>
                      <w:color w:val="000000"/>
                      <w:sz w:val="22"/>
                      <w:szCs w:val="22"/>
                    </w:rPr>
                  </w:pPr>
                  <w:r w:rsidRPr="00002041">
                    <w:rPr>
                      <w:rFonts w:ascii="Arial Narrow" w:hAnsi="Arial Narrow"/>
                      <w:color w:val="000000"/>
                      <w:sz w:val="22"/>
                      <w:szCs w:val="22"/>
                    </w:rPr>
                    <w:t>36</w:t>
                  </w:r>
                </w:p>
              </w:tc>
              <w:tc>
                <w:tcPr>
                  <w:tcW w:w="2688" w:type="dxa"/>
                  <w:shd w:val="clear" w:color="auto" w:fill="auto"/>
                </w:tcPr>
                <w:p w:rsidR="00002041" w:rsidRPr="00DD4D38" w:rsidRDefault="00002041" w:rsidP="00A02374">
                  <w:pPr>
                    <w:numPr>
                      <w:ilvl w:val="0"/>
                      <w:numId w:val="11"/>
                    </w:numPr>
                    <w:suppressAutoHyphens/>
                    <w:autoSpaceDE w:val="0"/>
                    <w:rPr>
                      <w:rFonts w:ascii="Arial Narrow" w:hAnsi="Arial Narrow"/>
                      <w:color w:val="000000"/>
                      <w:sz w:val="22"/>
                      <w:szCs w:val="22"/>
                    </w:rPr>
                  </w:pPr>
                  <w:r w:rsidRPr="00002041">
                    <w:rPr>
                      <w:rFonts w:ascii="Arial Narrow" w:hAnsi="Arial Narrow"/>
                      <w:color w:val="000000"/>
                      <w:sz w:val="22"/>
                      <w:szCs w:val="22"/>
                    </w:rPr>
                    <w:t>18</w:t>
                  </w:r>
                </w:p>
              </w:tc>
              <w:tc>
                <w:tcPr>
                  <w:tcW w:w="2688" w:type="dxa"/>
                  <w:shd w:val="clear" w:color="auto" w:fill="auto"/>
                </w:tcPr>
                <w:p w:rsidR="00002041" w:rsidRPr="00DD4D38" w:rsidRDefault="00002041" w:rsidP="00A02374">
                  <w:pPr>
                    <w:numPr>
                      <w:ilvl w:val="0"/>
                      <w:numId w:val="11"/>
                    </w:numPr>
                    <w:suppressAutoHyphens/>
                    <w:autoSpaceDE w:val="0"/>
                    <w:spacing w:after="60"/>
                    <w:ind w:left="357" w:hanging="357"/>
                    <w:rPr>
                      <w:rFonts w:ascii="Arial Narrow" w:hAnsi="Arial Narrow"/>
                      <w:sz w:val="22"/>
                      <w:szCs w:val="22"/>
                    </w:rPr>
                  </w:pPr>
                  <w:r w:rsidRPr="00002041">
                    <w:rPr>
                      <w:rFonts w:ascii="Arial Narrow" w:hAnsi="Arial Narrow"/>
                      <w:color w:val="000000"/>
                      <w:sz w:val="22"/>
                      <w:szCs w:val="22"/>
                    </w:rPr>
                    <w:t>54</w:t>
                  </w:r>
                </w:p>
              </w:tc>
            </w:tr>
          </w:tbl>
          <w:p w:rsidR="00DD4D38" w:rsidRPr="00002041" w:rsidRDefault="00DD4D38" w:rsidP="00002041">
            <w:pPr>
              <w:suppressAutoHyphens/>
              <w:autoSpaceDE w:val="0"/>
              <w:ind w:right="33"/>
              <w:jc w:val="both"/>
              <w:rPr>
                <w:rFonts w:ascii="Arial Narrow" w:hAnsi="Arial Narrow"/>
                <w:color w:val="000000"/>
                <w:sz w:val="22"/>
                <w:szCs w:val="22"/>
              </w:rPr>
            </w:pPr>
          </w:p>
        </w:tc>
        <w:tc>
          <w:tcPr>
            <w:tcW w:w="1418" w:type="dxa"/>
            <w:tcBorders>
              <w:top w:val="double" w:sz="4" w:space="0" w:color="auto"/>
              <w:left w:val="double" w:sz="4" w:space="0" w:color="auto"/>
              <w:right w:val="double" w:sz="4" w:space="0" w:color="auto"/>
            </w:tcBorders>
            <w:shd w:val="clear" w:color="auto" w:fill="auto"/>
            <w:vAlign w:val="center"/>
          </w:tcPr>
          <w:p w:rsidR="00DD4D38" w:rsidRPr="00082822" w:rsidRDefault="00DD4D38" w:rsidP="00DD4D38">
            <w:pPr>
              <w:jc w:val="center"/>
              <w:rPr>
                <w:rFonts w:ascii="Arial Narrow" w:hAnsi="Arial Narrow" w:cs="Arial"/>
                <w:sz w:val="22"/>
                <w:szCs w:val="22"/>
              </w:rPr>
            </w:pPr>
            <w:r w:rsidRPr="00082822">
              <w:rPr>
                <w:rFonts w:ascii="Arial Narrow" w:hAnsi="Arial Narrow" w:cs="Arial"/>
                <w:sz w:val="22"/>
                <w:szCs w:val="22"/>
              </w:rPr>
              <w:t>1</w:t>
            </w:r>
          </w:p>
        </w:tc>
        <w:tc>
          <w:tcPr>
            <w:tcW w:w="2375" w:type="dxa"/>
            <w:tcBorders>
              <w:top w:val="double" w:sz="4" w:space="0" w:color="auto"/>
              <w:left w:val="double" w:sz="4" w:space="0" w:color="auto"/>
            </w:tcBorders>
            <w:shd w:val="clear" w:color="auto" w:fill="auto"/>
            <w:vAlign w:val="center"/>
          </w:tcPr>
          <w:p w:rsidR="00DD4D38" w:rsidRPr="000F3BA1" w:rsidRDefault="00DD4D38" w:rsidP="00441690">
            <w:pPr>
              <w:jc w:val="center"/>
              <w:rPr>
                <w:rFonts w:ascii="Arial Narrow" w:hAnsi="Arial Narrow"/>
                <w:color w:val="000000"/>
                <w:sz w:val="22"/>
                <w:szCs w:val="22"/>
              </w:rPr>
            </w:pPr>
            <w:r w:rsidRPr="000F3BA1">
              <w:rPr>
                <w:rFonts w:ascii="Arial Narrow" w:hAnsi="Arial Narrow"/>
                <w:color w:val="000000"/>
                <w:sz w:val="22"/>
                <w:szCs w:val="22"/>
              </w:rPr>
              <w:t>3</w:t>
            </w:r>
            <w:r w:rsidR="00441690">
              <w:rPr>
                <w:rFonts w:ascii="Arial Narrow" w:hAnsi="Arial Narrow"/>
                <w:color w:val="000000"/>
                <w:sz w:val="22"/>
                <w:szCs w:val="22"/>
              </w:rPr>
              <w:t>3</w:t>
            </w:r>
          </w:p>
        </w:tc>
      </w:tr>
      <w:tr w:rsidR="00DD4D38" w:rsidRPr="00561205" w:rsidTr="006459FC">
        <w:trPr>
          <w:trHeight w:val="942"/>
        </w:trPr>
        <w:tc>
          <w:tcPr>
            <w:tcW w:w="5778" w:type="dxa"/>
            <w:vMerge/>
            <w:tcBorders>
              <w:right w:val="double" w:sz="4" w:space="0" w:color="auto"/>
            </w:tcBorders>
            <w:shd w:val="clear" w:color="auto" w:fill="auto"/>
          </w:tcPr>
          <w:p w:rsidR="00DD4D38" w:rsidRPr="00561205" w:rsidRDefault="00DD4D38" w:rsidP="008E04EA">
            <w:pPr>
              <w:jc w:val="right"/>
              <w:rPr>
                <w:rFonts w:ascii="Arial Narrow" w:hAnsi="Arial Narrow"/>
                <w:i/>
                <w:sz w:val="22"/>
                <w:szCs w:val="22"/>
                <w:highlight w:val="yellow"/>
              </w:rPr>
            </w:pPr>
          </w:p>
        </w:tc>
        <w:tc>
          <w:tcPr>
            <w:tcW w:w="1418" w:type="dxa"/>
            <w:tcBorders>
              <w:left w:val="double" w:sz="4" w:space="0" w:color="auto"/>
              <w:bottom w:val="single" w:sz="6" w:space="0" w:color="auto"/>
              <w:right w:val="double" w:sz="4" w:space="0" w:color="auto"/>
            </w:tcBorders>
            <w:shd w:val="clear" w:color="auto" w:fill="auto"/>
            <w:vAlign w:val="center"/>
          </w:tcPr>
          <w:p w:rsidR="00DD4D38" w:rsidRPr="00082822" w:rsidRDefault="00DD4D38" w:rsidP="00DD4D38">
            <w:pPr>
              <w:jc w:val="center"/>
              <w:rPr>
                <w:rFonts w:ascii="Arial Narrow" w:hAnsi="Arial Narrow" w:cs="Arial"/>
                <w:sz w:val="22"/>
                <w:szCs w:val="22"/>
              </w:rPr>
            </w:pPr>
            <w:r w:rsidRPr="00082822">
              <w:rPr>
                <w:rFonts w:ascii="Arial Narrow" w:hAnsi="Arial Narrow" w:cs="Arial"/>
                <w:sz w:val="22"/>
                <w:szCs w:val="22"/>
              </w:rPr>
              <w:t>2</w:t>
            </w:r>
          </w:p>
        </w:tc>
        <w:tc>
          <w:tcPr>
            <w:tcW w:w="2375" w:type="dxa"/>
            <w:tcBorders>
              <w:left w:val="double" w:sz="4" w:space="0" w:color="auto"/>
              <w:bottom w:val="single" w:sz="6" w:space="0" w:color="auto"/>
            </w:tcBorders>
            <w:shd w:val="clear" w:color="auto" w:fill="auto"/>
            <w:vAlign w:val="center"/>
          </w:tcPr>
          <w:p w:rsidR="00DD4D38" w:rsidRPr="000F3BA1" w:rsidRDefault="00DD4D38" w:rsidP="00441690">
            <w:pPr>
              <w:jc w:val="center"/>
              <w:rPr>
                <w:rFonts w:ascii="Arial Narrow" w:hAnsi="Arial Narrow"/>
                <w:color w:val="000000"/>
                <w:sz w:val="22"/>
                <w:szCs w:val="22"/>
              </w:rPr>
            </w:pPr>
            <w:r w:rsidRPr="000F3BA1">
              <w:rPr>
                <w:rFonts w:ascii="Arial Narrow" w:hAnsi="Arial Narrow"/>
                <w:color w:val="000000"/>
                <w:sz w:val="22"/>
                <w:szCs w:val="22"/>
              </w:rPr>
              <w:t>1</w:t>
            </w:r>
            <w:r w:rsidR="00441690">
              <w:rPr>
                <w:rFonts w:ascii="Arial Narrow" w:hAnsi="Arial Narrow"/>
                <w:color w:val="000000"/>
                <w:sz w:val="22"/>
                <w:szCs w:val="22"/>
              </w:rPr>
              <w:t>6</w:t>
            </w:r>
          </w:p>
        </w:tc>
      </w:tr>
      <w:tr w:rsidR="00DD4D38" w:rsidRPr="00561205" w:rsidTr="006459FC">
        <w:trPr>
          <w:trHeight w:val="942"/>
        </w:trPr>
        <w:tc>
          <w:tcPr>
            <w:tcW w:w="5778" w:type="dxa"/>
            <w:vMerge/>
            <w:tcBorders>
              <w:right w:val="double" w:sz="4" w:space="0" w:color="auto"/>
            </w:tcBorders>
            <w:shd w:val="clear" w:color="auto" w:fill="auto"/>
          </w:tcPr>
          <w:p w:rsidR="00DD4D38" w:rsidRPr="00561205" w:rsidRDefault="00DD4D38" w:rsidP="008E04EA">
            <w:pPr>
              <w:jc w:val="right"/>
              <w:rPr>
                <w:rFonts w:ascii="Arial Narrow" w:hAnsi="Arial Narrow"/>
                <w:i/>
                <w:sz w:val="22"/>
                <w:szCs w:val="22"/>
                <w:highlight w:val="yellow"/>
              </w:rPr>
            </w:pPr>
          </w:p>
        </w:tc>
        <w:tc>
          <w:tcPr>
            <w:tcW w:w="1418" w:type="dxa"/>
            <w:tcBorders>
              <w:top w:val="single" w:sz="6" w:space="0" w:color="auto"/>
              <w:left w:val="double" w:sz="4" w:space="0" w:color="auto"/>
              <w:bottom w:val="single" w:sz="6" w:space="0" w:color="auto"/>
              <w:right w:val="double" w:sz="4" w:space="0" w:color="auto"/>
            </w:tcBorders>
            <w:shd w:val="clear" w:color="auto" w:fill="auto"/>
            <w:vAlign w:val="center"/>
          </w:tcPr>
          <w:p w:rsidR="00DD4D38" w:rsidRPr="00082822" w:rsidRDefault="00DD4D38" w:rsidP="00DD4D38">
            <w:pPr>
              <w:jc w:val="center"/>
              <w:rPr>
                <w:rFonts w:ascii="Arial Narrow" w:hAnsi="Arial Narrow" w:cs="Arial"/>
                <w:sz w:val="22"/>
                <w:szCs w:val="22"/>
              </w:rPr>
            </w:pPr>
            <w:r w:rsidRPr="00082822">
              <w:rPr>
                <w:rFonts w:ascii="Arial Narrow" w:hAnsi="Arial Narrow" w:cs="Arial"/>
                <w:sz w:val="22"/>
                <w:szCs w:val="22"/>
              </w:rPr>
              <w:t>3</w:t>
            </w:r>
          </w:p>
        </w:tc>
        <w:tc>
          <w:tcPr>
            <w:tcW w:w="2375" w:type="dxa"/>
            <w:tcBorders>
              <w:top w:val="single" w:sz="6" w:space="0" w:color="auto"/>
              <w:left w:val="double" w:sz="4" w:space="0" w:color="auto"/>
              <w:bottom w:val="single" w:sz="6" w:space="0" w:color="auto"/>
            </w:tcBorders>
            <w:shd w:val="clear" w:color="auto" w:fill="auto"/>
            <w:vAlign w:val="center"/>
          </w:tcPr>
          <w:p w:rsidR="00DD4D38" w:rsidRPr="000F3BA1" w:rsidRDefault="00DD4D38" w:rsidP="00441690">
            <w:pPr>
              <w:jc w:val="center"/>
              <w:rPr>
                <w:rFonts w:ascii="Arial Narrow" w:hAnsi="Arial Narrow"/>
                <w:color w:val="000000"/>
                <w:sz w:val="22"/>
                <w:szCs w:val="22"/>
              </w:rPr>
            </w:pPr>
            <w:r w:rsidRPr="000F3BA1">
              <w:rPr>
                <w:rFonts w:ascii="Arial Narrow" w:hAnsi="Arial Narrow"/>
                <w:color w:val="000000"/>
                <w:sz w:val="22"/>
                <w:szCs w:val="22"/>
              </w:rPr>
              <w:t>2</w:t>
            </w:r>
            <w:r w:rsidR="00441690">
              <w:rPr>
                <w:rFonts w:ascii="Arial Narrow" w:hAnsi="Arial Narrow"/>
                <w:color w:val="000000"/>
                <w:sz w:val="22"/>
                <w:szCs w:val="22"/>
              </w:rPr>
              <w:t>1</w:t>
            </w:r>
          </w:p>
        </w:tc>
      </w:tr>
      <w:tr w:rsidR="00DD4D38" w:rsidRPr="00561205" w:rsidTr="006459FC">
        <w:trPr>
          <w:trHeight w:val="943"/>
        </w:trPr>
        <w:tc>
          <w:tcPr>
            <w:tcW w:w="5778" w:type="dxa"/>
            <w:vMerge/>
            <w:tcBorders>
              <w:right w:val="double" w:sz="4" w:space="0" w:color="auto"/>
            </w:tcBorders>
            <w:shd w:val="clear" w:color="auto" w:fill="auto"/>
          </w:tcPr>
          <w:p w:rsidR="00DD4D38" w:rsidRPr="00561205" w:rsidRDefault="00DD4D38" w:rsidP="008E04EA">
            <w:pPr>
              <w:jc w:val="right"/>
              <w:rPr>
                <w:rFonts w:ascii="Arial Narrow" w:hAnsi="Arial Narrow"/>
                <w:i/>
                <w:sz w:val="22"/>
                <w:szCs w:val="22"/>
                <w:highlight w:val="yellow"/>
              </w:rPr>
            </w:pPr>
          </w:p>
        </w:tc>
        <w:tc>
          <w:tcPr>
            <w:tcW w:w="1418" w:type="dxa"/>
            <w:tcBorders>
              <w:top w:val="single" w:sz="6" w:space="0" w:color="auto"/>
              <w:left w:val="double" w:sz="4" w:space="0" w:color="auto"/>
              <w:bottom w:val="double" w:sz="4" w:space="0" w:color="auto"/>
              <w:right w:val="double" w:sz="4" w:space="0" w:color="auto"/>
            </w:tcBorders>
            <w:shd w:val="clear" w:color="auto" w:fill="auto"/>
            <w:vAlign w:val="center"/>
          </w:tcPr>
          <w:p w:rsidR="00DD4D38" w:rsidRPr="000F3BA1" w:rsidRDefault="00DD4D38" w:rsidP="00DD4D38">
            <w:pPr>
              <w:jc w:val="center"/>
              <w:rPr>
                <w:rFonts w:ascii="Arial Narrow" w:hAnsi="Arial Narrow" w:cs="Arial"/>
                <w:color w:val="000099"/>
                <w:sz w:val="22"/>
                <w:szCs w:val="22"/>
                <w:lang w:val="en-US"/>
              </w:rPr>
            </w:pPr>
            <w:r w:rsidRPr="000F3BA1">
              <w:rPr>
                <w:rFonts w:ascii="Arial Narrow" w:hAnsi="Arial Narrow" w:cs="Arial"/>
                <w:color w:val="000099"/>
                <w:sz w:val="22"/>
                <w:szCs w:val="22"/>
              </w:rPr>
              <w:t>4</w:t>
            </w:r>
            <w:r w:rsidRPr="000F3BA1">
              <w:rPr>
                <w:rFonts w:ascii="Arial Narrow" w:hAnsi="Arial Narrow" w:cs="Arial"/>
                <w:color w:val="000099"/>
                <w:sz w:val="22"/>
                <w:szCs w:val="22"/>
                <w:lang w:val="en-US"/>
              </w:rPr>
              <w:t>*</w:t>
            </w:r>
          </w:p>
        </w:tc>
        <w:tc>
          <w:tcPr>
            <w:tcW w:w="2375" w:type="dxa"/>
            <w:tcBorders>
              <w:top w:val="single" w:sz="6" w:space="0" w:color="auto"/>
              <w:left w:val="double" w:sz="4" w:space="0" w:color="auto"/>
              <w:bottom w:val="double" w:sz="4" w:space="0" w:color="auto"/>
            </w:tcBorders>
            <w:shd w:val="clear" w:color="auto" w:fill="auto"/>
            <w:vAlign w:val="center"/>
          </w:tcPr>
          <w:p w:rsidR="00DD4D38" w:rsidRPr="002B15CB" w:rsidRDefault="00DD4D38" w:rsidP="00441690">
            <w:pPr>
              <w:jc w:val="center"/>
              <w:rPr>
                <w:rFonts w:ascii="Arial Narrow" w:hAnsi="Arial Narrow"/>
                <w:color w:val="000099"/>
                <w:sz w:val="22"/>
                <w:szCs w:val="22"/>
              </w:rPr>
            </w:pPr>
            <w:r w:rsidRPr="002B15CB">
              <w:rPr>
                <w:rFonts w:ascii="Arial Narrow" w:hAnsi="Arial Narrow"/>
                <w:color w:val="000099"/>
                <w:sz w:val="22"/>
                <w:szCs w:val="22"/>
              </w:rPr>
              <w:t>2</w:t>
            </w:r>
            <w:r w:rsidR="00441690">
              <w:rPr>
                <w:rFonts w:ascii="Arial Narrow" w:hAnsi="Arial Narrow"/>
                <w:color w:val="000099"/>
                <w:sz w:val="22"/>
                <w:szCs w:val="22"/>
              </w:rPr>
              <w:t>5</w:t>
            </w:r>
          </w:p>
        </w:tc>
      </w:tr>
    </w:tbl>
    <w:p w:rsidR="002C7E80" w:rsidRPr="00792F14" w:rsidRDefault="002C7E80" w:rsidP="002C7E80">
      <w:pPr>
        <w:spacing w:before="120"/>
        <w:ind w:firstLine="709"/>
        <w:jc w:val="both"/>
      </w:pPr>
      <w:r w:rsidRPr="00792F14">
        <w:t xml:space="preserve">Для выполнения задачи необходимо было использовать рисунок. </w:t>
      </w:r>
    </w:p>
    <w:p w:rsidR="002C7E80" w:rsidRPr="00792F14" w:rsidRDefault="002C7E80" w:rsidP="00792F14">
      <w:pPr>
        <w:ind w:firstLine="709"/>
        <w:jc w:val="both"/>
      </w:pPr>
      <w:r w:rsidRPr="00792F14">
        <w:t xml:space="preserve">36 % школьников не смогли разобраться в рисунке и определить отрезки, длины которых необходимо было сложить, чтобы найти длину всего пути от Пскова до посёлка Сосново. В результате школьники нашли количество бензина, которое потребуется папе, чтобы доехать либо от Пскова до Гатчины, где шофёр сделал остановку (вариант ответа </w:t>
      </w:r>
      <w:r w:rsidR="0050395C">
        <w:t xml:space="preserve">         </w:t>
      </w:r>
      <w:r w:rsidRPr="00792F14">
        <w:t>№ 2) либо от Гатчины до посёлка Сосново (вариант ответа № 3).</w:t>
      </w:r>
    </w:p>
    <w:p w:rsidR="002C7E80" w:rsidRPr="00792F14" w:rsidRDefault="002C7E80" w:rsidP="00096D0D">
      <w:pPr>
        <w:tabs>
          <w:tab w:val="left" w:pos="2220"/>
        </w:tabs>
        <w:ind w:firstLine="567"/>
        <w:jc w:val="both"/>
        <w:rPr>
          <w:b/>
        </w:rPr>
      </w:pPr>
      <w:r w:rsidRPr="00792F14">
        <w:t xml:space="preserve">16 % пятиклассников правильно поняли рисунок и определили длину всего пути </w:t>
      </w:r>
      <w:r w:rsidR="0050395C">
        <w:t xml:space="preserve">              </w:t>
      </w:r>
      <w:r w:rsidRPr="00792F14">
        <w:t xml:space="preserve">от Пскова до посёлка Сосново, но не обратили внимания на то, что 6 литров бензина </w:t>
      </w:r>
      <w:r w:rsidR="0050395C">
        <w:t xml:space="preserve">                      </w:t>
      </w:r>
      <w:r w:rsidRPr="00792F14">
        <w:t>в среднем машина расходует на 40 км пути, а не на 1 км.</w:t>
      </w:r>
    </w:p>
    <w:p w:rsidR="00F03A22" w:rsidRPr="001308B1" w:rsidRDefault="00F03A22" w:rsidP="00235163">
      <w:pPr>
        <w:tabs>
          <w:tab w:val="left" w:pos="2220"/>
        </w:tabs>
        <w:spacing w:before="360" w:after="120"/>
        <w:ind w:firstLine="567"/>
        <w:jc w:val="both"/>
        <w:outlineLvl w:val="1"/>
        <w:rPr>
          <w:b/>
          <w:i/>
        </w:rPr>
      </w:pPr>
      <w:r w:rsidRPr="001308B1">
        <w:rPr>
          <w:b/>
        </w:rPr>
        <w:t xml:space="preserve">Раздел </w:t>
      </w:r>
      <w:r w:rsidRPr="001308B1">
        <w:rPr>
          <w:b/>
          <w:i/>
        </w:rPr>
        <w:t>«</w:t>
      </w:r>
      <w:r w:rsidR="001308B1" w:rsidRPr="001308B1">
        <w:rPr>
          <w:b/>
          <w:i/>
          <w:u w:val="single"/>
        </w:rPr>
        <w:t>Пространственные отношения. Геометрические фигуры</w:t>
      </w:r>
      <w:r w:rsidRPr="001308B1">
        <w:rPr>
          <w:b/>
          <w:i/>
        </w:rPr>
        <w:t>».</w:t>
      </w:r>
    </w:p>
    <w:p w:rsidR="00CA199D" w:rsidRPr="00561205" w:rsidRDefault="009506DE" w:rsidP="009506DE">
      <w:pPr>
        <w:tabs>
          <w:tab w:val="left" w:pos="2220"/>
        </w:tabs>
        <w:spacing w:after="120"/>
        <w:ind w:firstLine="567"/>
        <w:jc w:val="both"/>
        <w:rPr>
          <w:highlight w:val="yellow"/>
        </w:rPr>
      </w:pPr>
      <w:r w:rsidRPr="009506DE">
        <w:t xml:space="preserve">Примерно половина тестируемых </w:t>
      </w:r>
      <w:r>
        <w:t xml:space="preserve">(55 %) смогли правильно установить истинность утверждений относительно двух предложенных фигур (задание </w:t>
      </w:r>
      <w:r>
        <w:rPr>
          <w:b/>
        </w:rPr>
        <w:t>4</w:t>
      </w:r>
      <w:r>
        <w:t>).</w:t>
      </w:r>
    </w:p>
    <w:p w:rsidR="00A47041" w:rsidRPr="00A47041" w:rsidRDefault="00A47041" w:rsidP="00A47041">
      <w:pPr>
        <w:jc w:val="right"/>
        <w:rPr>
          <w:rFonts w:ascii="Arial Narrow" w:hAnsi="Arial Narrow"/>
          <w:i/>
          <w:sz w:val="22"/>
          <w:szCs w:val="22"/>
        </w:rPr>
      </w:pPr>
      <w:r w:rsidRPr="00A47041">
        <w:rPr>
          <w:rFonts w:ascii="Arial Narrow" w:hAnsi="Arial Narrow"/>
          <w:i/>
          <w:sz w:val="22"/>
          <w:szCs w:val="22"/>
        </w:rPr>
        <w:t>Распознавание геометрических фигур.</w:t>
      </w:r>
    </w:p>
    <w:p w:rsidR="00A47041" w:rsidRDefault="00A47041" w:rsidP="00A47041">
      <w:pPr>
        <w:spacing w:before="60"/>
        <w:jc w:val="right"/>
        <w:rPr>
          <w:rFonts w:ascii="Arial Narrow" w:hAnsi="Arial Narrow"/>
          <w:i/>
          <w:sz w:val="22"/>
          <w:szCs w:val="22"/>
        </w:rPr>
      </w:pPr>
      <w:proofErr w:type="gramStart"/>
      <w:r w:rsidRPr="00A47041">
        <w:rPr>
          <w:rFonts w:ascii="Arial Narrow" w:hAnsi="Arial Narrow"/>
          <w:i/>
          <w:spacing w:val="4"/>
          <w:sz w:val="22"/>
          <w:szCs w:val="22"/>
        </w:rPr>
        <w:t>Познавательные</w:t>
      </w:r>
      <w:proofErr w:type="gramEnd"/>
      <w:r w:rsidRPr="00A47041">
        <w:rPr>
          <w:rFonts w:ascii="Arial Narrow" w:hAnsi="Arial Narrow"/>
          <w:i/>
          <w:spacing w:val="4"/>
          <w:sz w:val="22"/>
          <w:szCs w:val="22"/>
        </w:rPr>
        <w:t xml:space="preserve"> УУД: </w:t>
      </w:r>
      <w:r w:rsidRPr="00A47041">
        <w:rPr>
          <w:rFonts w:ascii="Arial Narrow" w:hAnsi="Arial Narrow"/>
          <w:i/>
          <w:sz w:val="22"/>
          <w:szCs w:val="22"/>
        </w:rPr>
        <w:t>сравнение геометрических фигур по заданным критериям,</w:t>
      </w:r>
    </w:p>
    <w:p w:rsidR="00CA199D" w:rsidRPr="00A47041" w:rsidRDefault="00A47041" w:rsidP="00A47041">
      <w:pPr>
        <w:spacing w:after="60"/>
        <w:jc w:val="right"/>
        <w:rPr>
          <w:rFonts w:ascii="Arial Narrow" w:hAnsi="Arial Narrow"/>
          <w:i/>
          <w:sz w:val="22"/>
          <w:szCs w:val="22"/>
          <w:highlight w:val="yellow"/>
        </w:rPr>
      </w:pPr>
      <w:r w:rsidRPr="00A47041">
        <w:rPr>
          <w:rFonts w:ascii="Arial Narrow" w:hAnsi="Arial Narrow"/>
          <w:i/>
          <w:sz w:val="22"/>
          <w:szCs w:val="22"/>
        </w:rPr>
        <w:t xml:space="preserve"> установление истинности утверждений.</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778"/>
        <w:gridCol w:w="1417"/>
        <w:gridCol w:w="2376"/>
      </w:tblGrid>
      <w:tr w:rsidR="003205E0" w:rsidRPr="00561205" w:rsidTr="00013BFF">
        <w:tc>
          <w:tcPr>
            <w:tcW w:w="3018" w:type="pct"/>
            <w:tcBorders>
              <w:top w:val="double" w:sz="4" w:space="0" w:color="auto"/>
              <w:bottom w:val="double" w:sz="4" w:space="0" w:color="auto"/>
              <w:right w:val="double" w:sz="4" w:space="0" w:color="auto"/>
            </w:tcBorders>
            <w:shd w:val="clear" w:color="auto" w:fill="E1FFE1"/>
            <w:vAlign w:val="center"/>
          </w:tcPr>
          <w:p w:rsidR="003205E0" w:rsidRPr="00561205" w:rsidRDefault="003205E0" w:rsidP="003205E0">
            <w:pPr>
              <w:jc w:val="center"/>
              <w:rPr>
                <w:rFonts w:ascii="Arial Narrow" w:hAnsi="Arial Narrow"/>
                <w:b/>
                <w:sz w:val="22"/>
                <w:szCs w:val="22"/>
                <w:highlight w:val="yellow"/>
              </w:rPr>
            </w:pPr>
            <w:r w:rsidRPr="003205E0">
              <w:rPr>
                <w:rFonts w:ascii="Arial Narrow" w:hAnsi="Arial Narrow"/>
                <w:b/>
                <w:sz w:val="22"/>
                <w:szCs w:val="22"/>
              </w:rPr>
              <w:t>Задание 4</w:t>
            </w:r>
          </w:p>
        </w:tc>
        <w:tc>
          <w:tcPr>
            <w:tcW w:w="740" w:type="pct"/>
            <w:tcBorders>
              <w:top w:val="double" w:sz="4" w:space="0" w:color="auto"/>
              <w:left w:val="double" w:sz="4" w:space="0" w:color="auto"/>
              <w:bottom w:val="double" w:sz="4" w:space="0" w:color="auto"/>
              <w:right w:val="double" w:sz="4" w:space="0" w:color="auto"/>
            </w:tcBorders>
            <w:shd w:val="clear" w:color="auto" w:fill="E1FFE1"/>
            <w:vAlign w:val="center"/>
          </w:tcPr>
          <w:p w:rsidR="003205E0" w:rsidRPr="001308B1" w:rsidRDefault="003205E0" w:rsidP="008E04EA">
            <w:pPr>
              <w:jc w:val="center"/>
              <w:rPr>
                <w:rFonts w:ascii="Arial Narrow" w:hAnsi="Arial Narrow"/>
                <w:b/>
                <w:sz w:val="22"/>
                <w:szCs w:val="22"/>
              </w:rPr>
            </w:pPr>
            <w:r w:rsidRPr="001308B1">
              <w:rPr>
                <w:rFonts w:ascii="Arial Narrow" w:hAnsi="Arial Narrow"/>
                <w:b/>
                <w:sz w:val="22"/>
                <w:szCs w:val="22"/>
              </w:rPr>
              <w:t xml:space="preserve">Варианты </w:t>
            </w:r>
          </w:p>
          <w:p w:rsidR="003205E0" w:rsidRPr="001308B1" w:rsidRDefault="003205E0" w:rsidP="008E04EA">
            <w:pPr>
              <w:jc w:val="center"/>
              <w:rPr>
                <w:rFonts w:ascii="Arial Narrow" w:hAnsi="Arial Narrow"/>
                <w:b/>
                <w:sz w:val="22"/>
                <w:szCs w:val="22"/>
              </w:rPr>
            </w:pPr>
            <w:r w:rsidRPr="001308B1">
              <w:rPr>
                <w:rFonts w:ascii="Arial Narrow" w:hAnsi="Arial Narrow"/>
                <w:b/>
                <w:sz w:val="22"/>
                <w:szCs w:val="22"/>
              </w:rPr>
              <w:t>ответов</w:t>
            </w:r>
          </w:p>
        </w:tc>
        <w:tc>
          <w:tcPr>
            <w:tcW w:w="1241" w:type="pct"/>
            <w:tcBorders>
              <w:top w:val="double" w:sz="4" w:space="0" w:color="auto"/>
              <w:left w:val="double" w:sz="4" w:space="0" w:color="auto"/>
              <w:bottom w:val="double" w:sz="4" w:space="0" w:color="auto"/>
            </w:tcBorders>
            <w:shd w:val="clear" w:color="auto" w:fill="E1FFE1"/>
          </w:tcPr>
          <w:p w:rsidR="003205E0" w:rsidRPr="001308B1" w:rsidRDefault="003205E0" w:rsidP="008E04EA">
            <w:pPr>
              <w:jc w:val="center"/>
              <w:rPr>
                <w:rFonts w:ascii="Arial Narrow" w:hAnsi="Arial Narrow"/>
                <w:b/>
                <w:sz w:val="22"/>
                <w:szCs w:val="22"/>
              </w:rPr>
            </w:pPr>
            <w:r>
              <w:rPr>
                <w:rFonts w:ascii="Arial Narrow" w:hAnsi="Arial Narrow"/>
                <w:b/>
                <w:sz w:val="22"/>
                <w:szCs w:val="22"/>
              </w:rPr>
              <w:t xml:space="preserve">Кол-во </w:t>
            </w:r>
            <w:r w:rsidRPr="001308B1">
              <w:rPr>
                <w:rFonts w:ascii="Arial Narrow" w:hAnsi="Arial Narrow"/>
                <w:b/>
                <w:sz w:val="22"/>
                <w:szCs w:val="22"/>
              </w:rPr>
              <w:t xml:space="preserve">уч-ся, которые </w:t>
            </w:r>
            <w:r>
              <w:rPr>
                <w:rFonts w:ascii="Arial Narrow" w:hAnsi="Arial Narrow"/>
                <w:b/>
                <w:sz w:val="22"/>
                <w:szCs w:val="22"/>
              </w:rPr>
              <w:t>указали</w:t>
            </w:r>
            <w:r w:rsidRPr="001308B1">
              <w:rPr>
                <w:rFonts w:ascii="Arial Narrow" w:hAnsi="Arial Narrow"/>
                <w:b/>
                <w:sz w:val="22"/>
                <w:szCs w:val="22"/>
              </w:rPr>
              <w:t xml:space="preserve"> данный ответ</w:t>
            </w:r>
            <w:r>
              <w:rPr>
                <w:rFonts w:ascii="Arial Narrow" w:hAnsi="Arial Narrow"/>
                <w:b/>
                <w:sz w:val="22"/>
                <w:szCs w:val="22"/>
              </w:rPr>
              <w:t xml:space="preserve"> (в процентах)</w:t>
            </w:r>
          </w:p>
        </w:tc>
      </w:tr>
      <w:tr w:rsidR="003205E0" w:rsidRPr="00561205" w:rsidTr="00E303EB">
        <w:trPr>
          <w:trHeight w:val="760"/>
        </w:trPr>
        <w:tc>
          <w:tcPr>
            <w:tcW w:w="3018" w:type="pct"/>
            <w:vMerge w:val="restart"/>
            <w:tcBorders>
              <w:top w:val="double" w:sz="4" w:space="0" w:color="auto"/>
              <w:right w:val="double" w:sz="4" w:space="0" w:color="auto"/>
            </w:tcBorders>
            <w:shd w:val="clear" w:color="auto" w:fill="auto"/>
          </w:tcPr>
          <w:p w:rsidR="003205E0" w:rsidRDefault="003205E0" w:rsidP="003205E0">
            <w:pPr>
              <w:tabs>
                <w:tab w:val="left" w:pos="540"/>
              </w:tabs>
              <w:spacing w:before="120" w:after="60"/>
              <w:ind w:left="142" w:right="34"/>
              <w:jc w:val="both"/>
              <w:rPr>
                <w:rFonts w:ascii="Arial Narrow" w:hAnsi="Arial Narrow"/>
                <w:sz w:val="22"/>
                <w:szCs w:val="22"/>
              </w:rPr>
            </w:pPr>
            <w:r w:rsidRPr="003205E0">
              <w:rPr>
                <w:rFonts w:ascii="Arial Narrow" w:hAnsi="Arial Narrow"/>
                <w:sz w:val="22"/>
                <w:szCs w:val="22"/>
              </w:rPr>
              <w:t>Рассмотрите фигуры и укажите верное высказывание.</w:t>
            </w:r>
          </w:p>
          <w:p w:rsidR="003205E0" w:rsidRDefault="00020B09" w:rsidP="00020B09">
            <w:pPr>
              <w:tabs>
                <w:tab w:val="left" w:pos="540"/>
              </w:tabs>
              <w:spacing w:after="60"/>
              <w:ind w:left="142" w:right="34"/>
              <w:jc w:val="both"/>
            </w:pPr>
            <w:r>
              <w:object w:dxaOrig="2520" w:dyaOrig="2235">
                <v:shape id="_x0000_i1031" type="#_x0000_t75" style="width:70.5pt;height:62.25pt" o:ole="" filled="t">
                  <v:fill color2="black"/>
                  <v:imagedata r:id="rId24" o:title=""/>
                </v:shape>
                <o:OLEObject Type="Embed" ProgID="PBrush" ShapeID="_x0000_i1031" DrawAspect="Content" ObjectID="_1640673108" r:id="rId25"/>
              </w:object>
            </w:r>
            <w:r w:rsidR="003205E0">
              <w:t xml:space="preserve">  </w:t>
            </w:r>
            <w:r>
              <w:object w:dxaOrig="2535" w:dyaOrig="2235">
                <v:shape id="_x0000_i1032" type="#_x0000_t75" style="width:69.75pt;height:60.75pt" o:ole="" filled="t">
                  <v:fill color2="black"/>
                  <v:imagedata r:id="rId26" o:title=""/>
                </v:shape>
                <o:OLEObject Type="Embed" ProgID="PBrush" ShapeID="_x0000_i1032" DrawAspect="Content" ObjectID="_1640673109" r:id="rId27"/>
              </w:object>
            </w:r>
          </w:p>
          <w:p w:rsidR="003205E0" w:rsidRPr="003205E0" w:rsidRDefault="003205E0" w:rsidP="00A02374">
            <w:pPr>
              <w:numPr>
                <w:ilvl w:val="0"/>
                <w:numId w:val="13"/>
              </w:numPr>
              <w:tabs>
                <w:tab w:val="left" w:pos="432"/>
              </w:tabs>
              <w:suppressAutoHyphens/>
              <w:autoSpaceDE w:val="0"/>
              <w:ind w:left="142" w:firstLine="0"/>
              <w:jc w:val="both"/>
              <w:rPr>
                <w:rFonts w:ascii="Arial Narrow" w:hAnsi="Arial Narrow"/>
                <w:sz w:val="22"/>
                <w:szCs w:val="22"/>
              </w:rPr>
            </w:pPr>
            <w:r w:rsidRPr="003205E0">
              <w:rPr>
                <w:rFonts w:ascii="Arial Narrow" w:hAnsi="Arial Narrow"/>
                <w:sz w:val="22"/>
                <w:szCs w:val="22"/>
              </w:rPr>
              <w:t>Это четырёхугольники.</w:t>
            </w:r>
          </w:p>
          <w:p w:rsidR="003205E0" w:rsidRPr="003205E0" w:rsidRDefault="003205E0" w:rsidP="00A02374">
            <w:pPr>
              <w:numPr>
                <w:ilvl w:val="0"/>
                <w:numId w:val="13"/>
              </w:numPr>
              <w:tabs>
                <w:tab w:val="left" w:pos="432"/>
              </w:tabs>
              <w:suppressAutoHyphens/>
              <w:autoSpaceDE w:val="0"/>
              <w:ind w:left="142" w:firstLine="0"/>
              <w:jc w:val="both"/>
              <w:rPr>
                <w:rFonts w:ascii="Arial Narrow" w:hAnsi="Arial Narrow"/>
                <w:sz w:val="22"/>
                <w:szCs w:val="22"/>
              </w:rPr>
            </w:pPr>
            <w:r w:rsidRPr="003205E0">
              <w:rPr>
                <w:rFonts w:ascii="Arial Narrow" w:hAnsi="Arial Narrow"/>
                <w:sz w:val="22"/>
                <w:szCs w:val="22"/>
              </w:rPr>
              <w:t>Площади этих фигур одинаковые.</w:t>
            </w:r>
          </w:p>
          <w:p w:rsidR="003205E0" w:rsidRPr="003205E0" w:rsidRDefault="003205E0" w:rsidP="00A02374">
            <w:pPr>
              <w:numPr>
                <w:ilvl w:val="0"/>
                <w:numId w:val="13"/>
              </w:numPr>
              <w:tabs>
                <w:tab w:val="left" w:pos="432"/>
              </w:tabs>
              <w:suppressAutoHyphens/>
              <w:autoSpaceDE w:val="0"/>
              <w:ind w:left="142" w:firstLine="0"/>
              <w:jc w:val="both"/>
              <w:rPr>
                <w:rFonts w:ascii="Arial Narrow" w:hAnsi="Arial Narrow"/>
                <w:sz w:val="22"/>
                <w:szCs w:val="22"/>
              </w:rPr>
            </w:pPr>
            <w:r w:rsidRPr="003205E0">
              <w:rPr>
                <w:rFonts w:ascii="Arial Narrow" w:hAnsi="Arial Narrow"/>
                <w:sz w:val="22"/>
                <w:szCs w:val="22"/>
              </w:rPr>
              <w:t>Каждая фигура имеет угол, который больше прямого угла.</w:t>
            </w:r>
          </w:p>
          <w:p w:rsidR="003205E0" w:rsidRPr="003205E0" w:rsidRDefault="003205E0" w:rsidP="00A02374">
            <w:pPr>
              <w:numPr>
                <w:ilvl w:val="0"/>
                <w:numId w:val="13"/>
              </w:numPr>
              <w:tabs>
                <w:tab w:val="left" w:pos="432"/>
              </w:tabs>
              <w:suppressAutoHyphens/>
              <w:autoSpaceDE w:val="0"/>
              <w:spacing w:after="60"/>
              <w:ind w:left="142" w:firstLine="0"/>
              <w:jc w:val="both"/>
              <w:rPr>
                <w:sz w:val="28"/>
                <w:szCs w:val="28"/>
              </w:rPr>
            </w:pPr>
            <w:r w:rsidRPr="003205E0">
              <w:rPr>
                <w:rFonts w:ascii="Arial Narrow" w:hAnsi="Arial Narrow"/>
                <w:sz w:val="22"/>
                <w:szCs w:val="22"/>
              </w:rPr>
              <w:t>Каждая фигура имеет две равные стороны</w:t>
            </w:r>
            <w:r w:rsidR="00020B09">
              <w:rPr>
                <w:rFonts w:ascii="Arial Narrow" w:hAnsi="Arial Narrow"/>
                <w:sz w:val="22"/>
                <w:szCs w:val="22"/>
              </w:rPr>
              <w:t>.</w:t>
            </w:r>
          </w:p>
        </w:tc>
        <w:tc>
          <w:tcPr>
            <w:tcW w:w="740" w:type="pct"/>
            <w:tcBorders>
              <w:top w:val="double" w:sz="4" w:space="0" w:color="auto"/>
              <w:left w:val="double" w:sz="4" w:space="0" w:color="auto"/>
              <w:right w:val="double" w:sz="4" w:space="0" w:color="auto"/>
            </w:tcBorders>
            <w:shd w:val="clear" w:color="auto" w:fill="auto"/>
            <w:vAlign w:val="center"/>
          </w:tcPr>
          <w:p w:rsidR="003205E0" w:rsidRPr="00082822" w:rsidRDefault="003205E0" w:rsidP="00020B09">
            <w:pPr>
              <w:jc w:val="center"/>
              <w:rPr>
                <w:rFonts w:ascii="Arial Narrow" w:hAnsi="Arial Narrow" w:cs="Arial"/>
                <w:sz w:val="22"/>
                <w:szCs w:val="22"/>
              </w:rPr>
            </w:pPr>
            <w:r w:rsidRPr="00082822">
              <w:rPr>
                <w:rFonts w:ascii="Arial Narrow" w:hAnsi="Arial Narrow" w:cs="Arial"/>
                <w:sz w:val="22"/>
                <w:szCs w:val="22"/>
              </w:rPr>
              <w:t>1</w:t>
            </w:r>
          </w:p>
        </w:tc>
        <w:tc>
          <w:tcPr>
            <w:tcW w:w="1241" w:type="pct"/>
            <w:tcBorders>
              <w:top w:val="double" w:sz="4" w:space="0" w:color="auto"/>
              <w:left w:val="double" w:sz="4" w:space="0" w:color="auto"/>
            </w:tcBorders>
            <w:shd w:val="clear" w:color="auto" w:fill="auto"/>
            <w:vAlign w:val="center"/>
          </w:tcPr>
          <w:p w:rsidR="003205E0" w:rsidRPr="000F3BA1" w:rsidRDefault="00441690" w:rsidP="00020B09">
            <w:pPr>
              <w:jc w:val="center"/>
              <w:rPr>
                <w:rFonts w:ascii="Arial Narrow" w:hAnsi="Arial Narrow"/>
                <w:color w:val="000000"/>
                <w:sz w:val="22"/>
                <w:szCs w:val="22"/>
              </w:rPr>
            </w:pPr>
            <w:r>
              <w:rPr>
                <w:rFonts w:ascii="Arial Narrow" w:hAnsi="Arial Narrow"/>
                <w:color w:val="000000"/>
                <w:sz w:val="22"/>
                <w:szCs w:val="22"/>
              </w:rPr>
              <w:t xml:space="preserve">  6</w:t>
            </w:r>
          </w:p>
        </w:tc>
      </w:tr>
      <w:tr w:rsidR="003205E0" w:rsidRPr="00561205" w:rsidTr="00E303EB">
        <w:trPr>
          <w:trHeight w:val="760"/>
        </w:trPr>
        <w:tc>
          <w:tcPr>
            <w:tcW w:w="3018" w:type="pct"/>
            <w:vMerge/>
            <w:tcBorders>
              <w:right w:val="double" w:sz="4" w:space="0" w:color="auto"/>
            </w:tcBorders>
            <w:shd w:val="clear" w:color="auto" w:fill="auto"/>
          </w:tcPr>
          <w:p w:rsidR="003205E0" w:rsidRPr="00561205" w:rsidRDefault="003205E0" w:rsidP="00325DED">
            <w:pPr>
              <w:jc w:val="right"/>
              <w:rPr>
                <w:rFonts w:ascii="Arial Narrow" w:hAnsi="Arial Narrow"/>
                <w:i/>
                <w:sz w:val="22"/>
                <w:szCs w:val="22"/>
                <w:highlight w:val="yellow"/>
              </w:rPr>
            </w:pPr>
          </w:p>
        </w:tc>
        <w:tc>
          <w:tcPr>
            <w:tcW w:w="740" w:type="pct"/>
            <w:tcBorders>
              <w:left w:val="double" w:sz="4" w:space="0" w:color="auto"/>
              <w:right w:val="double" w:sz="4" w:space="0" w:color="auto"/>
            </w:tcBorders>
            <w:shd w:val="clear" w:color="auto" w:fill="auto"/>
            <w:vAlign w:val="center"/>
          </w:tcPr>
          <w:p w:rsidR="003205E0" w:rsidRPr="00082822" w:rsidRDefault="003205E0" w:rsidP="00020B09">
            <w:pPr>
              <w:jc w:val="center"/>
              <w:rPr>
                <w:rFonts w:ascii="Arial Narrow" w:hAnsi="Arial Narrow" w:cs="Arial"/>
                <w:sz w:val="22"/>
                <w:szCs w:val="22"/>
              </w:rPr>
            </w:pPr>
            <w:r w:rsidRPr="00082822">
              <w:rPr>
                <w:rFonts w:ascii="Arial Narrow" w:hAnsi="Arial Narrow" w:cs="Arial"/>
                <w:sz w:val="22"/>
                <w:szCs w:val="22"/>
              </w:rPr>
              <w:t>2</w:t>
            </w:r>
          </w:p>
        </w:tc>
        <w:tc>
          <w:tcPr>
            <w:tcW w:w="1241" w:type="pct"/>
            <w:tcBorders>
              <w:left w:val="double" w:sz="4" w:space="0" w:color="auto"/>
            </w:tcBorders>
            <w:shd w:val="clear" w:color="auto" w:fill="auto"/>
            <w:vAlign w:val="center"/>
          </w:tcPr>
          <w:p w:rsidR="003205E0" w:rsidRPr="000F3BA1" w:rsidRDefault="00441690" w:rsidP="00441690">
            <w:pPr>
              <w:jc w:val="center"/>
              <w:rPr>
                <w:rFonts w:ascii="Arial Narrow" w:hAnsi="Arial Narrow"/>
                <w:color w:val="000000"/>
                <w:sz w:val="22"/>
                <w:szCs w:val="22"/>
              </w:rPr>
            </w:pPr>
            <w:r>
              <w:rPr>
                <w:rFonts w:ascii="Arial Narrow" w:hAnsi="Arial Narrow"/>
                <w:color w:val="000000"/>
                <w:sz w:val="22"/>
                <w:szCs w:val="22"/>
              </w:rPr>
              <w:t xml:space="preserve">  </w:t>
            </w:r>
            <w:r w:rsidR="003205E0" w:rsidRPr="000F3BA1">
              <w:rPr>
                <w:rFonts w:ascii="Arial Narrow" w:hAnsi="Arial Narrow"/>
                <w:color w:val="000000"/>
                <w:sz w:val="22"/>
                <w:szCs w:val="22"/>
              </w:rPr>
              <w:t>7</w:t>
            </w:r>
            <w:bookmarkStart w:id="0" w:name="_GoBack"/>
            <w:bookmarkEnd w:id="0"/>
          </w:p>
        </w:tc>
      </w:tr>
      <w:tr w:rsidR="003205E0" w:rsidRPr="00561205" w:rsidTr="00E303EB">
        <w:trPr>
          <w:trHeight w:val="760"/>
        </w:trPr>
        <w:tc>
          <w:tcPr>
            <w:tcW w:w="3018" w:type="pct"/>
            <w:vMerge/>
            <w:tcBorders>
              <w:right w:val="double" w:sz="4" w:space="0" w:color="auto"/>
            </w:tcBorders>
            <w:shd w:val="clear" w:color="auto" w:fill="auto"/>
          </w:tcPr>
          <w:p w:rsidR="003205E0" w:rsidRPr="00561205" w:rsidRDefault="003205E0" w:rsidP="00325DED">
            <w:pPr>
              <w:jc w:val="right"/>
              <w:rPr>
                <w:rFonts w:ascii="Arial Narrow" w:hAnsi="Arial Narrow"/>
                <w:i/>
                <w:sz w:val="22"/>
                <w:szCs w:val="22"/>
                <w:highlight w:val="yellow"/>
              </w:rPr>
            </w:pPr>
          </w:p>
        </w:tc>
        <w:tc>
          <w:tcPr>
            <w:tcW w:w="740" w:type="pct"/>
            <w:tcBorders>
              <w:left w:val="double" w:sz="4" w:space="0" w:color="auto"/>
              <w:right w:val="double" w:sz="4" w:space="0" w:color="auto"/>
            </w:tcBorders>
            <w:shd w:val="clear" w:color="auto" w:fill="auto"/>
            <w:vAlign w:val="center"/>
          </w:tcPr>
          <w:p w:rsidR="003205E0" w:rsidRPr="00082822" w:rsidRDefault="003205E0" w:rsidP="00020B09">
            <w:pPr>
              <w:jc w:val="center"/>
              <w:rPr>
                <w:rFonts w:ascii="Arial Narrow" w:hAnsi="Arial Narrow" w:cs="Arial"/>
                <w:color w:val="000099"/>
                <w:sz w:val="22"/>
                <w:szCs w:val="22"/>
                <w:lang w:val="en-US"/>
              </w:rPr>
            </w:pPr>
            <w:r w:rsidRPr="00082822">
              <w:rPr>
                <w:rFonts w:ascii="Arial Narrow" w:hAnsi="Arial Narrow" w:cs="Arial"/>
                <w:color w:val="000099"/>
                <w:sz w:val="22"/>
                <w:szCs w:val="22"/>
              </w:rPr>
              <w:t>3</w:t>
            </w:r>
            <w:r>
              <w:rPr>
                <w:rFonts w:ascii="Arial Narrow" w:hAnsi="Arial Narrow" w:cs="Arial"/>
                <w:color w:val="000099"/>
                <w:sz w:val="22"/>
                <w:szCs w:val="22"/>
                <w:lang w:val="en-US"/>
              </w:rPr>
              <w:t>*</w:t>
            </w:r>
          </w:p>
        </w:tc>
        <w:tc>
          <w:tcPr>
            <w:tcW w:w="1241" w:type="pct"/>
            <w:tcBorders>
              <w:left w:val="double" w:sz="4" w:space="0" w:color="auto"/>
            </w:tcBorders>
            <w:shd w:val="clear" w:color="auto" w:fill="auto"/>
            <w:vAlign w:val="center"/>
          </w:tcPr>
          <w:p w:rsidR="003205E0" w:rsidRPr="002B15CB" w:rsidRDefault="003205E0" w:rsidP="00441690">
            <w:pPr>
              <w:jc w:val="center"/>
              <w:rPr>
                <w:rFonts w:ascii="Arial Narrow" w:hAnsi="Arial Narrow"/>
                <w:color w:val="000099"/>
                <w:sz w:val="22"/>
                <w:szCs w:val="22"/>
              </w:rPr>
            </w:pPr>
            <w:r w:rsidRPr="002B15CB">
              <w:rPr>
                <w:rFonts w:ascii="Arial Narrow" w:hAnsi="Arial Narrow"/>
                <w:color w:val="000099"/>
                <w:sz w:val="22"/>
                <w:szCs w:val="22"/>
              </w:rPr>
              <w:t>5</w:t>
            </w:r>
            <w:r w:rsidR="00441690">
              <w:rPr>
                <w:rFonts w:ascii="Arial Narrow" w:hAnsi="Arial Narrow"/>
                <w:color w:val="000099"/>
                <w:sz w:val="22"/>
                <w:szCs w:val="22"/>
              </w:rPr>
              <w:t>5</w:t>
            </w:r>
          </w:p>
        </w:tc>
      </w:tr>
      <w:tr w:rsidR="003205E0" w:rsidRPr="00561205" w:rsidTr="00E303EB">
        <w:trPr>
          <w:trHeight w:val="760"/>
        </w:trPr>
        <w:tc>
          <w:tcPr>
            <w:tcW w:w="3018" w:type="pct"/>
            <w:vMerge/>
            <w:tcBorders>
              <w:right w:val="double" w:sz="4" w:space="0" w:color="auto"/>
            </w:tcBorders>
            <w:shd w:val="clear" w:color="auto" w:fill="auto"/>
          </w:tcPr>
          <w:p w:rsidR="003205E0" w:rsidRPr="00561205" w:rsidRDefault="003205E0" w:rsidP="00325DED">
            <w:pPr>
              <w:jc w:val="right"/>
              <w:rPr>
                <w:rFonts w:ascii="Arial Narrow" w:hAnsi="Arial Narrow"/>
                <w:i/>
                <w:sz w:val="22"/>
                <w:szCs w:val="22"/>
                <w:highlight w:val="yellow"/>
              </w:rPr>
            </w:pPr>
          </w:p>
        </w:tc>
        <w:tc>
          <w:tcPr>
            <w:tcW w:w="740" w:type="pct"/>
            <w:tcBorders>
              <w:left w:val="double" w:sz="4" w:space="0" w:color="auto"/>
              <w:bottom w:val="double" w:sz="4" w:space="0" w:color="auto"/>
              <w:right w:val="double" w:sz="4" w:space="0" w:color="auto"/>
            </w:tcBorders>
            <w:shd w:val="clear" w:color="auto" w:fill="auto"/>
            <w:vAlign w:val="center"/>
          </w:tcPr>
          <w:p w:rsidR="003205E0" w:rsidRPr="00082822" w:rsidRDefault="003205E0" w:rsidP="00020B09">
            <w:pPr>
              <w:jc w:val="center"/>
              <w:rPr>
                <w:rFonts w:ascii="Arial Narrow" w:hAnsi="Arial Narrow" w:cs="Arial"/>
                <w:sz w:val="22"/>
                <w:szCs w:val="22"/>
                <w:lang w:val="en-US"/>
              </w:rPr>
            </w:pPr>
            <w:r>
              <w:rPr>
                <w:rFonts w:ascii="Arial Narrow" w:hAnsi="Arial Narrow" w:cs="Arial"/>
                <w:sz w:val="22"/>
                <w:szCs w:val="22"/>
              </w:rPr>
              <w:t>4</w:t>
            </w:r>
          </w:p>
        </w:tc>
        <w:tc>
          <w:tcPr>
            <w:tcW w:w="1241" w:type="pct"/>
            <w:tcBorders>
              <w:left w:val="double" w:sz="4" w:space="0" w:color="auto"/>
            </w:tcBorders>
            <w:shd w:val="clear" w:color="auto" w:fill="auto"/>
            <w:vAlign w:val="center"/>
          </w:tcPr>
          <w:p w:rsidR="003205E0" w:rsidRPr="000F3BA1" w:rsidRDefault="003205E0" w:rsidP="00441690">
            <w:pPr>
              <w:jc w:val="center"/>
              <w:rPr>
                <w:rFonts w:ascii="Arial Narrow" w:hAnsi="Arial Narrow"/>
                <w:color w:val="000000"/>
                <w:sz w:val="22"/>
                <w:szCs w:val="22"/>
              </w:rPr>
            </w:pPr>
            <w:r w:rsidRPr="000F3BA1">
              <w:rPr>
                <w:rFonts w:ascii="Arial Narrow" w:hAnsi="Arial Narrow"/>
                <w:color w:val="000000"/>
                <w:sz w:val="22"/>
                <w:szCs w:val="22"/>
              </w:rPr>
              <w:t>30</w:t>
            </w:r>
          </w:p>
        </w:tc>
      </w:tr>
    </w:tbl>
    <w:p w:rsidR="00620C46" w:rsidRPr="009506DE" w:rsidRDefault="009506DE" w:rsidP="00620C46">
      <w:pPr>
        <w:tabs>
          <w:tab w:val="left" w:pos="2220"/>
        </w:tabs>
        <w:spacing w:before="120"/>
        <w:ind w:firstLine="567"/>
        <w:jc w:val="both"/>
      </w:pPr>
      <w:r w:rsidRPr="009506DE">
        <w:lastRenderedPageBreak/>
        <w:t>Основная причина ошибок – невнимательность.</w:t>
      </w:r>
      <w:r>
        <w:t xml:space="preserve"> 30 % учащихся согласились с тем, что «</w:t>
      </w:r>
      <w:r w:rsidRPr="009506DE">
        <w:rPr>
          <w:b/>
          <w:i/>
        </w:rPr>
        <w:t>каждая</w:t>
      </w:r>
      <w:r>
        <w:rPr>
          <w:b/>
          <w:i/>
        </w:rPr>
        <w:t xml:space="preserve"> </w:t>
      </w:r>
      <w:r w:rsidRPr="009506DE">
        <w:t>фигура имеет две равные стороны</w:t>
      </w:r>
      <w:r>
        <w:t xml:space="preserve">». 6 % считают, что данные </w:t>
      </w:r>
      <w:r w:rsidRPr="00096D0D">
        <w:t>фигуры</w:t>
      </w:r>
      <w:r w:rsidR="00096D0D">
        <w:t xml:space="preserve"> – </w:t>
      </w:r>
      <w:r w:rsidR="00096D0D" w:rsidRPr="00096D0D">
        <w:t>четырёхугольники</w:t>
      </w:r>
      <w:r w:rsidR="00096D0D">
        <w:t>.</w:t>
      </w:r>
    </w:p>
    <w:p w:rsidR="00620C46" w:rsidRPr="00096D0D" w:rsidRDefault="00096D0D" w:rsidP="00096D0D">
      <w:pPr>
        <w:tabs>
          <w:tab w:val="left" w:pos="2220"/>
        </w:tabs>
        <w:ind w:firstLine="567"/>
        <w:jc w:val="both"/>
      </w:pPr>
      <w:r w:rsidRPr="00096D0D">
        <w:t>7 %</w:t>
      </w:r>
      <w:r>
        <w:t xml:space="preserve"> учащихся ошиблись при определении площади фигур.</w:t>
      </w:r>
    </w:p>
    <w:p w:rsidR="000F6F18" w:rsidRPr="001308B1" w:rsidRDefault="000F6F18" w:rsidP="00235163">
      <w:pPr>
        <w:pStyle w:val="a9"/>
        <w:spacing w:before="360" w:after="120"/>
        <w:ind w:firstLine="539"/>
        <w:outlineLvl w:val="1"/>
        <w:rPr>
          <w:rFonts w:ascii="Times New Roman" w:hAnsi="Times New Roman"/>
          <w:b/>
          <w:i/>
          <w:sz w:val="24"/>
          <w:szCs w:val="24"/>
        </w:rPr>
      </w:pPr>
      <w:r w:rsidRPr="001308B1">
        <w:rPr>
          <w:rFonts w:ascii="Times New Roman" w:hAnsi="Times New Roman"/>
          <w:b/>
          <w:sz w:val="24"/>
          <w:szCs w:val="24"/>
        </w:rPr>
        <w:t>Раздел «</w:t>
      </w:r>
      <w:r w:rsidR="001308B1" w:rsidRPr="001308B1">
        <w:rPr>
          <w:rFonts w:ascii="Times New Roman" w:hAnsi="Times New Roman"/>
          <w:b/>
          <w:i/>
          <w:sz w:val="24"/>
          <w:szCs w:val="24"/>
          <w:u w:val="single"/>
        </w:rPr>
        <w:t>Геометрические величины</w:t>
      </w:r>
      <w:r w:rsidRPr="001308B1">
        <w:rPr>
          <w:rFonts w:ascii="Times New Roman" w:hAnsi="Times New Roman"/>
          <w:b/>
          <w:sz w:val="24"/>
          <w:szCs w:val="24"/>
        </w:rPr>
        <w:t>»</w:t>
      </w:r>
    </w:p>
    <w:p w:rsidR="002C7E80" w:rsidRPr="00096D0D" w:rsidRDefault="002C7E80" w:rsidP="002C7E80">
      <w:pPr>
        <w:pStyle w:val="Default"/>
        <w:spacing w:after="120"/>
        <w:ind w:firstLine="539"/>
        <w:jc w:val="both"/>
        <w:rPr>
          <w:highlight w:val="yellow"/>
        </w:rPr>
      </w:pPr>
      <w:r w:rsidRPr="00096D0D">
        <w:t xml:space="preserve">Пятиклассники столкнулись с трудностями в решении практической задачи    </w:t>
      </w:r>
      <w:r w:rsidR="00096D0D">
        <w:t xml:space="preserve">            </w:t>
      </w:r>
      <w:r w:rsidRPr="00096D0D">
        <w:t>с геомет</w:t>
      </w:r>
      <w:r w:rsidR="00096D0D">
        <w:t>рическим содержанием. Только 39</w:t>
      </w:r>
      <w:r w:rsidR="00096D0D" w:rsidRPr="00633087">
        <w:rPr>
          <w:rFonts w:ascii="Calibri" w:hAnsi="Calibri"/>
          <w:color w:val="FFFFFF"/>
        </w:rPr>
        <w:t>·</w:t>
      </w:r>
      <w:r w:rsidRPr="00096D0D">
        <w:t xml:space="preserve">% </w:t>
      </w:r>
      <w:proofErr w:type="gramStart"/>
      <w:r w:rsidRPr="00096D0D">
        <w:t>тестируемых</w:t>
      </w:r>
      <w:proofErr w:type="gramEnd"/>
      <w:r w:rsidRPr="00096D0D">
        <w:t xml:space="preserve"> смогли понять, что                </w:t>
      </w:r>
      <w:r w:rsidR="00096D0D">
        <w:t xml:space="preserve">для выполнения задания </w:t>
      </w:r>
      <w:r w:rsidR="00096D0D" w:rsidRPr="00096D0D">
        <w:rPr>
          <w:b/>
        </w:rPr>
        <w:t>9</w:t>
      </w:r>
      <w:r w:rsidR="00096D0D">
        <w:t xml:space="preserve"> </w:t>
      </w:r>
      <w:r w:rsidRPr="00096D0D">
        <w:t>нужно применить знания о периметре прямоугольника.</w:t>
      </w:r>
    </w:p>
    <w:p w:rsidR="000F6F18" w:rsidRDefault="002C7E80" w:rsidP="00096D0D">
      <w:pPr>
        <w:pStyle w:val="af3"/>
        <w:spacing w:before="120" w:after="60" w:line="240" w:lineRule="auto"/>
        <w:ind w:firstLine="357"/>
        <w:jc w:val="right"/>
        <w:rPr>
          <w:rFonts w:ascii="Arial Narrow" w:hAnsi="Arial Narrow"/>
          <w:i/>
          <w:sz w:val="22"/>
          <w:szCs w:val="22"/>
          <w:highlight w:val="yellow"/>
        </w:rPr>
      </w:pPr>
      <w:r w:rsidRPr="00693D09">
        <w:rPr>
          <w:rFonts w:ascii="Arial Narrow" w:hAnsi="Arial Narrow"/>
          <w:i/>
          <w:sz w:val="22"/>
        </w:rPr>
        <w:t>Нахождение периметра прямоугольника.</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204"/>
        <w:gridCol w:w="1134"/>
        <w:gridCol w:w="2233"/>
      </w:tblGrid>
      <w:tr w:rsidR="00020B09" w:rsidRPr="00561205" w:rsidTr="00167021">
        <w:tc>
          <w:tcPr>
            <w:tcW w:w="6204" w:type="dxa"/>
            <w:tcBorders>
              <w:top w:val="double" w:sz="4" w:space="0" w:color="auto"/>
              <w:bottom w:val="double" w:sz="4" w:space="0" w:color="auto"/>
              <w:right w:val="double" w:sz="4" w:space="0" w:color="auto"/>
            </w:tcBorders>
            <w:shd w:val="clear" w:color="auto" w:fill="DDFFDD"/>
            <w:vAlign w:val="center"/>
          </w:tcPr>
          <w:p w:rsidR="00020B09" w:rsidRPr="00561205" w:rsidRDefault="00020B09" w:rsidP="00020B09">
            <w:pPr>
              <w:jc w:val="center"/>
              <w:rPr>
                <w:rFonts w:ascii="Arial Narrow" w:hAnsi="Arial Narrow"/>
                <w:b/>
                <w:sz w:val="22"/>
                <w:szCs w:val="22"/>
                <w:highlight w:val="yellow"/>
              </w:rPr>
            </w:pPr>
            <w:r w:rsidRPr="00020B09">
              <w:rPr>
                <w:rFonts w:ascii="Arial Narrow" w:hAnsi="Arial Narrow"/>
                <w:b/>
                <w:sz w:val="22"/>
                <w:szCs w:val="22"/>
              </w:rPr>
              <w:t>Задание 9</w:t>
            </w:r>
          </w:p>
        </w:tc>
        <w:tc>
          <w:tcPr>
            <w:tcW w:w="1134" w:type="dxa"/>
            <w:tcBorders>
              <w:top w:val="double" w:sz="4" w:space="0" w:color="auto"/>
              <w:left w:val="double" w:sz="4" w:space="0" w:color="auto"/>
              <w:bottom w:val="double" w:sz="4" w:space="0" w:color="auto"/>
              <w:right w:val="double" w:sz="4" w:space="0" w:color="auto"/>
            </w:tcBorders>
            <w:shd w:val="clear" w:color="auto" w:fill="DDFFDD"/>
            <w:vAlign w:val="center"/>
          </w:tcPr>
          <w:p w:rsidR="00020B09" w:rsidRPr="001308B1" w:rsidRDefault="00020B09" w:rsidP="008E04EA">
            <w:pPr>
              <w:jc w:val="center"/>
              <w:rPr>
                <w:rFonts w:ascii="Arial Narrow" w:hAnsi="Arial Narrow"/>
                <w:b/>
                <w:sz w:val="22"/>
                <w:szCs w:val="22"/>
              </w:rPr>
            </w:pPr>
            <w:r w:rsidRPr="001308B1">
              <w:rPr>
                <w:rFonts w:ascii="Arial Narrow" w:hAnsi="Arial Narrow"/>
                <w:b/>
                <w:sz w:val="22"/>
                <w:szCs w:val="22"/>
              </w:rPr>
              <w:t xml:space="preserve">Варианты </w:t>
            </w:r>
          </w:p>
          <w:p w:rsidR="00020B09" w:rsidRPr="001308B1" w:rsidRDefault="00020B09" w:rsidP="008E04EA">
            <w:pPr>
              <w:jc w:val="center"/>
              <w:rPr>
                <w:rFonts w:ascii="Arial Narrow" w:hAnsi="Arial Narrow"/>
                <w:b/>
                <w:sz w:val="22"/>
                <w:szCs w:val="22"/>
              </w:rPr>
            </w:pPr>
            <w:r w:rsidRPr="001308B1">
              <w:rPr>
                <w:rFonts w:ascii="Arial Narrow" w:hAnsi="Arial Narrow"/>
                <w:b/>
                <w:sz w:val="22"/>
                <w:szCs w:val="22"/>
              </w:rPr>
              <w:t>ответов</w:t>
            </w:r>
          </w:p>
        </w:tc>
        <w:tc>
          <w:tcPr>
            <w:tcW w:w="2233" w:type="dxa"/>
            <w:tcBorders>
              <w:top w:val="double" w:sz="4" w:space="0" w:color="auto"/>
              <w:left w:val="double" w:sz="4" w:space="0" w:color="auto"/>
              <w:bottom w:val="double" w:sz="4" w:space="0" w:color="auto"/>
            </w:tcBorders>
            <w:shd w:val="clear" w:color="auto" w:fill="DDFFDD"/>
          </w:tcPr>
          <w:p w:rsidR="00020B09" w:rsidRPr="001308B1" w:rsidRDefault="00020B09" w:rsidP="008E04EA">
            <w:pPr>
              <w:jc w:val="center"/>
              <w:rPr>
                <w:rFonts w:ascii="Arial Narrow" w:hAnsi="Arial Narrow"/>
                <w:b/>
                <w:sz w:val="22"/>
                <w:szCs w:val="22"/>
              </w:rPr>
            </w:pPr>
            <w:r>
              <w:rPr>
                <w:rFonts w:ascii="Arial Narrow" w:hAnsi="Arial Narrow"/>
                <w:b/>
                <w:sz w:val="22"/>
                <w:szCs w:val="22"/>
              </w:rPr>
              <w:t xml:space="preserve">Кол-во </w:t>
            </w:r>
            <w:r w:rsidRPr="001308B1">
              <w:rPr>
                <w:rFonts w:ascii="Arial Narrow" w:hAnsi="Arial Narrow"/>
                <w:b/>
                <w:sz w:val="22"/>
                <w:szCs w:val="22"/>
              </w:rPr>
              <w:t xml:space="preserve">уч-ся, которые </w:t>
            </w:r>
            <w:r>
              <w:rPr>
                <w:rFonts w:ascii="Arial Narrow" w:hAnsi="Arial Narrow"/>
                <w:b/>
                <w:sz w:val="22"/>
                <w:szCs w:val="22"/>
              </w:rPr>
              <w:t>указали</w:t>
            </w:r>
            <w:r w:rsidRPr="001308B1">
              <w:rPr>
                <w:rFonts w:ascii="Arial Narrow" w:hAnsi="Arial Narrow"/>
                <w:b/>
                <w:sz w:val="22"/>
                <w:szCs w:val="22"/>
              </w:rPr>
              <w:t xml:space="preserve"> данный ответ</w:t>
            </w:r>
            <w:r>
              <w:rPr>
                <w:rFonts w:ascii="Arial Narrow" w:hAnsi="Arial Narrow"/>
                <w:b/>
                <w:sz w:val="22"/>
                <w:szCs w:val="22"/>
              </w:rPr>
              <w:t xml:space="preserve"> (в процентах)</w:t>
            </w:r>
          </w:p>
        </w:tc>
      </w:tr>
      <w:tr w:rsidR="00020B09" w:rsidRPr="00561205" w:rsidTr="00167021">
        <w:trPr>
          <w:trHeight w:val="708"/>
        </w:trPr>
        <w:tc>
          <w:tcPr>
            <w:tcW w:w="6204" w:type="dxa"/>
            <w:vMerge w:val="restart"/>
            <w:tcBorders>
              <w:top w:val="double" w:sz="4" w:space="0" w:color="auto"/>
              <w:right w:val="double" w:sz="4" w:space="0" w:color="auto"/>
            </w:tcBorders>
            <w:shd w:val="clear" w:color="auto" w:fill="auto"/>
          </w:tcPr>
          <w:p w:rsidR="00020B09" w:rsidRPr="00020B09" w:rsidRDefault="00020B09" w:rsidP="00096D0D">
            <w:pPr>
              <w:spacing w:before="120" w:after="60"/>
              <w:ind w:right="34"/>
              <w:jc w:val="both"/>
              <w:rPr>
                <w:rFonts w:ascii="Arial Narrow" w:hAnsi="Arial Narrow"/>
                <w:b/>
                <w:i/>
                <w:sz w:val="22"/>
                <w:szCs w:val="22"/>
              </w:rPr>
            </w:pPr>
            <w:r w:rsidRPr="00020B09">
              <w:rPr>
                <w:rFonts w:ascii="Arial Narrow" w:hAnsi="Arial Narrow"/>
                <w:sz w:val="22"/>
                <w:szCs w:val="22"/>
              </w:rPr>
              <w:t>Ира хочет обшить кружевом платок прямоугольной</w:t>
            </w:r>
            <w:r w:rsidR="00167021">
              <w:rPr>
                <w:rFonts w:ascii="Arial Narrow" w:hAnsi="Arial Narrow"/>
                <w:sz w:val="22"/>
                <w:szCs w:val="22"/>
              </w:rPr>
              <w:t xml:space="preserve"> формы. Размеры платка 18 см и </w:t>
            </w:r>
            <w:r w:rsidRPr="00020B09">
              <w:rPr>
                <w:rFonts w:ascii="Arial Narrow" w:hAnsi="Arial Narrow"/>
                <w:sz w:val="22"/>
                <w:szCs w:val="22"/>
              </w:rPr>
              <w:t>36 см. У неё есть мотки кружев:</w:t>
            </w:r>
          </w:p>
          <w:tbl>
            <w:tblPr>
              <w:tblW w:w="0" w:type="auto"/>
              <w:jc w:val="center"/>
              <w:tblInd w:w="3194" w:type="dxa"/>
              <w:tblLook w:val="0000" w:firstRow="0" w:lastRow="0" w:firstColumn="0" w:lastColumn="0" w:noHBand="0" w:noVBand="0"/>
            </w:tblPr>
            <w:tblGrid>
              <w:gridCol w:w="1629"/>
              <w:gridCol w:w="1155"/>
            </w:tblGrid>
            <w:tr w:rsidR="00020B09" w:rsidRPr="00020B09" w:rsidTr="00020B09">
              <w:trPr>
                <w:jc w:val="center"/>
              </w:trPr>
              <w:tc>
                <w:tcPr>
                  <w:tcW w:w="2592" w:type="dxa"/>
                  <w:tcBorders>
                    <w:top w:val="single" w:sz="4" w:space="0" w:color="000000"/>
                    <w:left w:val="single" w:sz="4" w:space="0" w:color="000000"/>
                    <w:bottom w:val="single" w:sz="4" w:space="0" w:color="000000"/>
                  </w:tcBorders>
                  <w:shd w:val="clear" w:color="auto" w:fill="auto"/>
                </w:tcPr>
                <w:p w:rsidR="00020B09" w:rsidRPr="00020B09" w:rsidRDefault="00020B09" w:rsidP="008E04EA">
                  <w:pPr>
                    <w:pStyle w:val="NoSpacing1"/>
                    <w:rPr>
                      <w:rFonts w:ascii="Arial Narrow" w:hAnsi="Arial Narrow"/>
                      <w:b/>
                      <w:i/>
                      <w:sz w:val="22"/>
                      <w:szCs w:val="22"/>
                    </w:rPr>
                  </w:pPr>
                  <w:r w:rsidRPr="00020B09">
                    <w:rPr>
                      <w:rFonts w:ascii="Arial Narrow" w:hAnsi="Arial Narrow"/>
                      <w:b/>
                      <w:i/>
                      <w:sz w:val="22"/>
                      <w:szCs w:val="22"/>
                    </w:rPr>
                    <w:t>Цвет мотка</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020B09" w:rsidRPr="00020B09" w:rsidRDefault="00020B09" w:rsidP="008E04EA">
                  <w:pPr>
                    <w:pStyle w:val="NoSpacing1"/>
                    <w:rPr>
                      <w:rFonts w:ascii="Arial Narrow" w:hAnsi="Arial Narrow"/>
                      <w:sz w:val="22"/>
                      <w:szCs w:val="22"/>
                    </w:rPr>
                  </w:pPr>
                  <w:r w:rsidRPr="00020B09">
                    <w:rPr>
                      <w:rFonts w:ascii="Arial Narrow" w:hAnsi="Arial Narrow"/>
                      <w:b/>
                      <w:i/>
                      <w:sz w:val="22"/>
                      <w:szCs w:val="22"/>
                    </w:rPr>
                    <w:t>Длина</w:t>
                  </w:r>
                </w:p>
              </w:tc>
            </w:tr>
            <w:tr w:rsidR="00020B09" w:rsidRPr="00020B09" w:rsidTr="00020B09">
              <w:trPr>
                <w:jc w:val="center"/>
              </w:trPr>
              <w:tc>
                <w:tcPr>
                  <w:tcW w:w="2592" w:type="dxa"/>
                  <w:tcBorders>
                    <w:top w:val="single" w:sz="4" w:space="0" w:color="000000"/>
                    <w:left w:val="single" w:sz="4" w:space="0" w:color="000000"/>
                    <w:bottom w:val="single" w:sz="4" w:space="0" w:color="000000"/>
                  </w:tcBorders>
                  <w:shd w:val="clear" w:color="auto" w:fill="auto"/>
                </w:tcPr>
                <w:p w:rsidR="00020B09" w:rsidRPr="00020B09" w:rsidRDefault="00020B09" w:rsidP="008E04EA">
                  <w:pPr>
                    <w:pStyle w:val="NoSpacing1"/>
                    <w:rPr>
                      <w:rFonts w:ascii="Arial Narrow" w:hAnsi="Arial Narrow"/>
                      <w:sz w:val="22"/>
                      <w:szCs w:val="22"/>
                    </w:rPr>
                  </w:pPr>
                  <w:r w:rsidRPr="00020B09">
                    <w:rPr>
                      <w:rFonts w:ascii="Arial Narrow" w:hAnsi="Arial Narrow"/>
                      <w:sz w:val="22"/>
                      <w:szCs w:val="22"/>
                    </w:rPr>
                    <w:t xml:space="preserve">Розовый </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020B09" w:rsidRPr="00020B09" w:rsidRDefault="00020B09" w:rsidP="008E04EA">
                  <w:pPr>
                    <w:pStyle w:val="NoSpacing1"/>
                    <w:rPr>
                      <w:rFonts w:ascii="Arial Narrow" w:hAnsi="Arial Narrow"/>
                      <w:sz w:val="22"/>
                      <w:szCs w:val="22"/>
                    </w:rPr>
                  </w:pPr>
                  <w:r w:rsidRPr="00020B09">
                    <w:rPr>
                      <w:rFonts w:ascii="Arial Narrow" w:hAnsi="Arial Narrow"/>
                      <w:sz w:val="22"/>
                      <w:szCs w:val="22"/>
                    </w:rPr>
                    <w:t>4 м 4 см</w:t>
                  </w:r>
                </w:p>
              </w:tc>
            </w:tr>
            <w:tr w:rsidR="00020B09" w:rsidRPr="00020B09" w:rsidTr="00020B09">
              <w:trPr>
                <w:jc w:val="center"/>
              </w:trPr>
              <w:tc>
                <w:tcPr>
                  <w:tcW w:w="2592" w:type="dxa"/>
                  <w:tcBorders>
                    <w:top w:val="single" w:sz="4" w:space="0" w:color="000000"/>
                    <w:left w:val="single" w:sz="4" w:space="0" w:color="000000"/>
                    <w:bottom w:val="single" w:sz="4" w:space="0" w:color="000000"/>
                  </w:tcBorders>
                  <w:shd w:val="clear" w:color="auto" w:fill="auto"/>
                </w:tcPr>
                <w:p w:rsidR="00020B09" w:rsidRPr="00020B09" w:rsidRDefault="00020B09" w:rsidP="008E04EA">
                  <w:pPr>
                    <w:pStyle w:val="NoSpacing1"/>
                    <w:rPr>
                      <w:rFonts w:ascii="Arial Narrow" w:hAnsi="Arial Narrow"/>
                      <w:sz w:val="22"/>
                      <w:szCs w:val="22"/>
                    </w:rPr>
                  </w:pPr>
                  <w:r w:rsidRPr="00020B09">
                    <w:rPr>
                      <w:rFonts w:ascii="Arial Narrow" w:hAnsi="Arial Narrow"/>
                      <w:sz w:val="22"/>
                      <w:szCs w:val="22"/>
                    </w:rPr>
                    <w:t xml:space="preserve">Жёлтый </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020B09" w:rsidRPr="00020B09" w:rsidRDefault="00020B09" w:rsidP="008E04EA">
                  <w:pPr>
                    <w:pStyle w:val="NoSpacing1"/>
                    <w:rPr>
                      <w:rFonts w:ascii="Arial Narrow" w:hAnsi="Arial Narrow"/>
                      <w:sz w:val="22"/>
                      <w:szCs w:val="22"/>
                    </w:rPr>
                  </w:pPr>
                  <w:r w:rsidRPr="00020B09">
                    <w:rPr>
                      <w:rFonts w:ascii="Arial Narrow" w:hAnsi="Arial Narrow"/>
                      <w:sz w:val="22"/>
                      <w:szCs w:val="22"/>
                    </w:rPr>
                    <w:t xml:space="preserve">1 м 8 см </w:t>
                  </w:r>
                </w:p>
              </w:tc>
            </w:tr>
            <w:tr w:rsidR="00020B09" w:rsidRPr="00020B09" w:rsidTr="00020B09">
              <w:trPr>
                <w:jc w:val="center"/>
              </w:trPr>
              <w:tc>
                <w:tcPr>
                  <w:tcW w:w="2592" w:type="dxa"/>
                  <w:tcBorders>
                    <w:top w:val="single" w:sz="4" w:space="0" w:color="000000"/>
                    <w:left w:val="single" w:sz="4" w:space="0" w:color="000000"/>
                    <w:bottom w:val="single" w:sz="4" w:space="0" w:color="000000"/>
                  </w:tcBorders>
                  <w:shd w:val="clear" w:color="auto" w:fill="auto"/>
                </w:tcPr>
                <w:p w:rsidR="00020B09" w:rsidRPr="00020B09" w:rsidRDefault="00020B09" w:rsidP="008E04EA">
                  <w:pPr>
                    <w:pStyle w:val="NoSpacing1"/>
                    <w:rPr>
                      <w:rFonts w:ascii="Arial Narrow" w:hAnsi="Arial Narrow"/>
                      <w:sz w:val="22"/>
                      <w:szCs w:val="22"/>
                    </w:rPr>
                  </w:pPr>
                  <w:r w:rsidRPr="00020B09">
                    <w:rPr>
                      <w:rFonts w:ascii="Arial Narrow" w:hAnsi="Arial Narrow"/>
                      <w:sz w:val="22"/>
                      <w:szCs w:val="22"/>
                    </w:rPr>
                    <w:t>Сиреневый</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020B09" w:rsidRPr="00020B09" w:rsidRDefault="00020B09" w:rsidP="008E04EA">
                  <w:pPr>
                    <w:pStyle w:val="NoSpacing1"/>
                    <w:rPr>
                      <w:rFonts w:ascii="Arial Narrow" w:hAnsi="Arial Narrow"/>
                      <w:sz w:val="22"/>
                      <w:szCs w:val="22"/>
                    </w:rPr>
                  </w:pPr>
                  <w:r w:rsidRPr="00020B09">
                    <w:rPr>
                      <w:rFonts w:ascii="Arial Narrow" w:hAnsi="Arial Narrow"/>
                      <w:sz w:val="22"/>
                      <w:szCs w:val="22"/>
                    </w:rPr>
                    <w:t>88 см</w:t>
                  </w:r>
                </w:p>
              </w:tc>
            </w:tr>
            <w:tr w:rsidR="00020B09" w:rsidRPr="00020B09" w:rsidTr="00020B09">
              <w:trPr>
                <w:jc w:val="center"/>
              </w:trPr>
              <w:tc>
                <w:tcPr>
                  <w:tcW w:w="2592" w:type="dxa"/>
                  <w:tcBorders>
                    <w:top w:val="single" w:sz="4" w:space="0" w:color="000000"/>
                    <w:left w:val="single" w:sz="4" w:space="0" w:color="000000"/>
                    <w:bottom w:val="single" w:sz="4" w:space="0" w:color="000000"/>
                  </w:tcBorders>
                  <w:shd w:val="clear" w:color="auto" w:fill="auto"/>
                </w:tcPr>
                <w:p w:rsidR="00020B09" w:rsidRPr="00020B09" w:rsidRDefault="00020B09" w:rsidP="008E04EA">
                  <w:pPr>
                    <w:pStyle w:val="NoSpacing1"/>
                    <w:rPr>
                      <w:rFonts w:ascii="Arial Narrow" w:hAnsi="Arial Narrow"/>
                      <w:sz w:val="22"/>
                      <w:szCs w:val="22"/>
                    </w:rPr>
                  </w:pPr>
                  <w:r w:rsidRPr="00020B09">
                    <w:rPr>
                      <w:rFonts w:ascii="Arial Narrow" w:hAnsi="Arial Narrow"/>
                      <w:sz w:val="22"/>
                      <w:szCs w:val="22"/>
                    </w:rPr>
                    <w:t>Голубой</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020B09" w:rsidRPr="00020B09" w:rsidRDefault="00020B09" w:rsidP="008E04EA">
                  <w:pPr>
                    <w:pStyle w:val="NoSpacing1"/>
                    <w:rPr>
                      <w:rFonts w:ascii="Arial Narrow" w:hAnsi="Arial Narrow"/>
                      <w:sz w:val="22"/>
                      <w:szCs w:val="22"/>
                    </w:rPr>
                  </w:pPr>
                  <w:r w:rsidRPr="00020B09">
                    <w:rPr>
                      <w:rFonts w:ascii="Arial Narrow" w:hAnsi="Arial Narrow"/>
                      <w:sz w:val="22"/>
                      <w:szCs w:val="22"/>
                    </w:rPr>
                    <w:t>54 см</w:t>
                  </w:r>
                </w:p>
              </w:tc>
            </w:tr>
          </w:tbl>
          <w:p w:rsidR="00020B09" w:rsidRPr="00020B09" w:rsidRDefault="00020B09" w:rsidP="00096D0D">
            <w:pPr>
              <w:spacing w:before="60" w:after="60"/>
              <w:ind w:right="34"/>
              <w:jc w:val="both"/>
              <w:rPr>
                <w:rFonts w:ascii="Arial Narrow" w:hAnsi="Arial Narrow"/>
                <w:sz w:val="22"/>
                <w:szCs w:val="22"/>
              </w:rPr>
            </w:pPr>
            <w:r w:rsidRPr="00020B09">
              <w:rPr>
                <w:rFonts w:ascii="Arial Narrow" w:hAnsi="Arial Narrow"/>
                <w:sz w:val="22"/>
                <w:szCs w:val="22"/>
              </w:rPr>
              <w:t>Какой моток должна выбрать Ира, чтобы обшить платок и использовать весь моток кружев без остатка?</w:t>
            </w:r>
          </w:p>
          <w:tbl>
            <w:tblPr>
              <w:tblW w:w="0" w:type="auto"/>
              <w:tblInd w:w="112" w:type="dxa"/>
              <w:tblLook w:val="0000" w:firstRow="0" w:lastRow="0" w:firstColumn="0" w:lastColumn="0" w:noHBand="0" w:noVBand="0"/>
            </w:tblPr>
            <w:tblGrid>
              <w:gridCol w:w="1448"/>
              <w:gridCol w:w="1388"/>
              <w:gridCol w:w="1633"/>
              <w:gridCol w:w="1407"/>
            </w:tblGrid>
            <w:tr w:rsidR="00020B09" w:rsidRPr="00020B09" w:rsidTr="008E04EA">
              <w:tc>
                <w:tcPr>
                  <w:tcW w:w="2688" w:type="dxa"/>
                  <w:shd w:val="clear" w:color="auto" w:fill="auto"/>
                </w:tcPr>
                <w:p w:rsidR="00020B09" w:rsidRPr="00020B09" w:rsidRDefault="00020B09" w:rsidP="00235163">
                  <w:pPr>
                    <w:numPr>
                      <w:ilvl w:val="0"/>
                      <w:numId w:val="15"/>
                    </w:numPr>
                    <w:suppressAutoHyphens/>
                    <w:autoSpaceDE w:val="0"/>
                    <w:ind w:left="347" w:hanging="347"/>
                    <w:rPr>
                      <w:rFonts w:ascii="Arial Narrow" w:hAnsi="Arial Narrow"/>
                      <w:sz w:val="22"/>
                      <w:szCs w:val="22"/>
                    </w:rPr>
                  </w:pPr>
                  <w:r w:rsidRPr="00020B09">
                    <w:rPr>
                      <w:rFonts w:ascii="Arial Narrow" w:hAnsi="Arial Narrow"/>
                      <w:sz w:val="22"/>
                      <w:szCs w:val="22"/>
                    </w:rPr>
                    <w:t>розовый</w:t>
                  </w:r>
                </w:p>
              </w:tc>
              <w:tc>
                <w:tcPr>
                  <w:tcW w:w="2688" w:type="dxa"/>
                  <w:shd w:val="clear" w:color="auto" w:fill="auto"/>
                </w:tcPr>
                <w:p w:rsidR="00020B09" w:rsidRPr="00020B09" w:rsidRDefault="00020B09" w:rsidP="00235163">
                  <w:pPr>
                    <w:numPr>
                      <w:ilvl w:val="0"/>
                      <w:numId w:val="15"/>
                    </w:numPr>
                    <w:suppressAutoHyphens/>
                    <w:autoSpaceDE w:val="0"/>
                    <w:ind w:left="347" w:hanging="347"/>
                    <w:rPr>
                      <w:rFonts w:ascii="Arial Narrow" w:hAnsi="Arial Narrow"/>
                      <w:sz w:val="22"/>
                      <w:szCs w:val="22"/>
                    </w:rPr>
                  </w:pPr>
                  <w:r w:rsidRPr="00020B09">
                    <w:rPr>
                      <w:rFonts w:ascii="Arial Narrow" w:hAnsi="Arial Narrow"/>
                      <w:sz w:val="22"/>
                      <w:szCs w:val="22"/>
                    </w:rPr>
                    <w:t>жёлтый</w:t>
                  </w:r>
                </w:p>
              </w:tc>
              <w:tc>
                <w:tcPr>
                  <w:tcW w:w="2688" w:type="dxa"/>
                  <w:shd w:val="clear" w:color="auto" w:fill="auto"/>
                </w:tcPr>
                <w:p w:rsidR="00020B09" w:rsidRPr="00020B09" w:rsidRDefault="00020B09" w:rsidP="00235163">
                  <w:pPr>
                    <w:numPr>
                      <w:ilvl w:val="0"/>
                      <w:numId w:val="15"/>
                    </w:numPr>
                    <w:suppressAutoHyphens/>
                    <w:autoSpaceDE w:val="0"/>
                    <w:ind w:left="347" w:hanging="347"/>
                    <w:rPr>
                      <w:rFonts w:ascii="Arial Narrow" w:hAnsi="Arial Narrow"/>
                      <w:sz w:val="22"/>
                      <w:szCs w:val="22"/>
                    </w:rPr>
                  </w:pPr>
                  <w:r w:rsidRPr="00020B09">
                    <w:rPr>
                      <w:rFonts w:ascii="Arial Narrow" w:hAnsi="Arial Narrow"/>
                      <w:sz w:val="22"/>
                      <w:szCs w:val="22"/>
                    </w:rPr>
                    <w:t>сиреневый</w:t>
                  </w:r>
                </w:p>
              </w:tc>
              <w:tc>
                <w:tcPr>
                  <w:tcW w:w="2688" w:type="dxa"/>
                  <w:shd w:val="clear" w:color="auto" w:fill="auto"/>
                </w:tcPr>
                <w:p w:rsidR="00020B09" w:rsidRPr="00020B09" w:rsidRDefault="00020B09" w:rsidP="00235163">
                  <w:pPr>
                    <w:numPr>
                      <w:ilvl w:val="0"/>
                      <w:numId w:val="15"/>
                    </w:numPr>
                    <w:suppressAutoHyphens/>
                    <w:autoSpaceDE w:val="0"/>
                    <w:ind w:left="347" w:hanging="347"/>
                    <w:rPr>
                      <w:rFonts w:ascii="Arial Narrow" w:hAnsi="Arial Narrow"/>
                      <w:sz w:val="22"/>
                      <w:szCs w:val="22"/>
                    </w:rPr>
                  </w:pPr>
                  <w:r w:rsidRPr="00020B09">
                    <w:rPr>
                      <w:rFonts w:ascii="Arial Narrow" w:hAnsi="Arial Narrow"/>
                      <w:sz w:val="22"/>
                      <w:szCs w:val="22"/>
                    </w:rPr>
                    <w:t>голубой</w:t>
                  </w:r>
                </w:p>
              </w:tc>
            </w:tr>
          </w:tbl>
          <w:p w:rsidR="00020B09" w:rsidRPr="00561205" w:rsidRDefault="00020B09" w:rsidP="00020B09">
            <w:pPr>
              <w:tabs>
                <w:tab w:val="left" w:pos="540"/>
              </w:tabs>
              <w:rPr>
                <w:rFonts w:ascii="Arial Narrow" w:hAnsi="Arial Narrow"/>
                <w:sz w:val="22"/>
                <w:szCs w:val="22"/>
                <w:highlight w:val="yellow"/>
              </w:rPr>
            </w:pPr>
          </w:p>
        </w:tc>
        <w:tc>
          <w:tcPr>
            <w:tcW w:w="1134" w:type="dxa"/>
            <w:tcBorders>
              <w:top w:val="double" w:sz="4" w:space="0" w:color="auto"/>
              <w:left w:val="double" w:sz="4" w:space="0" w:color="auto"/>
              <w:bottom w:val="single" w:sz="6" w:space="0" w:color="auto"/>
              <w:right w:val="double" w:sz="4" w:space="0" w:color="auto"/>
            </w:tcBorders>
            <w:shd w:val="clear" w:color="auto" w:fill="auto"/>
            <w:vAlign w:val="center"/>
          </w:tcPr>
          <w:p w:rsidR="00020B09" w:rsidRPr="00082822" w:rsidRDefault="00020B09" w:rsidP="00167021">
            <w:pPr>
              <w:jc w:val="center"/>
              <w:rPr>
                <w:rFonts w:ascii="Arial Narrow" w:hAnsi="Arial Narrow" w:cs="Arial"/>
                <w:sz w:val="22"/>
                <w:szCs w:val="22"/>
              </w:rPr>
            </w:pPr>
            <w:r w:rsidRPr="00082822">
              <w:rPr>
                <w:rFonts w:ascii="Arial Narrow" w:hAnsi="Arial Narrow" w:cs="Arial"/>
                <w:sz w:val="22"/>
                <w:szCs w:val="22"/>
              </w:rPr>
              <w:t>1</w:t>
            </w:r>
          </w:p>
        </w:tc>
        <w:tc>
          <w:tcPr>
            <w:tcW w:w="2233" w:type="dxa"/>
            <w:tcBorders>
              <w:top w:val="double" w:sz="4" w:space="0" w:color="auto"/>
              <w:left w:val="double" w:sz="4" w:space="0" w:color="auto"/>
            </w:tcBorders>
            <w:shd w:val="clear" w:color="auto" w:fill="auto"/>
            <w:vAlign w:val="center"/>
          </w:tcPr>
          <w:p w:rsidR="00020B09" w:rsidRPr="000F3BA1" w:rsidRDefault="00441690" w:rsidP="00167021">
            <w:pPr>
              <w:jc w:val="center"/>
              <w:rPr>
                <w:rFonts w:ascii="Arial Narrow" w:hAnsi="Arial Narrow"/>
                <w:color w:val="000000"/>
                <w:sz w:val="22"/>
                <w:szCs w:val="22"/>
              </w:rPr>
            </w:pPr>
            <w:r>
              <w:rPr>
                <w:rFonts w:ascii="Arial Narrow" w:hAnsi="Arial Narrow"/>
                <w:color w:val="000000"/>
                <w:sz w:val="22"/>
                <w:szCs w:val="22"/>
              </w:rPr>
              <w:t xml:space="preserve">  5</w:t>
            </w:r>
          </w:p>
        </w:tc>
      </w:tr>
      <w:tr w:rsidR="00020B09" w:rsidRPr="00561205" w:rsidTr="00167021">
        <w:trPr>
          <w:trHeight w:val="708"/>
        </w:trPr>
        <w:tc>
          <w:tcPr>
            <w:tcW w:w="6204" w:type="dxa"/>
            <w:vMerge/>
            <w:tcBorders>
              <w:right w:val="double" w:sz="4" w:space="0" w:color="auto"/>
            </w:tcBorders>
            <w:shd w:val="clear" w:color="auto" w:fill="auto"/>
          </w:tcPr>
          <w:p w:rsidR="00020B09" w:rsidRPr="00561205" w:rsidRDefault="00020B09" w:rsidP="00641D1A">
            <w:pPr>
              <w:jc w:val="right"/>
              <w:rPr>
                <w:rFonts w:ascii="Arial Narrow" w:hAnsi="Arial Narrow"/>
                <w:i/>
                <w:sz w:val="22"/>
                <w:szCs w:val="22"/>
                <w:highlight w:val="yellow"/>
              </w:rPr>
            </w:pPr>
          </w:p>
        </w:tc>
        <w:tc>
          <w:tcPr>
            <w:tcW w:w="1134" w:type="dxa"/>
            <w:tcBorders>
              <w:top w:val="single" w:sz="6" w:space="0" w:color="auto"/>
              <w:left w:val="double" w:sz="4" w:space="0" w:color="auto"/>
              <w:bottom w:val="single" w:sz="6" w:space="0" w:color="auto"/>
              <w:right w:val="double" w:sz="4" w:space="0" w:color="auto"/>
            </w:tcBorders>
            <w:shd w:val="clear" w:color="auto" w:fill="auto"/>
            <w:vAlign w:val="center"/>
          </w:tcPr>
          <w:p w:rsidR="00020B09" w:rsidRPr="00082822" w:rsidRDefault="00020B09" w:rsidP="00167021">
            <w:pPr>
              <w:jc w:val="center"/>
              <w:rPr>
                <w:rFonts w:ascii="Arial Narrow" w:hAnsi="Arial Narrow" w:cs="Arial"/>
                <w:sz w:val="22"/>
                <w:szCs w:val="22"/>
                <w:lang w:val="en-US"/>
              </w:rPr>
            </w:pPr>
            <w:r w:rsidRPr="00082822">
              <w:rPr>
                <w:rFonts w:ascii="Arial Narrow" w:hAnsi="Arial Narrow" w:cs="Arial"/>
                <w:color w:val="000099"/>
                <w:sz w:val="22"/>
                <w:szCs w:val="22"/>
              </w:rPr>
              <w:t>2</w:t>
            </w:r>
            <w:r>
              <w:rPr>
                <w:rFonts w:ascii="Arial Narrow" w:hAnsi="Arial Narrow" w:cs="Arial"/>
                <w:color w:val="000099"/>
                <w:sz w:val="22"/>
                <w:szCs w:val="22"/>
                <w:lang w:val="en-US"/>
              </w:rPr>
              <w:t>*</w:t>
            </w:r>
          </w:p>
        </w:tc>
        <w:tc>
          <w:tcPr>
            <w:tcW w:w="2233" w:type="dxa"/>
            <w:tcBorders>
              <w:left w:val="double" w:sz="4" w:space="0" w:color="auto"/>
            </w:tcBorders>
            <w:shd w:val="clear" w:color="auto" w:fill="auto"/>
            <w:vAlign w:val="center"/>
          </w:tcPr>
          <w:p w:rsidR="00020B09" w:rsidRPr="002B15CB" w:rsidRDefault="00020B09" w:rsidP="00441690">
            <w:pPr>
              <w:jc w:val="center"/>
              <w:rPr>
                <w:rFonts w:ascii="Arial Narrow" w:hAnsi="Arial Narrow"/>
                <w:color w:val="000099"/>
                <w:sz w:val="22"/>
                <w:szCs w:val="22"/>
              </w:rPr>
            </w:pPr>
            <w:r w:rsidRPr="002B15CB">
              <w:rPr>
                <w:rFonts w:ascii="Arial Narrow" w:hAnsi="Arial Narrow"/>
                <w:color w:val="000099"/>
                <w:sz w:val="22"/>
                <w:szCs w:val="22"/>
              </w:rPr>
              <w:t>3</w:t>
            </w:r>
            <w:r w:rsidR="00441690">
              <w:rPr>
                <w:rFonts w:ascii="Arial Narrow" w:hAnsi="Arial Narrow"/>
                <w:color w:val="000099"/>
                <w:sz w:val="22"/>
                <w:szCs w:val="22"/>
              </w:rPr>
              <w:t>9</w:t>
            </w:r>
          </w:p>
        </w:tc>
      </w:tr>
      <w:tr w:rsidR="00020B09" w:rsidRPr="00561205" w:rsidTr="00167021">
        <w:trPr>
          <w:trHeight w:val="708"/>
        </w:trPr>
        <w:tc>
          <w:tcPr>
            <w:tcW w:w="6204" w:type="dxa"/>
            <w:vMerge/>
            <w:tcBorders>
              <w:right w:val="double" w:sz="4" w:space="0" w:color="auto"/>
            </w:tcBorders>
            <w:shd w:val="clear" w:color="auto" w:fill="auto"/>
          </w:tcPr>
          <w:p w:rsidR="00020B09" w:rsidRPr="00561205" w:rsidRDefault="00020B09" w:rsidP="00641D1A">
            <w:pPr>
              <w:jc w:val="right"/>
              <w:rPr>
                <w:rFonts w:ascii="Arial Narrow" w:hAnsi="Arial Narrow"/>
                <w:i/>
                <w:sz w:val="22"/>
                <w:szCs w:val="22"/>
                <w:highlight w:val="yellow"/>
              </w:rPr>
            </w:pPr>
          </w:p>
        </w:tc>
        <w:tc>
          <w:tcPr>
            <w:tcW w:w="1134" w:type="dxa"/>
            <w:tcBorders>
              <w:top w:val="single" w:sz="6" w:space="0" w:color="auto"/>
              <w:left w:val="double" w:sz="4" w:space="0" w:color="auto"/>
              <w:bottom w:val="single" w:sz="6" w:space="0" w:color="auto"/>
              <w:right w:val="double" w:sz="4" w:space="0" w:color="auto"/>
            </w:tcBorders>
            <w:shd w:val="clear" w:color="auto" w:fill="auto"/>
            <w:vAlign w:val="center"/>
          </w:tcPr>
          <w:p w:rsidR="00020B09" w:rsidRPr="00082822" w:rsidRDefault="00020B09" w:rsidP="00167021">
            <w:pPr>
              <w:jc w:val="center"/>
              <w:rPr>
                <w:rFonts w:ascii="Arial Narrow" w:hAnsi="Arial Narrow" w:cs="Arial"/>
                <w:sz w:val="22"/>
                <w:szCs w:val="22"/>
              </w:rPr>
            </w:pPr>
            <w:r w:rsidRPr="00082822">
              <w:rPr>
                <w:rFonts w:ascii="Arial Narrow" w:hAnsi="Arial Narrow" w:cs="Arial"/>
                <w:sz w:val="22"/>
                <w:szCs w:val="22"/>
              </w:rPr>
              <w:t>3</w:t>
            </w:r>
          </w:p>
        </w:tc>
        <w:tc>
          <w:tcPr>
            <w:tcW w:w="2233" w:type="dxa"/>
            <w:tcBorders>
              <w:left w:val="double" w:sz="4" w:space="0" w:color="auto"/>
            </w:tcBorders>
            <w:shd w:val="clear" w:color="auto" w:fill="auto"/>
            <w:vAlign w:val="center"/>
          </w:tcPr>
          <w:p w:rsidR="00020B09" w:rsidRPr="000F3BA1" w:rsidRDefault="00441690" w:rsidP="00167021">
            <w:pPr>
              <w:jc w:val="center"/>
              <w:rPr>
                <w:rFonts w:ascii="Arial Narrow" w:hAnsi="Arial Narrow"/>
                <w:color w:val="000000"/>
                <w:sz w:val="22"/>
                <w:szCs w:val="22"/>
              </w:rPr>
            </w:pPr>
            <w:r>
              <w:rPr>
                <w:rFonts w:ascii="Arial Narrow" w:hAnsi="Arial Narrow"/>
                <w:color w:val="000000"/>
                <w:sz w:val="22"/>
                <w:szCs w:val="22"/>
              </w:rPr>
              <w:t xml:space="preserve">  6</w:t>
            </w:r>
          </w:p>
        </w:tc>
      </w:tr>
      <w:tr w:rsidR="00020B09" w:rsidRPr="00561205" w:rsidTr="00167021">
        <w:trPr>
          <w:trHeight w:val="709"/>
        </w:trPr>
        <w:tc>
          <w:tcPr>
            <w:tcW w:w="6204" w:type="dxa"/>
            <w:vMerge/>
            <w:tcBorders>
              <w:right w:val="double" w:sz="4" w:space="0" w:color="auto"/>
            </w:tcBorders>
            <w:shd w:val="clear" w:color="auto" w:fill="auto"/>
          </w:tcPr>
          <w:p w:rsidR="00020B09" w:rsidRPr="00561205" w:rsidRDefault="00020B09" w:rsidP="00641D1A">
            <w:pPr>
              <w:jc w:val="right"/>
              <w:rPr>
                <w:rFonts w:ascii="Arial Narrow" w:hAnsi="Arial Narrow"/>
                <w:i/>
                <w:sz w:val="22"/>
                <w:szCs w:val="22"/>
                <w:highlight w:val="yellow"/>
              </w:rPr>
            </w:pPr>
          </w:p>
        </w:tc>
        <w:tc>
          <w:tcPr>
            <w:tcW w:w="1134" w:type="dxa"/>
            <w:tcBorders>
              <w:top w:val="single" w:sz="6" w:space="0" w:color="auto"/>
              <w:left w:val="double" w:sz="4" w:space="0" w:color="auto"/>
              <w:bottom w:val="double" w:sz="4" w:space="0" w:color="auto"/>
              <w:right w:val="double" w:sz="4" w:space="0" w:color="auto"/>
            </w:tcBorders>
            <w:shd w:val="clear" w:color="auto" w:fill="auto"/>
            <w:vAlign w:val="center"/>
          </w:tcPr>
          <w:p w:rsidR="00020B09" w:rsidRPr="00082822" w:rsidRDefault="00020B09" w:rsidP="00167021">
            <w:pPr>
              <w:jc w:val="center"/>
              <w:rPr>
                <w:rFonts w:ascii="Arial Narrow" w:hAnsi="Arial Narrow" w:cs="Arial"/>
                <w:color w:val="000099"/>
                <w:sz w:val="22"/>
                <w:szCs w:val="22"/>
                <w:lang w:val="en-US"/>
              </w:rPr>
            </w:pPr>
            <w:r w:rsidRPr="00082822">
              <w:rPr>
                <w:rFonts w:ascii="Arial Narrow" w:hAnsi="Arial Narrow" w:cs="Arial"/>
                <w:sz w:val="22"/>
                <w:szCs w:val="22"/>
              </w:rPr>
              <w:t>4</w:t>
            </w:r>
          </w:p>
        </w:tc>
        <w:tc>
          <w:tcPr>
            <w:tcW w:w="2233" w:type="dxa"/>
            <w:tcBorders>
              <w:left w:val="double" w:sz="4" w:space="0" w:color="auto"/>
            </w:tcBorders>
            <w:shd w:val="clear" w:color="auto" w:fill="auto"/>
            <w:vAlign w:val="center"/>
          </w:tcPr>
          <w:p w:rsidR="00020B09" w:rsidRPr="000F3BA1" w:rsidRDefault="00441690" w:rsidP="00167021">
            <w:pPr>
              <w:jc w:val="center"/>
              <w:rPr>
                <w:rFonts w:ascii="Arial Narrow" w:hAnsi="Arial Narrow"/>
                <w:color w:val="000000"/>
                <w:sz w:val="22"/>
                <w:szCs w:val="22"/>
              </w:rPr>
            </w:pPr>
            <w:r>
              <w:rPr>
                <w:rFonts w:ascii="Arial Narrow" w:hAnsi="Arial Narrow"/>
                <w:color w:val="000000"/>
                <w:sz w:val="22"/>
                <w:szCs w:val="22"/>
              </w:rPr>
              <w:t>50</w:t>
            </w:r>
          </w:p>
        </w:tc>
      </w:tr>
    </w:tbl>
    <w:p w:rsidR="002C7E80" w:rsidRPr="00096D0D" w:rsidRDefault="002C7E80" w:rsidP="002C7E80">
      <w:pPr>
        <w:autoSpaceDE w:val="0"/>
        <w:autoSpaceDN w:val="0"/>
        <w:adjustRightInd w:val="0"/>
        <w:spacing w:before="120"/>
        <w:ind w:firstLine="567"/>
        <w:jc w:val="both"/>
        <w:rPr>
          <w:i/>
        </w:rPr>
      </w:pPr>
      <w:r w:rsidRPr="00096D0D">
        <w:t xml:space="preserve">Половина учащихся ограничились лишь тем, что нашли сумму длины и ширины (вариант ответа № 4), т.е. нашли только половину </w:t>
      </w:r>
      <w:r w:rsidR="00471808">
        <w:t>периметра и не обратили внимания</w:t>
      </w:r>
      <w:r w:rsidRPr="00096D0D">
        <w:t xml:space="preserve"> </w:t>
      </w:r>
      <w:r w:rsidR="00471808">
        <w:t xml:space="preserve">                 </w:t>
      </w:r>
      <w:r w:rsidRPr="00096D0D">
        <w:t>на то, что платок имеет форму прямоугольника и его надо обшить кружевом со всех сторон.</w:t>
      </w:r>
    </w:p>
    <w:p w:rsidR="002C7E80" w:rsidRPr="00096D0D" w:rsidRDefault="00096D0D" w:rsidP="00096D0D">
      <w:pPr>
        <w:autoSpaceDE w:val="0"/>
        <w:autoSpaceDN w:val="0"/>
        <w:adjustRightInd w:val="0"/>
        <w:ind w:firstLine="567"/>
        <w:jc w:val="both"/>
      </w:pPr>
      <w:r>
        <w:t>6</w:t>
      </w:r>
      <w:r w:rsidRPr="00633087">
        <w:rPr>
          <w:rFonts w:ascii="Calibri" w:hAnsi="Calibri"/>
          <w:color w:val="FFFFFF"/>
        </w:rPr>
        <w:t>·</w:t>
      </w:r>
      <w:r w:rsidR="002C7E80" w:rsidRPr="00096D0D">
        <w:t>% пятиклассников при правильном ходе выполнения задания допустили вычислительную ошибку (вариант ответа № 3).</w:t>
      </w:r>
    </w:p>
    <w:p w:rsidR="003205E0" w:rsidRDefault="002C7E80" w:rsidP="00304DE8">
      <w:pPr>
        <w:pStyle w:val="Default"/>
        <w:ind w:firstLine="567"/>
        <w:jc w:val="both"/>
      </w:pPr>
      <w:r w:rsidRPr="00096D0D">
        <w:t>5</w:t>
      </w:r>
      <w:r w:rsidR="00096D0D" w:rsidRPr="00096D0D">
        <w:rPr>
          <w:rFonts w:ascii="Calibri" w:hAnsi="Calibri"/>
          <w:color w:val="FFFFFF"/>
        </w:rPr>
        <w:t>·</w:t>
      </w:r>
      <w:r w:rsidRPr="00096D0D">
        <w:t>% нашли только половину периметра, допустив при этом ошибку в вычислениях и в переводе единиц, продемонстрировав слабое знание соотношений между различными единицами длины.</w:t>
      </w:r>
    </w:p>
    <w:p w:rsidR="00304DE8" w:rsidRPr="00F67C39" w:rsidRDefault="00304DE8" w:rsidP="00F67C39">
      <w:pPr>
        <w:pStyle w:val="Default"/>
        <w:spacing w:before="120" w:after="60"/>
        <w:ind w:firstLine="567"/>
        <w:jc w:val="both"/>
      </w:pPr>
      <w:r>
        <w:t xml:space="preserve">Более </w:t>
      </w:r>
      <w:r w:rsidRPr="00740ACC">
        <w:t>успешно</w:t>
      </w:r>
      <w:r>
        <w:t xml:space="preserve"> справились учащиеся с заданием </w:t>
      </w:r>
      <w:r w:rsidRPr="00F67C39">
        <w:rPr>
          <w:b/>
        </w:rPr>
        <w:t>10</w:t>
      </w:r>
      <w:r w:rsidR="00F67C39">
        <w:rPr>
          <w:b/>
        </w:rPr>
        <w:t xml:space="preserve"> </w:t>
      </w:r>
      <w:r>
        <w:t xml:space="preserve">на проверку умения </w:t>
      </w:r>
      <w:r w:rsidR="00C36CD9">
        <w:t>находить площадь</w:t>
      </w:r>
      <w:r>
        <w:t xml:space="preserve"> </w:t>
      </w:r>
      <w:r w:rsidR="00C36CD9">
        <w:t>геометрической</w:t>
      </w:r>
      <w:r w:rsidR="00A57E52">
        <w:t xml:space="preserve"> </w:t>
      </w:r>
      <w:r>
        <w:t>фигур</w:t>
      </w:r>
      <w:r w:rsidR="00C36CD9">
        <w:t>ы</w:t>
      </w:r>
      <w:r w:rsidRPr="00167021">
        <w:rPr>
          <w:rFonts w:ascii="Arial Narrow" w:hAnsi="Arial Narrow"/>
          <w:sz w:val="22"/>
          <w:szCs w:val="22"/>
        </w:rPr>
        <w:t>.</w:t>
      </w:r>
      <w:r w:rsidR="00F67C39">
        <w:rPr>
          <w:rFonts w:ascii="Arial Narrow" w:hAnsi="Arial Narrow"/>
          <w:sz w:val="22"/>
          <w:szCs w:val="22"/>
        </w:rPr>
        <w:t xml:space="preserve"> </w:t>
      </w:r>
      <w:r w:rsidR="00F67C39" w:rsidRPr="00F67C39">
        <w:t xml:space="preserve">Правильно выполнили задание </w:t>
      </w:r>
      <w:r w:rsidR="00F67C39">
        <w:t>56 % учащихся.</w:t>
      </w:r>
      <w:r w:rsidR="00A57E52" w:rsidRPr="00A57E52">
        <w:t xml:space="preserve"> </w:t>
      </w:r>
    </w:p>
    <w:p w:rsidR="00304DE8" w:rsidRPr="00304DE8" w:rsidRDefault="00304DE8" w:rsidP="00304DE8">
      <w:pPr>
        <w:pStyle w:val="Default"/>
        <w:spacing w:after="60"/>
        <w:ind w:firstLine="567"/>
        <w:jc w:val="right"/>
        <w:rPr>
          <w:i/>
          <w:highlight w:val="yellow"/>
        </w:rPr>
      </w:pPr>
      <w:r w:rsidRPr="00304DE8">
        <w:rPr>
          <w:rFonts w:ascii="Arial Narrow" w:hAnsi="Arial Narrow"/>
          <w:i/>
          <w:sz w:val="22"/>
          <w:szCs w:val="22"/>
        </w:rPr>
        <w:t>Вычисление площади прямоугольника.</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204"/>
        <w:gridCol w:w="1134"/>
        <w:gridCol w:w="2233"/>
      </w:tblGrid>
      <w:tr w:rsidR="00020B09" w:rsidRPr="00561205" w:rsidTr="00167021">
        <w:tc>
          <w:tcPr>
            <w:tcW w:w="6204" w:type="dxa"/>
            <w:tcBorders>
              <w:top w:val="double" w:sz="4" w:space="0" w:color="auto"/>
              <w:bottom w:val="double" w:sz="4" w:space="0" w:color="auto"/>
              <w:right w:val="double" w:sz="4" w:space="0" w:color="auto"/>
            </w:tcBorders>
            <w:shd w:val="clear" w:color="auto" w:fill="DDFFDD"/>
            <w:vAlign w:val="center"/>
          </w:tcPr>
          <w:p w:rsidR="00020B09" w:rsidRPr="00561205" w:rsidRDefault="00020B09" w:rsidP="00020B09">
            <w:pPr>
              <w:jc w:val="center"/>
              <w:rPr>
                <w:rFonts w:ascii="Arial Narrow" w:hAnsi="Arial Narrow"/>
                <w:b/>
                <w:sz w:val="22"/>
                <w:szCs w:val="22"/>
                <w:highlight w:val="yellow"/>
              </w:rPr>
            </w:pPr>
            <w:r w:rsidRPr="00020B09">
              <w:rPr>
                <w:rFonts w:ascii="Arial Narrow" w:hAnsi="Arial Narrow"/>
                <w:b/>
                <w:sz w:val="22"/>
                <w:szCs w:val="22"/>
              </w:rPr>
              <w:t>Задание 10</w:t>
            </w:r>
          </w:p>
        </w:tc>
        <w:tc>
          <w:tcPr>
            <w:tcW w:w="1134" w:type="dxa"/>
            <w:tcBorders>
              <w:top w:val="double" w:sz="4" w:space="0" w:color="auto"/>
              <w:left w:val="double" w:sz="4" w:space="0" w:color="auto"/>
              <w:bottom w:val="double" w:sz="4" w:space="0" w:color="auto"/>
              <w:right w:val="double" w:sz="4" w:space="0" w:color="auto"/>
            </w:tcBorders>
            <w:shd w:val="clear" w:color="auto" w:fill="DDFFDD"/>
            <w:vAlign w:val="center"/>
          </w:tcPr>
          <w:p w:rsidR="00020B09" w:rsidRPr="001308B1" w:rsidRDefault="00020B09" w:rsidP="008E04EA">
            <w:pPr>
              <w:jc w:val="center"/>
              <w:rPr>
                <w:rFonts w:ascii="Arial Narrow" w:hAnsi="Arial Narrow"/>
                <w:b/>
                <w:sz w:val="22"/>
                <w:szCs w:val="22"/>
              </w:rPr>
            </w:pPr>
            <w:r w:rsidRPr="001308B1">
              <w:rPr>
                <w:rFonts w:ascii="Arial Narrow" w:hAnsi="Arial Narrow"/>
                <w:b/>
                <w:sz w:val="22"/>
                <w:szCs w:val="22"/>
              </w:rPr>
              <w:t xml:space="preserve">Варианты </w:t>
            </w:r>
          </w:p>
          <w:p w:rsidR="00020B09" w:rsidRPr="001308B1" w:rsidRDefault="00020B09" w:rsidP="008E04EA">
            <w:pPr>
              <w:jc w:val="center"/>
              <w:rPr>
                <w:rFonts w:ascii="Arial Narrow" w:hAnsi="Arial Narrow"/>
                <w:b/>
                <w:sz w:val="22"/>
                <w:szCs w:val="22"/>
              </w:rPr>
            </w:pPr>
            <w:r w:rsidRPr="001308B1">
              <w:rPr>
                <w:rFonts w:ascii="Arial Narrow" w:hAnsi="Arial Narrow"/>
                <w:b/>
                <w:sz w:val="22"/>
                <w:szCs w:val="22"/>
              </w:rPr>
              <w:t>ответов</w:t>
            </w:r>
          </w:p>
        </w:tc>
        <w:tc>
          <w:tcPr>
            <w:tcW w:w="2233" w:type="dxa"/>
            <w:tcBorders>
              <w:top w:val="double" w:sz="4" w:space="0" w:color="auto"/>
              <w:left w:val="double" w:sz="4" w:space="0" w:color="auto"/>
              <w:bottom w:val="double" w:sz="4" w:space="0" w:color="auto"/>
            </w:tcBorders>
            <w:shd w:val="clear" w:color="auto" w:fill="DDFFDD"/>
          </w:tcPr>
          <w:p w:rsidR="00020B09" w:rsidRPr="001308B1" w:rsidRDefault="00020B09" w:rsidP="008E04EA">
            <w:pPr>
              <w:jc w:val="center"/>
              <w:rPr>
                <w:rFonts w:ascii="Arial Narrow" w:hAnsi="Arial Narrow"/>
                <w:b/>
                <w:sz w:val="22"/>
                <w:szCs w:val="22"/>
              </w:rPr>
            </w:pPr>
            <w:r>
              <w:rPr>
                <w:rFonts w:ascii="Arial Narrow" w:hAnsi="Arial Narrow"/>
                <w:b/>
                <w:sz w:val="22"/>
                <w:szCs w:val="22"/>
              </w:rPr>
              <w:t xml:space="preserve">Кол-во </w:t>
            </w:r>
            <w:r w:rsidRPr="001308B1">
              <w:rPr>
                <w:rFonts w:ascii="Arial Narrow" w:hAnsi="Arial Narrow"/>
                <w:b/>
                <w:sz w:val="22"/>
                <w:szCs w:val="22"/>
              </w:rPr>
              <w:t xml:space="preserve">уч-ся, которые </w:t>
            </w:r>
            <w:r>
              <w:rPr>
                <w:rFonts w:ascii="Arial Narrow" w:hAnsi="Arial Narrow"/>
                <w:b/>
                <w:sz w:val="22"/>
                <w:szCs w:val="22"/>
              </w:rPr>
              <w:t>указали</w:t>
            </w:r>
            <w:r w:rsidRPr="001308B1">
              <w:rPr>
                <w:rFonts w:ascii="Arial Narrow" w:hAnsi="Arial Narrow"/>
                <w:b/>
                <w:sz w:val="22"/>
                <w:szCs w:val="22"/>
              </w:rPr>
              <w:t xml:space="preserve"> данный ответ</w:t>
            </w:r>
            <w:r>
              <w:rPr>
                <w:rFonts w:ascii="Arial Narrow" w:hAnsi="Arial Narrow"/>
                <w:b/>
                <w:sz w:val="22"/>
                <w:szCs w:val="22"/>
              </w:rPr>
              <w:t xml:space="preserve"> (в процентах)</w:t>
            </w:r>
          </w:p>
        </w:tc>
      </w:tr>
      <w:tr w:rsidR="00020B09" w:rsidRPr="00561205" w:rsidTr="00167021">
        <w:trPr>
          <w:trHeight w:val="927"/>
        </w:trPr>
        <w:tc>
          <w:tcPr>
            <w:tcW w:w="6204" w:type="dxa"/>
            <w:vMerge w:val="restart"/>
            <w:tcBorders>
              <w:top w:val="double" w:sz="4" w:space="0" w:color="auto"/>
              <w:right w:val="double" w:sz="4" w:space="0" w:color="auto"/>
            </w:tcBorders>
            <w:shd w:val="clear" w:color="auto" w:fill="auto"/>
          </w:tcPr>
          <w:p w:rsidR="00167021" w:rsidRPr="00167021" w:rsidRDefault="00167021" w:rsidP="00167021">
            <w:pPr>
              <w:pStyle w:val="afc"/>
              <w:tabs>
                <w:tab w:val="left" w:pos="426"/>
              </w:tabs>
              <w:autoSpaceDE w:val="0"/>
              <w:spacing w:before="57" w:after="57"/>
              <w:ind w:left="0"/>
              <w:jc w:val="both"/>
              <w:rPr>
                <w:rFonts w:ascii="Arial Narrow" w:hAnsi="Arial Narrow"/>
                <w:sz w:val="22"/>
              </w:rPr>
            </w:pPr>
            <w:r w:rsidRPr="00167021">
              <w:rPr>
                <w:rFonts w:ascii="Arial Narrow" w:hAnsi="Arial Narrow"/>
                <w:sz w:val="22"/>
              </w:rPr>
              <w:t>На клетчатой бумаге нарисована фигура. Сторона клетки равна 1 см.</w:t>
            </w:r>
          </w:p>
          <w:p w:rsidR="00167021" w:rsidRPr="00167021" w:rsidRDefault="00167021" w:rsidP="00167021">
            <w:pPr>
              <w:pStyle w:val="afc"/>
              <w:tabs>
                <w:tab w:val="left" w:pos="426"/>
              </w:tabs>
              <w:autoSpaceDE w:val="0"/>
              <w:spacing w:before="57" w:after="57"/>
              <w:ind w:left="0"/>
              <w:jc w:val="center"/>
              <w:rPr>
                <w:rFonts w:ascii="Arial Narrow" w:hAnsi="Arial Narrow"/>
                <w:sz w:val="22"/>
              </w:rPr>
            </w:pPr>
            <w:r>
              <w:object w:dxaOrig="2505" w:dyaOrig="2190">
                <v:shape id="_x0000_i1033" type="#_x0000_t75" style="width:49.5pt;height:43.5pt" o:ole="" filled="t">
                  <v:fill color2="black"/>
                  <v:imagedata r:id="rId28" o:title=""/>
                </v:shape>
                <o:OLEObject Type="Embed" ProgID="PBrush" ShapeID="_x0000_i1033" DrawAspect="Content" ObjectID="_1640673110" r:id="rId29"/>
              </w:object>
            </w:r>
          </w:p>
          <w:p w:rsidR="00020B09" w:rsidRDefault="00167021" w:rsidP="00167021">
            <w:pPr>
              <w:tabs>
                <w:tab w:val="left" w:pos="540"/>
              </w:tabs>
              <w:jc w:val="both"/>
              <w:rPr>
                <w:rFonts w:ascii="Arial Narrow" w:hAnsi="Arial Narrow"/>
                <w:sz w:val="22"/>
                <w:szCs w:val="22"/>
              </w:rPr>
            </w:pPr>
            <w:r w:rsidRPr="00167021">
              <w:rPr>
                <w:rFonts w:ascii="Arial Narrow" w:hAnsi="Arial Narrow"/>
                <w:sz w:val="22"/>
                <w:szCs w:val="22"/>
              </w:rPr>
              <w:t>Укажите фигуру, площадь которой равна площади изображённой фигуры.</w:t>
            </w:r>
          </w:p>
          <w:tbl>
            <w:tblPr>
              <w:tblW w:w="5000" w:type="pct"/>
              <w:tblLook w:val="0000" w:firstRow="0" w:lastRow="0" w:firstColumn="0" w:lastColumn="0" w:noHBand="0" w:noVBand="0"/>
            </w:tblPr>
            <w:tblGrid>
              <w:gridCol w:w="2995"/>
              <w:gridCol w:w="2993"/>
            </w:tblGrid>
            <w:tr w:rsidR="00167021" w:rsidRPr="00002041" w:rsidTr="008E04EA">
              <w:tc>
                <w:tcPr>
                  <w:tcW w:w="2501" w:type="pct"/>
                  <w:shd w:val="clear" w:color="auto" w:fill="auto"/>
                </w:tcPr>
                <w:p w:rsidR="00167021" w:rsidRPr="00002041" w:rsidRDefault="00167021" w:rsidP="00A02374">
                  <w:pPr>
                    <w:numPr>
                      <w:ilvl w:val="0"/>
                      <w:numId w:val="16"/>
                    </w:numPr>
                    <w:suppressAutoHyphens/>
                    <w:autoSpaceDE w:val="0"/>
                    <w:spacing w:after="60"/>
                    <w:ind w:left="357" w:hanging="357"/>
                    <w:rPr>
                      <w:rFonts w:ascii="Arial Narrow" w:hAnsi="Arial Narrow"/>
                      <w:color w:val="000000"/>
                      <w:sz w:val="22"/>
                      <w:szCs w:val="22"/>
                    </w:rPr>
                  </w:pPr>
                  <w:r>
                    <w:object w:dxaOrig="1800" w:dyaOrig="1776">
                      <v:shape id="_x0000_i1034" type="#_x0000_t75" style="width:45.75pt;height:45pt" o:ole="" filled="t">
                        <v:fill color2="black"/>
                        <v:imagedata r:id="rId30" o:title=""/>
                      </v:shape>
                      <o:OLEObject Type="Embed" ProgID="PBrush" ShapeID="_x0000_i1034" DrawAspect="Content" ObjectID="_1640673111" r:id="rId31"/>
                    </w:object>
                  </w:r>
                </w:p>
              </w:tc>
              <w:tc>
                <w:tcPr>
                  <w:tcW w:w="2499" w:type="pct"/>
                  <w:shd w:val="clear" w:color="auto" w:fill="auto"/>
                </w:tcPr>
                <w:p w:rsidR="00167021" w:rsidRPr="00002041" w:rsidRDefault="00167021" w:rsidP="00A02374">
                  <w:pPr>
                    <w:numPr>
                      <w:ilvl w:val="0"/>
                      <w:numId w:val="16"/>
                    </w:numPr>
                    <w:suppressAutoHyphens/>
                    <w:autoSpaceDE w:val="0"/>
                    <w:spacing w:after="60"/>
                    <w:ind w:left="357" w:hanging="357"/>
                    <w:jc w:val="both"/>
                    <w:rPr>
                      <w:rFonts w:ascii="Arial Narrow" w:hAnsi="Arial Narrow"/>
                      <w:color w:val="000000"/>
                      <w:sz w:val="22"/>
                      <w:szCs w:val="22"/>
                    </w:rPr>
                  </w:pPr>
                  <w:r>
                    <w:object w:dxaOrig="2255" w:dyaOrig="1788">
                      <v:shape id="_x0000_i1035" type="#_x0000_t75" style="width:55.5pt;height:44.25pt" o:ole="" filled="t">
                        <v:fill color2="black"/>
                        <v:imagedata r:id="rId32" o:title=""/>
                      </v:shape>
                      <o:OLEObject Type="Embed" ProgID="PBrush" ShapeID="_x0000_i1035" DrawAspect="Content" ObjectID="_1640673112" r:id="rId33"/>
                    </w:object>
                  </w:r>
                </w:p>
              </w:tc>
            </w:tr>
            <w:tr w:rsidR="00167021" w:rsidRPr="00002041" w:rsidTr="008E04EA">
              <w:tc>
                <w:tcPr>
                  <w:tcW w:w="2501" w:type="pct"/>
                  <w:shd w:val="clear" w:color="auto" w:fill="auto"/>
                </w:tcPr>
                <w:p w:rsidR="00167021" w:rsidRPr="00002041" w:rsidRDefault="00167021" w:rsidP="00A02374">
                  <w:pPr>
                    <w:numPr>
                      <w:ilvl w:val="0"/>
                      <w:numId w:val="16"/>
                    </w:numPr>
                    <w:suppressAutoHyphens/>
                    <w:autoSpaceDE w:val="0"/>
                    <w:spacing w:after="60"/>
                    <w:ind w:left="357" w:hanging="357"/>
                    <w:rPr>
                      <w:rFonts w:ascii="Arial Narrow" w:hAnsi="Arial Narrow"/>
                      <w:color w:val="000000"/>
                      <w:sz w:val="22"/>
                      <w:szCs w:val="22"/>
                    </w:rPr>
                  </w:pPr>
                  <w:r>
                    <w:object w:dxaOrig="2520" w:dyaOrig="1788">
                      <v:shape id="_x0000_i1036" type="#_x0000_t75" style="width:66.75pt;height:43.5pt" o:ole="" filled="t">
                        <v:fill color2="black"/>
                        <v:imagedata r:id="rId34" o:title=""/>
                      </v:shape>
                      <o:OLEObject Type="Embed" ProgID="PBrush" ShapeID="_x0000_i1036" DrawAspect="Content" ObjectID="_1640673113" r:id="rId35"/>
                    </w:object>
                  </w:r>
                </w:p>
              </w:tc>
              <w:tc>
                <w:tcPr>
                  <w:tcW w:w="2499" w:type="pct"/>
                  <w:shd w:val="clear" w:color="auto" w:fill="auto"/>
                </w:tcPr>
                <w:p w:rsidR="00167021" w:rsidRPr="00002041" w:rsidRDefault="00167021" w:rsidP="00A02374">
                  <w:pPr>
                    <w:numPr>
                      <w:ilvl w:val="0"/>
                      <w:numId w:val="16"/>
                    </w:numPr>
                    <w:suppressAutoHyphens/>
                    <w:autoSpaceDE w:val="0"/>
                    <w:spacing w:after="120"/>
                    <w:ind w:left="357" w:hanging="357"/>
                    <w:jc w:val="both"/>
                    <w:rPr>
                      <w:rFonts w:ascii="Arial Narrow" w:hAnsi="Arial Narrow"/>
                      <w:color w:val="000000"/>
                      <w:sz w:val="22"/>
                      <w:szCs w:val="22"/>
                    </w:rPr>
                  </w:pPr>
                  <w:r>
                    <w:object w:dxaOrig="3492" w:dyaOrig="1788">
                      <v:shape id="_x0000_i1037" type="#_x0000_t75" style="width:79.5pt;height:37.5pt" o:ole="">
                        <v:imagedata r:id="rId36" o:title=""/>
                      </v:shape>
                      <o:OLEObject Type="Embed" ProgID="PBrush" ShapeID="_x0000_i1037" DrawAspect="Content" ObjectID="_1640673114" r:id="rId37"/>
                    </w:object>
                  </w:r>
                </w:p>
              </w:tc>
            </w:tr>
          </w:tbl>
          <w:p w:rsidR="00167021" w:rsidRPr="00561205" w:rsidRDefault="00167021" w:rsidP="00167021">
            <w:pPr>
              <w:tabs>
                <w:tab w:val="left" w:pos="540"/>
              </w:tabs>
              <w:jc w:val="both"/>
              <w:rPr>
                <w:rFonts w:ascii="Arial Narrow" w:hAnsi="Arial Narrow"/>
                <w:sz w:val="22"/>
                <w:szCs w:val="22"/>
                <w:highlight w:val="yellow"/>
              </w:rPr>
            </w:pPr>
          </w:p>
        </w:tc>
        <w:tc>
          <w:tcPr>
            <w:tcW w:w="1134" w:type="dxa"/>
            <w:tcBorders>
              <w:top w:val="double" w:sz="4" w:space="0" w:color="auto"/>
              <w:left w:val="double" w:sz="4" w:space="0" w:color="auto"/>
              <w:bottom w:val="single" w:sz="6" w:space="0" w:color="auto"/>
              <w:right w:val="double" w:sz="4" w:space="0" w:color="auto"/>
            </w:tcBorders>
            <w:shd w:val="clear" w:color="auto" w:fill="auto"/>
            <w:vAlign w:val="center"/>
          </w:tcPr>
          <w:p w:rsidR="00020B09" w:rsidRPr="00020B09" w:rsidRDefault="00020B09" w:rsidP="00167021">
            <w:pPr>
              <w:jc w:val="center"/>
              <w:rPr>
                <w:rFonts w:ascii="Arial Narrow" w:hAnsi="Arial Narrow" w:cs="Arial"/>
                <w:sz w:val="22"/>
                <w:szCs w:val="22"/>
              </w:rPr>
            </w:pPr>
            <w:r w:rsidRPr="00020B09">
              <w:rPr>
                <w:rFonts w:ascii="Arial Narrow" w:hAnsi="Arial Narrow" w:cs="Arial"/>
                <w:sz w:val="22"/>
                <w:szCs w:val="22"/>
              </w:rPr>
              <w:lastRenderedPageBreak/>
              <w:t>1</w:t>
            </w:r>
          </w:p>
        </w:tc>
        <w:tc>
          <w:tcPr>
            <w:tcW w:w="2233" w:type="dxa"/>
            <w:tcBorders>
              <w:top w:val="double" w:sz="4" w:space="0" w:color="auto"/>
              <w:left w:val="double" w:sz="4" w:space="0" w:color="auto"/>
            </w:tcBorders>
            <w:shd w:val="clear" w:color="auto" w:fill="auto"/>
            <w:vAlign w:val="center"/>
          </w:tcPr>
          <w:p w:rsidR="00020B09" w:rsidRPr="000F3BA1" w:rsidRDefault="00020B09" w:rsidP="00441690">
            <w:pPr>
              <w:jc w:val="center"/>
              <w:rPr>
                <w:rFonts w:ascii="Arial Narrow" w:hAnsi="Arial Narrow"/>
                <w:color w:val="000000"/>
                <w:sz w:val="22"/>
                <w:szCs w:val="22"/>
              </w:rPr>
            </w:pPr>
            <w:r w:rsidRPr="000F3BA1">
              <w:rPr>
                <w:rFonts w:ascii="Arial Narrow" w:hAnsi="Arial Narrow"/>
                <w:color w:val="000000"/>
                <w:sz w:val="22"/>
                <w:szCs w:val="22"/>
              </w:rPr>
              <w:t>12</w:t>
            </w:r>
          </w:p>
        </w:tc>
      </w:tr>
      <w:tr w:rsidR="00020B09" w:rsidRPr="00561205" w:rsidTr="00235163">
        <w:trPr>
          <w:trHeight w:val="927"/>
        </w:trPr>
        <w:tc>
          <w:tcPr>
            <w:tcW w:w="6204" w:type="dxa"/>
            <w:vMerge/>
            <w:tcBorders>
              <w:right w:val="double" w:sz="4" w:space="0" w:color="auto"/>
            </w:tcBorders>
            <w:shd w:val="clear" w:color="auto" w:fill="auto"/>
          </w:tcPr>
          <w:p w:rsidR="00020B09" w:rsidRPr="00561205" w:rsidRDefault="00020B09" w:rsidP="008E04EA">
            <w:pPr>
              <w:jc w:val="right"/>
              <w:rPr>
                <w:rFonts w:ascii="Arial Narrow" w:hAnsi="Arial Narrow"/>
                <w:i/>
                <w:sz w:val="22"/>
                <w:szCs w:val="22"/>
                <w:highlight w:val="yellow"/>
              </w:rPr>
            </w:pPr>
          </w:p>
        </w:tc>
        <w:tc>
          <w:tcPr>
            <w:tcW w:w="1134" w:type="dxa"/>
            <w:tcBorders>
              <w:top w:val="single" w:sz="6" w:space="0" w:color="auto"/>
              <w:left w:val="double" w:sz="4" w:space="0" w:color="auto"/>
              <w:bottom w:val="single" w:sz="6" w:space="0" w:color="auto"/>
              <w:right w:val="double" w:sz="4" w:space="0" w:color="auto"/>
            </w:tcBorders>
            <w:shd w:val="clear" w:color="auto" w:fill="auto"/>
            <w:vAlign w:val="center"/>
          </w:tcPr>
          <w:p w:rsidR="00020B09" w:rsidRPr="00020B09" w:rsidRDefault="00020B09" w:rsidP="00167021">
            <w:pPr>
              <w:jc w:val="center"/>
              <w:rPr>
                <w:rFonts w:ascii="Arial Narrow" w:hAnsi="Arial Narrow" w:cs="Arial"/>
                <w:sz w:val="22"/>
                <w:szCs w:val="22"/>
                <w:lang w:val="en-US"/>
              </w:rPr>
            </w:pPr>
            <w:r w:rsidRPr="00020B09">
              <w:rPr>
                <w:rFonts w:ascii="Arial Narrow" w:hAnsi="Arial Narrow" w:cs="Arial"/>
                <w:sz w:val="22"/>
                <w:szCs w:val="22"/>
              </w:rPr>
              <w:t>2</w:t>
            </w:r>
          </w:p>
        </w:tc>
        <w:tc>
          <w:tcPr>
            <w:tcW w:w="2233" w:type="dxa"/>
            <w:tcBorders>
              <w:left w:val="double" w:sz="4" w:space="0" w:color="auto"/>
              <w:bottom w:val="single" w:sz="6" w:space="0" w:color="auto"/>
            </w:tcBorders>
            <w:shd w:val="clear" w:color="auto" w:fill="auto"/>
            <w:vAlign w:val="center"/>
          </w:tcPr>
          <w:p w:rsidR="00020B09" w:rsidRPr="000F3BA1" w:rsidRDefault="00441690" w:rsidP="00167021">
            <w:pPr>
              <w:jc w:val="center"/>
              <w:rPr>
                <w:rFonts w:ascii="Arial Narrow" w:hAnsi="Arial Narrow"/>
                <w:color w:val="000000"/>
                <w:sz w:val="22"/>
                <w:szCs w:val="22"/>
              </w:rPr>
            </w:pPr>
            <w:r>
              <w:rPr>
                <w:rFonts w:ascii="Arial Narrow" w:hAnsi="Arial Narrow"/>
                <w:color w:val="000000"/>
                <w:sz w:val="22"/>
                <w:szCs w:val="22"/>
              </w:rPr>
              <w:t>10</w:t>
            </w:r>
          </w:p>
        </w:tc>
      </w:tr>
      <w:tr w:rsidR="00020B09" w:rsidRPr="00561205" w:rsidTr="00235163">
        <w:trPr>
          <w:trHeight w:val="927"/>
        </w:trPr>
        <w:tc>
          <w:tcPr>
            <w:tcW w:w="6204" w:type="dxa"/>
            <w:vMerge/>
            <w:tcBorders>
              <w:right w:val="double" w:sz="4" w:space="0" w:color="auto"/>
            </w:tcBorders>
            <w:shd w:val="clear" w:color="auto" w:fill="auto"/>
          </w:tcPr>
          <w:p w:rsidR="00020B09" w:rsidRPr="00561205" w:rsidRDefault="00020B09" w:rsidP="008E04EA">
            <w:pPr>
              <w:jc w:val="right"/>
              <w:rPr>
                <w:rFonts w:ascii="Arial Narrow" w:hAnsi="Arial Narrow"/>
                <w:i/>
                <w:sz w:val="22"/>
                <w:szCs w:val="22"/>
                <w:highlight w:val="yellow"/>
              </w:rPr>
            </w:pPr>
          </w:p>
        </w:tc>
        <w:tc>
          <w:tcPr>
            <w:tcW w:w="1134" w:type="dxa"/>
            <w:tcBorders>
              <w:top w:val="single" w:sz="6" w:space="0" w:color="auto"/>
              <w:left w:val="double" w:sz="4" w:space="0" w:color="auto"/>
              <w:bottom w:val="double" w:sz="4" w:space="0" w:color="auto"/>
              <w:right w:val="double" w:sz="4" w:space="0" w:color="auto"/>
            </w:tcBorders>
            <w:shd w:val="clear" w:color="auto" w:fill="auto"/>
            <w:vAlign w:val="center"/>
          </w:tcPr>
          <w:p w:rsidR="00020B09" w:rsidRPr="00082822" w:rsidRDefault="00020B09" w:rsidP="00167021">
            <w:pPr>
              <w:jc w:val="center"/>
              <w:rPr>
                <w:rFonts w:ascii="Arial Narrow" w:hAnsi="Arial Narrow" w:cs="Arial"/>
                <w:sz w:val="22"/>
                <w:szCs w:val="22"/>
                <w:lang w:val="en-US"/>
              </w:rPr>
            </w:pPr>
            <w:r>
              <w:rPr>
                <w:rFonts w:ascii="Arial Narrow" w:hAnsi="Arial Narrow" w:cs="Arial"/>
                <w:sz w:val="22"/>
                <w:szCs w:val="22"/>
              </w:rPr>
              <w:t>3</w:t>
            </w:r>
          </w:p>
        </w:tc>
        <w:tc>
          <w:tcPr>
            <w:tcW w:w="2233" w:type="dxa"/>
            <w:tcBorders>
              <w:top w:val="single" w:sz="6" w:space="0" w:color="auto"/>
              <w:left w:val="double" w:sz="4" w:space="0" w:color="auto"/>
              <w:bottom w:val="double" w:sz="4" w:space="0" w:color="auto"/>
            </w:tcBorders>
            <w:shd w:val="clear" w:color="auto" w:fill="auto"/>
            <w:vAlign w:val="center"/>
          </w:tcPr>
          <w:p w:rsidR="00020B09" w:rsidRPr="000F3BA1" w:rsidRDefault="00020B09" w:rsidP="00441690">
            <w:pPr>
              <w:jc w:val="center"/>
              <w:rPr>
                <w:rFonts w:ascii="Arial Narrow" w:hAnsi="Arial Narrow"/>
                <w:color w:val="000000"/>
                <w:sz w:val="22"/>
                <w:szCs w:val="22"/>
              </w:rPr>
            </w:pPr>
            <w:r w:rsidRPr="000F3BA1">
              <w:rPr>
                <w:rFonts w:ascii="Arial Narrow" w:hAnsi="Arial Narrow"/>
                <w:color w:val="000000"/>
                <w:sz w:val="22"/>
                <w:szCs w:val="22"/>
              </w:rPr>
              <w:t>21</w:t>
            </w:r>
          </w:p>
        </w:tc>
      </w:tr>
      <w:tr w:rsidR="00020B09" w:rsidRPr="00561205" w:rsidTr="00235163">
        <w:trPr>
          <w:trHeight w:val="928"/>
        </w:trPr>
        <w:tc>
          <w:tcPr>
            <w:tcW w:w="6204" w:type="dxa"/>
            <w:vMerge/>
            <w:tcBorders>
              <w:right w:val="double" w:sz="4" w:space="0" w:color="auto"/>
            </w:tcBorders>
            <w:shd w:val="clear" w:color="auto" w:fill="auto"/>
          </w:tcPr>
          <w:p w:rsidR="00020B09" w:rsidRPr="00561205" w:rsidRDefault="00020B09" w:rsidP="008E04EA">
            <w:pPr>
              <w:jc w:val="right"/>
              <w:rPr>
                <w:rFonts w:ascii="Arial Narrow" w:hAnsi="Arial Narrow"/>
                <w:i/>
                <w:sz w:val="22"/>
                <w:szCs w:val="22"/>
                <w:highlight w:val="yellow"/>
              </w:rPr>
            </w:pP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020B09" w:rsidRPr="00082822" w:rsidRDefault="00020B09" w:rsidP="00167021">
            <w:pPr>
              <w:jc w:val="center"/>
              <w:rPr>
                <w:rFonts w:ascii="Arial Narrow" w:hAnsi="Arial Narrow" w:cs="Arial"/>
                <w:sz w:val="22"/>
                <w:szCs w:val="22"/>
              </w:rPr>
            </w:pPr>
            <w:r w:rsidRPr="00082822">
              <w:rPr>
                <w:rFonts w:ascii="Arial Narrow" w:hAnsi="Arial Narrow" w:cs="Arial"/>
                <w:color w:val="000099"/>
                <w:sz w:val="22"/>
                <w:szCs w:val="22"/>
              </w:rPr>
              <w:t>4</w:t>
            </w:r>
            <w:r>
              <w:rPr>
                <w:rFonts w:ascii="Arial Narrow" w:hAnsi="Arial Narrow" w:cs="Arial"/>
                <w:color w:val="000099"/>
                <w:sz w:val="22"/>
                <w:szCs w:val="22"/>
                <w:lang w:val="en-US"/>
              </w:rPr>
              <w:t>*</w:t>
            </w:r>
          </w:p>
        </w:tc>
        <w:tc>
          <w:tcPr>
            <w:tcW w:w="2233" w:type="dxa"/>
            <w:tcBorders>
              <w:top w:val="double" w:sz="4" w:space="0" w:color="auto"/>
              <w:left w:val="double" w:sz="4" w:space="0" w:color="auto"/>
            </w:tcBorders>
            <w:shd w:val="clear" w:color="auto" w:fill="auto"/>
            <w:vAlign w:val="center"/>
          </w:tcPr>
          <w:p w:rsidR="00020B09" w:rsidRPr="002B15CB" w:rsidRDefault="00020B09" w:rsidP="00441690">
            <w:pPr>
              <w:jc w:val="center"/>
              <w:rPr>
                <w:rFonts w:ascii="Arial Narrow" w:hAnsi="Arial Narrow"/>
                <w:color w:val="000099"/>
                <w:sz w:val="22"/>
                <w:szCs w:val="22"/>
              </w:rPr>
            </w:pPr>
            <w:r w:rsidRPr="002B15CB">
              <w:rPr>
                <w:rFonts w:ascii="Arial Narrow" w:hAnsi="Arial Narrow"/>
                <w:color w:val="000099"/>
                <w:sz w:val="22"/>
                <w:szCs w:val="22"/>
              </w:rPr>
              <w:t>5</w:t>
            </w:r>
            <w:r w:rsidR="00441690">
              <w:rPr>
                <w:rFonts w:ascii="Arial Narrow" w:hAnsi="Arial Narrow"/>
                <w:color w:val="000099"/>
                <w:sz w:val="22"/>
                <w:szCs w:val="22"/>
              </w:rPr>
              <w:t>6</w:t>
            </w:r>
          </w:p>
        </w:tc>
      </w:tr>
    </w:tbl>
    <w:p w:rsidR="00C36CD9" w:rsidRPr="00C36CD9" w:rsidRDefault="00A57E52" w:rsidP="00C36CD9">
      <w:pPr>
        <w:spacing w:before="120"/>
        <w:ind w:firstLine="709"/>
        <w:jc w:val="both"/>
      </w:pPr>
      <w:r>
        <w:lastRenderedPageBreak/>
        <w:t xml:space="preserve">Около половины учащихся допустили ошибку при выполнении задания. </w:t>
      </w:r>
      <w:r w:rsidR="00014700">
        <w:t>Д</w:t>
      </w:r>
      <w:r w:rsidR="00C36CD9">
        <w:t>анны</w:t>
      </w:r>
      <w:r w:rsidR="00014700">
        <w:t>е учащие</w:t>
      </w:r>
      <w:r w:rsidR="00C36CD9" w:rsidRPr="00A57E52">
        <w:t>ся</w:t>
      </w:r>
      <w:r w:rsidR="00491D39">
        <w:t>,</w:t>
      </w:r>
      <w:r w:rsidR="00014700">
        <w:t xml:space="preserve"> скорее всего</w:t>
      </w:r>
      <w:r w:rsidR="00491D39" w:rsidRPr="00AF7A43">
        <w:t>,</w:t>
      </w:r>
      <w:r w:rsidR="00C36CD9" w:rsidRPr="00AF7A43">
        <w:t xml:space="preserve"> </w:t>
      </w:r>
      <w:r>
        <w:t>либо путают</w:t>
      </w:r>
      <w:r w:rsidR="00304DE8" w:rsidRPr="00A57E52">
        <w:t xml:space="preserve"> понятия «периметр» и «площадь» геометрической фигуры</w:t>
      </w:r>
      <w:r w:rsidR="00014700">
        <w:t xml:space="preserve"> (вариант ответа № 3 выбрали 21 % учащихся)</w:t>
      </w:r>
      <w:r w:rsidR="00304DE8" w:rsidRPr="00A57E52">
        <w:t xml:space="preserve">, </w:t>
      </w:r>
      <w:r>
        <w:t xml:space="preserve">либо затрудняются в вычислении </w:t>
      </w:r>
      <w:r w:rsidRPr="00C36CD9">
        <w:t>площади нест</w:t>
      </w:r>
      <w:r w:rsidRPr="00A57E52">
        <w:t>андартной фигуры</w:t>
      </w:r>
      <w:r w:rsidR="00014700">
        <w:t xml:space="preserve"> и </w:t>
      </w:r>
      <w:r w:rsidR="00C36CD9">
        <w:t xml:space="preserve">не могут применить знания о площади </w:t>
      </w:r>
      <w:r w:rsidR="00C36CD9" w:rsidRPr="00C36CD9">
        <w:t xml:space="preserve">в ситуациях, </w:t>
      </w:r>
      <w:r w:rsidR="00471808">
        <w:t xml:space="preserve">                </w:t>
      </w:r>
      <w:r w:rsidR="00C36CD9" w:rsidRPr="00C36CD9">
        <w:t xml:space="preserve">с которыми они </w:t>
      </w:r>
      <w:r w:rsidR="00471808">
        <w:t>редко</w:t>
      </w:r>
      <w:r w:rsidR="00C36CD9" w:rsidRPr="00C36CD9">
        <w:t xml:space="preserve"> сталкивались на уроках</w:t>
      </w:r>
      <w:r w:rsidR="00471808">
        <w:t xml:space="preserve"> (вариант ответа № 1, 2 выбрали 22</w:t>
      </w:r>
      <w:r w:rsidR="00471808" w:rsidRPr="00B863CF">
        <w:rPr>
          <w:color w:val="FFFFFF"/>
        </w:rPr>
        <w:t>·</w:t>
      </w:r>
      <w:r w:rsidR="00014700">
        <w:t>% учащихся)</w:t>
      </w:r>
      <w:r w:rsidR="00C36CD9" w:rsidRPr="00C36CD9">
        <w:t>.</w:t>
      </w:r>
    </w:p>
    <w:p w:rsidR="00C970F1" w:rsidRPr="001308B1" w:rsidRDefault="00C970F1" w:rsidP="00235163">
      <w:pPr>
        <w:pStyle w:val="af3"/>
        <w:spacing w:before="240" w:after="120" w:line="240" w:lineRule="auto"/>
        <w:ind w:firstLine="567"/>
        <w:outlineLvl w:val="1"/>
        <w:rPr>
          <w:rFonts w:ascii="Times New Roman" w:hAnsi="Times New Roman"/>
          <w:b/>
          <w:sz w:val="24"/>
          <w:szCs w:val="24"/>
        </w:rPr>
      </w:pPr>
      <w:r w:rsidRPr="001308B1">
        <w:rPr>
          <w:rFonts w:ascii="Times New Roman" w:hAnsi="Times New Roman"/>
          <w:b/>
          <w:sz w:val="24"/>
          <w:szCs w:val="24"/>
        </w:rPr>
        <w:t>Раздел «</w:t>
      </w:r>
      <w:r w:rsidR="001308B1" w:rsidRPr="001308B1">
        <w:rPr>
          <w:rFonts w:ascii="Times New Roman" w:hAnsi="Times New Roman" w:cs="Times New Roman"/>
          <w:b/>
          <w:i/>
          <w:sz w:val="24"/>
          <w:szCs w:val="24"/>
          <w:u w:val="single"/>
        </w:rPr>
        <w:t>Работа с информацией</w:t>
      </w:r>
      <w:r w:rsidRPr="001308B1">
        <w:rPr>
          <w:rFonts w:ascii="Times New Roman" w:hAnsi="Times New Roman"/>
          <w:b/>
          <w:sz w:val="24"/>
          <w:szCs w:val="24"/>
        </w:rPr>
        <w:t>»</w:t>
      </w:r>
    </w:p>
    <w:p w:rsidR="00454DF3" w:rsidRPr="00886A6F" w:rsidRDefault="00886A6F" w:rsidP="00091DE9">
      <w:pPr>
        <w:pStyle w:val="af3"/>
        <w:spacing w:after="120" w:line="240" w:lineRule="auto"/>
        <w:ind w:firstLine="567"/>
        <w:rPr>
          <w:rFonts w:ascii="Times New Roman" w:hAnsi="Times New Roman" w:cs="Times New Roman"/>
          <w:sz w:val="24"/>
          <w:szCs w:val="24"/>
        </w:rPr>
      </w:pPr>
      <w:r w:rsidRPr="00886A6F">
        <w:rPr>
          <w:rFonts w:ascii="Times New Roman" w:hAnsi="Times New Roman" w:cs="Times New Roman"/>
          <w:sz w:val="24"/>
          <w:szCs w:val="24"/>
        </w:rPr>
        <w:t xml:space="preserve">Задание </w:t>
      </w:r>
      <w:r w:rsidRPr="00486B2A">
        <w:rPr>
          <w:rFonts w:ascii="Times New Roman" w:hAnsi="Times New Roman" w:cs="Times New Roman"/>
          <w:b/>
          <w:sz w:val="24"/>
          <w:szCs w:val="24"/>
        </w:rPr>
        <w:t>11</w:t>
      </w:r>
      <w:r w:rsidRPr="00886A6F">
        <w:rPr>
          <w:rFonts w:ascii="Times New Roman" w:hAnsi="Times New Roman" w:cs="Times New Roman"/>
          <w:sz w:val="24"/>
          <w:szCs w:val="24"/>
        </w:rPr>
        <w:t xml:space="preserve"> на  проверку умения читать </w:t>
      </w:r>
      <w:r>
        <w:rPr>
          <w:rFonts w:ascii="Times New Roman" w:hAnsi="Times New Roman" w:cs="Times New Roman"/>
          <w:sz w:val="24"/>
          <w:szCs w:val="24"/>
        </w:rPr>
        <w:t xml:space="preserve">столбчатую </w:t>
      </w:r>
      <w:r w:rsidRPr="00886A6F">
        <w:rPr>
          <w:rFonts w:ascii="Times New Roman" w:hAnsi="Times New Roman" w:cs="Times New Roman"/>
          <w:sz w:val="24"/>
          <w:szCs w:val="24"/>
        </w:rPr>
        <w:t>диаграмму</w:t>
      </w:r>
      <w:r>
        <w:rPr>
          <w:rFonts w:ascii="Times New Roman" w:hAnsi="Times New Roman" w:cs="Times New Roman"/>
          <w:sz w:val="24"/>
          <w:szCs w:val="24"/>
        </w:rPr>
        <w:t xml:space="preserve"> и </w:t>
      </w:r>
      <w:r w:rsidRPr="00886A6F">
        <w:rPr>
          <w:rFonts w:ascii="Times New Roman" w:hAnsi="Times New Roman" w:cs="Times New Roman"/>
          <w:sz w:val="24"/>
          <w:szCs w:val="24"/>
        </w:rPr>
        <w:t>из</w:t>
      </w:r>
      <w:r>
        <w:rPr>
          <w:rFonts w:ascii="Times New Roman" w:hAnsi="Times New Roman" w:cs="Times New Roman"/>
          <w:sz w:val="24"/>
          <w:szCs w:val="24"/>
        </w:rPr>
        <w:t>влекать из неё необходимую инфо</w:t>
      </w:r>
      <w:r w:rsidRPr="00886A6F">
        <w:rPr>
          <w:rFonts w:ascii="Times New Roman" w:hAnsi="Times New Roman" w:cs="Times New Roman"/>
          <w:sz w:val="24"/>
          <w:szCs w:val="24"/>
        </w:rPr>
        <w:t>рмацию п</w:t>
      </w:r>
      <w:r w:rsidR="00454DF3" w:rsidRPr="00886A6F">
        <w:rPr>
          <w:rFonts w:ascii="Times New Roman" w:hAnsi="Times New Roman" w:cs="Times New Roman"/>
          <w:sz w:val="24"/>
          <w:szCs w:val="24"/>
        </w:rPr>
        <w:t xml:space="preserve">равильно выполнили </w:t>
      </w:r>
      <w:r w:rsidR="009578EA" w:rsidRPr="00886A6F">
        <w:rPr>
          <w:rFonts w:ascii="Times New Roman" w:hAnsi="Times New Roman" w:cs="Times New Roman"/>
          <w:sz w:val="24"/>
          <w:szCs w:val="24"/>
        </w:rPr>
        <w:t>65</w:t>
      </w:r>
      <w:r w:rsidRPr="00B863CF">
        <w:rPr>
          <w:rFonts w:ascii="Times New Roman" w:hAnsi="Times New Roman" w:cs="Times New Roman"/>
          <w:color w:val="FFFFFF"/>
          <w:sz w:val="24"/>
          <w:szCs w:val="24"/>
        </w:rPr>
        <w:t>·</w:t>
      </w:r>
      <w:r w:rsidR="009578EA" w:rsidRPr="00886A6F">
        <w:rPr>
          <w:rFonts w:ascii="Times New Roman" w:hAnsi="Times New Roman" w:cs="Times New Roman"/>
          <w:sz w:val="24"/>
          <w:szCs w:val="24"/>
        </w:rPr>
        <w:t>% учащихся</w:t>
      </w:r>
      <w:r w:rsidR="00091DE9" w:rsidRPr="00886A6F">
        <w:rPr>
          <w:rFonts w:ascii="Times New Roman" w:hAnsi="Times New Roman" w:cs="Times New Roman"/>
          <w:sz w:val="24"/>
          <w:szCs w:val="24"/>
        </w:rPr>
        <w:t>.</w:t>
      </w:r>
      <w:r w:rsidRPr="00886A6F">
        <w:rPr>
          <w:rFonts w:ascii="Times New Roman" w:hAnsi="Times New Roman" w:cs="Times New Roman"/>
          <w:sz w:val="24"/>
          <w:szCs w:val="24"/>
        </w:rPr>
        <w:t xml:space="preserve"> </w:t>
      </w:r>
      <w:r>
        <w:rPr>
          <w:rFonts w:ascii="Times New Roman" w:hAnsi="Times New Roman" w:cs="Times New Roman"/>
          <w:sz w:val="24"/>
          <w:szCs w:val="24"/>
        </w:rPr>
        <w:t>Задание</w:t>
      </w:r>
      <w:r w:rsidRPr="00886A6F">
        <w:rPr>
          <w:rFonts w:ascii="Times New Roman" w:hAnsi="Times New Roman" w:cs="Times New Roman"/>
          <w:sz w:val="24"/>
          <w:szCs w:val="24"/>
        </w:rPr>
        <w:t xml:space="preserve"> требовало планирования решения, проведения нескольких шагов рассуждений для ответа на вопрос.</w:t>
      </w:r>
    </w:p>
    <w:p w:rsidR="009578EA" w:rsidRDefault="009578EA" w:rsidP="00591D0B">
      <w:pPr>
        <w:pStyle w:val="af3"/>
        <w:spacing w:line="240" w:lineRule="auto"/>
        <w:ind w:firstLine="567"/>
        <w:jc w:val="right"/>
        <w:rPr>
          <w:rFonts w:ascii="Arial Narrow" w:hAnsi="Arial Narrow"/>
          <w:i/>
          <w:sz w:val="22"/>
          <w:szCs w:val="22"/>
        </w:rPr>
      </w:pPr>
      <w:r w:rsidRPr="009578EA">
        <w:rPr>
          <w:rFonts w:ascii="Arial Narrow" w:hAnsi="Arial Narrow"/>
          <w:i/>
          <w:sz w:val="22"/>
          <w:szCs w:val="22"/>
        </w:rPr>
        <w:t xml:space="preserve">Чтение столбчатой диаграммы. </w:t>
      </w:r>
    </w:p>
    <w:p w:rsidR="00454DF3" w:rsidRPr="009578EA" w:rsidRDefault="009578EA" w:rsidP="005C16ED">
      <w:pPr>
        <w:pStyle w:val="af3"/>
        <w:spacing w:after="60" w:line="240" w:lineRule="auto"/>
        <w:ind w:firstLine="567"/>
        <w:jc w:val="right"/>
        <w:rPr>
          <w:rFonts w:ascii="Times New Roman" w:hAnsi="Times New Roman" w:cs="Times New Roman"/>
          <w:i/>
          <w:sz w:val="24"/>
          <w:szCs w:val="24"/>
          <w:highlight w:val="yellow"/>
        </w:rPr>
      </w:pPr>
      <w:r w:rsidRPr="009578EA">
        <w:rPr>
          <w:rFonts w:ascii="Arial Narrow" w:hAnsi="Arial Narrow"/>
          <w:i/>
          <w:sz w:val="22"/>
          <w:szCs w:val="22"/>
        </w:rPr>
        <w:t>Извлечение и использование для решения задачи информации, представленной на диаграмме.</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778"/>
        <w:gridCol w:w="1418"/>
        <w:gridCol w:w="2375"/>
      </w:tblGrid>
      <w:tr w:rsidR="00020B09" w:rsidRPr="00561205" w:rsidTr="00013BFF">
        <w:tc>
          <w:tcPr>
            <w:tcW w:w="5778" w:type="dxa"/>
            <w:tcBorders>
              <w:top w:val="double" w:sz="4" w:space="0" w:color="auto"/>
              <w:bottom w:val="double" w:sz="4" w:space="0" w:color="auto"/>
              <w:right w:val="double" w:sz="4" w:space="0" w:color="auto"/>
            </w:tcBorders>
            <w:shd w:val="clear" w:color="auto" w:fill="E5FFE5"/>
            <w:vAlign w:val="center"/>
          </w:tcPr>
          <w:p w:rsidR="00020B09" w:rsidRPr="00561205" w:rsidRDefault="00020B09" w:rsidP="00020B09">
            <w:pPr>
              <w:jc w:val="center"/>
              <w:rPr>
                <w:rFonts w:ascii="Arial Narrow" w:hAnsi="Arial Narrow"/>
                <w:b/>
                <w:sz w:val="22"/>
                <w:szCs w:val="22"/>
                <w:highlight w:val="yellow"/>
              </w:rPr>
            </w:pPr>
            <w:r w:rsidRPr="00020B09">
              <w:rPr>
                <w:rFonts w:ascii="Arial Narrow" w:hAnsi="Arial Narrow"/>
                <w:b/>
                <w:sz w:val="22"/>
                <w:szCs w:val="22"/>
              </w:rPr>
              <w:t>Задание 11</w:t>
            </w:r>
          </w:p>
        </w:tc>
        <w:tc>
          <w:tcPr>
            <w:tcW w:w="1418" w:type="dxa"/>
            <w:tcBorders>
              <w:top w:val="double" w:sz="4" w:space="0" w:color="auto"/>
              <w:left w:val="double" w:sz="4" w:space="0" w:color="auto"/>
              <w:bottom w:val="double" w:sz="4" w:space="0" w:color="auto"/>
              <w:right w:val="double" w:sz="4" w:space="0" w:color="auto"/>
            </w:tcBorders>
            <w:shd w:val="clear" w:color="auto" w:fill="E5FFE5"/>
            <w:vAlign w:val="center"/>
          </w:tcPr>
          <w:p w:rsidR="00020B09" w:rsidRPr="001308B1" w:rsidRDefault="00020B09" w:rsidP="008E04EA">
            <w:pPr>
              <w:jc w:val="center"/>
              <w:rPr>
                <w:rFonts w:ascii="Arial Narrow" w:hAnsi="Arial Narrow"/>
                <w:b/>
                <w:sz w:val="22"/>
                <w:szCs w:val="22"/>
              </w:rPr>
            </w:pPr>
            <w:r w:rsidRPr="001308B1">
              <w:rPr>
                <w:rFonts w:ascii="Arial Narrow" w:hAnsi="Arial Narrow"/>
                <w:b/>
                <w:sz w:val="22"/>
                <w:szCs w:val="22"/>
              </w:rPr>
              <w:t xml:space="preserve">Варианты </w:t>
            </w:r>
          </w:p>
          <w:p w:rsidR="00020B09" w:rsidRPr="001308B1" w:rsidRDefault="00020B09" w:rsidP="008E04EA">
            <w:pPr>
              <w:jc w:val="center"/>
              <w:rPr>
                <w:rFonts w:ascii="Arial Narrow" w:hAnsi="Arial Narrow"/>
                <w:b/>
                <w:sz w:val="22"/>
                <w:szCs w:val="22"/>
              </w:rPr>
            </w:pPr>
            <w:r w:rsidRPr="001308B1">
              <w:rPr>
                <w:rFonts w:ascii="Arial Narrow" w:hAnsi="Arial Narrow"/>
                <w:b/>
                <w:sz w:val="22"/>
                <w:szCs w:val="22"/>
              </w:rPr>
              <w:t>ответов</w:t>
            </w:r>
          </w:p>
        </w:tc>
        <w:tc>
          <w:tcPr>
            <w:tcW w:w="2375" w:type="dxa"/>
            <w:tcBorders>
              <w:top w:val="double" w:sz="4" w:space="0" w:color="auto"/>
              <w:left w:val="double" w:sz="4" w:space="0" w:color="auto"/>
              <w:bottom w:val="double" w:sz="4" w:space="0" w:color="auto"/>
            </w:tcBorders>
            <w:shd w:val="clear" w:color="auto" w:fill="E5FFE5"/>
          </w:tcPr>
          <w:p w:rsidR="00020B09" w:rsidRPr="001308B1" w:rsidRDefault="00020B09" w:rsidP="008E04EA">
            <w:pPr>
              <w:jc w:val="center"/>
              <w:rPr>
                <w:rFonts w:ascii="Arial Narrow" w:hAnsi="Arial Narrow"/>
                <w:b/>
                <w:sz w:val="22"/>
                <w:szCs w:val="22"/>
              </w:rPr>
            </w:pPr>
            <w:r>
              <w:rPr>
                <w:rFonts w:ascii="Arial Narrow" w:hAnsi="Arial Narrow"/>
                <w:b/>
                <w:sz w:val="22"/>
                <w:szCs w:val="22"/>
              </w:rPr>
              <w:t xml:space="preserve">Кол-во </w:t>
            </w:r>
            <w:r w:rsidRPr="001308B1">
              <w:rPr>
                <w:rFonts w:ascii="Arial Narrow" w:hAnsi="Arial Narrow"/>
                <w:b/>
                <w:sz w:val="22"/>
                <w:szCs w:val="22"/>
              </w:rPr>
              <w:t xml:space="preserve">уч-ся, которые </w:t>
            </w:r>
            <w:r>
              <w:rPr>
                <w:rFonts w:ascii="Arial Narrow" w:hAnsi="Arial Narrow"/>
                <w:b/>
                <w:sz w:val="22"/>
                <w:szCs w:val="22"/>
              </w:rPr>
              <w:t>указали</w:t>
            </w:r>
            <w:r w:rsidRPr="001308B1">
              <w:rPr>
                <w:rFonts w:ascii="Arial Narrow" w:hAnsi="Arial Narrow"/>
                <w:b/>
                <w:sz w:val="22"/>
                <w:szCs w:val="22"/>
              </w:rPr>
              <w:t xml:space="preserve"> данный ответ</w:t>
            </w:r>
            <w:r>
              <w:rPr>
                <w:rFonts w:ascii="Arial Narrow" w:hAnsi="Arial Narrow"/>
                <w:b/>
                <w:sz w:val="22"/>
                <w:szCs w:val="22"/>
              </w:rPr>
              <w:t xml:space="preserve"> (в процентах)</w:t>
            </w:r>
          </w:p>
        </w:tc>
      </w:tr>
      <w:tr w:rsidR="00020B09" w:rsidRPr="00561205" w:rsidTr="00235163">
        <w:trPr>
          <w:trHeight w:val="1366"/>
        </w:trPr>
        <w:tc>
          <w:tcPr>
            <w:tcW w:w="5778" w:type="dxa"/>
            <w:vMerge w:val="restart"/>
            <w:tcBorders>
              <w:top w:val="double" w:sz="4" w:space="0" w:color="auto"/>
              <w:right w:val="double" w:sz="4" w:space="0" w:color="auto"/>
            </w:tcBorders>
            <w:shd w:val="clear" w:color="auto" w:fill="auto"/>
          </w:tcPr>
          <w:p w:rsidR="00D24781" w:rsidRDefault="00D24781" w:rsidP="00D24781">
            <w:pPr>
              <w:pStyle w:val="afc"/>
              <w:tabs>
                <w:tab w:val="left" w:pos="426"/>
              </w:tabs>
              <w:spacing w:before="120" w:after="120" w:line="240" w:lineRule="auto"/>
              <w:ind w:left="0" w:right="34"/>
              <w:contextualSpacing w:val="0"/>
              <w:jc w:val="both"/>
              <w:rPr>
                <w:rFonts w:ascii="Arial Narrow" w:hAnsi="Arial Narrow"/>
                <w:sz w:val="22"/>
              </w:rPr>
            </w:pPr>
            <w:r>
              <w:rPr>
                <w:rFonts w:ascii="Arial Narrow" w:hAnsi="Arial Narrow"/>
                <w:sz w:val="22"/>
              </w:rPr>
              <w:t xml:space="preserve">У Коли три альбома с марками. </w:t>
            </w:r>
            <w:r w:rsidRPr="00D24781">
              <w:rPr>
                <w:rFonts w:ascii="Arial Narrow" w:hAnsi="Arial Narrow"/>
                <w:sz w:val="22"/>
              </w:rPr>
              <w:t xml:space="preserve">В каждый альбом можно поместить 45 марок. На диаграмме показано количество марок </w:t>
            </w:r>
            <w:r w:rsidR="00E06DDF">
              <w:rPr>
                <w:rFonts w:ascii="Arial Narrow" w:hAnsi="Arial Narrow"/>
                <w:sz w:val="22"/>
              </w:rPr>
              <w:t xml:space="preserve"> </w:t>
            </w:r>
            <w:r w:rsidRPr="00D24781">
              <w:rPr>
                <w:rFonts w:ascii="Arial Narrow" w:hAnsi="Arial Narrow"/>
                <w:sz w:val="22"/>
              </w:rPr>
              <w:t>в каждом альбоме.</w:t>
            </w:r>
          </w:p>
          <w:p w:rsidR="00D24781" w:rsidRPr="00D24781" w:rsidRDefault="007221DB" w:rsidP="00D24781">
            <w:pPr>
              <w:pStyle w:val="afc"/>
              <w:tabs>
                <w:tab w:val="left" w:pos="426"/>
              </w:tabs>
              <w:spacing w:before="120" w:after="120" w:line="240" w:lineRule="auto"/>
              <w:ind w:left="0" w:right="34"/>
              <w:jc w:val="center"/>
              <w:rPr>
                <w:rFonts w:ascii="Arial Narrow" w:hAnsi="Arial Narrow"/>
                <w:color w:val="000000"/>
                <w:sz w:val="22"/>
              </w:rPr>
            </w:pPr>
            <w:r>
              <w:rPr>
                <w:noProof/>
                <w:color w:val="800000"/>
                <w:sz w:val="28"/>
                <w:szCs w:val="28"/>
                <w:lang w:eastAsia="ru-RU"/>
              </w:rPr>
              <w:drawing>
                <wp:inline distT="0" distB="0" distL="0" distR="0" wp14:anchorId="1D2D7443" wp14:editId="73D1DED1">
                  <wp:extent cx="2702560" cy="2234261"/>
                  <wp:effectExtent l="0" t="0" r="254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06408" cy="2237442"/>
                          </a:xfrm>
                          <a:prstGeom prst="rect">
                            <a:avLst/>
                          </a:prstGeom>
                          <a:solidFill>
                            <a:srgbClr val="FFFFFF"/>
                          </a:solidFill>
                          <a:ln>
                            <a:noFill/>
                          </a:ln>
                        </pic:spPr>
                      </pic:pic>
                    </a:graphicData>
                  </a:graphic>
                </wp:inline>
              </w:drawing>
            </w:r>
          </w:p>
          <w:p w:rsidR="00D24781" w:rsidRDefault="00D24781" w:rsidP="00235163">
            <w:pPr>
              <w:pStyle w:val="afc"/>
              <w:tabs>
                <w:tab w:val="left" w:pos="426"/>
              </w:tabs>
              <w:autoSpaceDE w:val="0"/>
              <w:spacing w:before="240" w:after="60" w:line="240" w:lineRule="auto"/>
              <w:ind w:left="0" w:right="34"/>
              <w:contextualSpacing w:val="0"/>
              <w:jc w:val="both"/>
              <w:rPr>
                <w:rFonts w:ascii="Arial Narrow" w:hAnsi="Arial Narrow"/>
                <w:color w:val="000000"/>
                <w:sz w:val="22"/>
              </w:rPr>
            </w:pPr>
            <w:r w:rsidRPr="00D24781">
              <w:rPr>
                <w:rFonts w:ascii="Arial Narrow" w:hAnsi="Arial Narrow"/>
                <w:color w:val="000000"/>
                <w:sz w:val="22"/>
              </w:rPr>
              <w:t>Сколько ещё марок надо собрать Коле, чтобы заполнить все альбомы?</w:t>
            </w:r>
          </w:p>
          <w:tbl>
            <w:tblPr>
              <w:tblW w:w="0" w:type="auto"/>
              <w:tblInd w:w="112" w:type="dxa"/>
              <w:tblLook w:val="0000" w:firstRow="0" w:lastRow="0" w:firstColumn="0" w:lastColumn="0" w:noHBand="0" w:noVBand="0"/>
            </w:tblPr>
            <w:tblGrid>
              <w:gridCol w:w="1379"/>
              <w:gridCol w:w="1380"/>
              <w:gridCol w:w="1380"/>
              <w:gridCol w:w="1311"/>
            </w:tblGrid>
            <w:tr w:rsidR="00D24781" w:rsidRPr="00020B09" w:rsidTr="008E04EA">
              <w:tc>
                <w:tcPr>
                  <w:tcW w:w="2688" w:type="dxa"/>
                  <w:shd w:val="clear" w:color="auto" w:fill="auto"/>
                </w:tcPr>
                <w:p w:rsidR="00D24781" w:rsidRPr="00D24781" w:rsidRDefault="00D24781" w:rsidP="00A02374">
                  <w:pPr>
                    <w:pStyle w:val="afc"/>
                    <w:numPr>
                      <w:ilvl w:val="0"/>
                      <w:numId w:val="17"/>
                    </w:numPr>
                    <w:tabs>
                      <w:tab w:val="left" w:pos="567"/>
                    </w:tabs>
                    <w:suppressAutoHyphens/>
                    <w:autoSpaceDE w:val="0"/>
                    <w:spacing w:after="57" w:line="240" w:lineRule="auto"/>
                    <w:contextualSpacing w:val="0"/>
                    <w:jc w:val="both"/>
                    <w:rPr>
                      <w:rFonts w:ascii="Arial Narrow" w:hAnsi="Arial Narrow"/>
                      <w:color w:val="000000"/>
                      <w:sz w:val="22"/>
                    </w:rPr>
                  </w:pPr>
                  <w:r w:rsidRPr="00D24781">
                    <w:rPr>
                      <w:rFonts w:ascii="Arial Narrow" w:hAnsi="Arial Narrow"/>
                      <w:color w:val="000000"/>
                      <w:sz w:val="22"/>
                    </w:rPr>
                    <w:t>95</w:t>
                  </w:r>
                </w:p>
              </w:tc>
              <w:tc>
                <w:tcPr>
                  <w:tcW w:w="2688" w:type="dxa"/>
                  <w:shd w:val="clear" w:color="auto" w:fill="auto"/>
                </w:tcPr>
                <w:p w:rsidR="00D24781" w:rsidRPr="00020B09" w:rsidRDefault="00D24781" w:rsidP="00A02374">
                  <w:pPr>
                    <w:numPr>
                      <w:ilvl w:val="0"/>
                      <w:numId w:val="17"/>
                    </w:numPr>
                    <w:suppressAutoHyphens/>
                    <w:autoSpaceDE w:val="0"/>
                    <w:rPr>
                      <w:rFonts w:ascii="Arial Narrow" w:hAnsi="Arial Narrow"/>
                      <w:sz w:val="22"/>
                      <w:szCs w:val="22"/>
                    </w:rPr>
                  </w:pPr>
                  <w:r w:rsidRPr="00D24781">
                    <w:rPr>
                      <w:rFonts w:ascii="Arial Narrow" w:hAnsi="Arial Narrow"/>
                      <w:color w:val="000000"/>
                      <w:sz w:val="22"/>
                      <w:szCs w:val="22"/>
                    </w:rPr>
                    <w:t>40</w:t>
                  </w:r>
                </w:p>
              </w:tc>
              <w:tc>
                <w:tcPr>
                  <w:tcW w:w="2688" w:type="dxa"/>
                  <w:shd w:val="clear" w:color="auto" w:fill="auto"/>
                </w:tcPr>
                <w:p w:rsidR="00D24781" w:rsidRPr="00020B09" w:rsidRDefault="00D24781" w:rsidP="00A02374">
                  <w:pPr>
                    <w:numPr>
                      <w:ilvl w:val="0"/>
                      <w:numId w:val="17"/>
                    </w:numPr>
                    <w:suppressAutoHyphens/>
                    <w:autoSpaceDE w:val="0"/>
                    <w:rPr>
                      <w:rFonts w:ascii="Arial Narrow" w:hAnsi="Arial Narrow"/>
                      <w:sz w:val="22"/>
                      <w:szCs w:val="22"/>
                    </w:rPr>
                  </w:pPr>
                  <w:r w:rsidRPr="00D24781">
                    <w:rPr>
                      <w:rFonts w:ascii="Arial Narrow" w:hAnsi="Arial Narrow"/>
                      <w:color w:val="000000"/>
                      <w:sz w:val="22"/>
                      <w:szCs w:val="22"/>
                    </w:rPr>
                    <w:t>28</w:t>
                  </w:r>
                </w:p>
              </w:tc>
              <w:tc>
                <w:tcPr>
                  <w:tcW w:w="2688" w:type="dxa"/>
                  <w:shd w:val="clear" w:color="auto" w:fill="auto"/>
                </w:tcPr>
                <w:p w:rsidR="00D24781" w:rsidRPr="00020B09" w:rsidRDefault="00D24781" w:rsidP="00A02374">
                  <w:pPr>
                    <w:numPr>
                      <w:ilvl w:val="0"/>
                      <w:numId w:val="17"/>
                    </w:numPr>
                    <w:suppressAutoHyphens/>
                    <w:autoSpaceDE w:val="0"/>
                    <w:rPr>
                      <w:rFonts w:ascii="Arial Narrow" w:hAnsi="Arial Narrow"/>
                      <w:sz w:val="22"/>
                      <w:szCs w:val="22"/>
                    </w:rPr>
                  </w:pPr>
                  <w:r w:rsidRPr="00D24781">
                    <w:rPr>
                      <w:rFonts w:ascii="Arial Narrow" w:hAnsi="Arial Narrow"/>
                      <w:color w:val="000000"/>
                      <w:sz w:val="22"/>
                      <w:szCs w:val="22"/>
                    </w:rPr>
                    <w:t>5</w:t>
                  </w:r>
                </w:p>
              </w:tc>
            </w:tr>
          </w:tbl>
          <w:p w:rsidR="00020B09" w:rsidRPr="00561205" w:rsidRDefault="00020B09" w:rsidP="00D24781">
            <w:pPr>
              <w:pStyle w:val="afc"/>
              <w:tabs>
                <w:tab w:val="left" w:pos="567"/>
              </w:tabs>
              <w:suppressAutoHyphens/>
              <w:autoSpaceDE w:val="0"/>
              <w:spacing w:after="57" w:line="240" w:lineRule="auto"/>
              <w:ind w:left="0"/>
              <w:contextualSpacing w:val="0"/>
              <w:jc w:val="both"/>
              <w:rPr>
                <w:rFonts w:ascii="Arial Narrow" w:hAnsi="Arial Narrow" w:cs="Arial"/>
                <w:sz w:val="22"/>
                <w:highlight w:val="yellow"/>
              </w:rPr>
            </w:pPr>
          </w:p>
        </w:tc>
        <w:tc>
          <w:tcPr>
            <w:tcW w:w="1418" w:type="dxa"/>
            <w:tcBorders>
              <w:top w:val="double" w:sz="4" w:space="0" w:color="auto"/>
              <w:left w:val="double" w:sz="4" w:space="0" w:color="auto"/>
              <w:right w:val="double" w:sz="4" w:space="0" w:color="auto"/>
            </w:tcBorders>
            <w:shd w:val="clear" w:color="auto" w:fill="auto"/>
            <w:vAlign w:val="center"/>
          </w:tcPr>
          <w:p w:rsidR="00020B09" w:rsidRPr="00082822" w:rsidRDefault="00020B09" w:rsidP="00020B09">
            <w:pPr>
              <w:jc w:val="center"/>
              <w:rPr>
                <w:rFonts w:ascii="Arial Narrow" w:hAnsi="Arial Narrow" w:cs="Arial"/>
                <w:color w:val="000099"/>
                <w:sz w:val="22"/>
                <w:szCs w:val="22"/>
                <w:lang w:val="en-US"/>
              </w:rPr>
            </w:pPr>
            <w:r w:rsidRPr="00082822">
              <w:rPr>
                <w:rFonts w:ascii="Arial Narrow" w:hAnsi="Arial Narrow" w:cs="Arial"/>
                <w:color w:val="000099"/>
                <w:sz w:val="22"/>
                <w:szCs w:val="22"/>
              </w:rPr>
              <w:t>1</w:t>
            </w:r>
            <w:r>
              <w:rPr>
                <w:rFonts w:ascii="Arial Narrow" w:hAnsi="Arial Narrow" w:cs="Arial"/>
                <w:color w:val="000099"/>
                <w:sz w:val="22"/>
                <w:szCs w:val="22"/>
                <w:lang w:val="en-US"/>
              </w:rPr>
              <w:t>*</w:t>
            </w:r>
          </w:p>
        </w:tc>
        <w:tc>
          <w:tcPr>
            <w:tcW w:w="2375" w:type="dxa"/>
            <w:tcBorders>
              <w:top w:val="double" w:sz="4" w:space="0" w:color="auto"/>
              <w:left w:val="double" w:sz="4" w:space="0" w:color="auto"/>
            </w:tcBorders>
            <w:shd w:val="clear" w:color="auto" w:fill="auto"/>
            <w:vAlign w:val="center"/>
          </w:tcPr>
          <w:p w:rsidR="00020B09" w:rsidRPr="002B15CB" w:rsidRDefault="00020B09" w:rsidP="00441690">
            <w:pPr>
              <w:jc w:val="center"/>
              <w:rPr>
                <w:rFonts w:ascii="Arial Narrow" w:hAnsi="Arial Narrow"/>
                <w:color w:val="000099"/>
                <w:sz w:val="22"/>
                <w:szCs w:val="22"/>
              </w:rPr>
            </w:pPr>
            <w:r w:rsidRPr="002B15CB">
              <w:rPr>
                <w:rFonts w:ascii="Arial Narrow" w:hAnsi="Arial Narrow"/>
                <w:color w:val="000099"/>
                <w:sz w:val="22"/>
                <w:szCs w:val="22"/>
              </w:rPr>
              <w:t>65</w:t>
            </w:r>
          </w:p>
        </w:tc>
      </w:tr>
      <w:tr w:rsidR="00020B09" w:rsidRPr="00561205" w:rsidTr="00235163">
        <w:trPr>
          <w:trHeight w:val="1366"/>
        </w:trPr>
        <w:tc>
          <w:tcPr>
            <w:tcW w:w="5778" w:type="dxa"/>
            <w:vMerge/>
            <w:tcBorders>
              <w:right w:val="double" w:sz="4" w:space="0" w:color="auto"/>
            </w:tcBorders>
            <w:shd w:val="clear" w:color="auto" w:fill="auto"/>
          </w:tcPr>
          <w:p w:rsidR="00020B09" w:rsidRPr="00561205" w:rsidRDefault="00020B09" w:rsidP="00641D1A">
            <w:pPr>
              <w:jc w:val="right"/>
              <w:rPr>
                <w:rFonts w:ascii="Arial Narrow" w:hAnsi="Arial Narrow"/>
                <w:i/>
                <w:sz w:val="22"/>
                <w:szCs w:val="22"/>
                <w:highlight w:val="yellow"/>
              </w:rPr>
            </w:pPr>
          </w:p>
        </w:tc>
        <w:tc>
          <w:tcPr>
            <w:tcW w:w="1418" w:type="dxa"/>
            <w:tcBorders>
              <w:left w:val="double" w:sz="4" w:space="0" w:color="auto"/>
              <w:right w:val="double" w:sz="4" w:space="0" w:color="auto"/>
            </w:tcBorders>
            <w:shd w:val="clear" w:color="auto" w:fill="auto"/>
            <w:vAlign w:val="center"/>
          </w:tcPr>
          <w:p w:rsidR="00020B09" w:rsidRPr="00082822" w:rsidRDefault="00020B09" w:rsidP="00020B09">
            <w:pPr>
              <w:jc w:val="center"/>
              <w:rPr>
                <w:rFonts w:ascii="Arial Narrow" w:hAnsi="Arial Narrow" w:cs="Arial"/>
                <w:sz w:val="22"/>
                <w:szCs w:val="22"/>
              </w:rPr>
            </w:pPr>
            <w:r w:rsidRPr="00082822">
              <w:rPr>
                <w:rFonts w:ascii="Arial Narrow" w:hAnsi="Arial Narrow" w:cs="Arial"/>
                <w:sz w:val="22"/>
                <w:szCs w:val="22"/>
              </w:rPr>
              <w:t>2</w:t>
            </w:r>
          </w:p>
        </w:tc>
        <w:tc>
          <w:tcPr>
            <w:tcW w:w="2375" w:type="dxa"/>
            <w:tcBorders>
              <w:left w:val="double" w:sz="4" w:space="0" w:color="auto"/>
            </w:tcBorders>
            <w:shd w:val="clear" w:color="auto" w:fill="auto"/>
            <w:vAlign w:val="center"/>
          </w:tcPr>
          <w:p w:rsidR="00020B09" w:rsidRPr="000F3BA1" w:rsidRDefault="00020B09" w:rsidP="00441690">
            <w:pPr>
              <w:jc w:val="center"/>
              <w:rPr>
                <w:rFonts w:ascii="Arial Narrow" w:hAnsi="Arial Narrow"/>
                <w:color w:val="000000"/>
                <w:sz w:val="22"/>
                <w:szCs w:val="22"/>
              </w:rPr>
            </w:pPr>
            <w:r w:rsidRPr="000F3BA1">
              <w:rPr>
                <w:rFonts w:ascii="Arial Narrow" w:hAnsi="Arial Narrow"/>
                <w:color w:val="000000"/>
                <w:sz w:val="22"/>
                <w:szCs w:val="22"/>
              </w:rPr>
              <w:t>17</w:t>
            </w:r>
          </w:p>
        </w:tc>
      </w:tr>
      <w:tr w:rsidR="00020B09" w:rsidRPr="00561205" w:rsidTr="00235163">
        <w:trPr>
          <w:trHeight w:val="1366"/>
        </w:trPr>
        <w:tc>
          <w:tcPr>
            <w:tcW w:w="5778" w:type="dxa"/>
            <w:vMerge/>
            <w:tcBorders>
              <w:right w:val="double" w:sz="4" w:space="0" w:color="auto"/>
            </w:tcBorders>
            <w:shd w:val="clear" w:color="auto" w:fill="auto"/>
          </w:tcPr>
          <w:p w:rsidR="00020B09" w:rsidRPr="00561205" w:rsidRDefault="00020B09" w:rsidP="00641D1A">
            <w:pPr>
              <w:jc w:val="right"/>
              <w:rPr>
                <w:rFonts w:ascii="Arial Narrow" w:hAnsi="Arial Narrow"/>
                <w:i/>
                <w:sz w:val="22"/>
                <w:szCs w:val="22"/>
                <w:highlight w:val="yellow"/>
              </w:rPr>
            </w:pPr>
          </w:p>
        </w:tc>
        <w:tc>
          <w:tcPr>
            <w:tcW w:w="1418" w:type="dxa"/>
            <w:tcBorders>
              <w:left w:val="double" w:sz="4" w:space="0" w:color="auto"/>
              <w:right w:val="double" w:sz="4" w:space="0" w:color="auto"/>
            </w:tcBorders>
            <w:shd w:val="clear" w:color="auto" w:fill="auto"/>
            <w:vAlign w:val="center"/>
          </w:tcPr>
          <w:p w:rsidR="00020B09" w:rsidRPr="00082822" w:rsidRDefault="00020B09" w:rsidP="00020B09">
            <w:pPr>
              <w:jc w:val="center"/>
              <w:rPr>
                <w:rFonts w:ascii="Arial Narrow" w:hAnsi="Arial Narrow" w:cs="Arial"/>
                <w:sz w:val="22"/>
                <w:szCs w:val="22"/>
              </w:rPr>
            </w:pPr>
            <w:r w:rsidRPr="00082822">
              <w:rPr>
                <w:rFonts w:ascii="Arial Narrow" w:hAnsi="Arial Narrow" w:cs="Arial"/>
                <w:sz w:val="22"/>
                <w:szCs w:val="22"/>
              </w:rPr>
              <w:t>3</w:t>
            </w:r>
          </w:p>
        </w:tc>
        <w:tc>
          <w:tcPr>
            <w:tcW w:w="2375" w:type="dxa"/>
            <w:tcBorders>
              <w:left w:val="double" w:sz="4" w:space="0" w:color="auto"/>
            </w:tcBorders>
            <w:shd w:val="clear" w:color="auto" w:fill="auto"/>
            <w:vAlign w:val="center"/>
          </w:tcPr>
          <w:p w:rsidR="00020B09" w:rsidRPr="000F3BA1" w:rsidRDefault="00441690" w:rsidP="00441690">
            <w:pPr>
              <w:jc w:val="center"/>
              <w:rPr>
                <w:rFonts w:ascii="Arial Narrow" w:hAnsi="Arial Narrow"/>
                <w:color w:val="000000"/>
                <w:sz w:val="22"/>
                <w:szCs w:val="22"/>
              </w:rPr>
            </w:pPr>
            <w:r>
              <w:rPr>
                <w:rFonts w:ascii="Arial Narrow" w:hAnsi="Arial Narrow"/>
                <w:color w:val="000000"/>
                <w:sz w:val="22"/>
                <w:szCs w:val="22"/>
              </w:rPr>
              <w:t xml:space="preserve">  </w:t>
            </w:r>
            <w:r w:rsidR="00020B09" w:rsidRPr="000F3BA1">
              <w:rPr>
                <w:rFonts w:ascii="Arial Narrow" w:hAnsi="Arial Narrow"/>
                <w:color w:val="000000"/>
                <w:sz w:val="22"/>
                <w:szCs w:val="22"/>
              </w:rPr>
              <w:t>7</w:t>
            </w:r>
          </w:p>
        </w:tc>
      </w:tr>
      <w:tr w:rsidR="00020B09" w:rsidRPr="00561205" w:rsidTr="00235163">
        <w:trPr>
          <w:trHeight w:val="1367"/>
        </w:trPr>
        <w:tc>
          <w:tcPr>
            <w:tcW w:w="5778" w:type="dxa"/>
            <w:vMerge/>
            <w:tcBorders>
              <w:right w:val="double" w:sz="4" w:space="0" w:color="auto"/>
            </w:tcBorders>
            <w:shd w:val="clear" w:color="auto" w:fill="auto"/>
          </w:tcPr>
          <w:p w:rsidR="00020B09" w:rsidRPr="00561205" w:rsidRDefault="00020B09" w:rsidP="00641D1A">
            <w:pPr>
              <w:jc w:val="right"/>
              <w:rPr>
                <w:rFonts w:ascii="Arial Narrow" w:hAnsi="Arial Narrow"/>
                <w:i/>
                <w:sz w:val="22"/>
                <w:szCs w:val="22"/>
                <w:highlight w:val="yellow"/>
              </w:rPr>
            </w:pPr>
          </w:p>
        </w:tc>
        <w:tc>
          <w:tcPr>
            <w:tcW w:w="1418" w:type="dxa"/>
            <w:tcBorders>
              <w:left w:val="double" w:sz="4" w:space="0" w:color="auto"/>
              <w:bottom w:val="double" w:sz="4" w:space="0" w:color="auto"/>
              <w:right w:val="double" w:sz="4" w:space="0" w:color="auto"/>
            </w:tcBorders>
            <w:shd w:val="clear" w:color="auto" w:fill="auto"/>
            <w:vAlign w:val="center"/>
          </w:tcPr>
          <w:p w:rsidR="00020B09" w:rsidRPr="00082822" w:rsidRDefault="00020B09" w:rsidP="00020B09">
            <w:pPr>
              <w:jc w:val="center"/>
              <w:rPr>
                <w:rFonts w:ascii="Arial Narrow" w:hAnsi="Arial Narrow" w:cs="Arial"/>
                <w:sz w:val="22"/>
                <w:szCs w:val="22"/>
              </w:rPr>
            </w:pPr>
            <w:r w:rsidRPr="00082822">
              <w:rPr>
                <w:rFonts w:ascii="Arial Narrow" w:hAnsi="Arial Narrow" w:cs="Arial"/>
                <w:sz w:val="22"/>
                <w:szCs w:val="22"/>
              </w:rPr>
              <w:t>4</w:t>
            </w:r>
          </w:p>
        </w:tc>
        <w:tc>
          <w:tcPr>
            <w:tcW w:w="2375" w:type="dxa"/>
            <w:tcBorders>
              <w:left w:val="double" w:sz="4" w:space="0" w:color="auto"/>
            </w:tcBorders>
            <w:shd w:val="clear" w:color="auto" w:fill="auto"/>
            <w:vAlign w:val="center"/>
          </w:tcPr>
          <w:p w:rsidR="00020B09" w:rsidRPr="000F3BA1" w:rsidRDefault="00441690" w:rsidP="00441690">
            <w:pPr>
              <w:jc w:val="center"/>
              <w:rPr>
                <w:rFonts w:ascii="Arial Narrow" w:hAnsi="Arial Narrow"/>
                <w:color w:val="000000"/>
                <w:sz w:val="22"/>
                <w:szCs w:val="22"/>
              </w:rPr>
            </w:pPr>
            <w:r>
              <w:rPr>
                <w:rFonts w:ascii="Arial Narrow" w:hAnsi="Arial Narrow"/>
                <w:color w:val="000000"/>
                <w:sz w:val="22"/>
                <w:szCs w:val="22"/>
              </w:rPr>
              <w:t xml:space="preserve">  8</w:t>
            </w:r>
          </w:p>
        </w:tc>
      </w:tr>
    </w:tbl>
    <w:p w:rsidR="009578EA" w:rsidRPr="009578EA" w:rsidRDefault="00886A6F" w:rsidP="009578EA">
      <w:pPr>
        <w:spacing w:before="120"/>
        <w:ind w:firstLine="709"/>
        <w:jc w:val="both"/>
      </w:pPr>
      <w:r w:rsidRPr="000C5E29">
        <w:t>Учащиеся, которые неправ</w:t>
      </w:r>
      <w:r>
        <w:t xml:space="preserve">ильно выполнили данное задание, </w:t>
      </w:r>
      <w:r w:rsidRPr="000C5E29">
        <w:t>испытывали затруднения не столько в выявлении информации из диаграммы, сколько</w:t>
      </w:r>
      <w:r>
        <w:t xml:space="preserve"> </w:t>
      </w:r>
      <w:r w:rsidR="002401D2">
        <w:t>в планировании</w:t>
      </w:r>
      <w:r w:rsidR="002401D2" w:rsidRPr="00B3682D">
        <w:t xml:space="preserve"> и анализ</w:t>
      </w:r>
      <w:r w:rsidR="002401D2">
        <w:t>е</w:t>
      </w:r>
      <w:r w:rsidR="002401D2" w:rsidRPr="00B3682D">
        <w:t xml:space="preserve"> ход</w:t>
      </w:r>
      <w:r w:rsidR="002401D2">
        <w:t>а</w:t>
      </w:r>
      <w:r w:rsidR="002401D2" w:rsidRPr="00B3682D">
        <w:t xml:space="preserve"> </w:t>
      </w:r>
      <w:r w:rsidR="002401D2">
        <w:t>выполнения задания.</w:t>
      </w:r>
      <w:r>
        <w:t xml:space="preserve"> </w:t>
      </w:r>
    </w:p>
    <w:p w:rsidR="00FC6699" w:rsidRDefault="00A53258" w:rsidP="00FC6699">
      <w:pPr>
        <w:pStyle w:val="af3"/>
        <w:spacing w:before="120" w:line="240" w:lineRule="auto"/>
        <w:ind w:firstLine="567"/>
        <w:rPr>
          <w:rFonts w:ascii="Times New Roman" w:hAnsi="Times New Roman" w:cs="Times New Roman"/>
          <w:sz w:val="24"/>
          <w:szCs w:val="24"/>
        </w:rPr>
      </w:pPr>
      <w:r>
        <w:rPr>
          <w:rFonts w:ascii="Times New Roman" w:hAnsi="Times New Roman" w:cs="Times New Roman"/>
          <w:sz w:val="24"/>
          <w:szCs w:val="24"/>
        </w:rPr>
        <w:t>24 %</w:t>
      </w:r>
      <w:r w:rsidRPr="00A53258">
        <w:rPr>
          <w:rFonts w:ascii="Times New Roman" w:hAnsi="Times New Roman" w:cs="Times New Roman"/>
          <w:sz w:val="24"/>
          <w:szCs w:val="24"/>
        </w:rPr>
        <w:t xml:space="preserve"> </w:t>
      </w:r>
      <w:proofErr w:type="gramStart"/>
      <w:r w:rsidRPr="00A53258">
        <w:rPr>
          <w:rFonts w:ascii="Times New Roman" w:hAnsi="Times New Roman" w:cs="Times New Roman"/>
          <w:sz w:val="24"/>
          <w:szCs w:val="24"/>
        </w:rPr>
        <w:t>тестируемых</w:t>
      </w:r>
      <w:proofErr w:type="gramEnd"/>
      <w:r w:rsidRPr="00A53258">
        <w:rPr>
          <w:rFonts w:ascii="Times New Roman" w:hAnsi="Times New Roman" w:cs="Times New Roman"/>
          <w:sz w:val="24"/>
          <w:szCs w:val="24"/>
        </w:rPr>
        <w:t xml:space="preserve"> реши</w:t>
      </w:r>
      <w:r w:rsidR="00FC6699">
        <w:rPr>
          <w:rFonts w:ascii="Times New Roman" w:hAnsi="Times New Roman" w:cs="Times New Roman"/>
          <w:sz w:val="24"/>
          <w:szCs w:val="24"/>
        </w:rPr>
        <w:t>ли учебную задачу лишь частично:</w:t>
      </w:r>
    </w:p>
    <w:p w:rsidR="00FC6699" w:rsidRPr="00FC6699" w:rsidRDefault="00FC6699" w:rsidP="00FC6699">
      <w:pPr>
        <w:pStyle w:val="af3"/>
        <w:numPr>
          <w:ilvl w:val="0"/>
          <w:numId w:val="20"/>
        </w:numPr>
        <w:tabs>
          <w:tab w:val="left" w:pos="284"/>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нашли </w:t>
      </w:r>
      <w:r w:rsidRPr="00FC6699">
        <w:rPr>
          <w:rFonts w:ascii="Times New Roman" w:hAnsi="Times New Roman" w:cs="Times New Roman"/>
          <w:color w:val="auto"/>
          <w:sz w:val="24"/>
          <w:szCs w:val="24"/>
        </w:rPr>
        <w:t>количество марок в трёх альбомах</w:t>
      </w:r>
      <w:r>
        <w:rPr>
          <w:rFonts w:ascii="Times New Roman" w:hAnsi="Times New Roman" w:cs="Times New Roman"/>
          <w:color w:val="auto"/>
          <w:sz w:val="24"/>
          <w:szCs w:val="24"/>
        </w:rPr>
        <w:t xml:space="preserve"> (вариант ответа № 2);</w:t>
      </w:r>
    </w:p>
    <w:p w:rsidR="00FC6699" w:rsidRPr="00FC6699" w:rsidRDefault="00FC6699" w:rsidP="00FC6699">
      <w:pPr>
        <w:pStyle w:val="af3"/>
        <w:numPr>
          <w:ilvl w:val="0"/>
          <w:numId w:val="20"/>
        </w:numPr>
        <w:tabs>
          <w:tab w:val="left" w:pos="284"/>
        </w:tabs>
        <w:spacing w:after="120" w:line="240" w:lineRule="auto"/>
        <w:ind w:left="0" w:firstLine="0"/>
        <w:rPr>
          <w:rFonts w:ascii="Times New Roman" w:hAnsi="Times New Roman" w:cs="Times New Roman"/>
          <w:color w:val="auto"/>
          <w:sz w:val="24"/>
          <w:szCs w:val="24"/>
        </w:rPr>
      </w:pPr>
      <w:r w:rsidRPr="00FC6699">
        <w:rPr>
          <w:rFonts w:ascii="Times New Roman" w:hAnsi="Times New Roman" w:cs="Times New Roman"/>
          <w:color w:val="auto"/>
          <w:sz w:val="24"/>
          <w:szCs w:val="24"/>
        </w:rPr>
        <w:t xml:space="preserve">нашли количество марок, </w:t>
      </w:r>
      <w:r>
        <w:rPr>
          <w:rFonts w:ascii="Times New Roman" w:hAnsi="Times New Roman" w:cs="Times New Roman"/>
          <w:color w:val="auto"/>
          <w:sz w:val="24"/>
          <w:szCs w:val="24"/>
        </w:rPr>
        <w:t xml:space="preserve">которое необходимо мальчику, </w:t>
      </w:r>
      <w:r w:rsidRPr="00FC6699">
        <w:rPr>
          <w:rFonts w:ascii="Times New Roman" w:hAnsi="Times New Roman" w:cs="Times New Roman"/>
          <w:color w:val="auto"/>
          <w:sz w:val="24"/>
          <w:szCs w:val="24"/>
        </w:rPr>
        <w:t>чтобы заполнить красный альбом</w:t>
      </w:r>
      <w:r>
        <w:rPr>
          <w:rFonts w:ascii="Times New Roman" w:hAnsi="Times New Roman" w:cs="Times New Roman"/>
          <w:color w:val="auto"/>
          <w:sz w:val="24"/>
          <w:szCs w:val="24"/>
        </w:rPr>
        <w:t xml:space="preserve"> (вариант ответа № 3).</w:t>
      </w:r>
    </w:p>
    <w:p w:rsidR="00751B2F" w:rsidRPr="00FC6699" w:rsidRDefault="00FC6699" w:rsidP="00105655">
      <w:pPr>
        <w:pStyle w:val="af3"/>
        <w:spacing w:before="120" w:line="240" w:lineRule="auto"/>
        <w:ind w:firstLine="567"/>
        <w:rPr>
          <w:rFonts w:ascii="Times New Roman" w:hAnsi="Times New Roman" w:cs="Times New Roman"/>
          <w:sz w:val="24"/>
          <w:szCs w:val="24"/>
        </w:rPr>
      </w:pPr>
      <w:r w:rsidRPr="00FC6699">
        <w:rPr>
          <w:rStyle w:val="c6"/>
          <w:rFonts w:ascii="Times New Roman" w:hAnsi="Times New Roman" w:cs="Times New Roman"/>
          <w:sz w:val="24"/>
          <w:szCs w:val="24"/>
        </w:rPr>
        <w:t>8 %</w:t>
      </w:r>
      <w:r>
        <w:rPr>
          <w:rStyle w:val="c6"/>
          <w:rFonts w:ascii="Times New Roman" w:hAnsi="Times New Roman" w:cs="Times New Roman"/>
          <w:sz w:val="24"/>
          <w:szCs w:val="24"/>
        </w:rPr>
        <w:t xml:space="preserve"> недостаточно внимательно рассмотрели диаграмму и не обратили внимания </w:t>
      </w:r>
      <w:r w:rsidR="007F7777">
        <w:rPr>
          <w:rStyle w:val="c6"/>
          <w:rFonts w:ascii="Times New Roman" w:hAnsi="Times New Roman" w:cs="Times New Roman"/>
          <w:sz w:val="24"/>
          <w:szCs w:val="24"/>
        </w:rPr>
        <w:t xml:space="preserve">              </w:t>
      </w:r>
      <w:r>
        <w:rPr>
          <w:rStyle w:val="c6"/>
          <w:rFonts w:ascii="Times New Roman" w:hAnsi="Times New Roman" w:cs="Times New Roman"/>
          <w:sz w:val="24"/>
          <w:szCs w:val="24"/>
        </w:rPr>
        <w:t xml:space="preserve">на то, что </w:t>
      </w:r>
      <w:r w:rsidRPr="00FC6699">
        <w:rPr>
          <w:rStyle w:val="c6"/>
          <w:rFonts w:ascii="Times New Roman" w:hAnsi="Times New Roman" w:cs="Times New Roman"/>
          <w:b/>
          <w:i/>
          <w:sz w:val="24"/>
          <w:szCs w:val="24"/>
        </w:rPr>
        <w:t>в каждый</w:t>
      </w:r>
      <w:r>
        <w:rPr>
          <w:rStyle w:val="c6"/>
          <w:rFonts w:ascii="Times New Roman" w:hAnsi="Times New Roman" w:cs="Times New Roman"/>
          <w:b/>
          <w:i/>
          <w:sz w:val="24"/>
          <w:szCs w:val="24"/>
        </w:rPr>
        <w:t xml:space="preserve"> </w:t>
      </w:r>
      <w:r w:rsidRPr="00FC6699">
        <w:rPr>
          <w:rFonts w:ascii="Times New Roman" w:hAnsi="Times New Roman" w:cs="Times New Roman"/>
          <w:sz w:val="24"/>
          <w:szCs w:val="24"/>
        </w:rPr>
        <w:t>альбом можно поместить 45 марок</w:t>
      </w:r>
      <w:r>
        <w:rPr>
          <w:rFonts w:ascii="Times New Roman" w:hAnsi="Times New Roman" w:cs="Times New Roman"/>
          <w:sz w:val="24"/>
          <w:szCs w:val="24"/>
        </w:rPr>
        <w:t>.</w:t>
      </w:r>
    </w:p>
    <w:p w:rsidR="00FB7607" w:rsidRPr="00AF4F44" w:rsidRDefault="00AF4F44" w:rsidP="00396883">
      <w:pPr>
        <w:pStyle w:val="af3"/>
        <w:spacing w:before="240" w:line="240" w:lineRule="auto"/>
        <w:ind w:firstLine="539"/>
        <w:jc w:val="left"/>
        <w:outlineLvl w:val="1"/>
        <w:rPr>
          <w:rFonts w:ascii="Times New Roman" w:hAnsi="Times New Roman" w:cs="Times New Roman"/>
          <w:b/>
          <w:i/>
          <w:sz w:val="24"/>
          <w:szCs w:val="24"/>
        </w:rPr>
      </w:pPr>
      <w:r w:rsidRPr="00AF4F44">
        <w:rPr>
          <w:rFonts w:ascii="Times New Roman" w:hAnsi="Times New Roman" w:cs="Times New Roman"/>
          <w:b/>
          <w:i/>
          <w:sz w:val="24"/>
          <w:szCs w:val="24"/>
        </w:rPr>
        <w:lastRenderedPageBreak/>
        <w:t xml:space="preserve">Часть </w:t>
      </w:r>
      <w:r>
        <w:rPr>
          <w:rFonts w:ascii="Times New Roman" w:hAnsi="Times New Roman" w:cs="Times New Roman"/>
          <w:b/>
          <w:i/>
          <w:sz w:val="24"/>
          <w:szCs w:val="24"/>
        </w:rPr>
        <w:t>2</w:t>
      </w:r>
    </w:p>
    <w:p w:rsidR="00AF4F44" w:rsidRDefault="00AF4F44" w:rsidP="00FC5B64">
      <w:pPr>
        <w:spacing w:after="120"/>
        <w:ind w:firstLine="539"/>
        <w:jc w:val="both"/>
        <w:outlineLvl w:val="1"/>
        <w:rPr>
          <w:b/>
          <w:i/>
        </w:rPr>
      </w:pPr>
      <w:r w:rsidRPr="001308B1">
        <w:rPr>
          <w:b/>
        </w:rPr>
        <w:t xml:space="preserve">Раздел </w:t>
      </w:r>
      <w:r w:rsidRPr="001308B1">
        <w:rPr>
          <w:b/>
          <w:i/>
        </w:rPr>
        <w:t>«</w:t>
      </w:r>
      <w:r w:rsidRPr="001308B1">
        <w:rPr>
          <w:b/>
          <w:i/>
          <w:u w:val="single"/>
        </w:rPr>
        <w:t>Арифметические действия</w:t>
      </w:r>
      <w:r w:rsidRPr="001308B1">
        <w:rPr>
          <w:b/>
          <w:i/>
        </w:rPr>
        <w:t>».</w:t>
      </w:r>
    </w:p>
    <w:p w:rsidR="0074455D" w:rsidRDefault="00396883" w:rsidP="00396883">
      <w:pPr>
        <w:spacing w:after="120"/>
        <w:ind w:firstLine="357"/>
        <w:jc w:val="both"/>
      </w:pPr>
      <w:r w:rsidRPr="0074455D">
        <w:t>Задани</w:t>
      </w:r>
      <w:r w:rsidR="0074455D">
        <w:t>е</w:t>
      </w:r>
      <w:r w:rsidRPr="0074455D">
        <w:t xml:space="preserve"> 16 (базовой сложности) проверяло умение пятиклассников устанавливать порядок выполнения действий в числовых выражениях со скобками. </w:t>
      </w:r>
    </w:p>
    <w:p w:rsidR="000F1466" w:rsidRPr="000F1466" w:rsidRDefault="000F1466" w:rsidP="00396883">
      <w:pPr>
        <w:spacing w:after="120"/>
        <w:ind w:firstLine="357"/>
        <w:jc w:val="both"/>
      </w:pPr>
      <w:r w:rsidRPr="000F1466">
        <w:rPr>
          <w:shd w:val="clear" w:color="auto" w:fill="FFFFFF"/>
        </w:rPr>
        <w:t xml:space="preserve">Для того чтобы можно было </w:t>
      </w:r>
      <w:r>
        <w:rPr>
          <w:shd w:val="clear" w:color="auto" w:fill="FFFFFF"/>
        </w:rPr>
        <w:t>определить</w:t>
      </w:r>
      <w:r w:rsidRPr="000F1466">
        <w:rPr>
          <w:shd w:val="clear" w:color="auto" w:fill="FFFFFF"/>
        </w:rPr>
        <w:t xml:space="preserve"> осознанное применение учащимися правил порядка выполнения действий, выражение </w:t>
      </w:r>
      <w:r>
        <w:rPr>
          <w:shd w:val="clear" w:color="auto" w:fill="FFFFFF"/>
        </w:rPr>
        <w:t xml:space="preserve">в задании </w:t>
      </w:r>
      <w:r w:rsidRPr="000F1466">
        <w:rPr>
          <w:shd w:val="clear" w:color="auto" w:fill="FFFFFF"/>
        </w:rPr>
        <w:t xml:space="preserve">составлено так, что вычисления </w:t>
      </w:r>
      <w:r>
        <w:rPr>
          <w:shd w:val="clear" w:color="auto" w:fill="FFFFFF"/>
        </w:rPr>
        <w:t xml:space="preserve">                  </w:t>
      </w:r>
      <w:r w:rsidRPr="000F1466">
        <w:rPr>
          <w:shd w:val="clear" w:color="auto" w:fill="FFFFFF"/>
        </w:rPr>
        <w:t>в нём можно производить как в правильном, так и в неправильном порядке, но отклонения от правильного порядка приводят к неверному результату.</w:t>
      </w:r>
    </w:p>
    <w:p w:rsidR="0062222D" w:rsidRDefault="0074455D" w:rsidP="00396883">
      <w:pPr>
        <w:spacing w:after="120"/>
        <w:ind w:firstLine="357"/>
        <w:jc w:val="both"/>
      </w:pPr>
      <w:r>
        <w:t xml:space="preserve">В числовом выражении </w:t>
      </w:r>
      <w:r w:rsidR="0062222D">
        <w:t xml:space="preserve">– </w:t>
      </w:r>
      <w:r>
        <w:t>5 действий. 17</w:t>
      </w:r>
      <w:r w:rsidR="008779A7">
        <w:t xml:space="preserve"> % учащихся указали в ответе 1, 2, 3, 4 или более 5 цифр. Из них 8 % нашли и записали ответ </w:t>
      </w:r>
      <w:r w:rsidR="00494CB4">
        <w:t>(вычислили значение выражения)</w:t>
      </w:r>
      <w:r w:rsidR="008779A7">
        <w:t>. Ч</w:t>
      </w:r>
      <w:r>
        <w:t xml:space="preserve">асть учащихся </w:t>
      </w:r>
      <w:r w:rsidR="0062222D">
        <w:t xml:space="preserve">не поняли, как оформить или </w:t>
      </w:r>
      <w:r w:rsidR="008779A7">
        <w:t xml:space="preserve">неправильно оформили ответ: </w:t>
      </w:r>
      <w:r w:rsidR="00494CB4">
        <w:t>указали</w:t>
      </w:r>
      <w:r w:rsidR="008779A7">
        <w:t xml:space="preserve"> и порядок выполнения действий, и ответ.</w:t>
      </w:r>
      <w:r w:rsidR="00584911">
        <w:t xml:space="preserve"> </w:t>
      </w:r>
    </w:p>
    <w:p w:rsidR="00591D0B" w:rsidRDefault="00584911" w:rsidP="00396883">
      <w:pPr>
        <w:spacing w:after="120"/>
        <w:ind w:firstLine="357"/>
        <w:jc w:val="both"/>
      </w:pPr>
      <w:r>
        <w:t>Правильно выполнили задание чуть более половины учащихся (58 %)</w:t>
      </w:r>
      <w:r w:rsidR="0062222D">
        <w:t>.</w:t>
      </w:r>
    </w:p>
    <w:p w:rsidR="00396883" w:rsidRPr="0074455D" w:rsidRDefault="00584911" w:rsidP="00396883">
      <w:pPr>
        <w:spacing w:after="120"/>
        <w:ind w:firstLine="357"/>
        <w:jc w:val="both"/>
      </w:pPr>
      <w:r w:rsidRPr="000C5E29">
        <w:t xml:space="preserve">Вариантов ответов </w:t>
      </w:r>
      <w:r>
        <w:t>к заданию</w:t>
      </w:r>
      <w:r w:rsidRPr="000C5E29">
        <w:t xml:space="preserve"> было д</w:t>
      </w:r>
      <w:r>
        <w:t>остаточно большое количество.</w:t>
      </w:r>
      <w:r w:rsidRPr="0074455D">
        <w:t xml:space="preserve"> </w:t>
      </w:r>
      <w:r w:rsidR="00396883" w:rsidRPr="0074455D">
        <w:t>Наиболее часто встречающиеся варианты ответов представлены в таблице.</w:t>
      </w:r>
    </w:p>
    <w:p w:rsidR="00396883" w:rsidRPr="00396883" w:rsidRDefault="00396883" w:rsidP="004A29F7">
      <w:pPr>
        <w:pStyle w:val="af3"/>
        <w:spacing w:line="240" w:lineRule="auto"/>
        <w:ind w:firstLine="0"/>
        <w:jc w:val="right"/>
        <w:rPr>
          <w:rFonts w:ascii="Arial Narrow" w:hAnsi="Arial Narrow"/>
          <w:i/>
          <w:sz w:val="22"/>
          <w:szCs w:val="22"/>
        </w:rPr>
      </w:pPr>
      <w:r w:rsidRPr="00396883">
        <w:rPr>
          <w:rFonts w:ascii="Arial Narrow" w:hAnsi="Arial Narrow"/>
          <w:i/>
          <w:sz w:val="22"/>
          <w:szCs w:val="22"/>
        </w:rPr>
        <w:t>Установление порядка выполнения действий в числовых выражениях со скобками.</w:t>
      </w:r>
    </w:p>
    <w:p w:rsidR="00396883" w:rsidRPr="00396883" w:rsidRDefault="00396883" w:rsidP="004A29F7">
      <w:pPr>
        <w:spacing w:after="120"/>
        <w:ind w:firstLine="539"/>
        <w:jc w:val="right"/>
        <w:rPr>
          <w:b/>
          <w:i/>
        </w:rPr>
      </w:pPr>
      <w:proofErr w:type="gramStart"/>
      <w:r w:rsidRPr="00396883">
        <w:rPr>
          <w:rFonts w:ascii="Arial Narrow" w:hAnsi="Arial Narrow"/>
          <w:i/>
          <w:sz w:val="22"/>
          <w:szCs w:val="22"/>
        </w:rPr>
        <w:t>Регулятивные</w:t>
      </w:r>
      <w:proofErr w:type="gramEnd"/>
      <w:r w:rsidRPr="00396883">
        <w:rPr>
          <w:rFonts w:ascii="Arial Narrow" w:hAnsi="Arial Narrow"/>
          <w:i/>
          <w:spacing w:val="4"/>
          <w:sz w:val="22"/>
          <w:szCs w:val="22"/>
        </w:rPr>
        <w:t xml:space="preserve"> УУД:</w:t>
      </w:r>
      <w:r w:rsidRPr="00396883">
        <w:rPr>
          <w:rFonts w:ascii="Arial Narrow" w:hAnsi="Arial Narrow"/>
          <w:b/>
          <w:i/>
          <w:spacing w:val="4"/>
          <w:sz w:val="22"/>
          <w:szCs w:val="22"/>
        </w:rPr>
        <w:t xml:space="preserve"> </w:t>
      </w:r>
      <w:r w:rsidRPr="00396883">
        <w:rPr>
          <w:rFonts w:ascii="Arial Narrow" w:hAnsi="Arial Narrow"/>
          <w:i/>
          <w:sz w:val="22"/>
          <w:szCs w:val="22"/>
        </w:rPr>
        <w:t>планирование своих действий в соответствии с поставленной задачей.</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644"/>
        <w:gridCol w:w="2552"/>
        <w:gridCol w:w="2375"/>
      </w:tblGrid>
      <w:tr w:rsidR="00AF4F44" w:rsidRPr="00561205" w:rsidTr="00584911">
        <w:tc>
          <w:tcPr>
            <w:tcW w:w="4644" w:type="dxa"/>
            <w:tcBorders>
              <w:top w:val="double" w:sz="4" w:space="0" w:color="auto"/>
              <w:bottom w:val="double" w:sz="4" w:space="0" w:color="auto"/>
              <w:right w:val="double" w:sz="4" w:space="0" w:color="auto"/>
            </w:tcBorders>
            <w:shd w:val="clear" w:color="auto" w:fill="E1FFE1"/>
            <w:vAlign w:val="center"/>
          </w:tcPr>
          <w:p w:rsidR="00AF4F44" w:rsidRPr="00561205" w:rsidRDefault="00AF4F44" w:rsidP="008E04EA">
            <w:pPr>
              <w:jc w:val="center"/>
              <w:rPr>
                <w:rFonts w:ascii="Arial Narrow" w:hAnsi="Arial Narrow"/>
                <w:b/>
                <w:sz w:val="22"/>
                <w:szCs w:val="22"/>
                <w:highlight w:val="yellow"/>
              </w:rPr>
            </w:pPr>
            <w:r w:rsidRPr="00A857D7">
              <w:rPr>
                <w:rFonts w:ascii="Arial Narrow" w:hAnsi="Arial Narrow"/>
                <w:b/>
                <w:sz w:val="22"/>
                <w:szCs w:val="22"/>
              </w:rPr>
              <w:t>Задание 16</w:t>
            </w:r>
          </w:p>
        </w:tc>
        <w:tc>
          <w:tcPr>
            <w:tcW w:w="2552" w:type="dxa"/>
            <w:tcBorders>
              <w:top w:val="double" w:sz="4" w:space="0" w:color="auto"/>
              <w:left w:val="double" w:sz="4" w:space="0" w:color="auto"/>
              <w:bottom w:val="double" w:sz="4" w:space="0" w:color="auto"/>
              <w:right w:val="double" w:sz="4" w:space="0" w:color="auto"/>
            </w:tcBorders>
            <w:shd w:val="clear" w:color="auto" w:fill="E1FFE1"/>
            <w:vAlign w:val="center"/>
          </w:tcPr>
          <w:p w:rsidR="00AF4F44" w:rsidRPr="001308B1" w:rsidRDefault="00AF4F44" w:rsidP="008E04EA">
            <w:pPr>
              <w:jc w:val="center"/>
              <w:rPr>
                <w:rFonts w:ascii="Arial Narrow" w:hAnsi="Arial Narrow"/>
                <w:b/>
                <w:sz w:val="22"/>
                <w:szCs w:val="22"/>
              </w:rPr>
            </w:pPr>
            <w:r w:rsidRPr="001308B1">
              <w:rPr>
                <w:rFonts w:ascii="Arial Narrow" w:hAnsi="Arial Narrow"/>
                <w:b/>
                <w:sz w:val="22"/>
                <w:szCs w:val="22"/>
              </w:rPr>
              <w:t xml:space="preserve">Варианты </w:t>
            </w:r>
          </w:p>
          <w:p w:rsidR="00AF4F44" w:rsidRPr="001308B1" w:rsidRDefault="00AF4F44" w:rsidP="008E04EA">
            <w:pPr>
              <w:jc w:val="center"/>
              <w:rPr>
                <w:rFonts w:ascii="Arial Narrow" w:hAnsi="Arial Narrow"/>
                <w:b/>
                <w:sz w:val="22"/>
                <w:szCs w:val="22"/>
              </w:rPr>
            </w:pPr>
            <w:r w:rsidRPr="001308B1">
              <w:rPr>
                <w:rFonts w:ascii="Arial Narrow" w:hAnsi="Arial Narrow"/>
                <w:b/>
                <w:sz w:val="22"/>
                <w:szCs w:val="22"/>
              </w:rPr>
              <w:t>ответов</w:t>
            </w:r>
          </w:p>
        </w:tc>
        <w:tc>
          <w:tcPr>
            <w:tcW w:w="2375" w:type="dxa"/>
            <w:tcBorders>
              <w:top w:val="double" w:sz="4" w:space="0" w:color="auto"/>
              <w:left w:val="double" w:sz="4" w:space="0" w:color="auto"/>
              <w:bottom w:val="double" w:sz="4" w:space="0" w:color="auto"/>
            </w:tcBorders>
            <w:shd w:val="clear" w:color="auto" w:fill="E1FFE1"/>
          </w:tcPr>
          <w:p w:rsidR="00AF4F44" w:rsidRPr="001308B1" w:rsidRDefault="00AF4F44" w:rsidP="008E04EA">
            <w:pPr>
              <w:jc w:val="center"/>
              <w:rPr>
                <w:rFonts w:ascii="Arial Narrow" w:hAnsi="Arial Narrow"/>
                <w:b/>
                <w:sz w:val="22"/>
                <w:szCs w:val="22"/>
              </w:rPr>
            </w:pPr>
            <w:r>
              <w:rPr>
                <w:rFonts w:ascii="Arial Narrow" w:hAnsi="Arial Narrow"/>
                <w:b/>
                <w:sz w:val="22"/>
                <w:szCs w:val="22"/>
              </w:rPr>
              <w:t xml:space="preserve">Кол-во </w:t>
            </w:r>
            <w:r w:rsidRPr="001308B1">
              <w:rPr>
                <w:rFonts w:ascii="Arial Narrow" w:hAnsi="Arial Narrow"/>
                <w:b/>
                <w:sz w:val="22"/>
                <w:szCs w:val="22"/>
              </w:rPr>
              <w:t xml:space="preserve">уч-ся, которые </w:t>
            </w:r>
            <w:r>
              <w:rPr>
                <w:rFonts w:ascii="Arial Narrow" w:hAnsi="Arial Narrow"/>
                <w:b/>
                <w:sz w:val="22"/>
                <w:szCs w:val="22"/>
              </w:rPr>
              <w:t>указали</w:t>
            </w:r>
            <w:r w:rsidRPr="001308B1">
              <w:rPr>
                <w:rFonts w:ascii="Arial Narrow" w:hAnsi="Arial Narrow"/>
                <w:b/>
                <w:sz w:val="22"/>
                <w:szCs w:val="22"/>
              </w:rPr>
              <w:t xml:space="preserve"> данный ответ</w:t>
            </w:r>
            <w:r>
              <w:rPr>
                <w:rFonts w:ascii="Arial Narrow" w:hAnsi="Arial Narrow"/>
                <w:b/>
                <w:sz w:val="22"/>
                <w:szCs w:val="22"/>
              </w:rPr>
              <w:t xml:space="preserve"> (в процентах)</w:t>
            </w:r>
          </w:p>
        </w:tc>
      </w:tr>
      <w:tr w:rsidR="00584911" w:rsidRPr="00561205" w:rsidTr="00584911">
        <w:trPr>
          <w:trHeight w:val="38"/>
        </w:trPr>
        <w:tc>
          <w:tcPr>
            <w:tcW w:w="4644" w:type="dxa"/>
            <w:vMerge w:val="restart"/>
            <w:tcBorders>
              <w:top w:val="double" w:sz="4" w:space="0" w:color="auto"/>
              <w:right w:val="double" w:sz="4" w:space="0" w:color="auto"/>
            </w:tcBorders>
            <w:shd w:val="clear" w:color="auto" w:fill="auto"/>
          </w:tcPr>
          <w:p w:rsidR="00584911" w:rsidRPr="00DD4D38" w:rsidRDefault="00584911" w:rsidP="008E04EA">
            <w:pPr>
              <w:pStyle w:val="13"/>
              <w:spacing w:before="120"/>
              <w:jc w:val="both"/>
              <w:rPr>
                <w:rFonts w:ascii="Arial Narrow" w:hAnsi="Arial Narrow" w:cs="Times New Roman"/>
                <w:b/>
                <w:sz w:val="22"/>
                <w:szCs w:val="22"/>
              </w:rPr>
            </w:pPr>
            <w:r w:rsidRPr="00DD4D38">
              <w:rPr>
                <w:rFonts w:ascii="Arial Narrow" w:hAnsi="Arial Narrow" w:cs="Times New Roman"/>
                <w:sz w:val="22"/>
                <w:szCs w:val="22"/>
              </w:rPr>
              <w:t>Укажите правильный порядок выполнения действий в числовом выражении.</w:t>
            </w:r>
          </w:p>
          <w:p w:rsidR="00584911" w:rsidRPr="00DD4D38" w:rsidRDefault="007221DB" w:rsidP="008E04EA">
            <w:pPr>
              <w:pStyle w:val="13"/>
              <w:jc w:val="center"/>
              <w:rPr>
                <w:rFonts w:ascii="Arial Narrow" w:hAnsi="Arial Narrow" w:cs="Times New Roman"/>
                <w:b/>
                <w:sz w:val="22"/>
                <w:szCs w:val="22"/>
              </w:rPr>
            </w:pPr>
            <w:r>
              <w:rPr>
                <w:rFonts w:ascii="Arial Narrow" w:hAnsi="Arial Narrow" w:cs="Times New Roman"/>
                <w:b/>
                <w:noProof/>
                <w:sz w:val="22"/>
                <w:szCs w:val="22"/>
                <w:lang w:eastAsia="ru-RU"/>
              </w:rPr>
              <mc:AlternateContent>
                <mc:Choice Requires="wpg">
                  <w:drawing>
                    <wp:anchor distT="0" distB="0" distL="114300" distR="114300" simplePos="0" relativeHeight="251657728" behindDoc="0" locked="0" layoutInCell="1" allowOverlap="1">
                      <wp:simplePos x="0" y="0"/>
                      <wp:positionH relativeFrom="column">
                        <wp:posOffset>907415</wp:posOffset>
                      </wp:positionH>
                      <wp:positionV relativeFrom="paragraph">
                        <wp:posOffset>-5715</wp:posOffset>
                      </wp:positionV>
                      <wp:extent cx="1047750" cy="153035"/>
                      <wp:effectExtent l="12065" t="13335" r="6985" b="508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153035"/>
                                <a:chOff x="4644" y="11004"/>
                                <a:chExt cx="2532" cy="360"/>
                              </a:xfrm>
                            </wpg:grpSpPr>
                            <wps:wsp>
                              <wps:cNvPr id="6" name="Rectangle 39"/>
                              <wps:cNvSpPr>
                                <a:spLocks noChangeArrowheads="1"/>
                              </wps:cNvSpPr>
                              <wps:spPr bwMode="auto">
                                <a:xfrm>
                                  <a:off x="4644" y="11004"/>
                                  <a:ext cx="360" cy="360"/>
                                </a:xfrm>
                                <a:prstGeom prst="rect">
                                  <a:avLst/>
                                </a:prstGeom>
                                <a:solidFill>
                                  <a:srgbClr val="FFFFFF"/>
                                </a:solidFill>
                                <a:ln w="6985">
                                  <a:solidFill>
                                    <a:srgbClr val="808080"/>
                                  </a:solidFill>
                                  <a:miter lim="800000"/>
                                  <a:headEnd/>
                                  <a:tailEnd/>
                                </a:ln>
                              </wps:spPr>
                              <wps:bodyPr rot="0" vert="horz" wrap="square" lIns="91440" tIns="45720" rIns="91440" bIns="45720" anchor="t" anchorCtr="0" upright="1">
                                <a:noAutofit/>
                              </wps:bodyPr>
                            </wps:wsp>
                            <wps:wsp>
                              <wps:cNvPr id="7" name="Rectangle 40"/>
                              <wps:cNvSpPr>
                                <a:spLocks noChangeArrowheads="1"/>
                              </wps:cNvSpPr>
                              <wps:spPr bwMode="auto">
                                <a:xfrm>
                                  <a:off x="5206" y="11004"/>
                                  <a:ext cx="360" cy="360"/>
                                </a:xfrm>
                                <a:prstGeom prst="rect">
                                  <a:avLst/>
                                </a:prstGeom>
                                <a:solidFill>
                                  <a:srgbClr val="FFFFFF"/>
                                </a:solidFill>
                                <a:ln w="6985">
                                  <a:solidFill>
                                    <a:srgbClr val="808080"/>
                                  </a:solidFill>
                                  <a:miter lim="800000"/>
                                  <a:headEnd/>
                                  <a:tailEnd/>
                                </a:ln>
                              </wps:spPr>
                              <wps:bodyPr rot="0" vert="horz" wrap="square" lIns="91440" tIns="45720" rIns="91440" bIns="45720" anchor="t" anchorCtr="0" upright="1">
                                <a:noAutofit/>
                              </wps:bodyPr>
                            </wps:wsp>
                            <wps:wsp>
                              <wps:cNvPr id="8" name="Rectangle 41"/>
                              <wps:cNvSpPr>
                                <a:spLocks noChangeArrowheads="1"/>
                              </wps:cNvSpPr>
                              <wps:spPr bwMode="auto">
                                <a:xfrm>
                                  <a:off x="5864" y="11004"/>
                                  <a:ext cx="360" cy="360"/>
                                </a:xfrm>
                                <a:prstGeom prst="rect">
                                  <a:avLst/>
                                </a:prstGeom>
                                <a:solidFill>
                                  <a:srgbClr val="FFFFFF"/>
                                </a:solidFill>
                                <a:ln w="6985">
                                  <a:solidFill>
                                    <a:srgbClr val="808080"/>
                                  </a:solidFill>
                                  <a:miter lim="800000"/>
                                  <a:headEnd/>
                                  <a:tailEnd/>
                                </a:ln>
                              </wps:spPr>
                              <wps:bodyPr rot="0" vert="horz" wrap="square" lIns="91440" tIns="45720" rIns="91440" bIns="45720" anchor="t" anchorCtr="0" upright="1">
                                <a:noAutofit/>
                              </wps:bodyPr>
                            </wps:wsp>
                            <wps:wsp>
                              <wps:cNvPr id="9" name="Rectangle 42"/>
                              <wps:cNvSpPr>
                                <a:spLocks noChangeArrowheads="1"/>
                              </wps:cNvSpPr>
                              <wps:spPr bwMode="auto">
                                <a:xfrm>
                                  <a:off x="6354" y="11004"/>
                                  <a:ext cx="360" cy="360"/>
                                </a:xfrm>
                                <a:prstGeom prst="rect">
                                  <a:avLst/>
                                </a:prstGeom>
                                <a:solidFill>
                                  <a:srgbClr val="FFFFFF"/>
                                </a:solidFill>
                                <a:ln w="6985">
                                  <a:solidFill>
                                    <a:srgbClr val="808080"/>
                                  </a:solidFill>
                                  <a:miter lim="800000"/>
                                  <a:headEnd/>
                                  <a:tailEnd/>
                                </a:ln>
                              </wps:spPr>
                              <wps:bodyPr rot="0" vert="horz" wrap="square" lIns="91440" tIns="45720" rIns="91440" bIns="45720" anchor="t" anchorCtr="0" upright="1">
                                <a:noAutofit/>
                              </wps:bodyPr>
                            </wps:wsp>
                            <wps:wsp>
                              <wps:cNvPr id="10" name="Rectangle 43"/>
                              <wps:cNvSpPr>
                                <a:spLocks noChangeArrowheads="1"/>
                              </wps:cNvSpPr>
                              <wps:spPr bwMode="auto">
                                <a:xfrm>
                                  <a:off x="6816" y="11004"/>
                                  <a:ext cx="360" cy="360"/>
                                </a:xfrm>
                                <a:prstGeom prst="rect">
                                  <a:avLst/>
                                </a:prstGeom>
                                <a:solidFill>
                                  <a:srgbClr val="FFFFFF"/>
                                </a:solidFill>
                                <a:ln w="6985">
                                  <a:solidFill>
                                    <a:srgbClr val="80808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71.45pt;margin-top:-.45pt;width:82.5pt;height:12.05pt;z-index:251657728" coordorigin="4644,11004" coordsize="25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">
                      <v:rect id="Rectangle 39" o:spid="_x0000_s1027" style="position:absolute;left:4644;top:1100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e+ocIA&#10;AADaAAAADwAAAGRycy9kb3ducmV2LnhtbESPQYvCMBSE74L/ITxhb5qqIFKNUhTF08LWHvT2bJ5t&#10;sXmpTazdf79ZWNjjMDPfMOttb2rRUesqywqmkwgEcW51xYWC7HwYL0E4j6yxtkwKvsnBdjMcrDHW&#10;9s1f1KW+EAHCLkYFpfdNLKXLSzLoJrYhDt7dtgZ9kG0hdYvvADe1nEXRQhqsOCyU2NCupPyRvowC&#10;n+w/0z5qXk/Ou+txnlyyW2qV+hj1yQqEp97/h//aJ61gAb9Xwg2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F76hwgAAANoAAAAPAAAAAAAAAAAAAAAAAJgCAABkcnMvZG93&#10;bnJldi54bWxQSwUGAAAAAAQABAD1AAAAhwMAAAAA&#10;" strokecolor="gray" strokeweight=".55pt"/>
                      <v:rect id="Rectangle 40" o:spid="_x0000_s1028" style="position:absolute;left:5206;top:1100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OsIA&#10;AADaAAAADwAAAGRycy9kb3ducmV2LnhtbESPQYvCMBSE74L/ITzBm6ausEo1SnFRPC1s9aC3Z/Ns&#10;i81LbWKt/36zsOBxmJlvmOW6M5VoqXGlZQWTcQSCOLO65FzB8bAdzUE4j6yxskwKXuRgver3lhhr&#10;++QfalOfiwBhF6OCwvs6ltJlBRl0Y1sTB+9qG4M+yCaXusFngJtKfkTRpzRYclgosKZNQdktfRgF&#10;Pvn6Truoftw5a8+7aXI6XlKr1HDQJQsQnjr/Dv+391rBDP6uhBs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Wxs6wgAAANoAAAAPAAAAAAAAAAAAAAAAAJgCAABkcnMvZG93&#10;bnJldi54bWxQSwUGAAAAAAQABAD1AAAAhwMAAAAA&#10;" strokecolor="gray" strokeweight=".55pt"/>
                      <v:rect id="Rectangle 41" o:spid="_x0000_s1029" style="position:absolute;left:5864;top:1100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SPSMAA&#10;AADaAAAADwAAAGRycy9kb3ducmV2LnhtbERPTWuDQBC9B/Iflin0Fte2UIJxFUlI6alQ4yG5Td2p&#10;StxZ467G/vvuodDj432n+WJ6MdPoOssKnqIYBHFtdceNgup03GxBOI+ssbdMCn7IQZ6tVykm2t75&#10;k+bSNyKEsEtQQev9kEjp6pYMusgOxIH7tqNBH+DYSD3iPYSbXj7H8as02HFoaHGgfUv1tZyMAl8c&#10;PsolHqYb1/Pl7aU4V1+lVerxYSl2IDwt/l/8537XCsLWcCXcAJn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8SPSMAAAADaAAAADwAAAAAAAAAAAAAAAACYAgAAZHJzL2Rvd25y&#10;ZXYueG1sUEsFBgAAAAAEAAQA9QAAAIUDAAAAAA==&#10;" strokecolor="gray" strokeweight=".55pt"/>
                      <v:rect id="Rectangle 42" o:spid="_x0000_s1030" style="position:absolute;left:6354;top:1100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gq08IA&#10;AADaAAAADwAAAGRycy9kb3ducmV2LnhtbESPQYvCMBSE74L/ITzBm6ausGg1SnFRPC1s9aC3Z/Ns&#10;i81LbWKt/36zsOBxmJlvmOW6M5VoqXGlZQWTcQSCOLO65FzB8bAdzUA4j6yxskwKXuRgver3lhhr&#10;++QfalOfiwBhF6OCwvs6ltJlBRl0Y1sTB+9qG4M+yCaXusFngJtKfkTRpzRYclgosKZNQdktfRgF&#10;Pvn6Truoftw5a8+7aXI6XlKr1HDQJQsQnjr/Dv+391rBHP6uhBs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CrTwgAAANoAAAAPAAAAAAAAAAAAAAAAAJgCAABkcnMvZG93&#10;bnJldi54bWxQSwUGAAAAAAQABAD1AAAAhwMAAAAA&#10;" strokecolor="gray" strokeweight=".55pt"/>
                      <v:rect id="Rectangle 43" o:spid="_x0000_s1031" style="position:absolute;left:6816;top:1100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eMf8QA&#10;AADbAAAADwAAAGRycy9kb3ducmV2LnhtbESPQWvCQBCF74X+h2WE3upGhSKpawiWiqdCowd7G7Nj&#10;EszOptlNTP9951DobYb35r1vNtnkWjVSHxrPBhbzBBRx6W3DlYHT8f15DSpEZIutZzLwQwGy7ePD&#10;BlPr7/xJYxErJSEcUjRQx9ilWoeyJodh7jti0a6+dxhl7Stte7xLuGv1MkletMOGpaHGjnY1lbdi&#10;cAZi/vZRTEk3fHM5fu1X+fl0KbwxT7MpfwUVaYr/5r/rgxV8oZdfZA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HjH/EAAAA2wAAAA8AAAAAAAAAAAAAAAAAmAIAAGRycy9k&#10;b3ducmV2LnhtbFBLBQYAAAAABAAEAPUAAACJAwAAAAA=&#10;" strokecolor="gray" strokeweight=".55pt"/>
                    </v:group>
                  </w:pict>
                </mc:Fallback>
              </mc:AlternateContent>
            </w:r>
          </w:p>
          <w:p w:rsidR="00584911" w:rsidRPr="00DD4D38" w:rsidRDefault="00584911" w:rsidP="008E04EA">
            <w:pPr>
              <w:pStyle w:val="13"/>
              <w:jc w:val="center"/>
              <w:rPr>
                <w:rFonts w:ascii="Arial Narrow" w:hAnsi="Arial Narrow" w:cs="Times New Roman"/>
                <w:sz w:val="22"/>
                <w:szCs w:val="22"/>
              </w:rPr>
            </w:pPr>
            <w:r w:rsidRPr="00DD4D38">
              <w:rPr>
                <w:rFonts w:ascii="Arial Narrow" w:hAnsi="Arial Narrow" w:cs="Times New Roman"/>
                <w:b/>
                <w:sz w:val="22"/>
                <w:szCs w:val="22"/>
              </w:rPr>
              <w:t>90 – 80</w:t>
            </w:r>
            <w:proofErr w:type="gramStart"/>
            <w:r w:rsidRPr="00DD4D38">
              <w:rPr>
                <w:rFonts w:ascii="Arial Narrow" w:hAnsi="Arial Narrow" w:cs="Times New Roman"/>
                <w:b/>
                <w:sz w:val="22"/>
                <w:szCs w:val="22"/>
              </w:rPr>
              <w:t xml:space="preserve"> :</w:t>
            </w:r>
            <w:proofErr w:type="gramEnd"/>
            <w:r w:rsidRPr="00DD4D38">
              <w:rPr>
                <w:rFonts w:ascii="Arial Narrow" w:hAnsi="Arial Narrow" w:cs="Times New Roman"/>
                <w:b/>
                <w:sz w:val="22"/>
                <w:szCs w:val="22"/>
              </w:rPr>
              <w:t xml:space="preserve"> (10 – 2) · 2 + 5</w:t>
            </w:r>
          </w:p>
          <w:p w:rsidR="00584911" w:rsidRPr="00DD4D38" w:rsidRDefault="00584911" w:rsidP="008E04EA">
            <w:pPr>
              <w:pStyle w:val="af3"/>
              <w:tabs>
                <w:tab w:val="left" w:pos="142"/>
              </w:tabs>
              <w:spacing w:line="240" w:lineRule="auto"/>
              <w:ind w:firstLine="0"/>
              <w:rPr>
                <w:rFonts w:ascii="Arial Narrow" w:hAnsi="Arial Narrow"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40"/>
              <w:gridCol w:w="486"/>
              <w:gridCol w:w="486"/>
              <w:gridCol w:w="487"/>
              <w:gridCol w:w="486"/>
              <w:gridCol w:w="506"/>
            </w:tblGrid>
            <w:tr w:rsidR="00584911" w:rsidRPr="00DD4D38" w:rsidTr="008E04EA">
              <w:trPr>
                <w:trHeight w:val="273"/>
              </w:trPr>
              <w:tc>
                <w:tcPr>
                  <w:tcW w:w="1240" w:type="dxa"/>
                  <w:tcBorders>
                    <w:top w:val="nil"/>
                    <w:left w:val="nil"/>
                    <w:bottom w:val="nil"/>
                    <w:right w:val="single" w:sz="4" w:space="0" w:color="auto"/>
                  </w:tcBorders>
                  <w:shd w:val="clear" w:color="auto" w:fill="auto"/>
                  <w:vAlign w:val="center"/>
                </w:tcPr>
                <w:p w:rsidR="00584911" w:rsidRPr="00DD4D38" w:rsidRDefault="00584911" w:rsidP="008E04EA">
                  <w:pPr>
                    <w:jc w:val="center"/>
                    <w:rPr>
                      <w:rFonts w:ascii="Arial Narrow" w:hAnsi="Arial Narrow"/>
                      <w:sz w:val="22"/>
                      <w:szCs w:val="22"/>
                    </w:rPr>
                  </w:pPr>
                  <w:r w:rsidRPr="00DD4D38">
                    <w:rPr>
                      <w:rFonts w:ascii="Arial Narrow" w:hAnsi="Arial Narrow"/>
                      <w:i/>
                      <w:sz w:val="22"/>
                      <w:szCs w:val="22"/>
                    </w:rPr>
                    <w:t>Ответ:</w:t>
                  </w:r>
                </w:p>
              </w:tc>
              <w:tc>
                <w:tcPr>
                  <w:tcW w:w="486" w:type="dxa"/>
                  <w:tcBorders>
                    <w:left w:val="single" w:sz="4" w:space="0" w:color="auto"/>
                  </w:tcBorders>
                  <w:shd w:val="clear" w:color="auto" w:fill="auto"/>
                </w:tcPr>
                <w:p w:rsidR="00584911" w:rsidRPr="00DD4D38" w:rsidRDefault="00584911" w:rsidP="008E04EA">
                  <w:pPr>
                    <w:snapToGrid w:val="0"/>
                    <w:jc w:val="center"/>
                    <w:rPr>
                      <w:rFonts w:ascii="Arial Narrow" w:hAnsi="Arial Narrow"/>
                      <w:sz w:val="22"/>
                      <w:szCs w:val="22"/>
                    </w:rPr>
                  </w:pPr>
                </w:p>
              </w:tc>
              <w:tc>
                <w:tcPr>
                  <w:tcW w:w="486" w:type="dxa"/>
                  <w:shd w:val="clear" w:color="auto" w:fill="auto"/>
                </w:tcPr>
                <w:p w:rsidR="00584911" w:rsidRPr="00DD4D38" w:rsidRDefault="00584911" w:rsidP="008E04EA">
                  <w:pPr>
                    <w:snapToGrid w:val="0"/>
                    <w:jc w:val="center"/>
                    <w:rPr>
                      <w:rFonts w:ascii="Arial Narrow" w:hAnsi="Arial Narrow"/>
                      <w:sz w:val="22"/>
                      <w:szCs w:val="22"/>
                    </w:rPr>
                  </w:pPr>
                </w:p>
              </w:tc>
              <w:tc>
                <w:tcPr>
                  <w:tcW w:w="487" w:type="dxa"/>
                  <w:shd w:val="clear" w:color="auto" w:fill="auto"/>
                </w:tcPr>
                <w:p w:rsidR="00584911" w:rsidRPr="00DD4D38" w:rsidRDefault="00584911" w:rsidP="008E04EA">
                  <w:pPr>
                    <w:snapToGrid w:val="0"/>
                    <w:jc w:val="center"/>
                    <w:rPr>
                      <w:rFonts w:ascii="Arial Narrow" w:hAnsi="Arial Narrow"/>
                      <w:sz w:val="22"/>
                      <w:szCs w:val="22"/>
                    </w:rPr>
                  </w:pPr>
                </w:p>
              </w:tc>
              <w:tc>
                <w:tcPr>
                  <w:tcW w:w="486" w:type="dxa"/>
                  <w:shd w:val="clear" w:color="auto" w:fill="auto"/>
                </w:tcPr>
                <w:p w:rsidR="00584911" w:rsidRPr="00DD4D38" w:rsidRDefault="00584911" w:rsidP="008E04EA">
                  <w:pPr>
                    <w:snapToGrid w:val="0"/>
                    <w:jc w:val="center"/>
                    <w:rPr>
                      <w:rFonts w:ascii="Arial Narrow" w:hAnsi="Arial Narrow"/>
                      <w:sz w:val="22"/>
                      <w:szCs w:val="22"/>
                    </w:rPr>
                  </w:pPr>
                </w:p>
              </w:tc>
              <w:tc>
                <w:tcPr>
                  <w:tcW w:w="506" w:type="dxa"/>
                  <w:shd w:val="clear" w:color="auto" w:fill="auto"/>
                  <w:vAlign w:val="center"/>
                </w:tcPr>
                <w:p w:rsidR="00584911" w:rsidRPr="00DD4D38" w:rsidRDefault="00584911" w:rsidP="008E04EA">
                  <w:pPr>
                    <w:snapToGrid w:val="0"/>
                    <w:jc w:val="center"/>
                    <w:rPr>
                      <w:rFonts w:ascii="Arial Narrow" w:hAnsi="Arial Narrow"/>
                      <w:sz w:val="22"/>
                      <w:szCs w:val="22"/>
                    </w:rPr>
                  </w:pPr>
                </w:p>
              </w:tc>
            </w:tr>
          </w:tbl>
          <w:p w:rsidR="00584911" w:rsidRPr="00DD4D38" w:rsidRDefault="00584911" w:rsidP="008E04EA">
            <w:pPr>
              <w:ind w:firstLine="180"/>
              <w:rPr>
                <w:rFonts w:ascii="Arial Narrow" w:hAnsi="Arial Narrow"/>
                <w:sz w:val="22"/>
                <w:szCs w:val="22"/>
              </w:rPr>
            </w:pPr>
          </w:p>
        </w:tc>
        <w:tc>
          <w:tcPr>
            <w:tcW w:w="2552" w:type="dxa"/>
            <w:tcBorders>
              <w:top w:val="double" w:sz="4" w:space="0" w:color="auto"/>
              <w:left w:val="double" w:sz="4" w:space="0" w:color="auto"/>
              <w:bottom w:val="single" w:sz="6" w:space="0" w:color="auto"/>
              <w:right w:val="double" w:sz="4" w:space="0" w:color="auto"/>
            </w:tcBorders>
            <w:shd w:val="clear" w:color="auto" w:fill="auto"/>
            <w:vAlign w:val="center"/>
          </w:tcPr>
          <w:p w:rsidR="00584911" w:rsidRPr="00105655" w:rsidRDefault="00584911" w:rsidP="00B863CF">
            <w:pPr>
              <w:jc w:val="center"/>
              <w:rPr>
                <w:color w:val="000099"/>
              </w:rPr>
            </w:pPr>
            <w:r w:rsidRPr="00105655">
              <w:rPr>
                <w:color w:val="000099"/>
              </w:rPr>
              <w:t>42135</w:t>
            </w:r>
            <w:r>
              <w:rPr>
                <w:color w:val="000099"/>
              </w:rPr>
              <w:t>*</w:t>
            </w:r>
          </w:p>
        </w:tc>
        <w:tc>
          <w:tcPr>
            <w:tcW w:w="2375" w:type="dxa"/>
            <w:tcBorders>
              <w:top w:val="double" w:sz="4" w:space="0" w:color="auto"/>
              <w:left w:val="double" w:sz="4" w:space="0" w:color="auto"/>
              <w:bottom w:val="single" w:sz="6" w:space="0" w:color="auto"/>
            </w:tcBorders>
            <w:shd w:val="clear" w:color="auto" w:fill="auto"/>
            <w:vAlign w:val="center"/>
          </w:tcPr>
          <w:p w:rsidR="00584911" w:rsidRPr="00105655" w:rsidRDefault="00584911" w:rsidP="00441690">
            <w:pPr>
              <w:jc w:val="center"/>
              <w:rPr>
                <w:color w:val="000099"/>
              </w:rPr>
            </w:pPr>
            <w:r w:rsidRPr="00105655">
              <w:rPr>
                <w:color w:val="000099"/>
              </w:rPr>
              <w:t>58</w:t>
            </w:r>
          </w:p>
        </w:tc>
      </w:tr>
      <w:tr w:rsidR="00584911" w:rsidRPr="00561205" w:rsidTr="00584911">
        <w:trPr>
          <w:trHeight w:val="53"/>
        </w:trPr>
        <w:tc>
          <w:tcPr>
            <w:tcW w:w="4644" w:type="dxa"/>
            <w:vMerge/>
            <w:tcBorders>
              <w:right w:val="double" w:sz="4" w:space="0" w:color="auto"/>
            </w:tcBorders>
            <w:shd w:val="clear" w:color="auto" w:fill="auto"/>
          </w:tcPr>
          <w:p w:rsidR="00584911" w:rsidRPr="00DD4D38" w:rsidRDefault="00584911" w:rsidP="008E04EA">
            <w:pPr>
              <w:ind w:firstLine="180"/>
              <w:rPr>
                <w:rFonts w:ascii="Arial Narrow" w:hAnsi="Arial Narrow"/>
                <w:sz w:val="22"/>
                <w:szCs w:val="22"/>
              </w:rPr>
            </w:pPr>
          </w:p>
        </w:tc>
        <w:tc>
          <w:tcPr>
            <w:tcW w:w="2552" w:type="dxa"/>
            <w:tcBorders>
              <w:top w:val="single" w:sz="6" w:space="0" w:color="auto"/>
              <w:left w:val="double" w:sz="4" w:space="0" w:color="auto"/>
              <w:bottom w:val="single" w:sz="6" w:space="0" w:color="auto"/>
              <w:right w:val="double" w:sz="4" w:space="0" w:color="auto"/>
            </w:tcBorders>
            <w:shd w:val="clear" w:color="auto" w:fill="auto"/>
            <w:vAlign w:val="center"/>
          </w:tcPr>
          <w:p w:rsidR="00584911" w:rsidRPr="00105655" w:rsidRDefault="00584911" w:rsidP="00494CB4">
            <w:pPr>
              <w:jc w:val="center"/>
              <w:rPr>
                <w:color w:val="000000"/>
              </w:rPr>
            </w:pPr>
            <w:r w:rsidRPr="00105655">
              <w:rPr>
                <w:color w:val="000000"/>
              </w:rPr>
              <w:t>75</w:t>
            </w:r>
            <w:r>
              <w:rPr>
                <w:color w:val="000000"/>
              </w:rPr>
              <w:t xml:space="preserve"> </w:t>
            </w:r>
            <w:r w:rsidRPr="00584911">
              <w:rPr>
                <w:rFonts w:ascii="Arial Narrow" w:hAnsi="Arial Narrow" w:cs="Tahoma"/>
                <w:color w:val="000000"/>
                <w:sz w:val="16"/>
                <w:szCs w:val="16"/>
              </w:rPr>
              <w:t>(значение выражения)</w:t>
            </w:r>
          </w:p>
        </w:tc>
        <w:tc>
          <w:tcPr>
            <w:tcW w:w="2375" w:type="dxa"/>
            <w:tcBorders>
              <w:top w:val="single" w:sz="6" w:space="0" w:color="auto"/>
              <w:left w:val="double" w:sz="4" w:space="0" w:color="auto"/>
              <w:bottom w:val="single" w:sz="6" w:space="0" w:color="auto"/>
            </w:tcBorders>
            <w:shd w:val="clear" w:color="auto" w:fill="auto"/>
            <w:vAlign w:val="center"/>
          </w:tcPr>
          <w:p w:rsidR="00584911" w:rsidRPr="00105655" w:rsidRDefault="00441690" w:rsidP="00441690">
            <w:pPr>
              <w:jc w:val="center"/>
              <w:rPr>
                <w:color w:val="000000"/>
              </w:rPr>
            </w:pPr>
            <w:r>
              <w:rPr>
                <w:color w:val="000000"/>
              </w:rPr>
              <w:t xml:space="preserve">  </w:t>
            </w:r>
            <w:r w:rsidR="00584911" w:rsidRPr="00105655">
              <w:rPr>
                <w:color w:val="000000"/>
              </w:rPr>
              <w:t>8</w:t>
            </w:r>
          </w:p>
        </w:tc>
      </w:tr>
      <w:tr w:rsidR="00584911" w:rsidRPr="00561205" w:rsidTr="00584911">
        <w:trPr>
          <w:trHeight w:val="53"/>
        </w:trPr>
        <w:tc>
          <w:tcPr>
            <w:tcW w:w="4644" w:type="dxa"/>
            <w:vMerge/>
            <w:tcBorders>
              <w:right w:val="double" w:sz="4" w:space="0" w:color="auto"/>
            </w:tcBorders>
            <w:shd w:val="clear" w:color="auto" w:fill="auto"/>
          </w:tcPr>
          <w:p w:rsidR="00584911" w:rsidRPr="00DD4D38" w:rsidRDefault="00584911" w:rsidP="008E04EA">
            <w:pPr>
              <w:ind w:firstLine="180"/>
              <w:rPr>
                <w:rFonts w:ascii="Arial Narrow" w:hAnsi="Arial Narrow"/>
                <w:sz w:val="22"/>
                <w:szCs w:val="22"/>
              </w:rPr>
            </w:pPr>
          </w:p>
        </w:tc>
        <w:tc>
          <w:tcPr>
            <w:tcW w:w="2552" w:type="dxa"/>
            <w:tcBorders>
              <w:top w:val="single" w:sz="6" w:space="0" w:color="auto"/>
              <w:left w:val="double" w:sz="4" w:space="0" w:color="auto"/>
              <w:bottom w:val="single" w:sz="6" w:space="0" w:color="auto"/>
              <w:right w:val="double" w:sz="4" w:space="0" w:color="auto"/>
            </w:tcBorders>
            <w:shd w:val="clear" w:color="auto" w:fill="auto"/>
            <w:vAlign w:val="center"/>
          </w:tcPr>
          <w:p w:rsidR="00584911" w:rsidRPr="00105655" w:rsidRDefault="00584911" w:rsidP="00B863CF">
            <w:pPr>
              <w:jc w:val="center"/>
              <w:rPr>
                <w:color w:val="000000"/>
              </w:rPr>
            </w:pPr>
            <w:r w:rsidRPr="00105655">
              <w:rPr>
                <w:color w:val="000000"/>
              </w:rPr>
              <w:t>52134</w:t>
            </w:r>
          </w:p>
        </w:tc>
        <w:tc>
          <w:tcPr>
            <w:tcW w:w="2375" w:type="dxa"/>
            <w:tcBorders>
              <w:top w:val="single" w:sz="6" w:space="0" w:color="auto"/>
              <w:left w:val="double" w:sz="4" w:space="0" w:color="auto"/>
              <w:bottom w:val="single" w:sz="6" w:space="0" w:color="auto"/>
            </w:tcBorders>
            <w:shd w:val="clear" w:color="auto" w:fill="auto"/>
            <w:vAlign w:val="center"/>
          </w:tcPr>
          <w:p w:rsidR="00584911" w:rsidRPr="00105655" w:rsidRDefault="00441690" w:rsidP="00B863CF">
            <w:pPr>
              <w:jc w:val="center"/>
              <w:rPr>
                <w:color w:val="000000"/>
              </w:rPr>
            </w:pPr>
            <w:r>
              <w:rPr>
                <w:color w:val="000000"/>
              </w:rPr>
              <w:t xml:space="preserve">  4</w:t>
            </w:r>
          </w:p>
        </w:tc>
      </w:tr>
      <w:tr w:rsidR="00584911" w:rsidRPr="00561205" w:rsidTr="00584911">
        <w:trPr>
          <w:trHeight w:val="53"/>
        </w:trPr>
        <w:tc>
          <w:tcPr>
            <w:tcW w:w="4644" w:type="dxa"/>
            <w:vMerge/>
            <w:tcBorders>
              <w:right w:val="double" w:sz="4" w:space="0" w:color="auto"/>
            </w:tcBorders>
            <w:shd w:val="clear" w:color="auto" w:fill="auto"/>
          </w:tcPr>
          <w:p w:rsidR="00584911" w:rsidRPr="00DD4D38" w:rsidRDefault="00584911" w:rsidP="008E04EA">
            <w:pPr>
              <w:ind w:firstLine="180"/>
              <w:rPr>
                <w:rFonts w:ascii="Arial Narrow" w:hAnsi="Arial Narrow"/>
                <w:sz w:val="22"/>
                <w:szCs w:val="22"/>
              </w:rPr>
            </w:pPr>
          </w:p>
        </w:tc>
        <w:tc>
          <w:tcPr>
            <w:tcW w:w="2552" w:type="dxa"/>
            <w:tcBorders>
              <w:top w:val="single" w:sz="6" w:space="0" w:color="auto"/>
              <w:left w:val="double" w:sz="4" w:space="0" w:color="auto"/>
              <w:bottom w:val="single" w:sz="6" w:space="0" w:color="auto"/>
              <w:right w:val="double" w:sz="4" w:space="0" w:color="auto"/>
            </w:tcBorders>
            <w:shd w:val="clear" w:color="auto" w:fill="auto"/>
            <w:vAlign w:val="center"/>
          </w:tcPr>
          <w:p w:rsidR="00584911" w:rsidRPr="00105655" w:rsidRDefault="00584911" w:rsidP="00B863CF">
            <w:pPr>
              <w:jc w:val="center"/>
              <w:rPr>
                <w:color w:val="000000"/>
              </w:rPr>
            </w:pPr>
            <w:r w:rsidRPr="00105655">
              <w:rPr>
                <w:color w:val="000000"/>
              </w:rPr>
              <w:t>43125</w:t>
            </w:r>
          </w:p>
        </w:tc>
        <w:tc>
          <w:tcPr>
            <w:tcW w:w="2375" w:type="dxa"/>
            <w:tcBorders>
              <w:top w:val="single" w:sz="6" w:space="0" w:color="auto"/>
              <w:left w:val="double" w:sz="4" w:space="0" w:color="auto"/>
              <w:bottom w:val="single" w:sz="6" w:space="0" w:color="auto"/>
            </w:tcBorders>
            <w:shd w:val="clear" w:color="auto" w:fill="auto"/>
            <w:vAlign w:val="center"/>
          </w:tcPr>
          <w:p w:rsidR="00584911" w:rsidRPr="00105655" w:rsidRDefault="00441690" w:rsidP="00441690">
            <w:pPr>
              <w:jc w:val="center"/>
              <w:rPr>
                <w:color w:val="000000"/>
              </w:rPr>
            </w:pPr>
            <w:r>
              <w:rPr>
                <w:color w:val="000000"/>
              </w:rPr>
              <w:t xml:space="preserve">  </w:t>
            </w:r>
            <w:r w:rsidR="00584911" w:rsidRPr="00105655">
              <w:rPr>
                <w:color w:val="000000"/>
              </w:rPr>
              <w:t>3</w:t>
            </w:r>
          </w:p>
        </w:tc>
      </w:tr>
      <w:tr w:rsidR="00584911" w:rsidRPr="00561205" w:rsidTr="00584911">
        <w:trPr>
          <w:trHeight w:val="53"/>
        </w:trPr>
        <w:tc>
          <w:tcPr>
            <w:tcW w:w="4644" w:type="dxa"/>
            <w:vMerge/>
            <w:tcBorders>
              <w:right w:val="double" w:sz="4" w:space="0" w:color="auto"/>
            </w:tcBorders>
            <w:shd w:val="clear" w:color="auto" w:fill="auto"/>
          </w:tcPr>
          <w:p w:rsidR="00584911" w:rsidRPr="00DD4D38" w:rsidRDefault="00584911" w:rsidP="008E04EA">
            <w:pPr>
              <w:ind w:firstLine="180"/>
              <w:rPr>
                <w:rFonts w:ascii="Arial Narrow" w:hAnsi="Arial Narrow"/>
                <w:sz w:val="22"/>
                <w:szCs w:val="22"/>
              </w:rPr>
            </w:pPr>
          </w:p>
        </w:tc>
        <w:tc>
          <w:tcPr>
            <w:tcW w:w="2552" w:type="dxa"/>
            <w:tcBorders>
              <w:top w:val="single" w:sz="6" w:space="0" w:color="auto"/>
              <w:left w:val="double" w:sz="4" w:space="0" w:color="auto"/>
              <w:bottom w:val="single" w:sz="6" w:space="0" w:color="auto"/>
              <w:right w:val="double" w:sz="4" w:space="0" w:color="auto"/>
            </w:tcBorders>
            <w:shd w:val="clear" w:color="auto" w:fill="auto"/>
            <w:vAlign w:val="center"/>
          </w:tcPr>
          <w:p w:rsidR="00584911" w:rsidRPr="00105655" w:rsidRDefault="00584911" w:rsidP="00B863CF">
            <w:pPr>
              <w:jc w:val="center"/>
              <w:rPr>
                <w:color w:val="000000"/>
              </w:rPr>
            </w:pPr>
            <w:r w:rsidRPr="00105655">
              <w:rPr>
                <w:color w:val="000000"/>
              </w:rPr>
              <w:t>53124</w:t>
            </w:r>
          </w:p>
        </w:tc>
        <w:tc>
          <w:tcPr>
            <w:tcW w:w="2375" w:type="dxa"/>
            <w:tcBorders>
              <w:top w:val="single" w:sz="6" w:space="0" w:color="auto"/>
              <w:left w:val="double" w:sz="4" w:space="0" w:color="auto"/>
              <w:bottom w:val="single" w:sz="6" w:space="0" w:color="auto"/>
            </w:tcBorders>
            <w:shd w:val="clear" w:color="auto" w:fill="auto"/>
            <w:vAlign w:val="center"/>
          </w:tcPr>
          <w:p w:rsidR="00584911" w:rsidRPr="00105655" w:rsidRDefault="00441690" w:rsidP="00441690">
            <w:pPr>
              <w:jc w:val="center"/>
              <w:rPr>
                <w:color w:val="000000"/>
              </w:rPr>
            </w:pPr>
            <w:r>
              <w:rPr>
                <w:color w:val="000000"/>
              </w:rPr>
              <w:t xml:space="preserve">  </w:t>
            </w:r>
            <w:r w:rsidR="00584911" w:rsidRPr="00105655">
              <w:rPr>
                <w:color w:val="000000"/>
              </w:rPr>
              <w:t>2</w:t>
            </w:r>
          </w:p>
        </w:tc>
      </w:tr>
      <w:tr w:rsidR="00584911" w:rsidRPr="00561205" w:rsidTr="00584911">
        <w:trPr>
          <w:trHeight w:val="53"/>
        </w:trPr>
        <w:tc>
          <w:tcPr>
            <w:tcW w:w="4644" w:type="dxa"/>
            <w:vMerge/>
            <w:tcBorders>
              <w:right w:val="double" w:sz="4" w:space="0" w:color="auto"/>
            </w:tcBorders>
            <w:shd w:val="clear" w:color="auto" w:fill="auto"/>
          </w:tcPr>
          <w:p w:rsidR="00584911" w:rsidRPr="00DD4D38" w:rsidRDefault="00584911" w:rsidP="008E04EA">
            <w:pPr>
              <w:ind w:firstLine="180"/>
              <w:rPr>
                <w:rFonts w:ascii="Arial Narrow" w:hAnsi="Arial Narrow"/>
                <w:sz w:val="22"/>
                <w:szCs w:val="22"/>
              </w:rPr>
            </w:pPr>
          </w:p>
        </w:tc>
        <w:tc>
          <w:tcPr>
            <w:tcW w:w="2552" w:type="dxa"/>
            <w:tcBorders>
              <w:top w:val="single" w:sz="6" w:space="0" w:color="auto"/>
              <w:left w:val="double" w:sz="4" w:space="0" w:color="auto"/>
              <w:bottom w:val="single" w:sz="6" w:space="0" w:color="auto"/>
              <w:right w:val="double" w:sz="4" w:space="0" w:color="auto"/>
            </w:tcBorders>
            <w:shd w:val="clear" w:color="auto" w:fill="auto"/>
            <w:vAlign w:val="center"/>
          </w:tcPr>
          <w:p w:rsidR="00584911" w:rsidRPr="00105655" w:rsidRDefault="00584911" w:rsidP="00B863CF">
            <w:pPr>
              <w:jc w:val="center"/>
              <w:rPr>
                <w:color w:val="000000"/>
              </w:rPr>
            </w:pPr>
            <w:r w:rsidRPr="00105655">
              <w:rPr>
                <w:color w:val="000000"/>
              </w:rPr>
              <w:t>12345</w:t>
            </w:r>
          </w:p>
        </w:tc>
        <w:tc>
          <w:tcPr>
            <w:tcW w:w="2375" w:type="dxa"/>
            <w:tcBorders>
              <w:top w:val="single" w:sz="6" w:space="0" w:color="auto"/>
              <w:left w:val="double" w:sz="4" w:space="0" w:color="auto"/>
              <w:bottom w:val="single" w:sz="6" w:space="0" w:color="auto"/>
              <w:right w:val="double" w:sz="4" w:space="0" w:color="auto"/>
            </w:tcBorders>
            <w:shd w:val="clear" w:color="auto" w:fill="auto"/>
            <w:vAlign w:val="center"/>
          </w:tcPr>
          <w:p w:rsidR="00584911" w:rsidRPr="00105655" w:rsidRDefault="00441690" w:rsidP="00441690">
            <w:pPr>
              <w:jc w:val="center"/>
              <w:rPr>
                <w:color w:val="000000"/>
              </w:rPr>
            </w:pPr>
            <w:r>
              <w:rPr>
                <w:color w:val="000000"/>
              </w:rPr>
              <w:t xml:space="preserve">  </w:t>
            </w:r>
            <w:r w:rsidR="00584911" w:rsidRPr="00105655">
              <w:rPr>
                <w:color w:val="000000"/>
              </w:rPr>
              <w:t>2</w:t>
            </w:r>
          </w:p>
        </w:tc>
      </w:tr>
      <w:tr w:rsidR="00584911" w:rsidRPr="00561205" w:rsidTr="00584911">
        <w:trPr>
          <w:trHeight w:val="53"/>
        </w:trPr>
        <w:tc>
          <w:tcPr>
            <w:tcW w:w="4644" w:type="dxa"/>
            <w:vMerge/>
            <w:tcBorders>
              <w:right w:val="double" w:sz="4" w:space="0" w:color="auto"/>
            </w:tcBorders>
            <w:shd w:val="clear" w:color="auto" w:fill="auto"/>
          </w:tcPr>
          <w:p w:rsidR="00584911" w:rsidRPr="00561205" w:rsidRDefault="00584911" w:rsidP="008E04EA">
            <w:pPr>
              <w:ind w:firstLine="180"/>
              <w:rPr>
                <w:rFonts w:ascii="Arial Narrow" w:hAnsi="Arial Narrow"/>
                <w:sz w:val="22"/>
                <w:szCs w:val="22"/>
                <w:highlight w:val="yellow"/>
              </w:rPr>
            </w:pPr>
          </w:p>
        </w:tc>
        <w:tc>
          <w:tcPr>
            <w:tcW w:w="2552" w:type="dxa"/>
            <w:tcBorders>
              <w:top w:val="single" w:sz="6" w:space="0" w:color="auto"/>
              <w:left w:val="double" w:sz="4" w:space="0" w:color="auto"/>
              <w:bottom w:val="single" w:sz="6" w:space="0" w:color="auto"/>
              <w:right w:val="double" w:sz="4" w:space="0" w:color="auto"/>
            </w:tcBorders>
            <w:shd w:val="clear" w:color="auto" w:fill="auto"/>
            <w:vAlign w:val="center"/>
          </w:tcPr>
          <w:p w:rsidR="00584911" w:rsidRPr="00105655" w:rsidRDefault="00584911" w:rsidP="00B863CF">
            <w:pPr>
              <w:jc w:val="center"/>
              <w:rPr>
                <w:color w:val="000000"/>
              </w:rPr>
            </w:pPr>
            <w:r w:rsidRPr="00105655">
              <w:rPr>
                <w:color w:val="000000"/>
              </w:rPr>
              <w:t>32415</w:t>
            </w:r>
          </w:p>
        </w:tc>
        <w:tc>
          <w:tcPr>
            <w:tcW w:w="2375" w:type="dxa"/>
            <w:tcBorders>
              <w:top w:val="single" w:sz="6" w:space="0" w:color="auto"/>
              <w:left w:val="double" w:sz="4" w:space="0" w:color="auto"/>
              <w:bottom w:val="single" w:sz="6" w:space="0" w:color="auto"/>
            </w:tcBorders>
            <w:shd w:val="clear" w:color="auto" w:fill="auto"/>
            <w:vAlign w:val="center"/>
          </w:tcPr>
          <w:p w:rsidR="00584911" w:rsidRPr="00105655" w:rsidRDefault="00441690" w:rsidP="00B863CF">
            <w:pPr>
              <w:jc w:val="center"/>
              <w:rPr>
                <w:color w:val="000000"/>
              </w:rPr>
            </w:pPr>
            <w:r>
              <w:rPr>
                <w:color w:val="000000"/>
              </w:rPr>
              <w:t xml:space="preserve">  2</w:t>
            </w:r>
          </w:p>
        </w:tc>
      </w:tr>
      <w:tr w:rsidR="004A29F7" w:rsidRPr="00561205" w:rsidTr="00584911">
        <w:trPr>
          <w:trHeight w:val="53"/>
        </w:trPr>
        <w:tc>
          <w:tcPr>
            <w:tcW w:w="4644" w:type="dxa"/>
            <w:vMerge/>
            <w:tcBorders>
              <w:right w:val="double" w:sz="4" w:space="0" w:color="auto"/>
            </w:tcBorders>
            <w:shd w:val="clear" w:color="auto" w:fill="auto"/>
          </w:tcPr>
          <w:p w:rsidR="004A29F7" w:rsidRPr="00561205" w:rsidRDefault="004A29F7" w:rsidP="008E04EA">
            <w:pPr>
              <w:ind w:firstLine="180"/>
              <w:rPr>
                <w:rFonts w:ascii="Arial Narrow" w:hAnsi="Arial Narrow"/>
                <w:sz w:val="22"/>
                <w:szCs w:val="22"/>
                <w:highlight w:val="yellow"/>
              </w:rPr>
            </w:pPr>
          </w:p>
        </w:tc>
        <w:tc>
          <w:tcPr>
            <w:tcW w:w="2552" w:type="dxa"/>
            <w:tcBorders>
              <w:top w:val="single" w:sz="6" w:space="0" w:color="auto"/>
              <w:left w:val="double" w:sz="4" w:space="0" w:color="auto"/>
              <w:bottom w:val="single" w:sz="6" w:space="0" w:color="auto"/>
              <w:right w:val="double" w:sz="4" w:space="0" w:color="auto"/>
            </w:tcBorders>
            <w:shd w:val="clear" w:color="auto" w:fill="auto"/>
            <w:vAlign w:val="center"/>
          </w:tcPr>
          <w:p w:rsidR="004A29F7" w:rsidRPr="00584911" w:rsidRDefault="004A29F7" w:rsidP="00B863CF">
            <w:pPr>
              <w:jc w:val="center"/>
              <w:rPr>
                <w:color w:val="000000"/>
              </w:rPr>
            </w:pPr>
            <w:r w:rsidRPr="00584911">
              <w:rPr>
                <w:color w:val="000000"/>
              </w:rPr>
              <w:t>65</w:t>
            </w:r>
            <w:r w:rsidRPr="00584911">
              <w:rPr>
                <w:rFonts w:ascii="Arial Narrow" w:hAnsi="Arial Narrow"/>
                <w:color w:val="000000"/>
                <w:sz w:val="18"/>
                <w:szCs w:val="18"/>
              </w:rPr>
              <w:t xml:space="preserve"> </w:t>
            </w:r>
            <w:r w:rsidRPr="00584911">
              <w:rPr>
                <w:rFonts w:ascii="Arial Narrow" w:hAnsi="Arial Narrow"/>
                <w:color w:val="000000"/>
                <w:sz w:val="16"/>
                <w:szCs w:val="16"/>
              </w:rPr>
              <w:t xml:space="preserve">(ошибка в порядке действий: </w:t>
            </w:r>
            <w:r>
              <w:rPr>
                <w:rFonts w:ascii="Arial Narrow" w:hAnsi="Arial Narrow"/>
                <w:color w:val="000000"/>
                <w:sz w:val="16"/>
                <w:szCs w:val="16"/>
              </w:rPr>
              <w:t xml:space="preserve">              </w:t>
            </w:r>
            <w:r w:rsidRPr="00584911">
              <w:rPr>
                <w:rFonts w:ascii="Arial Narrow" w:hAnsi="Arial Narrow" w:cs="Tahoma"/>
                <w:sz w:val="16"/>
                <w:szCs w:val="16"/>
              </w:rPr>
              <w:t>90 – (80</w:t>
            </w:r>
            <w:proofErr w:type="gramStart"/>
            <w:r w:rsidRPr="00584911">
              <w:rPr>
                <w:rFonts w:ascii="Arial Narrow" w:hAnsi="Arial Narrow" w:cs="Tahoma"/>
                <w:sz w:val="16"/>
                <w:szCs w:val="16"/>
              </w:rPr>
              <w:t xml:space="preserve"> :</w:t>
            </w:r>
            <w:proofErr w:type="gramEnd"/>
            <w:r w:rsidRPr="00584911">
              <w:rPr>
                <w:rFonts w:ascii="Arial Narrow" w:hAnsi="Arial Narrow" w:cs="Tahoma"/>
                <w:sz w:val="16"/>
                <w:szCs w:val="16"/>
              </w:rPr>
              <w:t xml:space="preserve"> 8 ·2 + 5) = 65</w:t>
            </w:r>
            <w:r w:rsidRPr="00584911">
              <w:rPr>
                <w:rFonts w:ascii="Arial Narrow" w:hAnsi="Arial Narrow"/>
                <w:color w:val="000000"/>
                <w:sz w:val="16"/>
                <w:szCs w:val="16"/>
              </w:rPr>
              <w:t>)</w:t>
            </w:r>
          </w:p>
        </w:tc>
        <w:tc>
          <w:tcPr>
            <w:tcW w:w="2375" w:type="dxa"/>
            <w:tcBorders>
              <w:top w:val="single" w:sz="6" w:space="0" w:color="auto"/>
              <w:left w:val="double" w:sz="4" w:space="0" w:color="auto"/>
              <w:bottom w:val="single" w:sz="6" w:space="0" w:color="auto"/>
            </w:tcBorders>
            <w:shd w:val="clear" w:color="auto" w:fill="auto"/>
            <w:vAlign w:val="center"/>
          </w:tcPr>
          <w:p w:rsidR="004A29F7" w:rsidRPr="004A29F7" w:rsidRDefault="00441690" w:rsidP="00441690">
            <w:pPr>
              <w:jc w:val="center"/>
              <w:rPr>
                <w:color w:val="000000"/>
              </w:rPr>
            </w:pPr>
            <w:r>
              <w:rPr>
                <w:color w:val="000000"/>
              </w:rPr>
              <w:t xml:space="preserve">  </w:t>
            </w:r>
            <w:r w:rsidR="004A29F7" w:rsidRPr="004A29F7">
              <w:rPr>
                <w:color w:val="000000"/>
              </w:rPr>
              <w:t>1</w:t>
            </w:r>
          </w:p>
        </w:tc>
      </w:tr>
      <w:tr w:rsidR="004A29F7" w:rsidRPr="00561205" w:rsidTr="00584911">
        <w:trPr>
          <w:trHeight w:val="53"/>
        </w:trPr>
        <w:tc>
          <w:tcPr>
            <w:tcW w:w="4644" w:type="dxa"/>
            <w:vMerge/>
            <w:tcBorders>
              <w:right w:val="double" w:sz="4" w:space="0" w:color="auto"/>
            </w:tcBorders>
            <w:shd w:val="clear" w:color="auto" w:fill="auto"/>
          </w:tcPr>
          <w:p w:rsidR="004A29F7" w:rsidRPr="00561205" w:rsidRDefault="004A29F7" w:rsidP="008E04EA">
            <w:pPr>
              <w:ind w:firstLine="180"/>
              <w:rPr>
                <w:rFonts w:ascii="Arial Narrow" w:hAnsi="Arial Narrow"/>
                <w:sz w:val="22"/>
                <w:szCs w:val="22"/>
                <w:highlight w:val="yellow"/>
              </w:rPr>
            </w:pPr>
          </w:p>
        </w:tc>
        <w:tc>
          <w:tcPr>
            <w:tcW w:w="2552" w:type="dxa"/>
            <w:tcBorders>
              <w:top w:val="single" w:sz="6" w:space="0" w:color="auto"/>
              <w:left w:val="double" w:sz="4" w:space="0" w:color="auto"/>
              <w:bottom w:val="single" w:sz="6" w:space="0" w:color="auto"/>
              <w:right w:val="double" w:sz="4" w:space="0" w:color="auto"/>
            </w:tcBorders>
            <w:shd w:val="clear" w:color="auto" w:fill="auto"/>
            <w:vAlign w:val="center"/>
          </w:tcPr>
          <w:p w:rsidR="004A29F7" w:rsidRPr="00584911" w:rsidRDefault="004A29F7" w:rsidP="00B863CF">
            <w:pPr>
              <w:jc w:val="center"/>
              <w:rPr>
                <w:color w:val="000000"/>
              </w:rPr>
            </w:pPr>
            <w:r w:rsidRPr="00584911">
              <w:rPr>
                <w:color w:val="000000"/>
              </w:rPr>
              <w:t>32145</w:t>
            </w:r>
          </w:p>
        </w:tc>
        <w:tc>
          <w:tcPr>
            <w:tcW w:w="2375" w:type="dxa"/>
            <w:tcBorders>
              <w:top w:val="single" w:sz="6" w:space="0" w:color="auto"/>
              <w:left w:val="double" w:sz="4" w:space="0" w:color="auto"/>
              <w:bottom w:val="single" w:sz="6" w:space="0" w:color="auto"/>
            </w:tcBorders>
            <w:shd w:val="clear" w:color="auto" w:fill="auto"/>
            <w:vAlign w:val="center"/>
          </w:tcPr>
          <w:p w:rsidR="004A29F7" w:rsidRPr="004A29F7" w:rsidRDefault="00441690" w:rsidP="00441690">
            <w:pPr>
              <w:jc w:val="center"/>
              <w:rPr>
                <w:color w:val="000000"/>
              </w:rPr>
            </w:pPr>
            <w:r>
              <w:rPr>
                <w:color w:val="000000"/>
              </w:rPr>
              <w:t xml:space="preserve">  </w:t>
            </w:r>
            <w:r w:rsidR="004A29F7" w:rsidRPr="004A29F7">
              <w:rPr>
                <w:color w:val="000000"/>
              </w:rPr>
              <w:t>1</w:t>
            </w:r>
          </w:p>
        </w:tc>
      </w:tr>
      <w:tr w:rsidR="004A29F7" w:rsidRPr="00561205" w:rsidTr="00584911">
        <w:trPr>
          <w:trHeight w:val="308"/>
        </w:trPr>
        <w:tc>
          <w:tcPr>
            <w:tcW w:w="4644" w:type="dxa"/>
            <w:vMerge/>
            <w:tcBorders>
              <w:right w:val="double" w:sz="4" w:space="0" w:color="auto"/>
            </w:tcBorders>
            <w:shd w:val="clear" w:color="auto" w:fill="auto"/>
          </w:tcPr>
          <w:p w:rsidR="004A29F7" w:rsidRPr="00561205" w:rsidRDefault="004A29F7" w:rsidP="008E04EA">
            <w:pPr>
              <w:ind w:firstLine="180"/>
              <w:rPr>
                <w:rFonts w:ascii="Arial Narrow" w:hAnsi="Arial Narrow"/>
                <w:sz w:val="22"/>
                <w:szCs w:val="22"/>
                <w:highlight w:val="yellow"/>
              </w:rPr>
            </w:pPr>
          </w:p>
        </w:tc>
        <w:tc>
          <w:tcPr>
            <w:tcW w:w="2552" w:type="dxa"/>
            <w:tcBorders>
              <w:top w:val="single" w:sz="6" w:space="0" w:color="auto"/>
              <w:left w:val="double" w:sz="4" w:space="0" w:color="auto"/>
              <w:bottom w:val="double" w:sz="4" w:space="0" w:color="auto"/>
              <w:right w:val="double" w:sz="4" w:space="0" w:color="auto"/>
            </w:tcBorders>
            <w:shd w:val="clear" w:color="auto" w:fill="auto"/>
            <w:vAlign w:val="center"/>
          </w:tcPr>
          <w:p w:rsidR="004A29F7" w:rsidRDefault="004A29F7" w:rsidP="00B863CF">
            <w:pPr>
              <w:jc w:val="center"/>
              <w:rPr>
                <w:rFonts w:ascii="Arial Narrow" w:hAnsi="Arial Narrow"/>
                <w:color w:val="000000"/>
                <w:sz w:val="16"/>
                <w:szCs w:val="16"/>
              </w:rPr>
            </w:pPr>
            <w:proofErr w:type="gramStart"/>
            <w:r w:rsidRPr="00584911">
              <w:rPr>
                <w:color w:val="000000"/>
              </w:rPr>
              <w:t>165</w:t>
            </w:r>
            <w:r w:rsidRPr="00584911">
              <w:rPr>
                <w:rFonts w:ascii="Arial Narrow" w:hAnsi="Arial Narrow"/>
                <w:color w:val="000000"/>
                <w:sz w:val="18"/>
                <w:szCs w:val="18"/>
              </w:rPr>
              <w:t xml:space="preserve"> </w:t>
            </w:r>
            <w:r w:rsidRPr="00584911">
              <w:rPr>
                <w:rFonts w:ascii="Arial Narrow" w:hAnsi="Arial Narrow"/>
                <w:color w:val="000000"/>
                <w:sz w:val="16"/>
                <w:szCs w:val="16"/>
              </w:rPr>
              <w:t xml:space="preserve">(ошибка в порядке действий: </w:t>
            </w:r>
            <w:proofErr w:type="gramEnd"/>
          </w:p>
          <w:p w:rsidR="004A29F7" w:rsidRPr="00584911" w:rsidRDefault="004A29F7" w:rsidP="00B863CF">
            <w:pPr>
              <w:jc w:val="center"/>
              <w:rPr>
                <w:color w:val="000000"/>
              </w:rPr>
            </w:pPr>
            <w:r>
              <w:rPr>
                <w:rFonts w:ascii="Arial Narrow" w:hAnsi="Arial Narrow"/>
                <w:color w:val="000000"/>
                <w:sz w:val="16"/>
                <w:szCs w:val="16"/>
              </w:rPr>
              <w:t xml:space="preserve">   </w:t>
            </w:r>
            <w:r w:rsidRPr="00584911">
              <w:rPr>
                <w:rFonts w:ascii="Arial Narrow" w:hAnsi="Arial Narrow" w:cs="Tahoma"/>
                <w:sz w:val="16"/>
                <w:szCs w:val="16"/>
              </w:rPr>
              <w:t>(90 – 80</w:t>
            </w:r>
            <w:proofErr w:type="gramStart"/>
            <w:r w:rsidRPr="00584911">
              <w:rPr>
                <w:rFonts w:ascii="Arial Narrow" w:hAnsi="Arial Narrow" w:cs="Tahoma"/>
                <w:sz w:val="16"/>
                <w:szCs w:val="16"/>
              </w:rPr>
              <w:t xml:space="preserve"> :</w:t>
            </w:r>
            <w:proofErr w:type="gramEnd"/>
            <w:r w:rsidRPr="00584911">
              <w:rPr>
                <w:rFonts w:ascii="Arial Narrow" w:hAnsi="Arial Narrow" w:cs="Tahoma"/>
                <w:sz w:val="16"/>
                <w:szCs w:val="16"/>
              </w:rPr>
              <w:t xml:space="preserve"> 8) ·2 + 5 = 165</w:t>
            </w:r>
            <w:r w:rsidRPr="00584911">
              <w:rPr>
                <w:rFonts w:ascii="Arial Narrow" w:hAnsi="Arial Narrow"/>
                <w:color w:val="000000"/>
                <w:sz w:val="16"/>
                <w:szCs w:val="16"/>
              </w:rPr>
              <w:t>)</w:t>
            </w:r>
          </w:p>
        </w:tc>
        <w:tc>
          <w:tcPr>
            <w:tcW w:w="2375" w:type="dxa"/>
            <w:tcBorders>
              <w:top w:val="single" w:sz="6" w:space="0" w:color="auto"/>
              <w:left w:val="double" w:sz="4" w:space="0" w:color="auto"/>
              <w:bottom w:val="double" w:sz="4" w:space="0" w:color="auto"/>
            </w:tcBorders>
            <w:shd w:val="clear" w:color="auto" w:fill="auto"/>
            <w:vAlign w:val="center"/>
          </w:tcPr>
          <w:p w:rsidR="004A29F7" w:rsidRPr="004A29F7" w:rsidRDefault="00441690" w:rsidP="00B863CF">
            <w:pPr>
              <w:jc w:val="center"/>
              <w:rPr>
                <w:color w:val="000000"/>
              </w:rPr>
            </w:pPr>
            <w:r>
              <w:rPr>
                <w:color w:val="000000"/>
              </w:rPr>
              <w:t xml:space="preserve">  1</w:t>
            </w:r>
          </w:p>
        </w:tc>
      </w:tr>
    </w:tbl>
    <w:p w:rsidR="0062222D" w:rsidRPr="004A29F7" w:rsidRDefault="0062222D" w:rsidP="004A29F7">
      <w:pPr>
        <w:spacing w:before="120"/>
        <w:ind w:firstLine="539"/>
        <w:jc w:val="both"/>
      </w:pPr>
      <w:r w:rsidRPr="004A29F7">
        <w:rPr>
          <w:shd w:val="clear" w:color="auto" w:fill="FFFFFF"/>
        </w:rPr>
        <w:t>Одна из основных причин</w:t>
      </w:r>
      <w:r w:rsidR="00584911" w:rsidRPr="004A29F7">
        <w:rPr>
          <w:shd w:val="clear" w:color="auto" w:fill="FFFFFF"/>
        </w:rPr>
        <w:t xml:space="preserve"> ошибок</w:t>
      </w:r>
      <w:r w:rsidR="00B12085" w:rsidRPr="004A29F7">
        <w:rPr>
          <w:shd w:val="clear" w:color="auto" w:fill="FFFFFF"/>
        </w:rPr>
        <w:t xml:space="preserve"> </w:t>
      </w:r>
      <w:r w:rsidRPr="004A29F7">
        <w:rPr>
          <w:shd w:val="clear" w:color="auto" w:fill="FFFFFF"/>
        </w:rPr>
        <w:t xml:space="preserve">в определении порядка </w:t>
      </w:r>
      <w:r w:rsidRPr="004A29F7">
        <w:t xml:space="preserve">выполнения действий </w:t>
      </w:r>
      <w:r w:rsidR="004E3323" w:rsidRPr="004A29F7">
        <w:t xml:space="preserve">                 </w:t>
      </w:r>
      <w:r w:rsidRPr="004A29F7">
        <w:t>в выражении связан</w:t>
      </w:r>
      <w:r w:rsidR="00B12085" w:rsidRPr="004A29F7">
        <w:t>а с предпочтением одних действий другим.</w:t>
      </w:r>
      <w:r w:rsidR="00B12085" w:rsidRPr="004A29F7">
        <w:rPr>
          <w:shd w:val="clear" w:color="auto" w:fill="FFFFFF"/>
        </w:rPr>
        <w:t xml:space="preserve"> Учащиеся </w:t>
      </w:r>
      <w:r w:rsidR="004E3323" w:rsidRPr="004A29F7">
        <w:rPr>
          <w:shd w:val="clear" w:color="auto" w:fill="FFFFFF"/>
        </w:rPr>
        <w:t xml:space="preserve">хорошо </w:t>
      </w:r>
      <w:r w:rsidR="00B12085" w:rsidRPr="004A29F7">
        <w:rPr>
          <w:shd w:val="clear" w:color="auto" w:fill="FFFFFF"/>
        </w:rPr>
        <w:t xml:space="preserve">помнят начало формулировки правила о порядке выполнения действий, в которой сложение названо </w:t>
      </w:r>
      <w:r w:rsidR="008416E5">
        <w:rPr>
          <w:shd w:val="clear" w:color="auto" w:fill="FFFFFF"/>
        </w:rPr>
        <w:t xml:space="preserve">раньше вычитания, а умножение – </w:t>
      </w:r>
      <w:r w:rsidR="00B12085" w:rsidRPr="004A29F7">
        <w:rPr>
          <w:shd w:val="clear" w:color="auto" w:fill="FFFFFF"/>
        </w:rPr>
        <w:t xml:space="preserve">раньше деления, и не обращают внимания </w:t>
      </w:r>
      <w:r w:rsidR="004A29F7" w:rsidRPr="004A29F7">
        <w:rPr>
          <w:shd w:val="clear" w:color="auto" w:fill="FFFFFF"/>
        </w:rPr>
        <w:t xml:space="preserve">               </w:t>
      </w:r>
      <w:r w:rsidR="00B12085" w:rsidRPr="004A29F7">
        <w:rPr>
          <w:shd w:val="clear" w:color="auto" w:fill="FFFFFF"/>
        </w:rPr>
        <w:t>на</w:t>
      </w:r>
      <w:r w:rsidR="004E3323" w:rsidRPr="004A29F7">
        <w:rPr>
          <w:shd w:val="clear" w:color="auto" w:fill="FFFFFF"/>
        </w:rPr>
        <w:t xml:space="preserve"> равноправие действий одной ступени, на</w:t>
      </w:r>
      <w:r w:rsidR="00B12085" w:rsidRPr="004A29F7">
        <w:rPr>
          <w:shd w:val="clear" w:color="auto" w:fill="FFFFFF"/>
        </w:rPr>
        <w:t xml:space="preserve"> то, что эти действия надо выполнять </w:t>
      </w:r>
      <w:r w:rsidR="004A29F7" w:rsidRPr="004A29F7">
        <w:rPr>
          <w:shd w:val="clear" w:color="auto" w:fill="FFFFFF"/>
        </w:rPr>
        <w:t xml:space="preserve">                            </w:t>
      </w:r>
      <w:r w:rsidR="00B12085" w:rsidRPr="004A29F7">
        <w:rPr>
          <w:shd w:val="clear" w:color="auto" w:fill="FFFFFF"/>
        </w:rPr>
        <w:t xml:space="preserve">в порядке их записи. </w:t>
      </w:r>
    </w:p>
    <w:p w:rsidR="00591D0B" w:rsidRPr="004A29F7" w:rsidRDefault="00584911" w:rsidP="004A29F7">
      <w:pPr>
        <w:spacing w:after="120"/>
        <w:ind w:firstLine="567"/>
        <w:jc w:val="both"/>
        <w:rPr>
          <w:shd w:val="clear" w:color="auto" w:fill="FFFFFF"/>
        </w:rPr>
      </w:pPr>
      <w:r w:rsidRPr="004A29F7">
        <w:rPr>
          <w:shd w:val="clear" w:color="auto" w:fill="FFFFFF"/>
        </w:rPr>
        <w:t xml:space="preserve">Другая причина </w:t>
      </w:r>
      <w:r w:rsidR="004A29F7">
        <w:rPr>
          <w:shd w:val="clear" w:color="auto" w:fill="FFFFFF"/>
        </w:rPr>
        <w:t xml:space="preserve">ошибок – </w:t>
      </w:r>
      <w:r w:rsidRPr="004A29F7">
        <w:rPr>
          <w:shd w:val="clear" w:color="auto" w:fill="FFFFFF"/>
        </w:rPr>
        <w:t>ори</w:t>
      </w:r>
      <w:r w:rsidR="003076F9">
        <w:rPr>
          <w:shd w:val="clear" w:color="auto" w:fill="FFFFFF"/>
        </w:rPr>
        <w:t>ентировка учащихся не на правило</w:t>
      </w:r>
      <w:r w:rsidRPr="004A29F7">
        <w:rPr>
          <w:shd w:val="clear" w:color="auto" w:fill="FFFFFF"/>
        </w:rPr>
        <w:t>, а на возможность выполнения действий.</w:t>
      </w:r>
    </w:p>
    <w:p w:rsidR="00AF4F44" w:rsidRDefault="00AF4F44" w:rsidP="00E06DDF">
      <w:pPr>
        <w:spacing w:before="360" w:after="120"/>
        <w:ind w:firstLine="539"/>
        <w:jc w:val="both"/>
        <w:outlineLvl w:val="1"/>
        <w:rPr>
          <w:b/>
          <w:i/>
        </w:rPr>
      </w:pPr>
      <w:r w:rsidRPr="001308B1">
        <w:rPr>
          <w:b/>
        </w:rPr>
        <w:t xml:space="preserve">Раздел </w:t>
      </w:r>
      <w:r w:rsidRPr="001308B1">
        <w:rPr>
          <w:b/>
          <w:i/>
        </w:rPr>
        <w:t>«</w:t>
      </w:r>
      <w:r w:rsidRPr="001308B1">
        <w:rPr>
          <w:b/>
          <w:i/>
          <w:u w:val="single"/>
        </w:rPr>
        <w:t>Пространственные отношения. Геометрические фигуры</w:t>
      </w:r>
      <w:r w:rsidRPr="001308B1">
        <w:rPr>
          <w:b/>
          <w:i/>
        </w:rPr>
        <w:t>».</w:t>
      </w:r>
    </w:p>
    <w:p w:rsidR="00175DC1" w:rsidRDefault="003D3A72" w:rsidP="00175DC1">
      <w:pPr>
        <w:spacing w:after="120"/>
        <w:ind w:firstLine="567"/>
        <w:jc w:val="both"/>
      </w:pPr>
      <w:r>
        <w:t>Б</w:t>
      </w:r>
      <w:r w:rsidRPr="008E111D">
        <w:t xml:space="preserve">олее успешно справились учащиеся с заданием </w:t>
      </w:r>
      <w:r>
        <w:rPr>
          <w:b/>
        </w:rPr>
        <w:t>18</w:t>
      </w:r>
      <w:r w:rsidR="008416E5">
        <w:t xml:space="preserve"> </w:t>
      </w:r>
      <w:r>
        <w:t>на</w:t>
      </w:r>
      <w:r w:rsidRPr="008E111D">
        <w:t xml:space="preserve"> проверку </w:t>
      </w:r>
      <w:r w:rsidR="008416E5">
        <w:t xml:space="preserve">уровня </w:t>
      </w:r>
      <w:proofErr w:type="spellStart"/>
      <w:r w:rsidR="008416E5">
        <w:t>сформированности</w:t>
      </w:r>
      <w:proofErr w:type="spellEnd"/>
      <w:r w:rsidR="008416E5">
        <w:t xml:space="preserve"> </w:t>
      </w:r>
      <w:proofErr w:type="gramStart"/>
      <w:r w:rsidRPr="003D3A72">
        <w:rPr>
          <w:spacing w:val="4"/>
        </w:rPr>
        <w:t>познавательн</w:t>
      </w:r>
      <w:r w:rsidRPr="003D3A72">
        <w:t>ых</w:t>
      </w:r>
      <w:proofErr w:type="gramEnd"/>
      <w:r w:rsidR="008416E5">
        <w:t xml:space="preserve"> УУД (</w:t>
      </w:r>
      <w:r w:rsidRPr="003D3A72">
        <w:rPr>
          <w:spacing w:val="4"/>
        </w:rPr>
        <w:t xml:space="preserve">умение </w:t>
      </w:r>
      <w:r w:rsidR="008416E5">
        <w:t>строить рассуждения)</w:t>
      </w:r>
      <w:r w:rsidRPr="003D3A72">
        <w:t>.</w:t>
      </w:r>
      <w:r w:rsidR="00175DC1">
        <w:t xml:space="preserve"> </w:t>
      </w:r>
      <w:r w:rsidR="008416E5">
        <w:t>Правильно выполнили задание почти 2/3  учащихся (65 %).</w:t>
      </w:r>
      <w:r w:rsidR="00175DC1">
        <w:t xml:space="preserve"> </w:t>
      </w:r>
    </w:p>
    <w:p w:rsidR="00175DC1" w:rsidRPr="0074455D" w:rsidRDefault="00175DC1" w:rsidP="00175DC1">
      <w:pPr>
        <w:spacing w:after="120"/>
        <w:ind w:firstLine="357"/>
        <w:jc w:val="both"/>
      </w:pPr>
      <w:r w:rsidRPr="0074455D">
        <w:t>Наиболее часто встречающиеся варианты ответов представлены в таблице.</w:t>
      </w:r>
    </w:p>
    <w:p w:rsidR="00E06DDF" w:rsidRDefault="00E06DDF" w:rsidP="004A29F7">
      <w:pPr>
        <w:pStyle w:val="af3"/>
        <w:spacing w:line="240" w:lineRule="auto"/>
        <w:ind w:firstLine="0"/>
        <w:jc w:val="right"/>
        <w:rPr>
          <w:rFonts w:ascii="Arial Narrow" w:hAnsi="Arial Narrow" w:cs="Times New Roman"/>
          <w:i/>
          <w:sz w:val="22"/>
          <w:szCs w:val="22"/>
        </w:rPr>
      </w:pPr>
    </w:p>
    <w:p w:rsidR="00E06DDF" w:rsidRDefault="00E06DDF" w:rsidP="00E06DDF">
      <w:pPr>
        <w:pStyle w:val="af3"/>
        <w:spacing w:line="240" w:lineRule="auto"/>
        <w:ind w:firstLine="0"/>
        <w:rPr>
          <w:rFonts w:ascii="Arial Narrow" w:hAnsi="Arial Narrow" w:cs="Times New Roman"/>
          <w:i/>
          <w:sz w:val="22"/>
          <w:szCs w:val="22"/>
        </w:rPr>
      </w:pPr>
    </w:p>
    <w:p w:rsidR="004A29F7" w:rsidRPr="003D3A72" w:rsidRDefault="004A29F7" w:rsidP="004A29F7">
      <w:pPr>
        <w:pStyle w:val="af3"/>
        <w:spacing w:line="240" w:lineRule="auto"/>
        <w:ind w:firstLine="0"/>
        <w:jc w:val="right"/>
        <w:rPr>
          <w:rFonts w:ascii="Arial Narrow" w:hAnsi="Arial Narrow" w:cs="Times New Roman"/>
          <w:i/>
          <w:sz w:val="22"/>
          <w:szCs w:val="22"/>
        </w:rPr>
      </w:pPr>
      <w:r w:rsidRPr="003D3A72">
        <w:rPr>
          <w:rFonts w:ascii="Arial Narrow" w:hAnsi="Arial Narrow" w:cs="Times New Roman"/>
          <w:i/>
          <w:sz w:val="22"/>
          <w:szCs w:val="22"/>
        </w:rPr>
        <w:lastRenderedPageBreak/>
        <w:t>Различение и распознавание геометрических тел.</w:t>
      </w:r>
    </w:p>
    <w:p w:rsidR="004A29F7" w:rsidRPr="003D3A72" w:rsidRDefault="004A29F7" w:rsidP="004A29F7">
      <w:pPr>
        <w:spacing w:after="120"/>
        <w:ind w:firstLine="539"/>
        <w:jc w:val="right"/>
        <w:rPr>
          <w:i/>
          <w:highlight w:val="yellow"/>
        </w:rPr>
      </w:pPr>
      <w:r w:rsidRPr="003D3A72">
        <w:rPr>
          <w:rFonts w:ascii="Arial Narrow" w:hAnsi="Arial Narrow"/>
          <w:i/>
          <w:spacing w:val="4"/>
          <w:sz w:val="22"/>
          <w:szCs w:val="22"/>
        </w:rPr>
        <w:t xml:space="preserve">Познавательные УУД: умение </w:t>
      </w:r>
      <w:r w:rsidRPr="003D3A72">
        <w:rPr>
          <w:rFonts w:ascii="Arial Narrow" w:hAnsi="Arial Narrow"/>
          <w:i/>
          <w:sz w:val="22"/>
          <w:szCs w:val="22"/>
        </w:rPr>
        <w:t>строить рассуждения в форме связи простых суждений об объекте.</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778"/>
        <w:gridCol w:w="1417"/>
        <w:gridCol w:w="2376"/>
      </w:tblGrid>
      <w:tr w:rsidR="00AF4F44" w:rsidRPr="00561205" w:rsidTr="008E04EA">
        <w:tc>
          <w:tcPr>
            <w:tcW w:w="3018" w:type="pct"/>
            <w:tcBorders>
              <w:top w:val="double" w:sz="4" w:space="0" w:color="auto"/>
              <w:bottom w:val="double" w:sz="4" w:space="0" w:color="auto"/>
              <w:right w:val="double" w:sz="4" w:space="0" w:color="auto"/>
            </w:tcBorders>
            <w:shd w:val="clear" w:color="auto" w:fill="E1FFE1"/>
            <w:vAlign w:val="center"/>
          </w:tcPr>
          <w:p w:rsidR="00AF4F44" w:rsidRPr="00561205" w:rsidRDefault="00AF4F44" w:rsidP="008E04EA">
            <w:pPr>
              <w:jc w:val="center"/>
              <w:rPr>
                <w:rFonts w:ascii="Arial Narrow" w:hAnsi="Arial Narrow"/>
                <w:b/>
                <w:sz w:val="22"/>
                <w:szCs w:val="22"/>
                <w:highlight w:val="yellow"/>
              </w:rPr>
            </w:pPr>
            <w:r w:rsidRPr="003205E0">
              <w:rPr>
                <w:rFonts w:ascii="Arial Narrow" w:hAnsi="Arial Narrow"/>
                <w:b/>
                <w:sz w:val="22"/>
                <w:szCs w:val="22"/>
              </w:rPr>
              <w:t xml:space="preserve">Задание 18 </w:t>
            </w:r>
          </w:p>
        </w:tc>
        <w:tc>
          <w:tcPr>
            <w:tcW w:w="740" w:type="pct"/>
            <w:tcBorders>
              <w:top w:val="double" w:sz="4" w:space="0" w:color="auto"/>
              <w:left w:val="double" w:sz="4" w:space="0" w:color="auto"/>
              <w:bottom w:val="double" w:sz="4" w:space="0" w:color="auto"/>
              <w:right w:val="double" w:sz="4" w:space="0" w:color="auto"/>
            </w:tcBorders>
            <w:shd w:val="clear" w:color="auto" w:fill="E1FFE1"/>
            <w:vAlign w:val="center"/>
          </w:tcPr>
          <w:p w:rsidR="00AF4F44" w:rsidRPr="001308B1" w:rsidRDefault="00AF4F44" w:rsidP="008E04EA">
            <w:pPr>
              <w:jc w:val="center"/>
              <w:rPr>
                <w:rFonts w:ascii="Arial Narrow" w:hAnsi="Arial Narrow"/>
                <w:b/>
                <w:sz w:val="22"/>
                <w:szCs w:val="22"/>
              </w:rPr>
            </w:pPr>
            <w:r w:rsidRPr="001308B1">
              <w:rPr>
                <w:rFonts w:ascii="Arial Narrow" w:hAnsi="Arial Narrow"/>
                <w:b/>
                <w:sz w:val="22"/>
                <w:szCs w:val="22"/>
              </w:rPr>
              <w:t xml:space="preserve">Варианты </w:t>
            </w:r>
          </w:p>
          <w:p w:rsidR="00AF4F44" w:rsidRPr="001308B1" w:rsidRDefault="00AF4F44" w:rsidP="008E04EA">
            <w:pPr>
              <w:jc w:val="center"/>
              <w:rPr>
                <w:rFonts w:ascii="Arial Narrow" w:hAnsi="Arial Narrow"/>
                <w:b/>
                <w:sz w:val="22"/>
                <w:szCs w:val="22"/>
              </w:rPr>
            </w:pPr>
            <w:r w:rsidRPr="001308B1">
              <w:rPr>
                <w:rFonts w:ascii="Arial Narrow" w:hAnsi="Arial Narrow"/>
                <w:b/>
                <w:sz w:val="22"/>
                <w:szCs w:val="22"/>
              </w:rPr>
              <w:t>ответов</w:t>
            </w:r>
          </w:p>
        </w:tc>
        <w:tc>
          <w:tcPr>
            <w:tcW w:w="1241" w:type="pct"/>
            <w:tcBorders>
              <w:top w:val="double" w:sz="4" w:space="0" w:color="auto"/>
              <w:left w:val="double" w:sz="4" w:space="0" w:color="auto"/>
              <w:bottom w:val="double" w:sz="4" w:space="0" w:color="auto"/>
            </w:tcBorders>
            <w:shd w:val="clear" w:color="auto" w:fill="E1FFE1"/>
          </w:tcPr>
          <w:p w:rsidR="00AF4F44" w:rsidRPr="001308B1" w:rsidRDefault="00AF4F44" w:rsidP="008E04EA">
            <w:pPr>
              <w:jc w:val="center"/>
              <w:rPr>
                <w:rFonts w:ascii="Arial Narrow" w:hAnsi="Arial Narrow"/>
                <w:b/>
                <w:sz w:val="22"/>
                <w:szCs w:val="22"/>
              </w:rPr>
            </w:pPr>
            <w:r>
              <w:rPr>
                <w:rFonts w:ascii="Arial Narrow" w:hAnsi="Arial Narrow"/>
                <w:b/>
                <w:sz w:val="22"/>
                <w:szCs w:val="22"/>
              </w:rPr>
              <w:t xml:space="preserve">Кол-во </w:t>
            </w:r>
            <w:r w:rsidRPr="001308B1">
              <w:rPr>
                <w:rFonts w:ascii="Arial Narrow" w:hAnsi="Arial Narrow"/>
                <w:b/>
                <w:sz w:val="22"/>
                <w:szCs w:val="22"/>
              </w:rPr>
              <w:t xml:space="preserve">уч-ся, которые </w:t>
            </w:r>
            <w:r>
              <w:rPr>
                <w:rFonts w:ascii="Arial Narrow" w:hAnsi="Arial Narrow"/>
                <w:b/>
                <w:sz w:val="22"/>
                <w:szCs w:val="22"/>
              </w:rPr>
              <w:t>указали</w:t>
            </w:r>
            <w:r w:rsidRPr="001308B1">
              <w:rPr>
                <w:rFonts w:ascii="Arial Narrow" w:hAnsi="Arial Narrow"/>
                <w:b/>
                <w:sz w:val="22"/>
                <w:szCs w:val="22"/>
              </w:rPr>
              <w:t xml:space="preserve"> данный ответ</w:t>
            </w:r>
            <w:r>
              <w:rPr>
                <w:rFonts w:ascii="Arial Narrow" w:hAnsi="Arial Narrow"/>
                <w:b/>
                <w:sz w:val="22"/>
                <w:szCs w:val="22"/>
              </w:rPr>
              <w:t xml:space="preserve"> (в процентах)</w:t>
            </w:r>
          </w:p>
        </w:tc>
      </w:tr>
      <w:tr w:rsidR="00AF4F44" w:rsidRPr="00561205" w:rsidTr="004A29F7">
        <w:trPr>
          <w:trHeight w:val="496"/>
        </w:trPr>
        <w:tc>
          <w:tcPr>
            <w:tcW w:w="3018" w:type="pct"/>
            <w:vMerge w:val="restart"/>
            <w:tcBorders>
              <w:top w:val="double" w:sz="4" w:space="0" w:color="auto"/>
              <w:right w:val="double" w:sz="4" w:space="0" w:color="auto"/>
            </w:tcBorders>
            <w:shd w:val="clear" w:color="auto" w:fill="auto"/>
          </w:tcPr>
          <w:p w:rsidR="00AF4F44" w:rsidRPr="00020B09" w:rsidRDefault="00AF4F44" w:rsidP="008E04EA">
            <w:pPr>
              <w:spacing w:before="120" w:after="60"/>
              <w:jc w:val="both"/>
              <w:rPr>
                <w:rFonts w:ascii="Arial Narrow" w:hAnsi="Arial Narrow"/>
                <w:sz w:val="22"/>
                <w:szCs w:val="22"/>
              </w:rPr>
            </w:pPr>
            <w:r w:rsidRPr="00020B09">
              <w:rPr>
                <w:rFonts w:ascii="Arial Narrow" w:hAnsi="Arial Narrow"/>
                <w:sz w:val="22"/>
                <w:szCs w:val="22"/>
              </w:rPr>
              <w:t>Аня, Ира и Сергей начертили геометрические фигуры: куб, пирамиду, цилиндр</w:t>
            </w:r>
            <w:r w:rsidRPr="00020B09">
              <w:rPr>
                <w:rFonts w:ascii="Arial Narrow" w:hAnsi="Arial Narrow" w:cs="Arial Narrow"/>
                <w:color w:val="800080"/>
                <w:sz w:val="22"/>
                <w:szCs w:val="22"/>
              </w:rPr>
              <w:t xml:space="preserve">. </w:t>
            </w:r>
            <w:r w:rsidRPr="00020B09">
              <w:rPr>
                <w:rFonts w:ascii="Arial Narrow" w:hAnsi="Arial Narrow"/>
                <w:sz w:val="22"/>
                <w:szCs w:val="22"/>
              </w:rPr>
              <w:t xml:space="preserve">Куб чертила не Ира. Сергей не чертил </w:t>
            </w:r>
            <w:proofErr w:type="gramStart"/>
            <w:r w:rsidRPr="00020B09">
              <w:rPr>
                <w:rFonts w:ascii="Arial Narrow" w:hAnsi="Arial Narrow"/>
                <w:sz w:val="22"/>
                <w:szCs w:val="22"/>
              </w:rPr>
              <w:t>пирамиду</w:t>
            </w:r>
            <w:proofErr w:type="gramEnd"/>
            <w:r w:rsidRPr="00020B09">
              <w:rPr>
                <w:rFonts w:ascii="Arial Narrow" w:hAnsi="Arial Narrow"/>
                <w:sz w:val="22"/>
                <w:szCs w:val="22"/>
              </w:rPr>
              <w:t xml:space="preserve"> и куб. </w:t>
            </w:r>
            <w:proofErr w:type="gramStart"/>
            <w:r w:rsidRPr="00020B09">
              <w:rPr>
                <w:rFonts w:ascii="Arial Narrow" w:hAnsi="Arial Narrow"/>
                <w:sz w:val="22"/>
                <w:szCs w:val="22"/>
              </w:rPr>
              <w:t>Какую</w:t>
            </w:r>
            <w:proofErr w:type="gramEnd"/>
            <w:r w:rsidRPr="00020B09">
              <w:rPr>
                <w:rFonts w:ascii="Arial Narrow" w:hAnsi="Arial Narrow"/>
                <w:sz w:val="22"/>
                <w:szCs w:val="22"/>
              </w:rPr>
              <w:t xml:space="preserve"> фигуру чертил каждый из ребят? Укажите номера фигур.</w:t>
            </w:r>
          </w:p>
          <w:tbl>
            <w:tblPr>
              <w:tblW w:w="0" w:type="auto"/>
              <w:tblInd w:w="108" w:type="dxa"/>
              <w:tblLook w:val="0000" w:firstRow="0" w:lastRow="0" w:firstColumn="0" w:lastColumn="0" w:noHBand="0" w:noVBand="0"/>
            </w:tblPr>
            <w:tblGrid>
              <w:gridCol w:w="1206"/>
              <w:gridCol w:w="533"/>
              <w:gridCol w:w="673"/>
              <w:gridCol w:w="1129"/>
              <w:gridCol w:w="77"/>
              <w:gridCol w:w="1226"/>
              <w:gridCol w:w="610"/>
            </w:tblGrid>
            <w:tr w:rsidR="00AF4F44" w:rsidRPr="00020B09" w:rsidTr="008E04EA">
              <w:trPr>
                <w:trHeight w:val="1173"/>
              </w:trPr>
              <w:tc>
                <w:tcPr>
                  <w:tcW w:w="1739" w:type="dxa"/>
                  <w:gridSpan w:val="2"/>
                  <w:shd w:val="clear" w:color="auto" w:fill="auto"/>
                </w:tcPr>
                <w:p w:rsidR="00AF4F44" w:rsidRPr="00020B09" w:rsidRDefault="007221DB" w:rsidP="00A02374">
                  <w:pPr>
                    <w:pStyle w:val="afc"/>
                    <w:numPr>
                      <w:ilvl w:val="0"/>
                      <w:numId w:val="14"/>
                    </w:numPr>
                    <w:tabs>
                      <w:tab w:val="left" w:pos="426"/>
                    </w:tabs>
                    <w:suppressAutoHyphens/>
                    <w:spacing w:before="57" w:after="57" w:line="240" w:lineRule="auto"/>
                    <w:ind w:left="357" w:hanging="357"/>
                    <w:contextualSpacing w:val="0"/>
                    <w:rPr>
                      <w:rFonts w:ascii="Arial Narrow" w:hAnsi="Arial Narrow"/>
                      <w:sz w:val="22"/>
                    </w:rPr>
                  </w:pPr>
                  <w:r>
                    <w:rPr>
                      <w:rFonts w:ascii="Arial Narrow" w:hAnsi="Arial Narrow"/>
                      <w:noProof/>
                      <w:sz w:val="22"/>
                      <w:lang w:eastAsia="ru-RU"/>
                    </w:rPr>
                    <w:drawing>
                      <wp:inline distT="0" distB="0" distL="0" distR="0">
                        <wp:extent cx="415290" cy="4572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15290" cy="457200"/>
                                </a:xfrm>
                                <a:prstGeom prst="rect">
                                  <a:avLst/>
                                </a:prstGeom>
                                <a:solidFill>
                                  <a:srgbClr val="FFFFFF"/>
                                </a:solidFill>
                                <a:ln>
                                  <a:noFill/>
                                </a:ln>
                              </pic:spPr>
                            </pic:pic>
                          </a:graphicData>
                        </a:graphic>
                      </wp:inline>
                    </w:drawing>
                  </w:r>
                </w:p>
              </w:tc>
              <w:tc>
                <w:tcPr>
                  <w:tcW w:w="1802" w:type="dxa"/>
                  <w:gridSpan w:val="2"/>
                  <w:shd w:val="clear" w:color="auto" w:fill="auto"/>
                </w:tcPr>
                <w:p w:rsidR="00AF4F44" w:rsidRPr="00020B09" w:rsidRDefault="007221DB" w:rsidP="00A02374">
                  <w:pPr>
                    <w:pStyle w:val="afc"/>
                    <w:numPr>
                      <w:ilvl w:val="0"/>
                      <w:numId w:val="14"/>
                    </w:numPr>
                    <w:tabs>
                      <w:tab w:val="left" w:pos="426"/>
                    </w:tabs>
                    <w:suppressAutoHyphens/>
                    <w:spacing w:before="57" w:after="57" w:line="240" w:lineRule="auto"/>
                    <w:ind w:left="357" w:hanging="357"/>
                    <w:contextualSpacing w:val="0"/>
                    <w:rPr>
                      <w:rFonts w:ascii="Arial Narrow" w:hAnsi="Arial Narrow"/>
                      <w:sz w:val="22"/>
                    </w:rPr>
                  </w:pPr>
                  <w:r>
                    <w:rPr>
                      <w:rFonts w:ascii="Arial Narrow" w:hAnsi="Arial Narrow"/>
                      <w:noProof/>
                      <w:sz w:val="22"/>
                      <w:lang w:eastAsia="ru-RU"/>
                    </w:rPr>
                    <w:drawing>
                      <wp:inline distT="0" distB="0" distL="0" distR="0">
                        <wp:extent cx="465455" cy="45275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65455" cy="452755"/>
                                </a:xfrm>
                                <a:prstGeom prst="rect">
                                  <a:avLst/>
                                </a:prstGeom>
                                <a:solidFill>
                                  <a:srgbClr val="FFFFFF"/>
                                </a:solidFill>
                                <a:ln>
                                  <a:noFill/>
                                </a:ln>
                              </pic:spPr>
                            </pic:pic>
                          </a:graphicData>
                        </a:graphic>
                      </wp:inline>
                    </w:drawing>
                  </w:r>
                </w:p>
              </w:tc>
              <w:tc>
                <w:tcPr>
                  <w:tcW w:w="1909" w:type="dxa"/>
                  <w:gridSpan w:val="3"/>
                  <w:shd w:val="clear" w:color="auto" w:fill="auto"/>
                </w:tcPr>
                <w:p w:rsidR="00AF4F44" w:rsidRPr="00020B09" w:rsidRDefault="007221DB" w:rsidP="00A02374">
                  <w:pPr>
                    <w:pStyle w:val="afc"/>
                    <w:numPr>
                      <w:ilvl w:val="0"/>
                      <w:numId w:val="14"/>
                    </w:numPr>
                    <w:tabs>
                      <w:tab w:val="left" w:pos="426"/>
                    </w:tabs>
                    <w:suppressAutoHyphens/>
                    <w:spacing w:before="57" w:after="57" w:line="240" w:lineRule="auto"/>
                    <w:ind w:left="357" w:hanging="357"/>
                    <w:contextualSpacing w:val="0"/>
                    <w:rPr>
                      <w:rFonts w:ascii="Arial Narrow" w:hAnsi="Arial Narrow"/>
                      <w:sz w:val="22"/>
                    </w:rPr>
                  </w:pPr>
                  <w:r>
                    <w:rPr>
                      <w:rFonts w:ascii="Arial Narrow" w:hAnsi="Arial Narrow"/>
                      <w:noProof/>
                      <w:sz w:val="22"/>
                      <w:lang w:eastAsia="ru-RU"/>
                    </w:rPr>
                    <w:drawing>
                      <wp:inline distT="0" distB="0" distL="0" distR="0">
                        <wp:extent cx="549275" cy="45275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49275" cy="452755"/>
                                </a:xfrm>
                                <a:prstGeom prst="rect">
                                  <a:avLst/>
                                </a:prstGeom>
                                <a:solidFill>
                                  <a:srgbClr val="FFFFFF"/>
                                </a:solidFill>
                                <a:ln>
                                  <a:noFill/>
                                </a:ln>
                              </pic:spPr>
                            </pic:pic>
                          </a:graphicData>
                        </a:graphic>
                      </wp:inline>
                    </w:drawing>
                  </w:r>
                </w:p>
              </w:tc>
            </w:tr>
            <w:tr w:rsidR="00AF4F44" w:rsidRPr="00020B09" w:rsidTr="008E04EA">
              <w:trPr>
                <w:gridAfter w:val="1"/>
                <w:wAfter w:w="610" w:type="dxa"/>
                <w:trHeight w:val="273"/>
              </w:trPr>
              <w:tc>
                <w:tcPr>
                  <w:tcW w:w="1206" w:type="dxa"/>
                  <w:vMerge w:val="restart"/>
                  <w:shd w:val="clear" w:color="auto" w:fill="auto"/>
                  <w:vAlign w:val="bottom"/>
                </w:tcPr>
                <w:p w:rsidR="00AF4F44" w:rsidRPr="00020B09" w:rsidRDefault="00AF4F44" w:rsidP="008E04EA">
                  <w:pPr>
                    <w:jc w:val="center"/>
                    <w:rPr>
                      <w:rFonts w:ascii="Arial Narrow" w:hAnsi="Arial Narrow"/>
                      <w:b/>
                      <w:sz w:val="22"/>
                      <w:szCs w:val="22"/>
                    </w:rPr>
                  </w:pPr>
                  <w:r w:rsidRPr="00020B09">
                    <w:rPr>
                      <w:rFonts w:ascii="Arial Narrow" w:hAnsi="Arial Narrow"/>
                      <w:i/>
                      <w:sz w:val="22"/>
                      <w:szCs w:val="22"/>
                    </w:rPr>
                    <w:t>Ответ:</w:t>
                  </w:r>
                </w:p>
              </w:tc>
              <w:tc>
                <w:tcPr>
                  <w:tcW w:w="1206" w:type="dxa"/>
                  <w:gridSpan w:val="2"/>
                  <w:tcBorders>
                    <w:top w:val="single" w:sz="4" w:space="0" w:color="000000"/>
                    <w:left w:val="single" w:sz="4" w:space="0" w:color="000000"/>
                    <w:bottom w:val="single" w:sz="4" w:space="0" w:color="000000"/>
                  </w:tcBorders>
                  <w:shd w:val="clear" w:color="auto" w:fill="auto"/>
                </w:tcPr>
                <w:p w:rsidR="00AF4F44" w:rsidRPr="00020B09" w:rsidRDefault="00AF4F44" w:rsidP="008E04EA">
                  <w:pPr>
                    <w:pStyle w:val="afc"/>
                    <w:tabs>
                      <w:tab w:val="left" w:pos="426"/>
                    </w:tabs>
                    <w:spacing w:after="0" w:line="240" w:lineRule="auto"/>
                    <w:ind w:left="0"/>
                    <w:jc w:val="center"/>
                    <w:rPr>
                      <w:rFonts w:ascii="Arial Narrow" w:hAnsi="Arial Narrow"/>
                      <w:b/>
                      <w:sz w:val="22"/>
                    </w:rPr>
                  </w:pPr>
                  <w:r w:rsidRPr="00020B09">
                    <w:rPr>
                      <w:rFonts w:ascii="Arial Narrow" w:hAnsi="Arial Narrow"/>
                      <w:b/>
                      <w:sz w:val="22"/>
                    </w:rPr>
                    <w:t>Аня</w:t>
                  </w:r>
                </w:p>
              </w:tc>
              <w:tc>
                <w:tcPr>
                  <w:tcW w:w="1206" w:type="dxa"/>
                  <w:gridSpan w:val="2"/>
                  <w:tcBorders>
                    <w:top w:val="single" w:sz="4" w:space="0" w:color="000000"/>
                    <w:left w:val="single" w:sz="4" w:space="0" w:color="000000"/>
                    <w:bottom w:val="single" w:sz="4" w:space="0" w:color="000000"/>
                  </w:tcBorders>
                  <w:shd w:val="clear" w:color="auto" w:fill="auto"/>
                </w:tcPr>
                <w:p w:rsidR="00AF4F44" w:rsidRPr="00020B09" w:rsidRDefault="00AF4F44" w:rsidP="008E04EA">
                  <w:pPr>
                    <w:pStyle w:val="afc"/>
                    <w:tabs>
                      <w:tab w:val="left" w:pos="426"/>
                    </w:tabs>
                    <w:spacing w:after="0" w:line="240" w:lineRule="auto"/>
                    <w:ind w:left="0"/>
                    <w:jc w:val="center"/>
                    <w:rPr>
                      <w:rFonts w:ascii="Arial Narrow" w:hAnsi="Arial Narrow"/>
                      <w:b/>
                      <w:sz w:val="22"/>
                    </w:rPr>
                  </w:pPr>
                  <w:r w:rsidRPr="00020B09">
                    <w:rPr>
                      <w:rFonts w:ascii="Arial Narrow" w:hAnsi="Arial Narrow"/>
                      <w:b/>
                      <w:sz w:val="22"/>
                    </w:rPr>
                    <w:t>Ира</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AF4F44" w:rsidRPr="00020B09" w:rsidRDefault="00AF4F44" w:rsidP="008E04EA">
                  <w:pPr>
                    <w:pStyle w:val="afc"/>
                    <w:tabs>
                      <w:tab w:val="left" w:pos="426"/>
                    </w:tabs>
                    <w:spacing w:after="0" w:line="240" w:lineRule="auto"/>
                    <w:ind w:left="0"/>
                    <w:jc w:val="center"/>
                    <w:rPr>
                      <w:rFonts w:ascii="Arial Narrow" w:hAnsi="Arial Narrow"/>
                      <w:sz w:val="22"/>
                    </w:rPr>
                  </w:pPr>
                  <w:r w:rsidRPr="00020B09">
                    <w:rPr>
                      <w:rFonts w:ascii="Arial Narrow" w:hAnsi="Arial Narrow"/>
                      <w:b/>
                      <w:sz w:val="22"/>
                    </w:rPr>
                    <w:t>Сергей</w:t>
                  </w:r>
                </w:p>
              </w:tc>
            </w:tr>
            <w:tr w:rsidR="00AF4F44" w:rsidRPr="00020B09" w:rsidTr="008E04EA">
              <w:trPr>
                <w:gridAfter w:val="1"/>
                <w:wAfter w:w="610" w:type="dxa"/>
                <w:trHeight w:val="273"/>
              </w:trPr>
              <w:tc>
                <w:tcPr>
                  <w:tcW w:w="1206" w:type="dxa"/>
                  <w:vMerge/>
                  <w:shd w:val="clear" w:color="auto" w:fill="auto"/>
                  <w:vAlign w:val="center"/>
                </w:tcPr>
                <w:p w:rsidR="00AF4F44" w:rsidRPr="00020B09" w:rsidRDefault="00AF4F44" w:rsidP="008E04EA">
                  <w:pPr>
                    <w:snapToGrid w:val="0"/>
                    <w:rPr>
                      <w:rFonts w:ascii="Arial Narrow" w:hAnsi="Arial Narrow"/>
                      <w:i/>
                      <w:sz w:val="22"/>
                      <w:szCs w:val="22"/>
                      <w:shd w:val="clear" w:color="auto" w:fill="FFFF00"/>
                    </w:rPr>
                  </w:pPr>
                </w:p>
              </w:tc>
              <w:tc>
                <w:tcPr>
                  <w:tcW w:w="1206" w:type="dxa"/>
                  <w:gridSpan w:val="2"/>
                  <w:tcBorders>
                    <w:top w:val="single" w:sz="4" w:space="0" w:color="000000"/>
                    <w:left w:val="single" w:sz="4" w:space="0" w:color="000000"/>
                    <w:bottom w:val="single" w:sz="4" w:space="0" w:color="000000"/>
                  </w:tcBorders>
                  <w:shd w:val="clear" w:color="auto" w:fill="auto"/>
                </w:tcPr>
                <w:p w:rsidR="00AF4F44" w:rsidRPr="00020B09" w:rsidRDefault="00AF4F44" w:rsidP="008E04EA">
                  <w:pPr>
                    <w:snapToGrid w:val="0"/>
                    <w:jc w:val="center"/>
                    <w:rPr>
                      <w:rFonts w:ascii="Arial Narrow" w:hAnsi="Arial Narrow"/>
                      <w:sz w:val="22"/>
                      <w:szCs w:val="22"/>
                    </w:rPr>
                  </w:pPr>
                </w:p>
              </w:tc>
              <w:tc>
                <w:tcPr>
                  <w:tcW w:w="1206" w:type="dxa"/>
                  <w:gridSpan w:val="2"/>
                  <w:tcBorders>
                    <w:top w:val="single" w:sz="4" w:space="0" w:color="000000"/>
                    <w:left w:val="single" w:sz="4" w:space="0" w:color="000000"/>
                    <w:bottom w:val="single" w:sz="4" w:space="0" w:color="000000"/>
                  </w:tcBorders>
                  <w:shd w:val="clear" w:color="auto" w:fill="auto"/>
                </w:tcPr>
                <w:p w:rsidR="00AF4F44" w:rsidRPr="00020B09" w:rsidRDefault="00AF4F44" w:rsidP="008E04EA">
                  <w:pPr>
                    <w:snapToGrid w:val="0"/>
                    <w:jc w:val="center"/>
                    <w:rPr>
                      <w:rFonts w:ascii="Arial Narrow" w:hAnsi="Arial Narrow"/>
                      <w:sz w:val="22"/>
                      <w:szCs w:val="22"/>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AF4F44" w:rsidRPr="00020B09" w:rsidRDefault="00AF4F44" w:rsidP="008E04EA">
                  <w:pPr>
                    <w:snapToGrid w:val="0"/>
                    <w:jc w:val="center"/>
                    <w:rPr>
                      <w:rFonts w:ascii="Arial Narrow" w:hAnsi="Arial Narrow"/>
                      <w:sz w:val="22"/>
                      <w:szCs w:val="22"/>
                    </w:rPr>
                  </w:pPr>
                </w:p>
              </w:tc>
            </w:tr>
          </w:tbl>
          <w:p w:rsidR="00AF4F44" w:rsidRPr="00561205" w:rsidRDefault="00AF4F44" w:rsidP="008E04EA">
            <w:pPr>
              <w:tabs>
                <w:tab w:val="left" w:pos="360"/>
              </w:tabs>
              <w:jc w:val="both"/>
              <w:rPr>
                <w:rFonts w:ascii="Arial Narrow" w:hAnsi="Arial Narrow"/>
                <w:sz w:val="22"/>
                <w:szCs w:val="22"/>
                <w:highlight w:val="yellow"/>
              </w:rPr>
            </w:pPr>
          </w:p>
        </w:tc>
        <w:tc>
          <w:tcPr>
            <w:tcW w:w="740" w:type="pct"/>
            <w:tcBorders>
              <w:top w:val="double" w:sz="4" w:space="0" w:color="auto"/>
              <w:left w:val="double" w:sz="4" w:space="0" w:color="auto"/>
              <w:bottom w:val="single" w:sz="6" w:space="0" w:color="auto"/>
              <w:right w:val="double" w:sz="4" w:space="0" w:color="auto"/>
            </w:tcBorders>
            <w:shd w:val="clear" w:color="auto" w:fill="auto"/>
            <w:vAlign w:val="center"/>
          </w:tcPr>
          <w:p w:rsidR="00AF4F44" w:rsidRPr="003D3A72" w:rsidRDefault="003076F9" w:rsidP="008E04EA">
            <w:pPr>
              <w:jc w:val="center"/>
              <w:rPr>
                <w:color w:val="000099"/>
                <w:highlight w:val="yellow"/>
              </w:rPr>
            </w:pPr>
            <w:r>
              <w:rPr>
                <w:color w:val="000099"/>
              </w:rPr>
              <w:t xml:space="preserve">  </w:t>
            </w:r>
            <w:r w:rsidR="004A29F7" w:rsidRPr="003D3A72">
              <w:rPr>
                <w:color w:val="000099"/>
              </w:rPr>
              <w:t>231*</w:t>
            </w:r>
          </w:p>
        </w:tc>
        <w:tc>
          <w:tcPr>
            <w:tcW w:w="1241" w:type="pct"/>
            <w:tcBorders>
              <w:top w:val="double" w:sz="4" w:space="0" w:color="auto"/>
              <w:left w:val="double" w:sz="4" w:space="0" w:color="auto"/>
            </w:tcBorders>
            <w:shd w:val="clear" w:color="auto" w:fill="auto"/>
            <w:vAlign w:val="center"/>
          </w:tcPr>
          <w:p w:rsidR="00AF4F44" w:rsidRPr="003D3A72" w:rsidRDefault="003D3A72" w:rsidP="00441690">
            <w:pPr>
              <w:jc w:val="center"/>
              <w:rPr>
                <w:color w:val="000099"/>
                <w:highlight w:val="yellow"/>
              </w:rPr>
            </w:pPr>
            <w:r w:rsidRPr="003D3A72">
              <w:rPr>
                <w:color w:val="000099"/>
              </w:rPr>
              <w:t>65</w:t>
            </w:r>
          </w:p>
        </w:tc>
      </w:tr>
      <w:tr w:rsidR="003D3A72" w:rsidRPr="00561205" w:rsidTr="003D3A72">
        <w:trPr>
          <w:trHeight w:val="496"/>
        </w:trPr>
        <w:tc>
          <w:tcPr>
            <w:tcW w:w="3018" w:type="pct"/>
            <w:vMerge/>
            <w:tcBorders>
              <w:right w:val="double" w:sz="4" w:space="0" w:color="auto"/>
            </w:tcBorders>
            <w:shd w:val="clear" w:color="auto" w:fill="auto"/>
          </w:tcPr>
          <w:p w:rsidR="003D3A72" w:rsidRPr="00561205" w:rsidRDefault="003D3A72" w:rsidP="008E04EA">
            <w:pPr>
              <w:jc w:val="right"/>
              <w:rPr>
                <w:rFonts w:ascii="Arial Narrow" w:hAnsi="Arial Narrow"/>
                <w:i/>
                <w:sz w:val="22"/>
                <w:szCs w:val="22"/>
                <w:highlight w:val="yellow"/>
              </w:rPr>
            </w:pPr>
          </w:p>
        </w:tc>
        <w:tc>
          <w:tcPr>
            <w:tcW w:w="740" w:type="pct"/>
            <w:tcBorders>
              <w:top w:val="single" w:sz="6" w:space="0" w:color="auto"/>
              <w:left w:val="double" w:sz="4" w:space="0" w:color="auto"/>
              <w:bottom w:val="single" w:sz="6" w:space="0" w:color="auto"/>
              <w:right w:val="double" w:sz="4" w:space="0" w:color="auto"/>
            </w:tcBorders>
            <w:shd w:val="clear" w:color="auto" w:fill="auto"/>
            <w:vAlign w:val="center"/>
          </w:tcPr>
          <w:p w:rsidR="003D3A72" w:rsidRPr="003D3A72" w:rsidRDefault="003D3A72" w:rsidP="004A29F7">
            <w:pPr>
              <w:jc w:val="center"/>
              <w:rPr>
                <w:color w:val="000000"/>
              </w:rPr>
            </w:pPr>
            <w:r w:rsidRPr="003D3A72">
              <w:rPr>
                <w:color w:val="000000"/>
              </w:rPr>
              <w:t>132</w:t>
            </w:r>
          </w:p>
        </w:tc>
        <w:tc>
          <w:tcPr>
            <w:tcW w:w="1241" w:type="pct"/>
            <w:tcBorders>
              <w:left w:val="double" w:sz="4" w:space="0" w:color="auto"/>
            </w:tcBorders>
            <w:shd w:val="clear" w:color="auto" w:fill="auto"/>
            <w:vAlign w:val="center"/>
          </w:tcPr>
          <w:p w:rsidR="003D3A72" w:rsidRPr="003D3A72" w:rsidRDefault="003076F9" w:rsidP="00441690">
            <w:pPr>
              <w:jc w:val="center"/>
              <w:rPr>
                <w:color w:val="000000"/>
              </w:rPr>
            </w:pPr>
            <w:r>
              <w:rPr>
                <w:color w:val="000000"/>
              </w:rPr>
              <w:t xml:space="preserve"> </w:t>
            </w:r>
            <w:r w:rsidR="00441690">
              <w:rPr>
                <w:color w:val="000000"/>
              </w:rPr>
              <w:t xml:space="preserve"> 7</w:t>
            </w:r>
          </w:p>
        </w:tc>
      </w:tr>
      <w:tr w:rsidR="003D3A72" w:rsidRPr="00561205" w:rsidTr="003D3A72">
        <w:trPr>
          <w:trHeight w:val="496"/>
        </w:trPr>
        <w:tc>
          <w:tcPr>
            <w:tcW w:w="3018" w:type="pct"/>
            <w:vMerge/>
            <w:tcBorders>
              <w:right w:val="double" w:sz="4" w:space="0" w:color="auto"/>
            </w:tcBorders>
            <w:shd w:val="clear" w:color="auto" w:fill="auto"/>
          </w:tcPr>
          <w:p w:rsidR="003D3A72" w:rsidRPr="00561205" w:rsidRDefault="003D3A72" w:rsidP="008E04EA">
            <w:pPr>
              <w:jc w:val="right"/>
              <w:rPr>
                <w:rFonts w:ascii="Arial Narrow" w:hAnsi="Arial Narrow"/>
                <w:i/>
                <w:sz w:val="22"/>
                <w:szCs w:val="22"/>
                <w:highlight w:val="yellow"/>
              </w:rPr>
            </w:pPr>
          </w:p>
        </w:tc>
        <w:tc>
          <w:tcPr>
            <w:tcW w:w="740" w:type="pct"/>
            <w:tcBorders>
              <w:top w:val="single" w:sz="6" w:space="0" w:color="auto"/>
              <w:left w:val="double" w:sz="4" w:space="0" w:color="auto"/>
              <w:bottom w:val="single" w:sz="6" w:space="0" w:color="auto"/>
              <w:right w:val="double" w:sz="4" w:space="0" w:color="auto"/>
            </w:tcBorders>
            <w:shd w:val="clear" w:color="auto" w:fill="auto"/>
            <w:vAlign w:val="center"/>
          </w:tcPr>
          <w:p w:rsidR="003D3A72" w:rsidRPr="003D3A72" w:rsidRDefault="003D3A72" w:rsidP="004A29F7">
            <w:pPr>
              <w:jc w:val="center"/>
              <w:rPr>
                <w:color w:val="000000"/>
              </w:rPr>
            </w:pPr>
            <w:r w:rsidRPr="003D3A72">
              <w:rPr>
                <w:color w:val="000000"/>
              </w:rPr>
              <w:t>321</w:t>
            </w:r>
          </w:p>
        </w:tc>
        <w:tc>
          <w:tcPr>
            <w:tcW w:w="1241" w:type="pct"/>
            <w:tcBorders>
              <w:left w:val="double" w:sz="4" w:space="0" w:color="auto"/>
            </w:tcBorders>
            <w:shd w:val="clear" w:color="auto" w:fill="auto"/>
            <w:vAlign w:val="center"/>
          </w:tcPr>
          <w:p w:rsidR="003D3A72" w:rsidRPr="003D3A72" w:rsidRDefault="003076F9" w:rsidP="00441690">
            <w:pPr>
              <w:jc w:val="center"/>
              <w:rPr>
                <w:color w:val="000000"/>
              </w:rPr>
            </w:pPr>
            <w:r>
              <w:rPr>
                <w:color w:val="000000"/>
              </w:rPr>
              <w:t xml:space="preserve"> </w:t>
            </w:r>
            <w:r w:rsidR="00441690">
              <w:rPr>
                <w:color w:val="000000"/>
              </w:rPr>
              <w:t xml:space="preserve"> 6</w:t>
            </w:r>
          </w:p>
        </w:tc>
      </w:tr>
      <w:tr w:rsidR="003D3A72" w:rsidRPr="00561205" w:rsidTr="003D3A72">
        <w:trPr>
          <w:trHeight w:val="496"/>
        </w:trPr>
        <w:tc>
          <w:tcPr>
            <w:tcW w:w="3018" w:type="pct"/>
            <w:vMerge/>
            <w:tcBorders>
              <w:right w:val="double" w:sz="4" w:space="0" w:color="auto"/>
            </w:tcBorders>
            <w:shd w:val="clear" w:color="auto" w:fill="auto"/>
          </w:tcPr>
          <w:p w:rsidR="003D3A72" w:rsidRPr="00561205" w:rsidRDefault="003D3A72" w:rsidP="008E04EA">
            <w:pPr>
              <w:jc w:val="right"/>
              <w:rPr>
                <w:rFonts w:ascii="Arial Narrow" w:hAnsi="Arial Narrow"/>
                <w:i/>
                <w:sz w:val="22"/>
                <w:szCs w:val="22"/>
                <w:highlight w:val="yellow"/>
              </w:rPr>
            </w:pPr>
          </w:p>
        </w:tc>
        <w:tc>
          <w:tcPr>
            <w:tcW w:w="740" w:type="pct"/>
            <w:tcBorders>
              <w:top w:val="single" w:sz="6" w:space="0" w:color="auto"/>
              <w:left w:val="double" w:sz="4" w:space="0" w:color="auto"/>
              <w:bottom w:val="single" w:sz="6" w:space="0" w:color="auto"/>
              <w:right w:val="double" w:sz="4" w:space="0" w:color="auto"/>
            </w:tcBorders>
            <w:shd w:val="clear" w:color="auto" w:fill="auto"/>
            <w:vAlign w:val="center"/>
          </w:tcPr>
          <w:p w:rsidR="003D3A72" w:rsidRPr="003D3A72" w:rsidRDefault="003D3A72" w:rsidP="004A29F7">
            <w:pPr>
              <w:jc w:val="center"/>
              <w:rPr>
                <w:color w:val="000000"/>
              </w:rPr>
            </w:pPr>
            <w:r w:rsidRPr="003D3A72">
              <w:rPr>
                <w:color w:val="000000"/>
              </w:rPr>
              <w:t>213</w:t>
            </w:r>
          </w:p>
        </w:tc>
        <w:tc>
          <w:tcPr>
            <w:tcW w:w="1241" w:type="pct"/>
            <w:tcBorders>
              <w:left w:val="double" w:sz="4" w:space="0" w:color="auto"/>
            </w:tcBorders>
            <w:shd w:val="clear" w:color="auto" w:fill="auto"/>
            <w:vAlign w:val="center"/>
          </w:tcPr>
          <w:p w:rsidR="003D3A72" w:rsidRPr="003D3A72" w:rsidRDefault="003076F9" w:rsidP="00441690">
            <w:pPr>
              <w:jc w:val="center"/>
              <w:rPr>
                <w:color w:val="000000"/>
              </w:rPr>
            </w:pPr>
            <w:r>
              <w:rPr>
                <w:color w:val="000000"/>
              </w:rPr>
              <w:t xml:space="preserve"> </w:t>
            </w:r>
            <w:r w:rsidR="00441690">
              <w:rPr>
                <w:color w:val="000000"/>
              </w:rPr>
              <w:t xml:space="preserve"> </w:t>
            </w:r>
            <w:r w:rsidR="003D3A72" w:rsidRPr="003D3A72">
              <w:rPr>
                <w:color w:val="000000"/>
              </w:rPr>
              <w:t>3</w:t>
            </w:r>
          </w:p>
        </w:tc>
      </w:tr>
      <w:tr w:rsidR="003D3A72" w:rsidRPr="00561205" w:rsidTr="003D3A72">
        <w:trPr>
          <w:trHeight w:val="496"/>
        </w:trPr>
        <w:tc>
          <w:tcPr>
            <w:tcW w:w="3018" w:type="pct"/>
            <w:vMerge/>
            <w:tcBorders>
              <w:right w:val="double" w:sz="4" w:space="0" w:color="auto"/>
            </w:tcBorders>
            <w:shd w:val="clear" w:color="auto" w:fill="auto"/>
          </w:tcPr>
          <w:p w:rsidR="003D3A72" w:rsidRPr="00561205" w:rsidRDefault="003D3A72" w:rsidP="008E04EA">
            <w:pPr>
              <w:jc w:val="right"/>
              <w:rPr>
                <w:rFonts w:ascii="Arial Narrow" w:hAnsi="Arial Narrow"/>
                <w:i/>
                <w:sz w:val="22"/>
                <w:szCs w:val="22"/>
                <w:highlight w:val="yellow"/>
              </w:rPr>
            </w:pPr>
          </w:p>
        </w:tc>
        <w:tc>
          <w:tcPr>
            <w:tcW w:w="740" w:type="pct"/>
            <w:tcBorders>
              <w:top w:val="single" w:sz="6" w:space="0" w:color="auto"/>
              <w:left w:val="double" w:sz="4" w:space="0" w:color="auto"/>
              <w:bottom w:val="single" w:sz="6" w:space="0" w:color="auto"/>
              <w:right w:val="double" w:sz="4" w:space="0" w:color="auto"/>
            </w:tcBorders>
            <w:shd w:val="clear" w:color="auto" w:fill="auto"/>
            <w:vAlign w:val="center"/>
          </w:tcPr>
          <w:p w:rsidR="003D3A72" w:rsidRPr="003D3A72" w:rsidRDefault="003D3A72" w:rsidP="004A29F7">
            <w:pPr>
              <w:jc w:val="center"/>
              <w:rPr>
                <w:color w:val="000000"/>
              </w:rPr>
            </w:pPr>
            <w:r w:rsidRPr="003D3A72">
              <w:rPr>
                <w:color w:val="000000"/>
              </w:rPr>
              <w:t>312</w:t>
            </w:r>
          </w:p>
        </w:tc>
        <w:tc>
          <w:tcPr>
            <w:tcW w:w="1241" w:type="pct"/>
            <w:tcBorders>
              <w:left w:val="double" w:sz="4" w:space="0" w:color="auto"/>
            </w:tcBorders>
            <w:shd w:val="clear" w:color="auto" w:fill="auto"/>
            <w:vAlign w:val="center"/>
          </w:tcPr>
          <w:p w:rsidR="003D3A72" w:rsidRPr="003D3A72" w:rsidRDefault="003076F9" w:rsidP="00441690">
            <w:pPr>
              <w:jc w:val="center"/>
              <w:rPr>
                <w:color w:val="000000"/>
              </w:rPr>
            </w:pPr>
            <w:r>
              <w:rPr>
                <w:color w:val="000000"/>
              </w:rPr>
              <w:t xml:space="preserve"> </w:t>
            </w:r>
            <w:r w:rsidR="00441690">
              <w:rPr>
                <w:color w:val="000000"/>
              </w:rPr>
              <w:t xml:space="preserve"> 3</w:t>
            </w:r>
          </w:p>
        </w:tc>
      </w:tr>
      <w:tr w:rsidR="003D3A72" w:rsidRPr="00561205" w:rsidTr="003D3A72">
        <w:trPr>
          <w:trHeight w:val="496"/>
        </w:trPr>
        <w:tc>
          <w:tcPr>
            <w:tcW w:w="3018" w:type="pct"/>
            <w:vMerge/>
            <w:tcBorders>
              <w:right w:val="double" w:sz="4" w:space="0" w:color="auto"/>
            </w:tcBorders>
            <w:shd w:val="clear" w:color="auto" w:fill="auto"/>
          </w:tcPr>
          <w:p w:rsidR="003D3A72" w:rsidRPr="00561205" w:rsidRDefault="003D3A72" w:rsidP="008E04EA">
            <w:pPr>
              <w:jc w:val="right"/>
              <w:rPr>
                <w:rFonts w:ascii="Arial Narrow" w:hAnsi="Arial Narrow"/>
                <w:i/>
                <w:sz w:val="22"/>
                <w:szCs w:val="22"/>
                <w:highlight w:val="yellow"/>
              </w:rPr>
            </w:pPr>
          </w:p>
        </w:tc>
        <w:tc>
          <w:tcPr>
            <w:tcW w:w="740" w:type="pct"/>
            <w:tcBorders>
              <w:top w:val="single" w:sz="6" w:space="0" w:color="auto"/>
              <w:left w:val="double" w:sz="4" w:space="0" w:color="auto"/>
              <w:bottom w:val="double" w:sz="4" w:space="0" w:color="auto"/>
              <w:right w:val="double" w:sz="4" w:space="0" w:color="auto"/>
            </w:tcBorders>
            <w:shd w:val="clear" w:color="auto" w:fill="auto"/>
            <w:vAlign w:val="center"/>
          </w:tcPr>
          <w:p w:rsidR="003D3A72" w:rsidRPr="003D3A72" w:rsidRDefault="003D3A72" w:rsidP="004A29F7">
            <w:pPr>
              <w:jc w:val="center"/>
              <w:rPr>
                <w:color w:val="000000"/>
              </w:rPr>
            </w:pPr>
            <w:r w:rsidRPr="003D3A72">
              <w:rPr>
                <w:color w:val="000000"/>
              </w:rPr>
              <w:t>123</w:t>
            </w:r>
          </w:p>
        </w:tc>
        <w:tc>
          <w:tcPr>
            <w:tcW w:w="1241" w:type="pct"/>
            <w:tcBorders>
              <w:left w:val="double" w:sz="4" w:space="0" w:color="auto"/>
            </w:tcBorders>
            <w:shd w:val="clear" w:color="auto" w:fill="auto"/>
            <w:vAlign w:val="center"/>
          </w:tcPr>
          <w:p w:rsidR="003D3A72" w:rsidRPr="003D3A72" w:rsidRDefault="003076F9" w:rsidP="00441690">
            <w:pPr>
              <w:jc w:val="center"/>
              <w:rPr>
                <w:color w:val="000000"/>
              </w:rPr>
            </w:pPr>
            <w:r>
              <w:rPr>
                <w:color w:val="000000"/>
              </w:rPr>
              <w:t xml:space="preserve"> </w:t>
            </w:r>
            <w:r w:rsidR="00441690">
              <w:rPr>
                <w:color w:val="000000"/>
              </w:rPr>
              <w:t xml:space="preserve"> </w:t>
            </w:r>
            <w:r w:rsidR="003D3A72" w:rsidRPr="003D3A72">
              <w:rPr>
                <w:color w:val="000000"/>
              </w:rPr>
              <w:t>2</w:t>
            </w:r>
          </w:p>
        </w:tc>
      </w:tr>
    </w:tbl>
    <w:p w:rsidR="00FE4FCA" w:rsidRDefault="00FE4FCA" w:rsidP="00FE4FCA">
      <w:pPr>
        <w:tabs>
          <w:tab w:val="left" w:pos="2313"/>
        </w:tabs>
        <w:spacing w:before="120" w:after="120"/>
        <w:ind w:firstLine="567"/>
        <w:jc w:val="both"/>
      </w:pPr>
      <w:r>
        <w:t xml:space="preserve">Причины ошибок – недостаточная </w:t>
      </w:r>
      <w:proofErr w:type="spellStart"/>
      <w:r>
        <w:t>сформированность</w:t>
      </w:r>
      <w:proofErr w:type="spellEnd"/>
      <w:r w:rsidRPr="00CF4BB5">
        <w:t xml:space="preserve"> </w:t>
      </w:r>
      <w:r>
        <w:t>читательских умений, невнимательность.</w:t>
      </w:r>
    </w:p>
    <w:p w:rsidR="00FE4FCA" w:rsidRDefault="00FE4FCA" w:rsidP="0076088E">
      <w:pPr>
        <w:tabs>
          <w:tab w:val="left" w:pos="2313"/>
        </w:tabs>
        <w:spacing w:before="120" w:after="120"/>
        <w:ind w:left="567"/>
        <w:jc w:val="both"/>
      </w:pPr>
      <w:r w:rsidRPr="00FE4FCA">
        <w:t>Например</w:t>
      </w:r>
      <w:r w:rsidR="0076088E">
        <w:t>.</w:t>
      </w:r>
      <w:r w:rsidRPr="00FE4FCA">
        <w:t xml:space="preserve"> </w:t>
      </w:r>
    </w:p>
    <w:p w:rsidR="0076088E" w:rsidRPr="0076088E" w:rsidRDefault="00BC7862" w:rsidP="0076088E">
      <w:pPr>
        <w:pStyle w:val="afc"/>
        <w:tabs>
          <w:tab w:val="left" w:pos="284"/>
          <w:tab w:val="left" w:pos="2313"/>
        </w:tabs>
        <w:spacing w:after="120"/>
        <w:ind w:left="0" w:firstLine="567"/>
        <w:jc w:val="both"/>
        <w:rPr>
          <w:i/>
          <w:u w:val="single"/>
        </w:rPr>
      </w:pPr>
      <w:r>
        <w:t>В</w:t>
      </w:r>
      <w:r w:rsidR="00FE4FCA" w:rsidRPr="00FE4FCA">
        <w:t xml:space="preserve"> </w:t>
      </w:r>
      <w:r w:rsidR="00FE4FCA" w:rsidRPr="00155376">
        <w:t>задании сказано: «…</w:t>
      </w:r>
      <w:r w:rsidR="00FE4FCA" w:rsidRPr="0076088E">
        <w:rPr>
          <w:i/>
        </w:rPr>
        <w:t>Сергей не чертил пирамиду и куб</w:t>
      </w:r>
      <w:r w:rsidR="00FE4FCA" w:rsidRPr="00155376">
        <w:t>…».</w:t>
      </w:r>
      <w:r w:rsidR="00FE4FCA">
        <w:t xml:space="preserve">  11 % учащихся (из тех, кто в ответе</w:t>
      </w:r>
      <w:r w:rsidR="0076088E">
        <w:t xml:space="preserve"> указал три цифры) выбирают куб,</w:t>
      </w:r>
      <w:r w:rsidR="00FE4FCA">
        <w:t xml:space="preserve"> 7 % – пирамиду.</w:t>
      </w:r>
    </w:p>
    <w:p w:rsidR="00BC7862" w:rsidRPr="0076088E" w:rsidRDefault="00BC7862" w:rsidP="0076088E">
      <w:pPr>
        <w:pStyle w:val="afc"/>
        <w:tabs>
          <w:tab w:val="left" w:pos="284"/>
          <w:tab w:val="left" w:pos="2313"/>
        </w:tabs>
        <w:spacing w:after="120"/>
        <w:ind w:left="0" w:firstLine="567"/>
        <w:jc w:val="both"/>
        <w:rPr>
          <w:i/>
          <w:u w:val="single"/>
        </w:rPr>
      </w:pPr>
      <w:r>
        <w:t>В</w:t>
      </w:r>
      <w:r w:rsidRPr="00FE4FCA">
        <w:t xml:space="preserve"> </w:t>
      </w:r>
      <w:r w:rsidRPr="00155376">
        <w:t>задании сказано: «…</w:t>
      </w:r>
      <w:r w:rsidRPr="0076088E">
        <w:rPr>
          <w:i/>
        </w:rPr>
        <w:t>Куб чертила не Ира</w:t>
      </w:r>
      <w:r w:rsidRPr="00155376">
        <w:t>…».</w:t>
      </w:r>
      <w:r>
        <w:t xml:space="preserve">  9 % </w:t>
      </w:r>
      <w:proofErr w:type="gramStart"/>
      <w:r>
        <w:t>тестируемых</w:t>
      </w:r>
      <w:proofErr w:type="gramEnd"/>
      <w:r>
        <w:t xml:space="preserve"> выбирают куб.</w:t>
      </w:r>
    </w:p>
    <w:p w:rsidR="00BC7862" w:rsidRPr="00FE4FCA" w:rsidRDefault="00175DC1" w:rsidP="00175DC1">
      <w:pPr>
        <w:tabs>
          <w:tab w:val="left" w:pos="284"/>
          <w:tab w:val="left" w:pos="2313"/>
        </w:tabs>
        <w:spacing w:after="120"/>
        <w:ind w:firstLine="567"/>
        <w:jc w:val="both"/>
        <w:rPr>
          <w:i/>
          <w:u w:val="single"/>
        </w:rPr>
      </w:pPr>
      <w:r>
        <w:t>С</w:t>
      </w:r>
      <w:r w:rsidR="00BC7862">
        <w:t xml:space="preserve">ледует отметить, что ошибки могут быть связаны </w:t>
      </w:r>
      <w:r>
        <w:t xml:space="preserve">также </w:t>
      </w:r>
      <w:r w:rsidR="00BC7862">
        <w:t xml:space="preserve">с тем, что учащиеся недостаточно хорошо различают </w:t>
      </w:r>
      <w:r>
        <w:t>геометрические фигуры</w:t>
      </w:r>
      <w:r w:rsidR="00991633">
        <w:t xml:space="preserve">, т.е. </w:t>
      </w:r>
      <w:r w:rsidR="00CC402E">
        <w:t xml:space="preserve">ошибаются в </w:t>
      </w:r>
      <w:r w:rsidR="00991633">
        <w:t xml:space="preserve"> соотнес</w:t>
      </w:r>
      <w:r w:rsidR="00CC402E">
        <w:t>ении фигуры и её названия</w:t>
      </w:r>
      <w:r w:rsidR="0099163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2676"/>
        <w:gridCol w:w="2678"/>
        <w:gridCol w:w="2679"/>
      </w:tblGrid>
      <w:tr w:rsidR="00E847E0" w:rsidRPr="00A56591" w:rsidTr="00A56591">
        <w:tc>
          <w:tcPr>
            <w:tcW w:w="756" w:type="pct"/>
            <w:vMerge w:val="restart"/>
            <w:shd w:val="clear" w:color="auto" w:fill="auto"/>
            <w:vAlign w:val="center"/>
          </w:tcPr>
          <w:p w:rsidR="00E847E0" w:rsidRPr="00A56591" w:rsidRDefault="00E847E0" w:rsidP="00CC402E">
            <w:pPr>
              <w:jc w:val="center"/>
              <w:rPr>
                <w:rFonts w:ascii="Arial Narrow" w:hAnsi="Arial Narrow"/>
                <w:i/>
                <w:color w:val="000000"/>
                <w:sz w:val="22"/>
                <w:szCs w:val="22"/>
              </w:rPr>
            </w:pPr>
            <w:r w:rsidRPr="00A56591">
              <w:rPr>
                <w:rFonts w:ascii="Arial Narrow" w:hAnsi="Arial Narrow"/>
                <w:i/>
                <w:color w:val="000000"/>
                <w:sz w:val="22"/>
                <w:szCs w:val="22"/>
              </w:rPr>
              <w:t xml:space="preserve">Имена детей, </w:t>
            </w:r>
            <w:r w:rsidR="00CC402E">
              <w:rPr>
                <w:rFonts w:ascii="Arial Narrow" w:hAnsi="Arial Narrow"/>
                <w:i/>
                <w:color w:val="000000"/>
                <w:sz w:val="22"/>
                <w:szCs w:val="22"/>
              </w:rPr>
              <w:t>перечисленные в задании</w:t>
            </w:r>
          </w:p>
        </w:tc>
        <w:tc>
          <w:tcPr>
            <w:tcW w:w="4244" w:type="pct"/>
            <w:gridSpan w:val="3"/>
            <w:shd w:val="clear" w:color="auto" w:fill="auto"/>
          </w:tcPr>
          <w:p w:rsidR="00E847E0" w:rsidRPr="00A56591" w:rsidRDefault="00E847E0" w:rsidP="00A56591">
            <w:pPr>
              <w:jc w:val="center"/>
              <w:rPr>
                <w:rFonts w:ascii="Arial Narrow" w:hAnsi="Arial Narrow"/>
                <w:i/>
                <w:sz w:val="22"/>
                <w:szCs w:val="22"/>
              </w:rPr>
            </w:pPr>
            <w:r w:rsidRPr="00A56591">
              <w:rPr>
                <w:rFonts w:ascii="Arial Narrow" w:hAnsi="Arial Narrow"/>
                <w:i/>
                <w:sz w:val="22"/>
                <w:szCs w:val="22"/>
              </w:rPr>
              <w:t>Количество учащихся, которые указали данную фигуру (в процентах)</w:t>
            </w:r>
          </w:p>
        </w:tc>
      </w:tr>
      <w:tr w:rsidR="00A56591" w:rsidRPr="00A56591" w:rsidTr="00A56591">
        <w:trPr>
          <w:trHeight w:val="906"/>
        </w:trPr>
        <w:tc>
          <w:tcPr>
            <w:tcW w:w="756" w:type="pct"/>
            <w:vMerge/>
            <w:shd w:val="clear" w:color="auto" w:fill="auto"/>
          </w:tcPr>
          <w:p w:rsidR="00E847E0" w:rsidRPr="00A56591" w:rsidRDefault="00E847E0" w:rsidP="00A56591">
            <w:pPr>
              <w:rPr>
                <w:rFonts w:ascii="Arial Narrow" w:hAnsi="Arial Narrow"/>
                <w:b/>
                <w:sz w:val="22"/>
                <w:szCs w:val="22"/>
              </w:rPr>
            </w:pPr>
          </w:p>
        </w:tc>
        <w:tc>
          <w:tcPr>
            <w:tcW w:w="1414" w:type="pct"/>
            <w:shd w:val="clear" w:color="auto" w:fill="auto"/>
          </w:tcPr>
          <w:p w:rsidR="00E847E0" w:rsidRPr="00A56591" w:rsidRDefault="007221DB" w:rsidP="00A56591">
            <w:pPr>
              <w:pStyle w:val="afc"/>
              <w:numPr>
                <w:ilvl w:val="0"/>
                <w:numId w:val="21"/>
              </w:numPr>
              <w:tabs>
                <w:tab w:val="left" w:pos="426"/>
              </w:tabs>
              <w:spacing w:before="120" w:after="120" w:line="240" w:lineRule="auto"/>
              <w:ind w:left="714" w:hanging="357"/>
              <w:contextualSpacing w:val="0"/>
              <w:jc w:val="center"/>
              <w:rPr>
                <w:rFonts w:ascii="Arial Narrow" w:hAnsi="Arial Narrow"/>
                <w:b/>
                <w:sz w:val="22"/>
              </w:rPr>
            </w:pPr>
            <w:r>
              <w:rPr>
                <w:rFonts w:ascii="Arial Narrow" w:hAnsi="Arial Narrow"/>
                <w:noProof/>
                <w:sz w:val="22"/>
                <w:lang w:eastAsia="ru-RU"/>
              </w:rPr>
              <w:drawing>
                <wp:inline distT="0" distB="0" distL="0" distR="0">
                  <wp:extent cx="415290" cy="4572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15290" cy="457200"/>
                          </a:xfrm>
                          <a:prstGeom prst="rect">
                            <a:avLst/>
                          </a:prstGeom>
                          <a:solidFill>
                            <a:srgbClr val="FFFFFF"/>
                          </a:solidFill>
                          <a:ln>
                            <a:noFill/>
                          </a:ln>
                        </pic:spPr>
                      </pic:pic>
                    </a:graphicData>
                  </a:graphic>
                </wp:inline>
              </w:drawing>
            </w:r>
          </w:p>
        </w:tc>
        <w:tc>
          <w:tcPr>
            <w:tcW w:w="1415" w:type="pct"/>
            <w:shd w:val="clear" w:color="auto" w:fill="auto"/>
          </w:tcPr>
          <w:p w:rsidR="00E847E0" w:rsidRPr="00A56591" w:rsidRDefault="007221DB" w:rsidP="00562636">
            <w:pPr>
              <w:pStyle w:val="afc"/>
              <w:numPr>
                <w:ilvl w:val="0"/>
                <w:numId w:val="21"/>
              </w:numPr>
              <w:tabs>
                <w:tab w:val="left" w:pos="426"/>
              </w:tabs>
              <w:spacing w:before="120" w:after="120" w:line="240" w:lineRule="auto"/>
              <w:ind w:left="714" w:hanging="357"/>
              <w:contextualSpacing w:val="0"/>
              <w:jc w:val="center"/>
              <w:rPr>
                <w:rFonts w:ascii="Arial Narrow" w:hAnsi="Arial Narrow"/>
                <w:b/>
                <w:sz w:val="22"/>
              </w:rPr>
            </w:pPr>
            <w:r>
              <w:rPr>
                <w:rFonts w:ascii="Arial Narrow" w:hAnsi="Arial Narrow"/>
                <w:noProof/>
                <w:sz w:val="22"/>
                <w:lang w:eastAsia="ru-RU"/>
              </w:rPr>
              <w:drawing>
                <wp:inline distT="0" distB="0" distL="0" distR="0">
                  <wp:extent cx="465455" cy="45275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65455" cy="452755"/>
                          </a:xfrm>
                          <a:prstGeom prst="rect">
                            <a:avLst/>
                          </a:prstGeom>
                          <a:solidFill>
                            <a:srgbClr val="FFFFFF"/>
                          </a:solidFill>
                          <a:ln>
                            <a:noFill/>
                          </a:ln>
                        </pic:spPr>
                      </pic:pic>
                    </a:graphicData>
                  </a:graphic>
                </wp:inline>
              </w:drawing>
            </w:r>
          </w:p>
        </w:tc>
        <w:tc>
          <w:tcPr>
            <w:tcW w:w="1415" w:type="pct"/>
            <w:shd w:val="clear" w:color="auto" w:fill="auto"/>
          </w:tcPr>
          <w:p w:rsidR="00E847E0" w:rsidRPr="00A56591" w:rsidRDefault="007221DB" w:rsidP="00A56591">
            <w:pPr>
              <w:pStyle w:val="afc"/>
              <w:numPr>
                <w:ilvl w:val="0"/>
                <w:numId w:val="21"/>
              </w:numPr>
              <w:tabs>
                <w:tab w:val="left" w:pos="426"/>
              </w:tabs>
              <w:spacing w:before="120" w:after="120" w:line="240" w:lineRule="auto"/>
              <w:ind w:left="714" w:hanging="357"/>
              <w:contextualSpacing w:val="0"/>
              <w:jc w:val="center"/>
              <w:rPr>
                <w:rFonts w:ascii="Arial Narrow" w:hAnsi="Arial Narrow"/>
                <w:sz w:val="22"/>
              </w:rPr>
            </w:pPr>
            <w:r>
              <w:rPr>
                <w:rFonts w:ascii="Arial Narrow" w:hAnsi="Arial Narrow"/>
                <w:noProof/>
                <w:sz w:val="22"/>
                <w:lang w:eastAsia="ru-RU"/>
              </w:rPr>
              <w:drawing>
                <wp:inline distT="0" distB="0" distL="0" distR="0">
                  <wp:extent cx="549275" cy="45275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49275" cy="452755"/>
                          </a:xfrm>
                          <a:prstGeom prst="rect">
                            <a:avLst/>
                          </a:prstGeom>
                          <a:solidFill>
                            <a:srgbClr val="FFFFFF"/>
                          </a:solidFill>
                          <a:ln>
                            <a:noFill/>
                          </a:ln>
                        </pic:spPr>
                      </pic:pic>
                    </a:graphicData>
                  </a:graphic>
                </wp:inline>
              </w:drawing>
            </w:r>
          </w:p>
        </w:tc>
      </w:tr>
      <w:tr w:rsidR="00A56591" w:rsidRPr="00A56591" w:rsidTr="00A56591">
        <w:tc>
          <w:tcPr>
            <w:tcW w:w="756" w:type="pct"/>
            <w:shd w:val="clear" w:color="auto" w:fill="auto"/>
          </w:tcPr>
          <w:p w:rsidR="00E847E0" w:rsidRPr="00A56591" w:rsidRDefault="00E847E0" w:rsidP="00A56591">
            <w:pPr>
              <w:jc w:val="center"/>
              <w:rPr>
                <w:rFonts w:ascii="Arial Narrow" w:hAnsi="Arial Narrow"/>
                <w:b/>
                <w:sz w:val="22"/>
                <w:szCs w:val="22"/>
              </w:rPr>
            </w:pPr>
            <w:r w:rsidRPr="00A56591">
              <w:rPr>
                <w:rFonts w:ascii="Arial Narrow" w:hAnsi="Arial Narrow"/>
                <w:b/>
                <w:sz w:val="22"/>
              </w:rPr>
              <w:t>Аня</w:t>
            </w:r>
          </w:p>
        </w:tc>
        <w:tc>
          <w:tcPr>
            <w:tcW w:w="1414" w:type="pct"/>
            <w:shd w:val="clear" w:color="auto" w:fill="auto"/>
          </w:tcPr>
          <w:p w:rsidR="00E847E0" w:rsidRPr="00EF3B75" w:rsidRDefault="00A07DEC" w:rsidP="00441690">
            <w:pPr>
              <w:jc w:val="center"/>
            </w:pPr>
            <w:r w:rsidRPr="00A56591">
              <w:rPr>
                <w:color w:val="000000"/>
              </w:rPr>
              <w:t>11</w:t>
            </w:r>
          </w:p>
        </w:tc>
        <w:tc>
          <w:tcPr>
            <w:tcW w:w="1415" w:type="pct"/>
            <w:shd w:val="clear" w:color="auto" w:fill="auto"/>
          </w:tcPr>
          <w:p w:rsidR="00E847E0" w:rsidRPr="00A56591" w:rsidRDefault="00A07DEC" w:rsidP="00441690">
            <w:pPr>
              <w:jc w:val="center"/>
              <w:rPr>
                <w:color w:val="000099"/>
              </w:rPr>
            </w:pPr>
            <w:r w:rsidRPr="00A56591">
              <w:rPr>
                <w:color w:val="000099"/>
              </w:rPr>
              <w:t>7</w:t>
            </w:r>
            <w:r w:rsidR="00441690">
              <w:rPr>
                <w:color w:val="000099"/>
              </w:rPr>
              <w:t>9</w:t>
            </w:r>
          </w:p>
        </w:tc>
        <w:tc>
          <w:tcPr>
            <w:tcW w:w="1415" w:type="pct"/>
            <w:shd w:val="clear" w:color="auto" w:fill="auto"/>
          </w:tcPr>
          <w:p w:rsidR="00E847E0" w:rsidRPr="00EF3B75" w:rsidRDefault="00A07DEC" w:rsidP="00441690">
            <w:pPr>
              <w:jc w:val="center"/>
            </w:pPr>
            <w:r w:rsidRPr="00A56591">
              <w:rPr>
                <w:color w:val="000000"/>
              </w:rPr>
              <w:t>10</w:t>
            </w:r>
          </w:p>
        </w:tc>
      </w:tr>
      <w:tr w:rsidR="00A56591" w:rsidRPr="00A56591" w:rsidTr="00A56591">
        <w:tc>
          <w:tcPr>
            <w:tcW w:w="756" w:type="pct"/>
            <w:shd w:val="clear" w:color="auto" w:fill="auto"/>
          </w:tcPr>
          <w:p w:rsidR="00E847E0" w:rsidRPr="00A56591" w:rsidRDefault="00E847E0" w:rsidP="00A56591">
            <w:pPr>
              <w:jc w:val="center"/>
              <w:rPr>
                <w:rFonts w:ascii="Arial Narrow" w:hAnsi="Arial Narrow"/>
                <w:b/>
                <w:sz w:val="22"/>
                <w:szCs w:val="22"/>
              </w:rPr>
            </w:pPr>
            <w:r w:rsidRPr="00A56591">
              <w:rPr>
                <w:rFonts w:ascii="Arial Narrow" w:hAnsi="Arial Narrow"/>
                <w:b/>
                <w:sz w:val="22"/>
              </w:rPr>
              <w:t>Ира</w:t>
            </w:r>
          </w:p>
        </w:tc>
        <w:tc>
          <w:tcPr>
            <w:tcW w:w="1414" w:type="pct"/>
            <w:shd w:val="clear" w:color="auto" w:fill="auto"/>
          </w:tcPr>
          <w:p w:rsidR="00E847E0" w:rsidRPr="00EF3B75" w:rsidRDefault="00441690" w:rsidP="00A56591">
            <w:pPr>
              <w:jc w:val="center"/>
            </w:pPr>
            <w:r>
              <w:rPr>
                <w:color w:val="000000"/>
              </w:rPr>
              <w:t xml:space="preserve"> 8</w:t>
            </w:r>
          </w:p>
        </w:tc>
        <w:tc>
          <w:tcPr>
            <w:tcW w:w="1415" w:type="pct"/>
            <w:shd w:val="clear" w:color="auto" w:fill="auto"/>
          </w:tcPr>
          <w:p w:rsidR="00E847E0" w:rsidRPr="00EF3B75" w:rsidRDefault="00441690" w:rsidP="00441690">
            <w:pPr>
              <w:jc w:val="center"/>
            </w:pPr>
            <w:r>
              <w:rPr>
                <w:color w:val="000000"/>
              </w:rPr>
              <w:t xml:space="preserve"> </w:t>
            </w:r>
            <w:r w:rsidR="00EF3B75" w:rsidRPr="00A56591">
              <w:rPr>
                <w:color w:val="000000"/>
              </w:rPr>
              <w:t>9</w:t>
            </w:r>
          </w:p>
        </w:tc>
        <w:tc>
          <w:tcPr>
            <w:tcW w:w="1415" w:type="pct"/>
            <w:shd w:val="clear" w:color="auto" w:fill="auto"/>
          </w:tcPr>
          <w:p w:rsidR="00E847E0" w:rsidRPr="00A56591" w:rsidRDefault="00EF3B75" w:rsidP="00441690">
            <w:pPr>
              <w:jc w:val="center"/>
              <w:rPr>
                <w:color w:val="000099"/>
              </w:rPr>
            </w:pPr>
            <w:r w:rsidRPr="00A56591">
              <w:rPr>
                <w:color w:val="000099"/>
              </w:rPr>
              <w:t>8</w:t>
            </w:r>
            <w:r w:rsidR="00441690">
              <w:rPr>
                <w:color w:val="000099"/>
              </w:rPr>
              <w:t>3</w:t>
            </w:r>
          </w:p>
        </w:tc>
      </w:tr>
      <w:tr w:rsidR="00A56591" w:rsidRPr="00A56591" w:rsidTr="00A56591">
        <w:tc>
          <w:tcPr>
            <w:tcW w:w="756" w:type="pct"/>
            <w:shd w:val="clear" w:color="auto" w:fill="auto"/>
          </w:tcPr>
          <w:p w:rsidR="00E847E0" w:rsidRPr="00A56591" w:rsidRDefault="00E847E0" w:rsidP="00A56591">
            <w:pPr>
              <w:jc w:val="center"/>
              <w:rPr>
                <w:rFonts w:ascii="Arial Narrow" w:hAnsi="Arial Narrow"/>
                <w:b/>
                <w:sz w:val="22"/>
                <w:szCs w:val="22"/>
              </w:rPr>
            </w:pPr>
            <w:r w:rsidRPr="00A56591">
              <w:rPr>
                <w:rFonts w:ascii="Arial Narrow" w:hAnsi="Arial Narrow"/>
                <w:b/>
                <w:sz w:val="22"/>
              </w:rPr>
              <w:t>Сергей</w:t>
            </w:r>
          </w:p>
        </w:tc>
        <w:tc>
          <w:tcPr>
            <w:tcW w:w="1414" w:type="pct"/>
            <w:shd w:val="clear" w:color="auto" w:fill="auto"/>
          </w:tcPr>
          <w:p w:rsidR="00E847E0" w:rsidRPr="00A56591" w:rsidRDefault="00EF3B75" w:rsidP="00441690">
            <w:pPr>
              <w:jc w:val="center"/>
              <w:rPr>
                <w:color w:val="000099"/>
              </w:rPr>
            </w:pPr>
            <w:r w:rsidRPr="00A56591">
              <w:rPr>
                <w:color w:val="000099"/>
              </w:rPr>
              <w:t>82</w:t>
            </w:r>
          </w:p>
        </w:tc>
        <w:tc>
          <w:tcPr>
            <w:tcW w:w="1415" w:type="pct"/>
            <w:shd w:val="clear" w:color="auto" w:fill="auto"/>
          </w:tcPr>
          <w:p w:rsidR="00E847E0" w:rsidRPr="00EF3B75" w:rsidRDefault="00EF3B75" w:rsidP="00441690">
            <w:pPr>
              <w:jc w:val="center"/>
            </w:pPr>
            <w:r w:rsidRPr="00A56591">
              <w:rPr>
                <w:color w:val="000000"/>
              </w:rPr>
              <w:t>1</w:t>
            </w:r>
            <w:r w:rsidR="00441690">
              <w:rPr>
                <w:color w:val="000000"/>
              </w:rPr>
              <w:t>1</w:t>
            </w:r>
          </w:p>
        </w:tc>
        <w:tc>
          <w:tcPr>
            <w:tcW w:w="1415" w:type="pct"/>
            <w:shd w:val="clear" w:color="auto" w:fill="auto"/>
          </w:tcPr>
          <w:p w:rsidR="00E847E0" w:rsidRPr="00EF3B75" w:rsidRDefault="00441690" w:rsidP="00441690">
            <w:pPr>
              <w:jc w:val="center"/>
            </w:pPr>
            <w:r>
              <w:rPr>
                <w:color w:val="000000"/>
              </w:rPr>
              <w:t xml:space="preserve"> </w:t>
            </w:r>
            <w:r w:rsidR="00EF3B75" w:rsidRPr="00A56591">
              <w:rPr>
                <w:color w:val="000000"/>
              </w:rPr>
              <w:t>7</w:t>
            </w:r>
          </w:p>
        </w:tc>
      </w:tr>
    </w:tbl>
    <w:p w:rsidR="00F41D07" w:rsidRPr="00CC402E" w:rsidRDefault="00CC402E" w:rsidP="009A3663">
      <w:pPr>
        <w:spacing w:before="120" w:after="120"/>
        <w:ind w:firstLine="567"/>
        <w:jc w:val="both"/>
      </w:pPr>
      <w:r w:rsidRPr="00CC402E">
        <w:t>Около 12 % учащихся</w:t>
      </w:r>
      <w:r>
        <w:t xml:space="preserve">, скорее всего, не поняли задание. В ответе данные учащиеся указали 1, 2, </w:t>
      </w:r>
      <w:r w:rsidR="009A3663">
        <w:t>4</w:t>
      </w:r>
      <w:r>
        <w:t xml:space="preserve">, </w:t>
      </w:r>
      <w:r w:rsidR="009A3663">
        <w:t>5 цифр и более или оставили поле «Ответ» пустым.</w:t>
      </w:r>
    </w:p>
    <w:p w:rsidR="00AF4F44" w:rsidRDefault="00AF4F44" w:rsidP="00DA047B">
      <w:pPr>
        <w:spacing w:before="240" w:after="120"/>
        <w:ind w:firstLine="539"/>
        <w:jc w:val="both"/>
        <w:outlineLvl w:val="1"/>
        <w:rPr>
          <w:b/>
          <w:i/>
        </w:rPr>
      </w:pPr>
      <w:r w:rsidRPr="001308B1">
        <w:rPr>
          <w:b/>
        </w:rPr>
        <w:t xml:space="preserve">Раздел </w:t>
      </w:r>
      <w:r w:rsidRPr="001308B1">
        <w:rPr>
          <w:b/>
          <w:i/>
        </w:rPr>
        <w:t>«</w:t>
      </w:r>
      <w:r w:rsidRPr="001308B1">
        <w:rPr>
          <w:b/>
          <w:i/>
          <w:u w:val="single"/>
        </w:rPr>
        <w:t>Работа с текстовыми задачами</w:t>
      </w:r>
      <w:r w:rsidRPr="001308B1">
        <w:rPr>
          <w:b/>
          <w:i/>
        </w:rPr>
        <w:t>».</w:t>
      </w:r>
    </w:p>
    <w:p w:rsidR="002C7E80" w:rsidRPr="007F7777" w:rsidRDefault="002C7E80" w:rsidP="003D3A72">
      <w:pPr>
        <w:spacing w:before="120" w:after="120"/>
        <w:ind w:firstLine="539"/>
        <w:jc w:val="both"/>
        <w:rPr>
          <w:rFonts w:eastAsia="Calibri"/>
          <w:lang w:eastAsia="en-US"/>
        </w:rPr>
      </w:pPr>
      <w:r w:rsidRPr="007F7777">
        <w:rPr>
          <w:rFonts w:eastAsia="Calibri"/>
          <w:lang w:eastAsia="en-US"/>
        </w:rPr>
        <w:t xml:space="preserve">Низкие результаты показали пятиклассники при выполнении заданий практического характера (в ситуациях близких к повседневной жизни), нацеленных на проверку </w:t>
      </w:r>
      <w:proofErr w:type="spellStart"/>
      <w:r w:rsidRPr="007F7777">
        <w:rPr>
          <w:rFonts w:eastAsia="Calibri"/>
          <w:lang w:eastAsia="en-US"/>
        </w:rPr>
        <w:t>сформированности</w:t>
      </w:r>
      <w:proofErr w:type="spellEnd"/>
      <w:r w:rsidRPr="007F7777">
        <w:rPr>
          <w:rFonts w:eastAsia="Calibri"/>
          <w:lang w:eastAsia="en-US"/>
        </w:rPr>
        <w:t xml:space="preserve"> универсальных учебных действий.</w:t>
      </w:r>
    </w:p>
    <w:p w:rsidR="002C7E80" w:rsidRPr="007F7777" w:rsidRDefault="002C7E80" w:rsidP="003239CD">
      <w:pPr>
        <w:spacing w:after="120"/>
        <w:ind w:firstLine="567"/>
        <w:jc w:val="both"/>
      </w:pPr>
      <w:r w:rsidRPr="007F7777">
        <w:t xml:space="preserve">Задание </w:t>
      </w:r>
      <w:r w:rsidRPr="007F7777">
        <w:rPr>
          <w:b/>
        </w:rPr>
        <w:t xml:space="preserve">19 </w:t>
      </w:r>
      <w:r w:rsidRPr="007F7777">
        <w:t xml:space="preserve">оказалось самым трудным для пятиклассников. </w:t>
      </w:r>
    </w:p>
    <w:p w:rsidR="002C7E80" w:rsidRPr="007F7777" w:rsidRDefault="007F7777" w:rsidP="003239CD">
      <w:pPr>
        <w:spacing w:after="120"/>
        <w:ind w:firstLine="567"/>
        <w:jc w:val="both"/>
      </w:pPr>
      <w:r>
        <w:t>Только 16</w:t>
      </w:r>
      <w:r w:rsidRPr="00B863CF">
        <w:rPr>
          <w:color w:val="FFFFFF"/>
        </w:rPr>
        <w:t>·</w:t>
      </w:r>
      <w:r w:rsidR="002C7E80" w:rsidRPr="007F7777">
        <w:t xml:space="preserve">% тестируемых выполнили задание на выбор числовых выражений и установление правильной последовательности выполнения действий к предложенной практической ситуации, которое проверяло умение решать составные задачи, содержащие зависимости между величинами, характеризующими процессы расчёта; </w:t>
      </w:r>
      <w:r>
        <w:t>требовало планирования решения</w:t>
      </w:r>
      <w:r w:rsidR="002C7E80" w:rsidRPr="007F7777">
        <w:t>.</w:t>
      </w:r>
    </w:p>
    <w:p w:rsidR="002C7E80" w:rsidRPr="007F7777" w:rsidRDefault="002C7E80" w:rsidP="003D3A72">
      <w:pPr>
        <w:ind w:firstLine="567"/>
        <w:jc w:val="both"/>
      </w:pPr>
      <w:r w:rsidRPr="007F7777">
        <w:t xml:space="preserve">Вариантов ответов на вопрос задачи было </w:t>
      </w:r>
      <w:r w:rsidR="007F7777">
        <w:t>достаточно большое количество.</w:t>
      </w:r>
    </w:p>
    <w:p w:rsidR="002C7E80" w:rsidRPr="007F7777" w:rsidRDefault="002C7E80" w:rsidP="003D3A72">
      <w:pPr>
        <w:ind w:firstLine="567"/>
        <w:jc w:val="both"/>
      </w:pPr>
      <w:r w:rsidRPr="007F7777">
        <w:lastRenderedPageBreak/>
        <w:t>13</w:t>
      </w:r>
      <w:r w:rsidR="007F7777" w:rsidRPr="00B863CF">
        <w:rPr>
          <w:color w:val="FFFFFF"/>
        </w:rPr>
        <w:t>·</w:t>
      </w:r>
      <w:r w:rsidRPr="007F7777">
        <w:t xml:space="preserve">% учащихся 1 варианта не обратили внимания, что требовалось выбрать несколько числовых выражений и расставить их в правильной последовательности. Данные учащиеся выбрали только одно из предложенных им числовых выражений. </w:t>
      </w:r>
    </w:p>
    <w:p w:rsidR="002C7E80" w:rsidRPr="007F7777" w:rsidRDefault="002C7E80" w:rsidP="003D3A72">
      <w:pPr>
        <w:ind w:firstLine="567"/>
        <w:jc w:val="both"/>
      </w:pPr>
      <w:r w:rsidRPr="007F7777">
        <w:t>11</w:t>
      </w:r>
      <w:r w:rsidR="007F7777" w:rsidRPr="00B863CF">
        <w:rPr>
          <w:color w:val="FFFFFF"/>
        </w:rPr>
        <w:t>·</w:t>
      </w:r>
      <w:r w:rsidRPr="007F7777">
        <w:t>% выбрали два числовых выражения, и только чуть более половины (52</w:t>
      </w:r>
      <w:r w:rsidR="007F7777" w:rsidRPr="007F7777">
        <w:rPr>
          <w:color w:val="FFFFFF"/>
        </w:rPr>
        <w:t>·</w:t>
      </w:r>
      <w:r w:rsidRPr="007F7777">
        <w:t xml:space="preserve">%) учащихся заметили, что необходимо было выбрать три выражения. </w:t>
      </w:r>
    </w:p>
    <w:p w:rsidR="002C7E80" w:rsidRPr="007F7777" w:rsidRDefault="002C7E80" w:rsidP="003D3A72">
      <w:pPr>
        <w:spacing w:before="120"/>
        <w:ind w:firstLine="567"/>
        <w:jc w:val="both"/>
      </w:pPr>
      <w:r w:rsidRPr="007F7777">
        <w:t xml:space="preserve">Наиболее часто встречающиеся варианты ответов учащихся представлены </w:t>
      </w:r>
      <w:r w:rsidR="00DA047B" w:rsidRPr="007F7777">
        <w:t xml:space="preserve">                  </w:t>
      </w:r>
      <w:r w:rsidRPr="007F7777">
        <w:t>в таблице.</w:t>
      </w:r>
    </w:p>
    <w:p w:rsidR="00DA047B" w:rsidRDefault="002C7E80" w:rsidP="003239CD">
      <w:pPr>
        <w:jc w:val="right"/>
        <w:rPr>
          <w:rFonts w:ascii="Arial Narrow" w:hAnsi="Arial Narrow"/>
          <w:i/>
          <w:sz w:val="22"/>
          <w:szCs w:val="22"/>
        </w:rPr>
      </w:pPr>
      <w:r w:rsidRPr="00C84DEA">
        <w:rPr>
          <w:rFonts w:ascii="Arial Narrow" w:hAnsi="Arial Narrow"/>
          <w:i/>
          <w:sz w:val="22"/>
          <w:szCs w:val="22"/>
        </w:rPr>
        <w:t>Задача, содержащая зависимость между величинами, характеризующими процесс расчёта</w:t>
      </w:r>
      <w:r w:rsidR="00DA047B">
        <w:rPr>
          <w:rFonts w:ascii="Arial Narrow" w:hAnsi="Arial Narrow"/>
          <w:i/>
          <w:sz w:val="22"/>
          <w:szCs w:val="22"/>
        </w:rPr>
        <w:t>.</w:t>
      </w:r>
    </w:p>
    <w:p w:rsidR="002C7E80" w:rsidRPr="00C84DEA" w:rsidRDefault="002C7E80" w:rsidP="003D3A72">
      <w:pPr>
        <w:jc w:val="right"/>
        <w:rPr>
          <w:rFonts w:ascii="Arial Narrow" w:hAnsi="Arial Narrow"/>
          <w:i/>
          <w:sz w:val="22"/>
          <w:szCs w:val="22"/>
        </w:rPr>
      </w:pPr>
      <w:r w:rsidRPr="00C84DEA">
        <w:rPr>
          <w:rFonts w:ascii="Arial Narrow" w:hAnsi="Arial Narrow"/>
          <w:i/>
          <w:sz w:val="22"/>
          <w:szCs w:val="22"/>
        </w:rPr>
        <w:t>Установление правильной последовательности выполнения действий при решении задачи.</w:t>
      </w:r>
    </w:p>
    <w:p w:rsidR="002C7E80" w:rsidRDefault="002C7E80" w:rsidP="003D3A72">
      <w:pPr>
        <w:spacing w:before="60" w:after="60"/>
        <w:ind w:firstLine="539"/>
        <w:jc w:val="right"/>
        <w:rPr>
          <w:b/>
          <w:i/>
        </w:rPr>
      </w:pPr>
      <w:proofErr w:type="gramStart"/>
      <w:r w:rsidRPr="00C84DEA">
        <w:rPr>
          <w:rFonts w:ascii="Arial Narrow" w:hAnsi="Arial Narrow"/>
          <w:i/>
          <w:color w:val="000000"/>
          <w:sz w:val="22"/>
          <w:szCs w:val="22"/>
        </w:rPr>
        <w:t>Регулятивные</w:t>
      </w:r>
      <w:proofErr w:type="gramEnd"/>
      <w:r w:rsidRPr="00C84DEA">
        <w:rPr>
          <w:rFonts w:ascii="Arial Narrow" w:hAnsi="Arial Narrow"/>
          <w:i/>
          <w:color w:val="000000"/>
          <w:spacing w:val="4"/>
          <w:sz w:val="22"/>
          <w:szCs w:val="22"/>
        </w:rPr>
        <w:t xml:space="preserve"> </w:t>
      </w:r>
      <w:r w:rsidRPr="00C84DEA">
        <w:rPr>
          <w:rFonts w:ascii="Arial Narrow" w:hAnsi="Arial Narrow"/>
          <w:i/>
          <w:spacing w:val="4"/>
          <w:sz w:val="22"/>
          <w:szCs w:val="22"/>
        </w:rPr>
        <w:t>УУД:</w:t>
      </w:r>
      <w:r w:rsidRPr="00C84DEA">
        <w:rPr>
          <w:rFonts w:ascii="Arial Narrow" w:hAnsi="Arial Narrow"/>
          <w:b/>
          <w:i/>
          <w:spacing w:val="4"/>
          <w:sz w:val="22"/>
          <w:szCs w:val="22"/>
        </w:rPr>
        <w:t xml:space="preserve"> </w:t>
      </w:r>
      <w:r w:rsidRPr="00C84DEA">
        <w:rPr>
          <w:rFonts w:ascii="Arial Narrow" w:hAnsi="Arial Narrow"/>
          <w:i/>
          <w:color w:val="000000"/>
          <w:sz w:val="22"/>
          <w:szCs w:val="22"/>
        </w:rPr>
        <w:t xml:space="preserve">планирование своих действий в соответствии с поставленной задачей, </w:t>
      </w:r>
      <w:r w:rsidRPr="00C84DEA">
        <w:rPr>
          <w:rFonts w:ascii="Arial Narrow" w:hAnsi="Arial Narrow"/>
          <w:i/>
          <w:color w:val="000000"/>
          <w:spacing w:val="-2"/>
          <w:sz w:val="22"/>
          <w:szCs w:val="22"/>
        </w:rPr>
        <w:t>осуществление пошагового и итогового контроля.</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778"/>
        <w:gridCol w:w="1418"/>
        <w:gridCol w:w="2375"/>
      </w:tblGrid>
      <w:tr w:rsidR="00DA047B" w:rsidRPr="00561205" w:rsidTr="00934DC2">
        <w:tc>
          <w:tcPr>
            <w:tcW w:w="5778" w:type="dxa"/>
            <w:tcBorders>
              <w:top w:val="double" w:sz="4" w:space="0" w:color="auto"/>
              <w:bottom w:val="double" w:sz="4" w:space="0" w:color="auto"/>
              <w:right w:val="double" w:sz="4" w:space="0" w:color="auto"/>
            </w:tcBorders>
            <w:shd w:val="clear" w:color="auto" w:fill="D9FFD9"/>
            <w:vAlign w:val="center"/>
          </w:tcPr>
          <w:p w:rsidR="00DA047B" w:rsidRPr="00561205" w:rsidRDefault="00DA047B" w:rsidP="00934DC2">
            <w:pPr>
              <w:jc w:val="center"/>
              <w:rPr>
                <w:rFonts w:ascii="Arial Narrow" w:hAnsi="Arial Narrow"/>
                <w:b/>
                <w:sz w:val="22"/>
                <w:szCs w:val="22"/>
                <w:highlight w:val="yellow"/>
              </w:rPr>
            </w:pPr>
            <w:r w:rsidRPr="00DD4D38">
              <w:rPr>
                <w:rFonts w:ascii="Arial Narrow" w:hAnsi="Arial Narrow"/>
                <w:b/>
                <w:sz w:val="22"/>
                <w:szCs w:val="22"/>
              </w:rPr>
              <w:t>Задание 1</w:t>
            </w:r>
            <w:r>
              <w:rPr>
                <w:rFonts w:ascii="Arial Narrow" w:hAnsi="Arial Narrow"/>
                <w:b/>
                <w:sz w:val="22"/>
                <w:szCs w:val="22"/>
              </w:rPr>
              <w:t>9</w:t>
            </w:r>
          </w:p>
        </w:tc>
        <w:tc>
          <w:tcPr>
            <w:tcW w:w="1418" w:type="dxa"/>
            <w:tcBorders>
              <w:top w:val="double" w:sz="4" w:space="0" w:color="auto"/>
              <w:left w:val="double" w:sz="4" w:space="0" w:color="auto"/>
              <w:bottom w:val="double" w:sz="4" w:space="0" w:color="auto"/>
              <w:right w:val="double" w:sz="4" w:space="0" w:color="auto"/>
            </w:tcBorders>
            <w:shd w:val="clear" w:color="auto" w:fill="D9FFD9"/>
            <w:vAlign w:val="center"/>
          </w:tcPr>
          <w:p w:rsidR="00DA047B" w:rsidRPr="001308B1" w:rsidRDefault="00DA047B" w:rsidP="00934DC2">
            <w:pPr>
              <w:jc w:val="center"/>
              <w:rPr>
                <w:rFonts w:ascii="Arial Narrow" w:hAnsi="Arial Narrow"/>
                <w:b/>
                <w:sz w:val="22"/>
                <w:szCs w:val="22"/>
              </w:rPr>
            </w:pPr>
            <w:r w:rsidRPr="001308B1">
              <w:rPr>
                <w:rFonts w:ascii="Arial Narrow" w:hAnsi="Arial Narrow"/>
                <w:b/>
                <w:sz w:val="22"/>
                <w:szCs w:val="22"/>
              </w:rPr>
              <w:t xml:space="preserve">Варианты </w:t>
            </w:r>
          </w:p>
          <w:p w:rsidR="00DA047B" w:rsidRPr="001308B1" w:rsidRDefault="00DA047B" w:rsidP="00934DC2">
            <w:pPr>
              <w:jc w:val="center"/>
              <w:rPr>
                <w:rFonts w:ascii="Arial Narrow" w:hAnsi="Arial Narrow"/>
                <w:b/>
                <w:sz w:val="22"/>
                <w:szCs w:val="22"/>
              </w:rPr>
            </w:pPr>
            <w:r w:rsidRPr="001308B1">
              <w:rPr>
                <w:rFonts w:ascii="Arial Narrow" w:hAnsi="Arial Narrow"/>
                <w:b/>
                <w:sz w:val="22"/>
                <w:szCs w:val="22"/>
              </w:rPr>
              <w:t>ответов</w:t>
            </w:r>
          </w:p>
        </w:tc>
        <w:tc>
          <w:tcPr>
            <w:tcW w:w="2375" w:type="dxa"/>
            <w:tcBorders>
              <w:top w:val="double" w:sz="4" w:space="0" w:color="auto"/>
              <w:left w:val="double" w:sz="4" w:space="0" w:color="auto"/>
              <w:bottom w:val="double" w:sz="4" w:space="0" w:color="auto"/>
            </w:tcBorders>
            <w:shd w:val="clear" w:color="auto" w:fill="D9FFD9"/>
          </w:tcPr>
          <w:p w:rsidR="00DA047B" w:rsidRPr="001308B1" w:rsidRDefault="00DA047B" w:rsidP="00934DC2">
            <w:pPr>
              <w:jc w:val="center"/>
              <w:rPr>
                <w:rFonts w:ascii="Arial Narrow" w:hAnsi="Arial Narrow"/>
                <w:b/>
                <w:sz w:val="22"/>
                <w:szCs w:val="22"/>
              </w:rPr>
            </w:pPr>
            <w:r>
              <w:rPr>
                <w:rFonts w:ascii="Arial Narrow" w:hAnsi="Arial Narrow"/>
                <w:b/>
                <w:sz w:val="22"/>
                <w:szCs w:val="22"/>
              </w:rPr>
              <w:t xml:space="preserve">Кол-во </w:t>
            </w:r>
            <w:r w:rsidRPr="001308B1">
              <w:rPr>
                <w:rFonts w:ascii="Arial Narrow" w:hAnsi="Arial Narrow"/>
                <w:b/>
                <w:sz w:val="22"/>
                <w:szCs w:val="22"/>
              </w:rPr>
              <w:t xml:space="preserve">уч-ся, которые </w:t>
            </w:r>
            <w:r>
              <w:rPr>
                <w:rFonts w:ascii="Arial Narrow" w:hAnsi="Arial Narrow"/>
                <w:b/>
                <w:sz w:val="22"/>
                <w:szCs w:val="22"/>
              </w:rPr>
              <w:t>указали</w:t>
            </w:r>
            <w:r w:rsidRPr="001308B1">
              <w:rPr>
                <w:rFonts w:ascii="Arial Narrow" w:hAnsi="Arial Narrow"/>
                <w:b/>
                <w:sz w:val="22"/>
                <w:szCs w:val="22"/>
              </w:rPr>
              <w:t xml:space="preserve"> данный ответ</w:t>
            </w:r>
            <w:r>
              <w:rPr>
                <w:rFonts w:ascii="Arial Narrow" w:hAnsi="Arial Narrow"/>
                <w:b/>
                <w:sz w:val="22"/>
                <w:szCs w:val="22"/>
              </w:rPr>
              <w:t xml:space="preserve"> (в процентах)</w:t>
            </w:r>
          </w:p>
        </w:tc>
      </w:tr>
      <w:tr w:rsidR="00DA047B" w:rsidRPr="00561205" w:rsidTr="00934DC2">
        <w:trPr>
          <w:trHeight w:val="365"/>
        </w:trPr>
        <w:tc>
          <w:tcPr>
            <w:tcW w:w="5778" w:type="dxa"/>
            <w:vMerge w:val="restart"/>
            <w:tcBorders>
              <w:top w:val="double" w:sz="4" w:space="0" w:color="auto"/>
              <w:right w:val="double" w:sz="4" w:space="0" w:color="auto"/>
            </w:tcBorders>
            <w:shd w:val="clear" w:color="auto" w:fill="auto"/>
          </w:tcPr>
          <w:p w:rsidR="00DA047B" w:rsidRPr="003205E0" w:rsidRDefault="00DA047B" w:rsidP="00934DC2">
            <w:pPr>
              <w:spacing w:before="120" w:after="60"/>
              <w:jc w:val="both"/>
              <w:rPr>
                <w:rFonts w:ascii="Arial Narrow" w:hAnsi="Arial Narrow"/>
                <w:i/>
                <w:sz w:val="22"/>
                <w:szCs w:val="22"/>
              </w:rPr>
            </w:pPr>
            <w:r w:rsidRPr="003205E0">
              <w:rPr>
                <w:rFonts w:ascii="Arial Narrow" w:hAnsi="Arial Narrow"/>
                <w:sz w:val="22"/>
                <w:szCs w:val="22"/>
              </w:rPr>
              <w:t>Укажите правильную последовательность выполнения действий при решении задачи:</w:t>
            </w:r>
          </w:p>
          <w:p w:rsidR="00DA047B" w:rsidRPr="003205E0" w:rsidRDefault="00DA047B" w:rsidP="00934DC2">
            <w:pPr>
              <w:pStyle w:val="afc"/>
              <w:tabs>
                <w:tab w:val="left" w:pos="567"/>
              </w:tabs>
              <w:spacing w:after="60"/>
              <w:ind w:left="142" w:right="175"/>
              <w:jc w:val="both"/>
              <w:rPr>
                <w:rFonts w:ascii="Arial Narrow" w:hAnsi="Arial Narrow"/>
                <w:bCs/>
                <w:sz w:val="22"/>
              </w:rPr>
            </w:pPr>
            <w:r w:rsidRPr="003205E0">
              <w:rPr>
                <w:rFonts w:ascii="Arial Narrow" w:hAnsi="Arial Narrow"/>
                <w:i/>
                <w:sz w:val="22"/>
              </w:rPr>
              <w:t>Мама попросила Иру купить 4 кг яблок. У девочки есть банкноты только по 100 рублей. Какую сдачу получит Ира, если цена яблок 107 рублей?</w:t>
            </w:r>
          </w:p>
          <w:p w:rsidR="00DA047B" w:rsidRPr="003205E0" w:rsidRDefault="00DA047B" w:rsidP="00934DC2">
            <w:pPr>
              <w:pStyle w:val="afc"/>
              <w:tabs>
                <w:tab w:val="left" w:pos="426"/>
              </w:tabs>
              <w:spacing w:before="60" w:after="60"/>
              <w:ind w:left="0"/>
              <w:jc w:val="both"/>
              <w:rPr>
                <w:rFonts w:ascii="Arial Narrow" w:hAnsi="Arial Narrow"/>
                <w:sz w:val="22"/>
              </w:rPr>
            </w:pPr>
            <w:r w:rsidRPr="003205E0">
              <w:rPr>
                <w:rFonts w:ascii="Arial Narrow" w:hAnsi="Arial Narrow"/>
                <w:bCs/>
                <w:sz w:val="22"/>
              </w:rPr>
              <w:t xml:space="preserve">Выберите необходимые номера действий и расставьте их </w:t>
            </w:r>
            <w:r>
              <w:rPr>
                <w:rFonts w:ascii="Arial Narrow" w:hAnsi="Arial Narrow"/>
                <w:bCs/>
                <w:sz w:val="22"/>
              </w:rPr>
              <w:t xml:space="preserve">                 </w:t>
            </w:r>
            <w:r w:rsidRPr="003205E0">
              <w:rPr>
                <w:rFonts w:ascii="Arial Narrow" w:hAnsi="Arial Narrow"/>
                <w:bCs/>
                <w:sz w:val="22"/>
              </w:rPr>
              <w:t>по порядку.</w:t>
            </w:r>
          </w:p>
          <w:tbl>
            <w:tblPr>
              <w:tblW w:w="0" w:type="auto"/>
              <w:tblInd w:w="112" w:type="dxa"/>
              <w:tblLook w:val="0000" w:firstRow="0" w:lastRow="0" w:firstColumn="0" w:lastColumn="0" w:noHBand="0" w:noVBand="0"/>
            </w:tblPr>
            <w:tblGrid>
              <w:gridCol w:w="5450"/>
            </w:tblGrid>
            <w:tr w:rsidR="00DA047B" w:rsidRPr="003205E0" w:rsidTr="00934DC2">
              <w:trPr>
                <w:trHeight w:val="322"/>
              </w:trPr>
              <w:tc>
                <w:tcPr>
                  <w:tcW w:w="10309" w:type="dxa"/>
                  <w:shd w:val="clear" w:color="auto" w:fill="auto"/>
                  <w:vAlign w:val="center"/>
                </w:tcPr>
                <w:p w:rsidR="00DA047B" w:rsidRPr="003205E0" w:rsidRDefault="00DA047B" w:rsidP="00A02374">
                  <w:pPr>
                    <w:numPr>
                      <w:ilvl w:val="0"/>
                      <w:numId w:val="12"/>
                    </w:numPr>
                    <w:tabs>
                      <w:tab w:val="clear" w:pos="720"/>
                      <w:tab w:val="left" w:pos="284"/>
                      <w:tab w:val="num" w:pos="489"/>
                    </w:tabs>
                    <w:suppressAutoHyphens/>
                    <w:ind w:left="714" w:hanging="792"/>
                    <w:rPr>
                      <w:rFonts w:ascii="Arial Narrow" w:hAnsi="Arial Narrow"/>
                      <w:sz w:val="22"/>
                      <w:szCs w:val="22"/>
                    </w:rPr>
                  </w:pPr>
                  <w:r w:rsidRPr="003205E0">
                    <w:rPr>
                      <w:rFonts w:ascii="Arial Narrow" w:hAnsi="Arial Narrow"/>
                      <w:sz w:val="22"/>
                      <w:szCs w:val="22"/>
                    </w:rPr>
                    <w:t>100 • 5 = 500 (р.)</w:t>
                  </w:r>
                </w:p>
                <w:p w:rsidR="00DA047B" w:rsidRPr="003205E0" w:rsidRDefault="00DA047B" w:rsidP="00A02374">
                  <w:pPr>
                    <w:numPr>
                      <w:ilvl w:val="0"/>
                      <w:numId w:val="12"/>
                    </w:numPr>
                    <w:tabs>
                      <w:tab w:val="clear" w:pos="720"/>
                      <w:tab w:val="left" w:pos="284"/>
                      <w:tab w:val="num" w:pos="489"/>
                    </w:tabs>
                    <w:suppressAutoHyphens/>
                    <w:ind w:left="714" w:hanging="792"/>
                    <w:rPr>
                      <w:rFonts w:ascii="Arial Narrow" w:hAnsi="Arial Narrow"/>
                      <w:sz w:val="22"/>
                      <w:szCs w:val="22"/>
                    </w:rPr>
                  </w:pPr>
                  <w:r w:rsidRPr="003205E0">
                    <w:rPr>
                      <w:rFonts w:ascii="Arial Narrow" w:hAnsi="Arial Narrow"/>
                      <w:sz w:val="22"/>
                      <w:szCs w:val="22"/>
                    </w:rPr>
                    <w:t>107 • 4 = 428 (р.)</w:t>
                  </w:r>
                </w:p>
                <w:p w:rsidR="00DA047B" w:rsidRPr="003205E0" w:rsidRDefault="00DA047B" w:rsidP="00A02374">
                  <w:pPr>
                    <w:numPr>
                      <w:ilvl w:val="0"/>
                      <w:numId w:val="12"/>
                    </w:numPr>
                    <w:tabs>
                      <w:tab w:val="clear" w:pos="720"/>
                      <w:tab w:val="left" w:pos="284"/>
                      <w:tab w:val="num" w:pos="489"/>
                    </w:tabs>
                    <w:suppressAutoHyphens/>
                    <w:ind w:left="714" w:hanging="792"/>
                    <w:rPr>
                      <w:rFonts w:ascii="Arial Narrow" w:hAnsi="Arial Narrow"/>
                      <w:sz w:val="22"/>
                      <w:szCs w:val="22"/>
                    </w:rPr>
                  </w:pPr>
                  <w:r w:rsidRPr="003205E0">
                    <w:rPr>
                      <w:rFonts w:ascii="Arial Narrow" w:hAnsi="Arial Narrow"/>
                      <w:sz w:val="22"/>
                      <w:szCs w:val="22"/>
                    </w:rPr>
                    <w:t>100 • 4 = 400 (р.)</w:t>
                  </w:r>
                </w:p>
                <w:p w:rsidR="00DA047B" w:rsidRPr="003205E0" w:rsidRDefault="00DA047B" w:rsidP="00A02374">
                  <w:pPr>
                    <w:numPr>
                      <w:ilvl w:val="0"/>
                      <w:numId w:val="12"/>
                    </w:numPr>
                    <w:tabs>
                      <w:tab w:val="clear" w:pos="720"/>
                      <w:tab w:val="left" w:pos="279"/>
                      <w:tab w:val="num" w:pos="489"/>
                    </w:tabs>
                    <w:suppressAutoHyphens/>
                    <w:ind w:left="714" w:hanging="792"/>
                    <w:rPr>
                      <w:rFonts w:ascii="Arial Narrow" w:hAnsi="Arial Narrow"/>
                      <w:sz w:val="22"/>
                      <w:szCs w:val="22"/>
                    </w:rPr>
                  </w:pPr>
                  <w:r w:rsidRPr="003205E0">
                    <w:rPr>
                      <w:rFonts w:ascii="Arial Narrow" w:hAnsi="Arial Narrow"/>
                      <w:sz w:val="22"/>
                      <w:szCs w:val="22"/>
                    </w:rPr>
                    <w:t>500 – 428 = 72 (р.)</w:t>
                  </w:r>
                </w:p>
                <w:p w:rsidR="00DA047B" w:rsidRPr="003205E0" w:rsidRDefault="00DA047B" w:rsidP="00A02374">
                  <w:pPr>
                    <w:numPr>
                      <w:ilvl w:val="0"/>
                      <w:numId w:val="12"/>
                    </w:numPr>
                    <w:tabs>
                      <w:tab w:val="clear" w:pos="720"/>
                      <w:tab w:val="left" w:pos="279"/>
                      <w:tab w:val="num" w:pos="489"/>
                    </w:tabs>
                    <w:suppressAutoHyphens/>
                    <w:ind w:left="714" w:hanging="792"/>
                    <w:rPr>
                      <w:rFonts w:ascii="Arial Narrow" w:hAnsi="Arial Narrow"/>
                      <w:sz w:val="22"/>
                      <w:szCs w:val="22"/>
                    </w:rPr>
                  </w:pPr>
                  <w:r w:rsidRPr="003205E0">
                    <w:rPr>
                      <w:rFonts w:ascii="Arial Narrow" w:hAnsi="Arial Narrow"/>
                      <w:sz w:val="22"/>
                      <w:szCs w:val="22"/>
                    </w:rPr>
                    <w:t>428 – 400 = 28 (р.)</w:t>
                  </w:r>
                </w:p>
                <w:p w:rsidR="00DA047B" w:rsidRPr="003205E0" w:rsidRDefault="00DA047B" w:rsidP="00A02374">
                  <w:pPr>
                    <w:numPr>
                      <w:ilvl w:val="0"/>
                      <w:numId w:val="12"/>
                    </w:numPr>
                    <w:tabs>
                      <w:tab w:val="clear" w:pos="720"/>
                      <w:tab w:val="left" w:pos="279"/>
                      <w:tab w:val="num" w:pos="489"/>
                    </w:tabs>
                    <w:suppressAutoHyphens/>
                    <w:ind w:left="714" w:hanging="792"/>
                    <w:rPr>
                      <w:rFonts w:ascii="Arial Narrow" w:hAnsi="Arial Narrow"/>
                      <w:sz w:val="22"/>
                      <w:szCs w:val="22"/>
                    </w:rPr>
                  </w:pPr>
                  <w:r w:rsidRPr="003205E0">
                    <w:rPr>
                      <w:rFonts w:ascii="Arial Narrow" w:hAnsi="Arial Narrow"/>
                      <w:sz w:val="22"/>
                      <w:szCs w:val="22"/>
                    </w:rPr>
                    <w:t>428 – 100 = 328 (р.)</w:t>
                  </w:r>
                </w:p>
              </w:tc>
            </w:tr>
          </w:tbl>
          <w:p w:rsidR="00DA047B" w:rsidRPr="003205E0" w:rsidRDefault="00DA047B" w:rsidP="00934DC2">
            <w:pPr>
              <w:rPr>
                <w:rFonts w:ascii="Arial Narrow" w:hAnsi="Arial Narrow"/>
                <w:sz w:val="16"/>
                <w:szCs w:val="16"/>
              </w:rPr>
            </w:pPr>
          </w:p>
          <w:tbl>
            <w:tblPr>
              <w:tblW w:w="0" w:type="auto"/>
              <w:tblInd w:w="108" w:type="dxa"/>
              <w:tblLook w:val="0000" w:firstRow="0" w:lastRow="0" w:firstColumn="0" w:lastColumn="0" w:noHBand="0" w:noVBand="0"/>
            </w:tblPr>
            <w:tblGrid>
              <w:gridCol w:w="1240"/>
              <w:gridCol w:w="486"/>
              <w:gridCol w:w="486"/>
              <w:gridCol w:w="517"/>
            </w:tblGrid>
            <w:tr w:rsidR="00DA047B" w:rsidRPr="003205E0" w:rsidTr="00934DC2">
              <w:trPr>
                <w:trHeight w:val="273"/>
              </w:trPr>
              <w:tc>
                <w:tcPr>
                  <w:tcW w:w="1240" w:type="dxa"/>
                  <w:shd w:val="clear" w:color="auto" w:fill="auto"/>
                  <w:vAlign w:val="center"/>
                </w:tcPr>
                <w:p w:rsidR="00DA047B" w:rsidRPr="003205E0" w:rsidRDefault="00DA047B" w:rsidP="00934DC2">
                  <w:pPr>
                    <w:jc w:val="center"/>
                    <w:rPr>
                      <w:rFonts w:ascii="Arial Narrow" w:hAnsi="Arial Narrow"/>
                      <w:sz w:val="22"/>
                      <w:szCs w:val="22"/>
                    </w:rPr>
                  </w:pPr>
                  <w:r w:rsidRPr="003205E0">
                    <w:rPr>
                      <w:rFonts w:ascii="Arial Narrow" w:hAnsi="Arial Narrow"/>
                      <w:i/>
                      <w:sz w:val="22"/>
                      <w:szCs w:val="22"/>
                    </w:rPr>
                    <w:t>Ответ:</w:t>
                  </w:r>
                </w:p>
              </w:tc>
              <w:tc>
                <w:tcPr>
                  <w:tcW w:w="486" w:type="dxa"/>
                  <w:tcBorders>
                    <w:top w:val="single" w:sz="4" w:space="0" w:color="000000"/>
                    <w:left w:val="single" w:sz="4" w:space="0" w:color="000000"/>
                    <w:bottom w:val="single" w:sz="4" w:space="0" w:color="000000"/>
                  </w:tcBorders>
                  <w:shd w:val="clear" w:color="auto" w:fill="auto"/>
                </w:tcPr>
                <w:p w:rsidR="00DA047B" w:rsidRPr="003205E0" w:rsidRDefault="00DA047B" w:rsidP="00934DC2">
                  <w:pPr>
                    <w:snapToGrid w:val="0"/>
                    <w:jc w:val="center"/>
                    <w:rPr>
                      <w:rFonts w:ascii="Arial Narrow" w:hAnsi="Arial Narrow"/>
                      <w:sz w:val="22"/>
                      <w:szCs w:val="22"/>
                    </w:rPr>
                  </w:pPr>
                </w:p>
              </w:tc>
              <w:tc>
                <w:tcPr>
                  <w:tcW w:w="486" w:type="dxa"/>
                  <w:tcBorders>
                    <w:top w:val="single" w:sz="4" w:space="0" w:color="000000"/>
                    <w:left w:val="single" w:sz="4" w:space="0" w:color="000000"/>
                    <w:bottom w:val="single" w:sz="4" w:space="0" w:color="000000"/>
                  </w:tcBorders>
                  <w:shd w:val="clear" w:color="auto" w:fill="auto"/>
                </w:tcPr>
                <w:p w:rsidR="00DA047B" w:rsidRPr="003205E0" w:rsidRDefault="00DA047B" w:rsidP="00934DC2">
                  <w:pPr>
                    <w:snapToGrid w:val="0"/>
                    <w:jc w:val="center"/>
                    <w:rPr>
                      <w:rFonts w:ascii="Arial Narrow" w:hAnsi="Arial Narrow"/>
                      <w:sz w:val="22"/>
                      <w:szCs w:val="22"/>
                    </w:rPr>
                  </w:pP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DA047B" w:rsidRPr="003205E0" w:rsidRDefault="00DA047B" w:rsidP="00934DC2">
                  <w:pPr>
                    <w:snapToGrid w:val="0"/>
                    <w:jc w:val="center"/>
                    <w:rPr>
                      <w:rFonts w:ascii="Arial Narrow" w:hAnsi="Arial Narrow"/>
                      <w:sz w:val="22"/>
                      <w:szCs w:val="22"/>
                    </w:rPr>
                  </w:pPr>
                </w:p>
              </w:tc>
            </w:tr>
          </w:tbl>
          <w:p w:rsidR="00DA047B" w:rsidRPr="00561205" w:rsidRDefault="00DA047B" w:rsidP="00934DC2">
            <w:pPr>
              <w:rPr>
                <w:rFonts w:ascii="Arial Narrow" w:hAnsi="Arial Narrow"/>
                <w:sz w:val="6"/>
                <w:szCs w:val="6"/>
                <w:highlight w:val="yellow"/>
              </w:rPr>
            </w:pPr>
          </w:p>
        </w:tc>
        <w:tc>
          <w:tcPr>
            <w:tcW w:w="1418" w:type="dxa"/>
            <w:tcBorders>
              <w:top w:val="double" w:sz="4" w:space="0" w:color="auto"/>
              <w:left w:val="double" w:sz="4" w:space="0" w:color="auto"/>
              <w:bottom w:val="single" w:sz="6" w:space="0" w:color="auto"/>
              <w:right w:val="double" w:sz="4" w:space="0" w:color="auto"/>
            </w:tcBorders>
            <w:shd w:val="clear" w:color="auto" w:fill="auto"/>
            <w:vAlign w:val="center"/>
          </w:tcPr>
          <w:p w:rsidR="00DA047B" w:rsidRPr="00202672" w:rsidRDefault="00DA047B" w:rsidP="00934DC2">
            <w:pPr>
              <w:jc w:val="center"/>
              <w:rPr>
                <w:rFonts w:ascii="Arial Narrow" w:hAnsi="Arial Narrow" w:cs="Tahoma"/>
                <w:color w:val="000099"/>
                <w:sz w:val="22"/>
                <w:szCs w:val="22"/>
              </w:rPr>
            </w:pPr>
            <w:r w:rsidRPr="00202672">
              <w:rPr>
                <w:rFonts w:ascii="Arial Narrow" w:hAnsi="Arial Narrow" w:cs="Tahoma"/>
                <w:color w:val="000099"/>
                <w:sz w:val="22"/>
                <w:szCs w:val="22"/>
              </w:rPr>
              <w:t xml:space="preserve"> 214*</w:t>
            </w:r>
          </w:p>
        </w:tc>
        <w:tc>
          <w:tcPr>
            <w:tcW w:w="2375" w:type="dxa"/>
            <w:tcBorders>
              <w:top w:val="double" w:sz="4" w:space="0" w:color="auto"/>
              <w:left w:val="double" w:sz="4" w:space="0" w:color="auto"/>
            </w:tcBorders>
            <w:shd w:val="clear" w:color="auto" w:fill="auto"/>
            <w:vAlign w:val="center"/>
          </w:tcPr>
          <w:p w:rsidR="00DA047B" w:rsidRPr="00202672" w:rsidRDefault="00DA047B" w:rsidP="00441690">
            <w:pPr>
              <w:jc w:val="center"/>
              <w:rPr>
                <w:rFonts w:ascii="Arial Narrow" w:hAnsi="Arial Narrow" w:cs="Tahoma"/>
                <w:color w:val="000099"/>
                <w:sz w:val="22"/>
                <w:szCs w:val="22"/>
              </w:rPr>
            </w:pPr>
            <w:r w:rsidRPr="00202672">
              <w:rPr>
                <w:rFonts w:ascii="Arial Narrow" w:hAnsi="Arial Narrow" w:cs="Tahoma"/>
                <w:color w:val="000099"/>
                <w:sz w:val="22"/>
                <w:szCs w:val="22"/>
              </w:rPr>
              <w:t>1</w:t>
            </w:r>
            <w:r w:rsidR="00441690">
              <w:rPr>
                <w:rFonts w:ascii="Arial Narrow" w:hAnsi="Arial Narrow" w:cs="Tahoma"/>
                <w:color w:val="000099"/>
                <w:sz w:val="22"/>
                <w:szCs w:val="22"/>
              </w:rPr>
              <w:t>3</w:t>
            </w:r>
          </w:p>
        </w:tc>
      </w:tr>
      <w:tr w:rsidR="00DA047B" w:rsidRPr="00561205" w:rsidTr="003239CD">
        <w:trPr>
          <w:trHeight w:val="365"/>
        </w:trPr>
        <w:tc>
          <w:tcPr>
            <w:tcW w:w="5778" w:type="dxa"/>
            <w:vMerge/>
            <w:tcBorders>
              <w:right w:val="double" w:sz="4" w:space="0" w:color="auto"/>
            </w:tcBorders>
            <w:shd w:val="clear" w:color="auto" w:fill="auto"/>
          </w:tcPr>
          <w:p w:rsidR="00DA047B" w:rsidRPr="003205E0" w:rsidRDefault="00DA047B" w:rsidP="00934DC2">
            <w:pPr>
              <w:spacing w:before="120" w:after="60"/>
              <w:jc w:val="both"/>
              <w:rPr>
                <w:rFonts w:ascii="Arial Narrow" w:hAnsi="Arial Narrow"/>
                <w:sz w:val="22"/>
                <w:szCs w:val="22"/>
              </w:rPr>
            </w:pPr>
          </w:p>
        </w:tc>
        <w:tc>
          <w:tcPr>
            <w:tcW w:w="1418" w:type="dxa"/>
            <w:tcBorders>
              <w:top w:val="single" w:sz="6" w:space="0" w:color="auto"/>
              <w:left w:val="double" w:sz="4" w:space="0" w:color="auto"/>
              <w:bottom w:val="single" w:sz="6" w:space="0" w:color="auto"/>
              <w:right w:val="double" w:sz="4" w:space="0" w:color="auto"/>
            </w:tcBorders>
            <w:shd w:val="clear" w:color="auto" w:fill="auto"/>
            <w:vAlign w:val="center"/>
          </w:tcPr>
          <w:p w:rsidR="00DA047B" w:rsidRPr="00202672" w:rsidRDefault="00DA047B" w:rsidP="00934DC2">
            <w:pPr>
              <w:jc w:val="center"/>
              <w:rPr>
                <w:rFonts w:ascii="Arial Narrow" w:hAnsi="Arial Narrow" w:cs="Tahoma"/>
                <w:sz w:val="22"/>
                <w:szCs w:val="22"/>
              </w:rPr>
            </w:pPr>
            <w:r w:rsidRPr="00202672">
              <w:rPr>
                <w:rFonts w:ascii="Arial Narrow" w:hAnsi="Arial Narrow" w:cs="Tahoma"/>
                <w:sz w:val="22"/>
                <w:szCs w:val="22"/>
              </w:rPr>
              <w:t>124</w:t>
            </w:r>
          </w:p>
        </w:tc>
        <w:tc>
          <w:tcPr>
            <w:tcW w:w="2375" w:type="dxa"/>
            <w:tcBorders>
              <w:left w:val="double" w:sz="4" w:space="0" w:color="auto"/>
            </w:tcBorders>
            <w:shd w:val="clear" w:color="auto" w:fill="auto"/>
            <w:vAlign w:val="center"/>
          </w:tcPr>
          <w:p w:rsidR="00DA047B" w:rsidRPr="00202672" w:rsidRDefault="00DA047B" w:rsidP="00441690">
            <w:pPr>
              <w:jc w:val="center"/>
              <w:rPr>
                <w:rFonts w:ascii="Arial Narrow" w:hAnsi="Arial Narrow" w:cs="Tahoma"/>
                <w:sz w:val="22"/>
                <w:szCs w:val="22"/>
              </w:rPr>
            </w:pPr>
            <w:r w:rsidRPr="00202672">
              <w:rPr>
                <w:rFonts w:ascii="Arial Narrow" w:hAnsi="Arial Narrow" w:cs="Tahoma"/>
                <w:sz w:val="22"/>
                <w:szCs w:val="22"/>
              </w:rPr>
              <w:t>1</w:t>
            </w:r>
            <w:r w:rsidR="00441690">
              <w:rPr>
                <w:rFonts w:ascii="Arial Narrow" w:hAnsi="Arial Narrow" w:cs="Tahoma"/>
                <w:sz w:val="22"/>
                <w:szCs w:val="22"/>
              </w:rPr>
              <w:t>3</w:t>
            </w:r>
          </w:p>
        </w:tc>
      </w:tr>
      <w:tr w:rsidR="00DA047B" w:rsidRPr="00561205" w:rsidTr="003239CD">
        <w:trPr>
          <w:trHeight w:val="365"/>
        </w:trPr>
        <w:tc>
          <w:tcPr>
            <w:tcW w:w="5778" w:type="dxa"/>
            <w:vMerge/>
            <w:tcBorders>
              <w:right w:val="double" w:sz="4" w:space="0" w:color="auto"/>
            </w:tcBorders>
            <w:shd w:val="clear" w:color="auto" w:fill="auto"/>
          </w:tcPr>
          <w:p w:rsidR="00DA047B" w:rsidRPr="003205E0" w:rsidRDefault="00DA047B" w:rsidP="00934DC2">
            <w:pPr>
              <w:spacing w:before="120" w:after="60"/>
              <w:jc w:val="both"/>
              <w:rPr>
                <w:rFonts w:ascii="Arial Narrow" w:hAnsi="Arial Narrow"/>
                <w:sz w:val="22"/>
                <w:szCs w:val="22"/>
              </w:rPr>
            </w:pPr>
          </w:p>
        </w:tc>
        <w:tc>
          <w:tcPr>
            <w:tcW w:w="1418" w:type="dxa"/>
            <w:tcBorders>
              <w:top w:val="single" w:sz="6" w:space="0" w:color="auto"/>
              <w:left w:val="double" w:sz="4" w:space="0" w:color="auto"/>
              <w:bottom w:val="single" w:sz="6" w:space="0" w:color="auto"/>
              <w:right w:val="double" w:sz="4" w:space="0" w:color="auto"/>
            </w:tcBorders>
            <w:shd w:val="clear" w:color="auto" w:fill="auto"/>
            <w:vAlign w:val="center"/>
          </w:tcPr>
          <w:p w:rsidR="00DA047B" w:rsidRPr="00202672" w:rsidRDefault="00DA047B" w:rsidP="00934DC2">
            <w:pPr>
              <w:jc w:val="center"/>
              <w:rPr>
                <w:rFonts w:ascii="Arial Narrow" w:hAnsi="Arial Narrow" w:cs="Tahoma"/>
                <w:sz w:val="22"/>
                <w:szCs w:val="22"/>
              </w:rPr>
            </w:pPr>
            <w:r w:rsidRPr="00202672">
              <w:rPr>
                <w:rFonts w:ascii="Arial Narrow" w:hAnsi="Arial Narrow" w:cs="Tahoma"/>
                <w:sz w:val="22"/>
                <w:szCs w:val="22"/>
              </w:rPr>
              <w:t>235</w:t>
            </w:r>
          </w:p>
        </w:tc>
        <w:tc>
          <w:tcPr>
            <w:tcW w:w="2375" w:type="dxa"/>
            <w:tcBorders>
              <w:left w:val="double" w:sz="4" w:space="0" w:color="auto"/>
            </w:tcBorders>
            <w:shd w:val="clear" w:color="auto" w:fill="auto"/>
            <w:vAlign w:val="center"/>
          </w:tcPr>
          <w:p w:rsidR="00DA047B" w:rsidRPr="00202672" w:rsidRDefault="00DA047B" w:rsidP="00441690">
            <w:pPr>
              <w:jc w:val="center"/>
              <w:rPr>
                <w:rFonts w:ascii="Arial Narrow" w:hAnsi="Arial Narrow" w:cs="Tahoma"/>
                <w:sz w:val="22"/>
                <w:szCs w:val="22"/>
              </w:rPr>
            </w:pPr>
            <w:r w:rsidRPr="00202672">
              <w:rPr>
                <w:rFonts w:ascii="Arial Narrow" w:hAnsi="Arial Narrow" w:cs="Tahoma"/>
                <w:sz w:val="22"/>
                <w:szCs w:val="22"/>
              </w:rPr>
              <w:t>9</w:t>
            </w:r>
          </w:p>
        </w:tc>
      </w:tr>
      <w:tr w:rsidR="00DA047B" w:rsidRPr="00561205" w:rsidTr="003239CD">
        <w:trPr>
          <w:trHeight w:val="365"/>
        </w:trPr>
        <w:tc>
          <w:tcPr>
            <w:tcW w:w="5778" w:type="dxa"/>
            <w:vMerge/>
            <w:tcBorders>
              <w:right w:val="double" w:sz="4" w:space="0" w:color="auto"/>
            </w:tcBorders>
            <w:shd w:val="clear" w:color="auto" w:fill="auto"/>
          </w:tcPr>
          <w:p w:rsidR="00DA047B" w:rsidRPr="003205E0" w:rsidRDefault="00DA047B" w:rsidP="00934DC2">
            <w:pPr>
              <w:spacing w:before="120" w:after="60"/>
              <w:jc w:val="both"/>
              <w:rPr>
                <w:rFonts w:ascii="Arial Narrow" w:hAnsi="Arial Narrow"/>
                <w:sz w:val="22"/>
                <w:szCs w:val="22"/>
              </w:rPr>
            </w:pPr>
          </w:p>
        </w:tc>
        <w:tc>
          <w:tcPr>
            <w:tcW w:w="1418" w:type="dxa"/>
            <w:tcBorders>
              <w:top w:val="single" w:sz="6" w:space="0" w:color="auto"/>
              <w:left w:val="double" w:sz="4" w:space="0" w:color="auto"/>
              <w:bottom w:val="single" w:sz="6" w:space="0" w:color="auto"/>
              <w:right w:val="double" w:sz="4" w:space="0" w:color="auto"/>
            </w:tcBorders>
            <w:shd w:val="clear" w:color="auto" w:fill="auto"/>
            <w:vAlign w:val="center"/>
          </w:tcPr>
          <w:p w:rsidR="00DA047B" w:rsidRPr="00202672" w:rsidRDefault="00DA047B" w:rsidP="00934DC2">
            <w:pPr>
              <w:jc w:val="center"/>
              <w:rPr>
                <w:rFonts w:ascii="Arial Narrow" w:hAnsi="Arial Narrow" w:cs="Tahoma"/>
                <w:sz w:val="22"/>
                <w:szCs w:val="22"/>
              </w:rPr>
            </w:pPr>
            <w:r w:rsidRPr="00202672">
              <w:rPr>
                <w:rFonts w:ascii="Arial Narrow" w:hAnsi="Arial Narrow" w:cs="Tahoma"/>
                <w:sz w:val="22"/>
                <w:szCs w:val="22"/>
              </w:rPr>
              <w:t>2</w:t>
            </w:r>
          </w:p>
        </w:tc>
        <w:tc>
          <w:tcPr>
            <w:tcW w:w="2375" w:type="dxa"/>
            <w:tcBorders>
              <w:left w:val="double" w:sz="4" w:space="0" w:color="auto"/>
            </w:tcBorders>
            <w:shd w:val="clear" w:color="auto" w:fill="auto"/>
            <w:vAlign w:val="center"/>
          </w:tcPr>
          <w:p w:rsidR="00DA047B" w:rsidRPr="00202672" w:rsidRDefault="00441690" w:rsidP="00934DC2">
            <w:pPr>
              <w:jc w:val="center"/>
              <w:rPr>
                <w:rFonts w:ascii="Arial Narrow" w:hAnsi="Arial Narrow" w:cs="Tahoma"/>
                <w:sz w:val="22"/>
                <w:szCs w:val="22"/>
              </w:rPr>
            </w:pPr>
            <w:r>
              <w:rPr>
                <w:rFonts w:ascii="Arial Narrow" w:hAnsi="Arial Narrow" w:cs="Tahoma"/>
                <w:sz w:val="22"/>
                <w:szCs w:val="22"/>
              </w:rPr>
              <w:t>6</w:t>
            </w:r>
          </w:p>
        </w:tc>
      </w:tr>
      <w:tr w:rsidR="00DA047B" w:rsidRPr="00561205" w:rsidTr="00934DC2">
        <w:trPr>
          <w:trHeight w:val="365"/>
        </w:trPr>
        <w:tc>
          <w:tcPr>
            <w:tcW w:w="5778" w:type="dxa"/>
            <w:vMerge/>
            <w:tcBorders>
              <w:right w:val="double" w:sz="4" w:space="0" w:color="auto"/>
            </w:tcBorders>
            <w:shd w:val="clear" w:color="auto" w:fill="auto"/>
          </w:tcPr>
          <w:p w:rsidR="00DA047B" w:rsidRPr="003205E0" w:rsidRDefault="00DA047B" w:rsidP="00934DC2">
            <w:pPr>
              <w:spacing w:before="120" w:after="60"/>
              <w:jc w:val="both"/>
              <w:rPr>
                <w:rFonts w:ascii="Arial Narrow" w:hAnsi="Arial Narrow"/>
                <w:sz w:val="22"/>
                <w:szCs w:val="22"/>
              </w:rPr>
            </w:pPr>
          </w:p>
        </w:tc>
        <w:tc>
          <w:tcPr>
            <w:tcW w:w="1418" w:type="dxa"/>
            <w:tcBorders>
              <w:top w:val="single" w:sz="6" w:space="0" w:color="auto"/>
              <w:left w:val="double" w:sz="4" w:space="0" w:color="auto"/>
              <w:bottom w:val="single" w:sz="6" w:space="0" w:color="auto"/>
              <w:right w:val="double" w:sz="4" w:space="0" w:color="auto"/>
            </w:tcBorders>
            <w:shd w:val="clear" w:color="auto" w:fill="auto"/>
            <w:vAlign w:val="center"/>
          </w:tcPr>
          <w:p w:rsidR="00DA047B" w:rsidRPr="00202672" w:rsidRDefault="00DA047B" w:rsidP="00934DC2">
            <w:pPr>
              <w:jc w:val="center"/>
              <w:rPr>
                <w:rFonts w:ascii="Arial Narrow" w:hAnsi="Arial Narrow" w:cs="Tahoma"/>
                <w:sz w:val="22"/>
                <w:szCs w:val="22"/>
              </w:rPr>
            </w:pPr>
            <w:r w:rsidRPr="00202672">
              <w:rPr>
                <w:rFonts w:ascii="Arial Narrow" w:hAnsi="Arial Narrow" w:cs="Tahoma"/>
                <w:sz w:val="22"/>
                <w:szCs w:val="22"/>
              </w:rPr>
              <w:t>24</w:t>
            </w:r>
          </w:p>
        </w:tc>
        <w:tc>
          <w:tcPr>
            <w:tcW w:w="2375" w:type="dxa"/>
            <w:tcBorders>
              <w:left w:val="double" w:sz="4" w:space="0" w:color="auto"/>
            </w:tcBorders>
            <w:shd w:val="clear" w:color="auto" w:fill="auto"/>
            <w:vAlign w:val="center"/>
          </w:tcPr>
          <w:p w:rsidR="00DA047B" w:rsidRPr="00202672" w:rsidRDefault="00441690" w:rsidP="00934DC2">
            <w:pPr>
              <w:jc w:val="center"/>
              <w:rPr>
                <w:rFonts w:ascii="Arial Narrow" w:hAnsi="Arial Narrow" w:cs="Tahoma"/>
                <w:sz w:val="22"/>
                <w:szCs w:val="22"/>
              </w:rPr>
            </w:pPr>
            <w:r>
              <w:rPr>
                <w:rFonts w:ascii="Arial Narrow" w:hAnsi="Arial Narrow" w:cs="Tahoma"/>
                <w:sz w:val="22"/>
                <w:szCs w:val="22"/>
              </w:rPr>
              <w:t>5</w:t>
            </w:r>
          </w:p>
        </w:tc>
      </w:tr>
      <w:tr w:rsidR="00DA047B" w:rsidRPr="00561205" w:rsidTr="009A3663">
        <w:trPr>
          <w:trHeight w:val="365"/>
        </w:trPr>
        <w:tc>
          <w:tcPr>
            <w:tcW w:w="5778" w:type="dxa"/>
            <w:vMerge/>
            <w:tcBorders>
              <w:right w:val="double" w:sz="4" w:space="0" w:color="auto"/>
            </w:tcBorders>
            <w:shd w:val="clear" w:color="auto" w:fill="auto"/>
          </w:tcPr>
          <w:p w:rsidR="00DA047B" w:rsidRPr="00561205" w:rsidRDefault="00DA047B" w:rsidP="00934DC2">
            <w:pPr>
              <w:jc w:val="right"/>
              <w:rPr>
                <w:rFonts w:ascii="Arial Narrow" w:hAnsi="Arial Narrow"/>
                <w:i/>
                <w:sz w:val="22"/>
                <w:szCs w:val="22"/>
                <w:highlight w:val="yellow"/>
              </w:rPr>
            </w:pPr>
          </w:p>
        </w:tc>
        <w:tc>
          <w:tcPr>
            <w:tcW w:w="1418" w:type="dxa"/>
            <w:tcBorders>
              <w:top w:val="single" w:sz="6" w:space="0" w:color="auto"/>
              <w:left w:val="double" w:sz="4" w:space="0" w:color="auto"/>
              <w:bottom w:val="single" w:sz="6" w:space="0" w:color="auto"/>
              <w:right w:val="double" w:sz="4" w:space="0" w:color="auto"/>
            </w:tcBorders>
            <w:shd w:val="clear" w:color="auto" w:fill="auto"/>
            <w:vAlign w:val="center"/>
          </w:tcPr>
          <w:p w:rsidR="00DA047B" w:rsidRPr="00202672" w:rsidRDefault="00DA047B" w:rsidP="00934DC2">
            <w:pPr>
              <w:jc w:val="center"/>
              <w:rPr>
                <w:rFonts w:ascii="Arial Narrow" w:hAnsi="Arial Narrow" w:cs="Tahoma"/>
                <w:sz w:val="22"/>
                <w:szCs w:val="22"/>
              </w:rPr>
            </w:pPr>
            <w:r w:rsidRPr="00202672">
              <w:rPr>
                <w:rFonts w:ascii="Arial Narrow" w:hAnsi="Arial Narrow" w:cs="Tahoma"/>
                <w:sz w:val="22"/>
                <w:szCs w:val="22"/>
              </w:rPr>
              <w:t>325</w:t>
            </w:r>
          </w:p>
        </w:tc>
        <w:tc>
          <w:tcPr>
            <w:tcW w:w="2375" w:type="dxa"/>
            <w:tcBorders>
              <w:left w:val="double" w:sz="4" w:space="0" w:color="auto"/>
            </w:tcBorders>
            <w:shd w:val="clear" w:color="auto" w:fill="auto"/>
            <w:vAlign w:val="center"/>
          </w:tcPr>
          <w:p w:rsidR="00DA047B" w:rsidRPr="00202672" w:rsidRDefault="00DA047B" w:rsidP="00441690">
            <w:pPr>
              <w:jc w:val="center"/>
              <w:rPr>
                <w:rFonts w:ascii="Arial Narrow" w:hAnsi="Arial Narrow" w:cs="Tahoma"/>
                <w:sz w:val="22"/>
                <w:szCs w:val="22"/>
              </w:rPr>
            </w:pPr>
            <w:r w:rsidRPr="00202672">
              <w:rPr>
                <w:rFonts w:ascii="Arial Narrow" w:hAnsi="Arial Narrow" w:cs="Tahoma"/>
                <w:sz w:val="22"/>
                <w:szCs w:val="22"/>
              </w:rPr>
              <w:t>4</w:t>
            </w:r>
          </w:p>
        </w:tc>
      </w:tr>
      <w:tr w:rsidR="00DA047B" w:rsidRPr="00561205" w:rsidTr="009A3663">
        <w:trPr>
          <w:trHeight w:val="365"/>
        </w:trPr>
        <w:tc>
          <w:tcPr>
            <w:tcW w:w="5778" w:type="dxa"/>
            <w:vMerge/>
            <w:tcBorders>
              <w:right w:val="double" w:sz="4" w:space="0" w:color="auto"/>
            </w:tcBorders>
            <w:shd w:val="clear" w:color="auto" w:fill="auto"/>
          </w:tcPr>
          <w:p w:rsidR="00DA047B" w:rsidRPr="00561205" w:rsidRDefault="00DA047B" w:rsidP="00934DC2">
            <w:pPr>
              <w:jc w:val="right"/>
              <w:rPr>
                <w:rFonts w:ascii="Arial Narrow" w:hAnsi="Arial Narrow"/>
                <w:i/>
                <w:sz w:val="22"/>
                <w:szCs w:val="22"/>
                <w:highlight w:val="yellow"/>
              </w:rPr>
            </w:pPr>
          </w:p>
        </w:tc>
        <w:tc>
          <w:tcPr>
            <w:tcW w:w="1418" w:type="dxa"/>
            <w:tcBorders>
              <w:top w:val="single" w:sz="6" w:space="0" w:color="auto"/>
              <w:left w:val="double" w:sz="4" w:space="0" w:color="auto"/>
              <w:bottom w:val="single" w:sz="6" w:space="0" w:color="auto"/>
              <w:right w:val="double" w:sz="4" w:space="0" w:color="auto"/>
            </w:tcBorders>
            <w:shd w:val="clear" w:color="auto" w:fill="auto"/>
            <w:vAlign w:val="center"/>
          </w:tcPr>
          <w:p w:rsidR="00DA047B" w:rsidRDefault="00DA047B" w:rsidP="00934DC2">
            <w:pPr>
              <w:jc w:val="center"/>
              <w:rPr>
                <w:rFonts w:ascii="Arial Narrow" w:hAnsi="Arial Narrow" w:cs="Tahoma"/>
                <w:sz w:val="22"/>
                <w:szCs w:val="22"/>
              </w:rPr>
            </w:pPr>
            <w:r>
              <w:rPr>
                <w:rFonts w:ascii="Arial Narrow" w:hAnsi="Arial Narrow" w:cs="Tahoma"/>
                <w:sz w:val="22"/>
                <w:szCs w:val="22"/>
              </w:rPr>
              <w:t xml:space="preserve">428 </w:t>
            </w:r>
          </w:p>
          <w:p w:rsidR="00DA047B" w:rsidRPr="00986DAF" w:rsidRDefault="00DA047B" w:rsidP="00934DC2">
            <w:pPr>
              <w:jc w:val="center"/>
              <w:rPr>
                <w:rFonts w:ascii="Arial Narrow" w:hAnsi="Arial Narrow" w:cs="Tahoma"/>
                <w:sz w:val="18"/>
                <w:szCs w:val="18"/>
              </w:rPr>
            </w:pPr>
            <w:r w:rsidRPr="00986DAF">
              <w:rPr>
                <w:rFonts w:ascii="Arial Narrow" w:hAnsi="Arial Narrow" w:cs="Tahoma"/>
                <w:sz w:val="18"/>
                <w:szCs w:val="18"/>
              </w:rPr>
              <w:t>(стоимость 4 кг яблок)</w:t>
            </w:r>
          </w:p>
        </w:tc>
        <w:tc>
          <w:tcPr>
            <w:tcW w:w="2375" w:type="dxa"/>
            <w:tcBorders>
              <w:left w:val="double" w:sz="4" w:space="0" w:color="auto"/>
            </w:tcBorders>
            <w:shd w:val="clear" w:color="auto" w:fill="auto"/>
            <w:vAlign w:val="center"/>
          </w:tcPr>
          <w:p w:rsidR="00DA047B" w:rsidRPr="00202672" w:rsidRDefault="00441690" w:rsidP="00934DC2">
            <w:pPr>
              <w:jc w:val="center"/>
              <w:rPr>
                <w:rFonts w:ascii="Arial Narrow" w:hAnsi="Arial Narrow" w:cs="Tahoma"/>
                <w:sz w:val="22"/>
                <w:szCs w:val="22"/>
              </w:rPr>
            </w:pPr>
            <w:r>
              <w:rPr>
                <w:rFonts w:ascii="Arial Narrow" w:hAnsi="Arial Narrow" w:cs="Tahoma"/>
                <w:sz w:val="22"/>
                <w:szCs w:val="22"/>
              </w:rPr>
              <w:t>4</w:t>
            </w:r>
          </w:p>
        </w:tc>
      </w:tr>
      <w:tr w:rsidR="00DA047B" w:rsidRPr="00561205" w:rsidTr="009A3663">
        <w:trPr>
          <w:trHeight w:val="365"/>
        </w:trPr>
        <w:tc>
          <w:tcPr>
            <w:tcW w:w="5778" w:type="dxa"/>
            <w:vMerge/>
            <w:tcBorders>
              <w:right w:val="double" w:sz="4" w:space="0" w:color="auto"/>
            </w:tcBorders>
            <w:shd w:val="clear" w:color="auto" w:fill="auto"/>
          </w:tcPr>
          <w:p w:rsidR="00DA047B" w:rsidRPr="00561205" w:rsidRDefault="00DA047B" w:rsidP="00934DC2">
            <w:pPr>
              <w:jc w:val="right"/>
              <w:rPr>
                <w:rFonts w:ascii="Arial Narrow" w:hAnsi="Arial Narrow"/>
                <w:i/>
                <w:sz w:val="22"/>
                <w:szCs w:val="22"/>
                <w:highlight w:val="yellow"/>
              </w:rPr>
            </w:pPr>
          </w:p>
        </w:tc>
        <w:tc>
          <w:tcPr>
            <w:tcW w:w="1418" w:type="dxa"/>
            <w:tcBorders>
              <w:top w:val="single" w:sz="6" w:space="0" w:color="auto"/>
              <w:left w:val="double" w:sz="4" w:space="0" w:color="auto"/>
              <w:bottom w:val="single" w:sz="6" w:space="0" w:color="auto"/>
              <w:right w:val="double" w:sz="4" w:space="0" w:color="auto"/>
            </w:tcBorders>
            <w:shd w:val="clear" w:color="auto" w:fill="auto"/>
            <w:vAlign w:val="center"/>
          </w:tcPr>
          <w:p w:rsidR="00DA047B" w:rsidRPr="00202672" w:rsidRDefault="00DA047B" w:rsidP="00934DC2">
            <w:pPr>
              <w:jc w:val="center"/>
              <w:rPr>
                <w:rFonts w:ascii="Arial Narrow" w:hAnsi="Arial Narrow" w:cs="Tahoma"/>
                <w:sz w:val="22"/>
                <w:szCs w:val="22"/>
              </w:rPr>
            </w:pPr>
            <w:r w:rsidRPr="00202672">
              <w:rPr>
                <w:rFonts w:ascii="Arial Narrow" w:hAnsi="Arial Narrow" w:cs="Tahoma"/>
                <w:sz w:val="22"/>
                <w:szCs w:val="22"/>
              </w:rPr>
              <w:t>25</w:t>
            </w:r>
          </w:p>
        </w:tc>
        <w:tc>
          <w:tcPr>
            <w:tcW w:w="2375" w:type="dxa"/>
            <w:tcBorders>
              <w:left w:val="double" w:sz="4" w:space="0" w:color="auto"/>
            </w:tcBorders>
            <w:shd w:val="clear" w:color="auto" w:fill="auto"/>
            <w:vAlign w:val="center"/>
          </w:tcPr>
          <w:p w:rsidR="00DA047B" w:rsidRPr="00202672" w:rsidRDefault="00441690" w:rsidP="00934DC2">
            <w:pPr>
              <w:jc w:val="center"/>
              <w:rPr>
                <w:rFonts w:ascii="Arial Narrow" w:hAnsi="Arial Narrow" w:cs="Tahoma"/>
                <w:sz w:val="22"/>
                <w:szCs w:val="22"/>
              </w:rPr>
            </w:pPr>
            <w:r>
              <w:rPr>
                <w:rFonts w:ascii="Arial Narrow" w:hAnsi="Arial Narrow" w:cs="Tahoma"/>
                <w:sz w:val="22"/>
                <w:szCs w:val="22"/>
              </w:rPr>
              <w:t>3</w:t>
            </w:r>
          </w:p>
        </w:tc>
      </w:tr>
      <w:tr w:rsidR="00DA047B" w:rsidRPr="00561205" w:rsidTr="00934DC2">
        <w:trPr>
          <w:trHeight w:val="365"/>
        </w:trPr>
        <w:tc>
          <w:tcPr>
            <w:tcW w:w="5778" w:type="dxa"/>
            <w:vMerge/>
            <w:tcBorders>
              <w:right w:val="double" w:sz="4" w:space="0" w:color="auto"/>
            </w:tcBorders>
            <w:shd w:val="clear" w:color="auto" w:fill="auto"/>
          </w:tcPr>
          <w:p w:rsidR="00DA047B" w:rsidRPr="00561205" w:rsidRDefault="00DA047B" w:rsidP="00934DC2">
            <w:pPr>
              <w:jc w:val="right"/>
              <w:rPr>
                <w:rFonts w:ascii="Arial Narrow" w:hAnsi="Arial Narrow"/>
                <w:i/>
                <w:sz w:val="22"/>
                <w:szCs w:val="22"/>
                <w:highlight w:val="yellow"/>
              </w:rPr>
            </w:pPr>
          </w:p>
        </w:tc>
        <w:tc>
          <w:tcPr>
            <w:tcW w:w="1418" w:type="dxa"/>
            <w:tcBorders>
              <w:left w:val="double" w:sz="4" w:space="0" w:color="auto"/>
              <w:bottom w:val="single" w:sz="6" w:space="0" w:color="auto"/>
              <w:right w:val="double" w:sz="4" w:space="0" w:color="auto"/>
            </w:tcBorders>
            <w:shd w:val="clear" w:color="auto" w:fill="auto"/>
            <w:vAlign w:val="center"/>
          </w:tcPr>
          <w:p w:rsidR="00DA047B" w:rsidRDefault="00DA047B" w:rsidP="00934DC2">
            <w:pPr>
              <w:jc w:val="center"/>
              <w:rPr>
                <w:rFonts w:ascii="Arial Narrow" w:hAnsi="Arial Narrow" w:cs="Tahoma"/>
                <w:color w:val="000000"/>
                <w:sz w:val="22"/>
              </w:rPr>
            </w:pPr>
            <w:r w:rsidRPr="00BC5CFD">
              <w:rPr>
                <w:rFonts w:ascii="Arial Narrow" w:hAnsi="Arial Narrow" w:cs="Tahoma"/>
                <w:color w:val="000000"/>
                <w:sz w:val="22"/>
              </w:rPr>
              <w:t>72</w:t>
            </w:r>
            <w:r>
              <w:rPr>
                <w:rFonts w:ascii="Arial Narrow" w:hAnsi="Arial Narrow" w:cs="Tahoma"/>
                <w:color w:val="000000"/>
                <w:sz w:val="22"/>
              </w:rPr>
              <w:t xml:space="preserve"> </w:t>
            </w:r>
          </w:p>
          <w:p w:rsidR="00DA047B" w:rsidRPr="00986DAF" w:rsidRDefault="00DA047B" w:rsidP="00934DC2">
            <w:pPr>
              <w:jc w:val="center"/>
              <w:rPr>
                <w:rFonts w:ascii="Arial Narrow" w:hAnsi="Arial Narrow" w:cs="Tahoma"/>
                <w:color w:val="000000"/>
                <w:sz w:val="18"/>
                <w:szCs w:val="18"/>
              </w:rPr>
            </w:pPr>
            <w:r w:rsidRPr="00986DAF">
              <w:rPr>
                <w:rFonts w:ascii="Arial Narrow" w:hAnsi="Arial Narrow" w:cs="Tahoma"/>
                <w:color w:val="000000"/>
                <w:sz w:val="18"/>
                <w:szCs w:val="18"/>
              </w:rPr>
              <w:t>(ответ задачи)</w:t>
            </w:r>
          </w:p>
        </w:tc>
        <w:tc>
          <w:tcPr>
            <w:tcW w:w="2375" w:type="dxa"/>
            <w:tcBorders>
              <w:left w:val="double" w:sz="4" w:space="0" w:color="auto"/>
              <w:bottom w:val="single" w:sz="6" w:space="0" w:color="auto"/>
            </w:tcBorders>
            <w:shd w:val="clear" w:color="auto" w:fill="auto"/>
            <w:vAlign w:val="center"/>
          </w:tcPr>
          <w:p w:rsidR="00DA047B" w:rsidRPr="00BC5CFD" w:rsidRDefault="00441690" w:rsidP="00934DC2">
            <w:pPr>
              <w:jc w:val="center"/>
              <w:rPr>
                <w:rFonts w:ascii="Arial Narrow" w:hAnsi="Arial Narrow" w:cs="Tahoma"/>
                <w:color w:val="000000"/>
                <w:sz w:val="22"/>
              </w:rPr>
            </w:pPr>
            <w:r>
              <w:rPr>
                <w:rFonts w:ascii="Arial Narrow" w:hAnsi="Arial Narrow" w:cs="Tahoma"/>
                <w:color w:val="000000"/>
                <w:sz w:val="22"/>
              </w:rPr>
              <w:t>2</w:t>
            </w:r>
          </w:p>
        </w:tc>
      </w:tr>
      <w:tr w:rsidR="00DA047B" w:rsidRPr="00561205" w:rsidTr="00934DC2">
        <w:trPr>
          <w:trHeight w:val="365"/>
        </w:trPr>
        <w:tc>
          <w:tcPr>
            <w:tcW w:w="5778" w:type="dxa"/>
            <w:vMerge/>
            <w:tcBorders>
              <w:right w:val="double" w:sz="4" w:space="0" w:color="auto"/>
            </w:tcBorders>
            <w:shd w:val="clear" w:color="auto" w:fill="auto"/>
          </w:tcPr>
          <w:p w:rsidR="00DA047B" w:rsidRPr="00561205" w:rsidRDefault="00DA047B" w:rsidP="00934DC2">
            <w:pPr>
              <w:jc w:val="right"/>
              <w:rPr>
                <w:rFonts w:ascii="Arial Narrow" w:hAnsi="Arial Narrow"/>
                <w:i/>
                <w:sz w:val="22"/>
                <w:szCs w:val="22"/>
                <w:highlight w:val="yellow"/>
              </w:rPr>
            </w:pPr>
          </w:p>
        </w:tc>
        <w:tc>
          <w:tcPr>
            <w:tcW w:w="1418" w:type="dxa"/>
            <w:tcBorders>
              <w:top w:val="single" w:sz="6" w:space="0" w:color="auto"/>
              <w:left w:val="double" w:sz="4" w:space="0" w:color="auto"/>
              <w:bottom w:val="single" w:sz="6" w:space="0" w:color="auto"/>
              <w:right w:val="double" w:sz="4" w:space="0" w:color="auto"/>
            </w:tcBorders>
            <w:shd w:val="clear" w:color="auto" w:fill="auto"/>
            <w:vAlign w:val="center"/>
          </w:tcPr>
          <w:p w:rsidR="00DA047B" w:rsidRPr="00BC5CFD" w:rsidRDefault="00DA047B" w:rsidP="00934DC2">
            <w:pPr>
              <w:jc w:val="center"/>
              <w:rPr>
                <w:rFonts w:ascii="Arial Narrow" w:hAnsi="Arial Narrow" w:cs="Tahoma"/>
                <w:color w:val="000000"/>
                <w:sz w:val="22"/>
              </w:rPr>
            </w:pPr>
            <w:r w:rsidRPr="00BC5CFD">
              <w:rPr>
                <w:rFonts w:ascii="Arial Narrow" w:hAnsi="Arial Narrow" w:cs="Tahoma"/>
                <w:color w:val="000000"/>
                <w:sz w:val="22"/>
              </w:rPr>
              <w:t>26</w:t>
            </w:r>
          </w:p>
        </w:tc>
        <w:tc>
          <w:tcPr>
            <w:tcW w:w="2375" w:type="dxa"/>
            <w:tcBorders>
              <w:top w:val="single" w:sz="6" w:space="0" w:color="auto"/>
              <w:left w:val="double" w:sz="4" w:space="0" w:color="auto"/>
            </w:tcBorders>
            <w:shd w:val="clear" w:color="auto" w:fill="auto"/>
            <w:vAlign w:val="center"/>
          </w:tcPr>
          <w:p w:rsidR="00DA047B" w:rsidRPr="00BC5CFD" w:rsidRDefault="00441690" w:rsidP="00934DC2">
            <w:pPr>
              <w:jc w:val="center"/>
              <w:rPr>
                <w:rFonts w:ascii="Arial Narrow" w:hAnsi="Arial Narrow" w:cs="Tahoma"/>
                <w:color w:val="000000"/>
                <w:sz w:val="22"/>
              </w:rPr>
            </w:pPr>
            <w:r>
              <w:rPr>
                <w:rFonts w:ascii="Arial Narrow" w:hAnsi="Arial Narrow" w:cs="Tahoma"/>
                <w:color w:val="000000"/>
                <w:sz w:val="22"/>
              </w:rPr>
              <w:t>2</w:t>
            </w:r>
          </w:p>
        </w:tc>
      </w:tr>
      <w:tr w:rsidR="00DA047B" w:rsidRPr="00561205" w:rsidTr="00934DC2">
        <w:trPr>
          <w:trHeight w:val="365"/>
        </w:trPr>
        <w:tc>
          <w:tcPr>
            <w:tcW w:w="5778" w:type="dxa"/>
            <w:vMerge/>
            <w:tcBorders>
              <w:bottom w:val="double" w:sz="4" w:space="0" w:color="auto"/>
              <w:right w:val="double" w:sz="4" w:space="0" w:color="auto"/>
            </w:tcBorders>
            <w:shd w:val="clear" w:color="auto" w:fill="auto"/>
          </w:tcPr>
          <w:p w:rsidR="00DA047B" w:rsidRPr="00561205" w:rsidRDefault="00DA047B" w:rsidP="00934DC2">
            <w:pPr>
              <w:jc w:val="right"/>
              <w:rPr>
                <w:rFonts w:ascii="Arial Narrow" w:hAnsi="Arial Narrow"/>
                <w:i/>
                <w:sz w:val="22"/>
                <w:szCs w:val="22"/>
                <w:highlight w:val="yellow"/>
              </w:rPr>
            </w:pPr>
          </w:p>
        </w:tc>
        <w:tc>
          <w:tcPr>
            <w:tcW w:w="1418" w:type="dxa"/>
            <w:tcBorders>
              <w:top w:val="single" w:sz="6" w:space="0" w:color="auto"/>
              <w:left w:val="double" w:sz="4" w:space="0" w:color="auto"/>
              <w:bottom w:val="double" w:sz="4" w:space="0" w:color="auto"/>
              <w:right w:val="double" w:sz="4" w:space="0" w:color="auto"/>
            </w:tcBorders>
            <w:shd w:val="clear" w:color="auto" w:fill="auto"/>
            <w:vAlign w:val="center"/>
          </w:tcPr>
          <w:p w:rsidR="00DA047B" w:rsidRDefault="00DA047B" w:rsidP="00934DC2">
            <w:pPr>
              <w:jc w:val="center"/>
              <w:rPr>
                <w:rFonts w:ascii="Arial Narrow" w:hAnsi="Arial Narrow" w:cs="Tahoma"/>
                <w:color w:val="000000"/>
                <w:sz w:val="22"/>
              </w:rPr>
            </w:pPr>
            <w:r w:rsidRPr="00BC5CFD">
              <w:rPr>
                <w:rFonts w:ascii="Arial Narrow" w:hAnsi="Arial Narrow" w:cs="Tahoma"/>
                <w:color w:val="000000"/>
                <w:sz w:val="22"/>
              </w:rPr>
              <w:t>328</w:t>
            </w:r>
            <w:r>
              <w:rPr>
                <w:rFonts w:ascii="Arial Narrow" w:hAnsi="Arial Narrow" w:cs="Tahoma"/>
                <w:color w:val="000000"/>
                <w:sz w:val="22"/>
              </w:rPr>
              <w:t xml:space="preserve"> </w:t>
            </w:r>
          </w:p>
          <w:p w:rsidR="00DA047B" w:rsidRPr="00986DAF" w:rsidRDefault="00DA047B" w:rsidP="00934DC2">
            <w:pPr>
              <w:jc w:val="center"/>
              <w:rPr>
                <w:rFonts w:ascii="Arial Narrow" w:hAnsi="Arial Narrow" w:cs="Tahoma"/>
                <w:color w:val="000000"/>
                <w:sz w:val="18"/>
                <w:szCs w:val="18"/>
              </w:rPr>
            </w:pPr>
            <w:r w:rsidRPr="00986DAF">
              <w:rPr>
                <w:rFonts w:ascii="Arial Narrow" w:hAnsi="Arial Narrow" w:cs="Tahoma"/>
                <w:color w:val="000000"/>
                <w:sz w:val="18"/>
                <w:szCs w:val="18"/>
              </w:rPr>
              <w:t>(ответ к выражению № 6)</w:t>
            </w:r>
          </w:p>
        </w:tc>
        <w:tc>
          <w:tcPr>
            <w:tcW w:w="2375" w:type="dxa"/>
            <w:tcBorders>
              <w:left w:val="double" w:sz="4" w:space="0" w:color="auto"/>
              <w:bottom w:val="double" w:sz="4" w:space="0" w:color="auto"/>
            </w:tcBorders>
            <w:shd w:val="clear" w:color="auto" w:fill="auto"/>
            <w:vAlign w:val="center"/>
          </w:tcPr>
          <w:p w:rsidR="00DA047B" w:rsidRPr="00BC5CFD" w:rsidRDefault="00441690" w:rsidP="00934DC2">
            <w:pPr>
              <w:jc w:val="center"/>
              <w:rPr>
                <w:rFonts w:ascii="Arial Narrow" w:hAnsi="Arial Narrow" w:cs="Tahoma"/>
                <w:color w:val="000000"/>
                <w:sz w:val="22"/>
              </w:rPr>
            </w:pPr>
            <w:r>
              <w:rPr>
                <w:rFonts w:ascii="Arial Narrow" w:hAnsi="Arial Narrow" w:cs="Tahoma"/>
                <w:color w:val="000000"/>
                <w:sz w:val="22"/>
              </w:rPr>
              <w:t>2</w:t>
            </w:r>
          </w:p>
        </w:tc>
      </w:tr>
    </w:tbl>
    <w:p w:rsidR="00986DAF" w:rsidRPr="007F7777" w:rsidRDefault="00986DAF" w:rsidP="00986DAF">
      <w:pPr>
        <w:spacing w:before="120" w:after="120"/>
        <w:ind w:firstLine="539"/>
        <w:jc w:val="both"/>
      </w:pPr>
      <w:r w:rsidRPr="007F7777">
        <w:t xml:space="preserve">Основная причина ошибок – недостаточная </w:t>
      </w:r>
      <w:proofErr w:type="spellStart"/>
      <w:r w:rsidRPr="007F7777">
        <w:t>сформированность</w:t>
      </w:r>
      <w:proofErr w:type="spellEnd"/>
      <w:r w:rsidRPr="007F7777">
        <w:t xml:space="preserve"> умений планировать и анализировать ход решения задачи. </w:t>
      </w:r>
    </w:p>
    <w:p w:rsidR="00AF4F44" w:rsidRPr="007F7777" w:rsidRDefault="00AF4F44" w:rsidP="003239CD">
      <w:pPr>
        <w:spacing w:before="360" w:after="240"/>
        <w:ind w:firstLine="539"/>
        <w:jc w:val="both"/>
        <w:outlineLvl w:val="1"/>
        <w:rPr>
          <w:b/>
        </w:rPr>
      </w:pPr>
      <w:r w:rsidRPr="007F7777">
        <w:rPr>
          <w:b/>
        </w:rPr>
        <w:t>Раздел «</w:t>
      </w:r>
      <w:r w:rsidRPr="007F7777">
        <w:rPr>
          <w:b/>
          <w:i/>
          <w:u w:val="single"/>
        </w:rPr>
        <w:t>Работа с информацией</w:t>
      </w:r>
      <w:r w:rsidRPr="007F7777">
        <w:rPr>
          <w:b/>
        </w:rPr>
        <w:t>»</w:t>
      </w:r>
    </w:p>
    <w:p w:rsidR="00986DAF" w:rsidRPr="007F7777" w:rsidRDefault="00986DAF" w:rsidP="003239CD">
      <w:pPr>
        <w:spacing w:after="120"/>
        <w:ind w:firstLine="567"/>
        <w:jc w:val="both"/>
      </w:pPr>
      <w:r w:rsidRPr="007F7777">
        <w:t xml:space="preserve">Задание </w:t>
      </w:r>
      <w:r w:rsidRPr="007F7777">
        <w:rPr>
          <w:b/>
        </w:rPr>
        <w:t xml:space="preserve">20 </w:t>
      </w:r>
      <w:r w:rsidRPr="007F7777">
        <w:t>(повышенной трудности)</w:t>
      </w:r>
      <w:r w:rsidRPr="007F7777">
        <w:rPr>
          <w:b/>
        </w:rPr>
        <w:t xml:space="preserve"> </w:t>
      </w:r>
      <w:r w:rsidRPr="007F7777">
        <w:t xml:space="preserve">правильно выполнили 20 % пятиклассников. </w:t>
      </w:r>
    </w:p>
    <w:p w:rsidR="00986DAF" w:rsidRPr="007F7777" w:rsidRDefault="00986DAF" w:rsidP="003239CD">
      <w:pPr>
        <w:autoSpaceDE w:val="0"/>
        <w:autoSpaceDN w:val="0"/>
        <w:adjustRightInd w:val="0"/>
        <w:spacing w:after="120"/>
        <w:ind w:firstLine="567"/>
        <w:jc w:val="both"/>
        <w:rPr>
          <w:rFonts w:eastAsia="Calibri"/>
          <w:lang w:eastAsia="en-US"/>
        </w:rPr>
      </w:pPr>
      <w:r w:rsidRPr="007F7777">
        <w:rPr>
          <w:rFonts w:eastAsia="Calibri"/>
          <w:lang w:eastAsia="en-US"/>
        </w:rPr>
        <w:t>Сложность задания заключалась в том, что для успешного выполнения задания учащимся нужно было понять и удержать в процессе решения все условия задания (часы работы музея в определённый период времени года, в определённый день недели; длительность экскурсии, количество экскурсантов), отказаться от применения лишних данных, применить вычислительные умения</w:t>
      </w:r>
      <w:r w:rsidR="00476DDC">
        <w:rPr>
          <w:rFonts w:eastAsia="Calibri"/>
          <w:lang w:eastAsia="en-US"/>
        </w:rPr>
        <w:t>.</w:t>
      </w:r>
    </w:p>
    <w:p w:rsidR="00986DAF" w:rsidRPr="007F7777" w:rsidRDefault="00986DAF" w:rsidP="003239CD">
      <w:pPr>
        <w:spacing w:after="120"/>
        <w:ind w:firstLine="567"/>
        <w:jc w:val="both"/>
        <w:rPr>
          <w:highlight w:val="yellow"/>
        </w:rPr>
      </w:pPr>
      <w:r w:rsidRPr="007F7777">
        <w:t xml:space="preserve">Наиболее часто встречающиеся варианты ответов учащихся, выполнявших </w:t>
      </w:r>
      <w:r w:rsidR="00A41C9F">
        <w:t xml:space="preserve">                        </w:t>
      </w:r>
      <w:r w:rsidRPr="007F7777">
        <w:t>1 вариант, представлены в таблице.</w:t>
      </w:r>
    </w:p>
    <w:p w:rsidR="003239CD" w:rsidRDefault="003239CD" w:rsidP="003D3A72">
      <w:pPr>
        <w:spacing w:after="60"/>
        <w:ind w:firstLine="357"/>
        <w:jc w:val="right"/>
        <w:rPr>
          <w:rFonts w:ascii="Arial Narrow" w:hAnsi="Arial Narrow"/>
          <w:i/>
          <w:spacing w:val="4"/>
          <w:sz w:val="22"/>
          <w:szCs w:val="22"/>
        </w:rPr>
      </w:pPr>
    </w:p>
    <w:p w:rsidR="003239CD" w:rsidRDefault="003239CD" w:rsidP="003D3A72">
      <w:pPr>
        <w:spacing w:after="60"/>
        <w:ind w:firstLine="357"/>
        <w:jc w:val="right"/>
        <w:rPr>
          <w:rFonts w:ascii="Arial Narrow" w:hAnsi="Arial Narrow"/>
          <w:i/>
          <w:spacing w:val="4"/>
          <w:sz w:val="22"/>
          <w:szCs w:val="22"/>
        </w:rPr>
      </w:pPr>
    </w:p>
    <w:p w:rsidR="003239CD" w:rsidRDefault="003239CD" w:rsidP="003D3A72">
      <w:pPr>
        <w:spacing w:after="60"/>
        <w:ind w:firstLine="357"/>
        <w:jc w:val="right"/>
        <w:rPr>
          <w:rFonts w:ascii="Arial Narrow" w:hAnsi="Arial Narrow"/>
          <w:i/>
          <w:spacing w:val="4"/>
          <w:sz w:val="22"/>
          <w:szCs w:val="22"/>
        </w:rPr>
      </w:pPr>
    </w:p>
    <w:p w:rsidR="003239CD" w:rsidRDefault="003239CD" w:rsidP="003D3A72">
      <w:pPr>
        <w:spacing w:after="60"/>
        <w:ind w:firstLine="357"/>
        <w:jc w:val="right"/>
        <w:rPr>
          <w:rFonts w:ascii="Arial Narrow" w:hAnsi="Arial Narrow"/>
          <w:i/>
          <w:spacing w:val="4"/>
          <w:sz w:val="22"/>
          <w:szCs w:val="22"/>
        </w:rPr>
      </w:pPr>
    </w:p>
    <w:p w:rsidR="003239CD" w:rsidRDefault="003239CD" w:rsidP="003239CD">
      <w:pPr>
        <w:spacing w:after="60"/>
        <w:rPr>
          <w:rFonts w:ascii="Arial Narrow" w:hAnsi="Arial Narrow"/>
          <w:i/>
          <w:spacing w:val="4"/>
          <w:sz w:val="22"/>
          <w:szCs w:val="22"/>
        </w:rPr>
      </w:pPr>
    </w:p>
    <w:p w:rsidR="00986DAF" w:rsidRPr="003D3A72" w:rsidRDefault="00986DAF" w:rsidP="003D3A72">
      <w:pPr>
        <w:spacing w:after="60"/>
        <w:ind w:firstLine="357"/>
        <w:jc w:val="right"/>
        <w:rPr>
          <w:rFonts w:ascii="Arial Narrow" w:hAnsi="Arial Narrow"/>
          <w:i/>
          <w:sz w:val="22"/>
          <w:szCs w:val="22"/>
        </w:rPr>
      </w:pPr>
      <w:proofErr w:type="gramStart"/>
      <w:r w:rsidRPr="00F07B41">
        <w:rPr>
          <w:rFonts w:ascii="Arial Narrow" w:hAnsi="Arial Narrow"/>
          <w:i/>
          <w:spacing w:val="4"/>
          <w:sz w:val="22"/>
          <w:szCs w:val="22"/>
        </w:rPr>
        <w:lastRenderedPageBreak/>
        <w:t>Познавательные</w:t>
      </w:r>
      <w:proofErr w:type="gramEnd"/>
      <w:r w:rsidRPr="00F07B41">
        <w:rPr>
          <w:rFonts w:ascii="Arial Narrow" w:hAnsi="Arial Narrow"/>
          <w:i/>
          <w:spacing w:val="4"/>
          <w:sz w:val="22"/>
          <w:szCs w:val="22"/>
        </w:rPr>
        <w:t xml:space="preserve"> УУД: </w:t>
      </w:r>
      <w:r w:rsidRPr="003D3A72">
        <w:rPr>
          <w:rFonts w:ascii="Arial Narrow" w:hAnsi="Arial Narrow"/>
          <w:i/>
          <w:spacing w:val="-2"/>
          <w:sz w:val="22"/>
          <w:szCs w:val="22"/>
        </w:rPr>
        <w:t xml:space="preserve">смысловое восприятие </w:t>
      </w:r>
      <w:r w:rsidRPr="003D3A72">
        <w:rPr>
          <w:rFonts w:ascii="Arial Narrow" w:hAnsi="Arial Narrow"/>
          <w:i/>
          <w:sz w:val="22"/>
          <w:szCs w:val="22"/>
        </w:rPr>
        <w:t xml:space="preserve">текста, </w:t>
      </w:r>
    </w:p>
    <w:p w:rsidR="00986DAF" w:rsidRPr="003D3A72" w:rsidRDefault="00986DAF" w:rsidP="003D3A72">
      <w:pPr>
        <w:spacing w:after="60"/>
        <w:ind w:firstLine="357"/>
        <w:jc w:val="right"/>
        <w:rPr>
          <w:i/>
        </w:rPr>
      </w:pPr>
      <w:r w:rsidRPr="003D3A72">
        <w:rPr>
          <w:rFonts w:ascii="Arial Narrow" w:hAnsi="Arial Narrow"/>
          <w:i/>
          <w:sz w:val="22"/>
          <w:szCs w:val="22"/>
        </w:rPr>
        <w:t>выделение информации из сообщения, необходимой для решения задачи</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007"/>
        <w:gridCol w:w="1127"/>
        <w:gridCol w:w="2437"/>
      </w:tblGrid>
      <w:tr w:rsidR="00986DAF" w:rsidRPr="00986DAF" w:rsidTr="00934DC2">
        <w:tc>
          <w:tcPr>
            <w:tcW w:w="3138" w:type="pct"/>
            <w:tcBorders>
              <w:top w:val="double" w:sz="4" w:space="0" w:color="auto"/>
              <w:bottom w:val="double" w:sz="4" w:space="0" w:color="auto"/>
              <w:right w:val="double" w:sz="4" w:space="0" w:color="auto"/>
            </w:tcBorders>
            <w:shd w:val="clear" w:color="auto" w:fill="E5FFE5"/>
            <w:vAlign w:val="center"/>
          </w:tcPr>
          <w:p w:rsidR="00986DAF" w:rsidRPr="00561205" w:rsidRDefault="00986DAF" w:rsidP="00934DC2">
            <w:pPr>
              <w:jc w:val="center"/>
              <w:rPr>
                <w:rFonts w:ascii="Arial Narrow" w:hAnsi="Arial Narrow"/>
                <w:b/>
                <w:sz w:val="22"/>
                <w:szCs w:val="22"/>
                <w:highlight w:val="yellow"/>
              </w:rPr>
            </w:pPr>
            <w:r w:rsidRPr="00020B09">
              <w:rPr>
                <w:rFonts w:ascii="Arial Narrow" w:hAnsi="Arial Narrow"/>
                <w:b/>
                <w:sz w:val="22"/>
                <w:szCs w:val="22"/>
              </w:rPr>
              <w:t xml:space="preserve">Задание 20 </w:t>
            </w:r>
          </w:p>
        </w:tc>
        <w:tc>
          <w:tcPr>
            <w:tcW w:w="589" w:type="pct"/>
            <w:tcBorders>
              <w:top w:val="double" w:sz="4" w:space="0" w:color="auto"/>
              <w:left w:val="double" w:sz="4" w:space="0" w:color="auto"/>
              <w:bottom w:val="double" w:sz="4" w:space="0" w:color="auto"/>
              <w:right w:val="double" w:sz="4" w:space="0" w:color="auto"/>
            </w:tcBorders>
            <w:shd w:val="clear" w:color="auto" w:fill="E5FFE5"/>
            <w:vAlign w:val="center"/>
          </w:tcPr>
          <w:p w:rsidR="00986DAF" w:rsidRPr="001308B1" w:rsidRDefault="00986DAF" w:rsidP="00934DC2">
            <w:pPr>
              <w:jc w:val="center"/>
              <w:rPr>
                <w:rFonts w:ascii="Arial Narrow" w:hAnsi="Arial Narrow"/>
                <w:b/>
                <w:sz w:val="22"/>
                <w:szCs w:val="22"/>
              </w:rPr>
            </w:pPr>
            <w:r w:rsidRPr="001308B1">
              <w:rPr>
                <w:rFonts w:ascii="Arial Narrow" w:hAnsi="Arial Narrow"/>
                <w:b/>
                <w:sz w:val="22"/>
                <w:szCs w:val="22"/>
              </w:rPr>
              <w:t xml:space="preserve">Варианты </w:t>
            </w:r>
          </w:p>
          <w:p w:rsidR="00986DAF" w:rsidRPr="001308B1" w:rsidRDefault="00986DAF" w:rsidP="00934DC2">
            <w:pPr>
              <w:jc w:val="center"/>
              <w:rPr>
                <w:rFonts w:ascii="Arial Narrow" w:hAnsi="Arial Narrow"/>
                <w:b/>
                <w:sz w:val="22"/>
                <w:szCs w:val="22"/>
              </w:rPr>
            </w:pPr>
            <w:r w:rsidRPr="001308B1">
              <w:rPr>
                <w:rFonts w:ascii="Arial Narrow" w:hAnsi="Arial Narrow"/>
                <w:b/>
                <w:sz w:val="22"/>
                <w:szCs w:val="22"/>
              </w:rPr>
              <w:t>ответов</w:t>
            </w:r>
          </w:p>
        </w:tc>
        <w:tc>
          <w:tcPr>
            <w:tcW w:w="1273" w:type="pct"/>
            <w:tcBorders>
              <w:top w:val="double" w:sz="4" w:space="0" w:color="auto"/>
              <w:left w:val="double" w:sz="4" w:space="0" w:color="auto"/>
              <w:bottom w:val="double" w:sz="4" w:space="0" w:color="auto"/>
            </w:tcBorders>
            <w:shd w:val="clear" w:color="auto" w:fill="E5FFE5"/>
          </w:tcPr>
          <w:p w:rsidR="00986DAF" w:rsidRPr="001308B1" w:rsidRDefault="00986DAF" w:rsidP="00934DC2">
            <w:pPr>
              <w:jc w:val="center"/>
              <w:rPr>
                <w:rFonts w:ascii="Arial Narrow" w:hAnsi="Arial Narrow"/>
                <w:b/>
                <w:sz w:val="22"/>
                <w:szCs w:val="22"/>
              </w:rPr>
            </w:pPr>
            <w:r>
              <w:rPr>
                <w:rFonts w:ascii="Arial Narrow" w:hAnsi="Arial Narrow"/>
                <w:b/>
                <w:sz w:val="22"/>
                <w:szCs w:val="22"/>
              </w:rPr>
              <w:t xml:space="preserve">Кол-во </w:t>
            </w:r>
            <w:r w:rsidRPr="001308B1">
              <w:rPr>
                <w:rFonts w:ascii="Arial Narrow" w:hAnsi="Arial Narrow"/>
                <w:b/>
                <w:sz w:val="22"/>
                <w:szCs w:val="22"/>
              </w:rPr>
              <w:t xml:space="preserve">уч-ся, которые </w:t>
            </w:r>
            <w:r>
              <w:rPr>
                <w:rFonts w:ascii="Arial Narrow" w:hAnsi="Arial Narrow"/>
                <w:b/>
                <w:sz w:val="22"/>
                <w:szCs w:val="22"/>
              </w:rPr>
              <w:t>указали</w:t>
            </w:r>
            <w:r w:rsidRPr="001308B1">
              <w:rPr>
                <w:rFonts w:ascii="Arial Narrow" w:hAnsi="Arial Narrow"/>
                <w:b/>
                <w:sz w:val="22"/>
                <w:szCs w:val="22"/>
              </w:rPr>
              <w:t xml:space="preserve"> данный ответ</w:t>
            </w:r>
            <w:r>
              <w:rPr>
                <w:rFonts w:ascii="Arial Narrow" w:hAnsi="Arial Narrow"/>
                <w:b/>
                <w:sz w:val="22"/>
                <w:szCs w:val="22"/>
              </w:rPr>
              <w:t xml:space="preserve"> (в процентах)</w:t>
            </w:r>
          </w:p>
        </w:tc>
      </w:tr>
      <w:tr w:rsidR="00986DAF" w:rsidRPr="00986DAF" w:rsidTr="00934DC2">
        <w:trPr>
          <w:trHeight w:val="394"/>
        </w:trPr>
        <w:tc>
          <w:tcPr>
            <w:tcW w:w="3138" w:type="pct"/>
            <w:vMerge w:val="restart"/>
            <w:tcBorders>
              <w:top w:val="double" w:sz="4" w:space="0" w:color="auto"/>
              <w:right w:val="double" w:sz="4" w:space="0" w:color="auto"/>
            </w:tcBorders>
            <w:shd w:val="clear" w:color="auto" w:fill="auto"/>
          </w:tcPr>
          <w:p w:rsidR="00986DAF" w:rsidRPr="00D24781" w:rsidRDefault="00986DAF" w:rsidP="00934DC2">
            <w:pPr>
              <w:pStyle w:val="a9"/>
              <w:spacing w:before="120" w:after="60"/>
              <w:rPr>
                <w:rFonts w:ascii="Arial Narrow" w:hAnsi="Arial Narrow" w:cs="Cambria"/>
                <w:b/>
                <w:bCs/>
                <w:i/>
                <w:iCs/>
              </w:rPr>
            </w:pPr>
            <w:r w:rsidRPr="00D24781">
              <w:rPr>
                <w:rFonts w:ascii="Arial Narrow" w:hAnsi="Arial Narrow"/>
              </w:rPr>
              <w:t>Рассмотрите объявление.</w:t>
            </w:r>
            <w:r w:rsidRPr="00D24781">
              <w:rPr>
                <w:rStyle w:val="BodyTextChar1"/>
                <w:rFonts w:ascii="Arial Narrow" w:eastAsia="Calibri" w:hAnsi="Arial Narrow"/>
                <w:sz w:val="22"/>
              </w:rPr>
              <w:t xml:space="preserve">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67"/>
            </w:tblGrid>
            <w:tr w:rsidR="00986DAF" w:rsidRPr="00D24781" w:rsidTr="00934DC2">
              <w:trPr>
                <w:trHeight w:val="688"/>
              </w:trPr>
              <w:tc>
                <w:tcPr>
                  <w:tcW w:w="10463" w:type="dxa"/>
                  <w:shd w:val="clear" w:color="auto" w:fill="auto"/>
                </w:tcPr>
                <w:p w:rsidR="00986DAF" w:rsidRPr="00D24781" w:rsidRDefault="00986DAF" w:rsidP="00934DC2">
                  <w:pPr>
                    <w:spacing w:before="120" w:after="60"/>
                    <w:jc w:val="center"/>
                    <w:rPr>
                      <w:rFonts w:ascii="Arial Narrow" w:hAnsi="Arial Narrow"/>
                      <w:sz w:val="18"/>
                      <w:szCs w:val="18"/>
                    </w:rPr>
                  </w:pPr>
                  <w:r w:rsidRPr="00D24781">
                    <w:rPr>
                      <w:rFonts w:ascii="Arial Narrow" w:hAnsi="Arial Narrow" w:cs="Cambria"/>
                      <w:b/>
                      <w:bCs/>
                      <w:i/>
                      <w:iCs/>
                      <w:sz w:val="18"/>
                      <w:szCs w:val="18"/>
                    </w:rPr>
                    <w:t>ИНФОРМАЦИЯ ДЛЯ ПОСЕТИТЕЛЕЙ ПУШКИНСКОГО ЗАПОВЕДНИКА</w:t>
                  </w:r>
                </w:p>
                <w:p w:rsidR="00986DAF" w:rsidRPr="00D24781" w:rsidRDefault="00E303EB" w:rsidP="00934DC2">
                  <w:pPr>
                    <w:autoSpaceDE w:val="0"/>
                    <w:spacing w:after="60"/>
                    <w:jc w:val="center"/>
                    <w:rPr>
                      <w:rFonts w:ascii="Arial Narrow" w:hAnsi="Arial Narrow" w:cs="Cambria"/>
                      <w:b/>
                      <w:bCs/>
                      <w:sz w:val="18"/>
                      <w:szCs w:val="18"/>
                    </w:rPr>
                  </w:pPr>
                  <w:hyperlink r:id="rId42" w:history="1">
                    <w:r w:rsidR="00986DAF" w:rsidRPr="00D24781">
                      <w:rPr>
                        <w:rStyle w:val="a6"/>
                        <w:rFonts w:ascii="Arial Narrow" w:hAnsi="Arial Narrow" w:cs="Cambria"/>
                        <w:b/>
                        <w:bCs/>
                        <w:sz w:val="18"/>
                        <w:szCs w:val="18"/>
                        <w:shd w:val="clear" w:color="auto" w:fill="FFFFFF"/>
                      </w:rPr>
                      <w:t> МУЗЕЙ-УСАДЬБА «МИХАЙЛОВСКОЕ»</w:t>
                    </w:r>
                  </w:hyperlink>
                </w:p>
                <w:p w:rsidR="00986DAF" w:rsidRPr="00D24781" w:rsidRDefault="00986DAF" w:rsidP="00934DC2">
                  <w:pPr>
                    <w:pStyle w:val="edu"/>
                    <w:shd w:val="clear" w:color="auto" w:fill="FFFFFF"/>
                    <w:spacing w:before="0" w:after="60"/>
                    <w:jc w:val="both"/>
                    <w:rPr>
                      <w:rFonts w:ascii="Arial Narrow" w:eastAsia="MS Mincho" w:hAnsi="Arial Narrow" w:cs="MS Mincho"/>
                      <w:sz w:val="18"/>
                      <w:szCs w:val="18"/>
                    </w:rPr>
                  </w:pPr>
                  <w:r w:rsidRPr="00D24781">
                    <w:rPr>
                      <w:rFonts w:ascii="Arial Narrow" w:hAnsi="Arial Narrow" w:cs="Cambria"/>
                      <w:b/>
                      <w:bCs/>
                      <w:sz w:val="18"/>
                      <w:szCs w:val="18"/>
                    </w:rPr>
                    <w:t>Часы работы:</w:t>
                  </w:r>
                </w:p>
                <w:p w:rsidR="00986DAF" w:rsidRPr="00D24781" w:rsidRDefault="00986DAF" w:rsidP="00934DC2">
                  <w:pPr>
                    <w:pStyle w:val="edu"/>
                    <w:shd w:val="clear" w:color="auto" w:fill="FFFFFF"/>
                    <w:spacing w:before="0" w:after="60"/>
                    <w:ind w:left="207"/>
                    <w:jc w:val="both"/>
                    <w:rPr>
                      <w:rFonts w:ascii="Arial Narrow" w:eastAsia="MS Mincho" w:hAnsi="Arial Narrow" w:cs="MS Mincho"/>
                      <w:sz w:val="18"/>
                      <w:szCs w:val="18"/>
                    </w:rPr>
                  </w:pPr>
                  <w:r w:rsidRPr="00D24781">
                    <w:rPr>
                      <w:rFonts w:ascii="MS Gothic" w:eastAsia="MS Gothic" w:hAnsi="MS Gothic" w:cs="MS Gothic" w:hint="eastAsia"/>
                      <w:sz w:val="18"/>
                      <w:szCs w:val="18"/>
                    </w:rPr>
                    <w:t>✓</w:t>
                  </w:r>
                  <w:r w:rsidRPr="00D24781">
                    <w:rPr>
                      <w:rFonts w:ascii="Arial Narrow" w:hAnsi="Arial Narrow" w:cs="Cambria"/>
                      <w:b/>
                      <w:bCs/>
                      <w:sz w:val="18"/>
                      <w:szCs w:val="18"/>
                    </w:rPr>
                    <w:t xml:space="preserve">С 1 ноября 2018 г. по 30 апреля 2019 г.  </w:t>
                  </w:r>
                  <w:r w:rsidRPr="00D24781">
                    <w:rPr>
                      <w:rFonts w:ascii="Arial Narrow" w:hAnsi="Arial Narrow" w:cs="Cambria"/>
                      <w:sz w:val="18"/>
                      <w:szCs w:val="18"/>
                    </w:rPr>
                    <w:t>С 10.00 до 17.00.</w:t>
                  </w:r>
                </w:p>
                <w:p w:rsidR="00986DAF" w:rsidRPr="00D24781" w:rsidRDefault="00986DAF" w:rsidP="00934DC2">
                  <w:pPr>
                    <w:pStyle w:val="edu"/>
                    <w:shd w:val="clear" w:color="auto" w:fill="FFFFFF"/>
                    <w:spacing w:before="0" w:after="60"/>
                    <w:ind w:left="207"/>
                    <w:jc w:val="both"/>
                    <w:rPr>
                      <w:rFonts w:ascii="Arial Narrow" w:eastAsia="MS Mincho" w:hAnsi="Arial Narrow" w:cs="MS Mincho"/>
                      <w:sz w:val="18"/>
                      <w:szCs w:val="18"/>
                    </w:rPr>
                  </w:pPr>
                  <w:r w:rsidRPr="00D24781">
                    <w:rPr>
                      <w:rFonts w:ascii="MS Gothic" w:eastAsia="MS Gothic" w:hAnsi="MS Gothic" w:cs="MS Gothic" w:hint="eastAsia"/>
                      <w:sz w:val="18"/>
                      <w:szCs w:val="18"/>
                    </w:rPr>
                    <w:t>✓</w:t>
                  </w:r>
                  <w:r w:rsidRPr="00D24781">
                    <w:rPr>
                      <w:rFonts w:ascii="Arial Narrow" w:hAnsi="Arial Narrow" w:cs="Cambria"/>
                      <w:b/>
                      <w:bCs/>
                      <w:sz w:val="18"/>
                      <w:szCs w:val="18"/>
                    </w:rPr>
                    <w:t xml:space="preserve">С 1 мая по 31 октября 2019 г.  </w:t>
                  </w:r>
                  <w:r w:rsidRPr="00D24781">
                    <w:rPr>
                      <w:rFonts w:ascii="Arial Narrow" w:hAnsi="Arial Narrow" w:cs="Cambria"/>
                      <w:sz w:val="18"/>
                      <w:szCs w:val="18"/>
                    </w:rPr>
                    <w:t>С 10.00 до 18.00.</w:t>
                  </w:r>
                </w:p>
                <w:p w:rsidR="00986DAF" w:rsidRPr="00D24781" w:rsidRDefault="00986DAF" w:rsidP="00934DC2">
                  <w:pPr>
                    <w:pStyle w:val="edu"/>
                    <w:shd w:val="clear" w:color="auto" w:fill="FFFFFF"/>
                    <w:spacing w:before="0" w:after="60"/>
                    <w:ind w:left="207"/>
                    <w:jc w:val="both"/>
                    <w:rPr>
                      <w:rFonts w:ascii="Arial Narrow" w:eastAsia="MS Mincho" w:hAnsi="Arial Narrow" w:cs="MS Mincho"/>
                      <w:sz w:val="18"/>
                      <w:szCs w:val="18"/>
                    </w:rPr>
                  </w:pPr>
                  <w:r w:rsidRPr="00D24781">
                    <w:rPr>
                      <w:rFonts w:ascii="MS Gothic" w:eastAsia="MS Gothic" w:hAnsi="MS Gothic" w:cs="MS Gothic" w:hint="eastAsia"/>
                      <w:sz w:val="18"/>
                      <w:szCs w:val="18"/>
                    </w:rPr>
                    <w:t>✓</w:t>
                  </w:r>
                  <w:r w:rsidRPr="00D24781">
                    <w:rPr>
                      <w:rFonts w:ascii="Arial Narrow" w:hAnsi="Arial Narrow" w:cs="Cambria"/>
                      <w:b/>
                      <w:bCs/>
                      <w:sz w:val="18"/>
                      <w:szCs w:val="18"/>
                    </w:rPr>
                    <w:t>С 1 мая по 31 августа 2019 г. по субботам</w:t>
                  </w:r>
                  <w:proofErr w:type="gramStart"/>
                  <w:r w:rsidRPr="00D24781">
                    <w:rPr>
                      <w:rFonts w:ascii="Arial Narrow" w:hAnsi="Arial Narrow" w:cs="Cambria"/>
                      <w:b/>
                      <w:bCs/>
                      <w:sz w:val="18"/>
                      <w:szCs w:val="18"/>
                    </w:rPr>
                    <w:t xml:space="preserve">  </w:t>
                  </w:r>
                  <w:r w:rsidRPr="00D24781">
                    <w:rPr>
                      <w:rFonts w:ascii="Arial Narrow" w:hAnsi="Arial Narrow" w:cs="Cambria"/>
                      <w:sz w:val="18"/>
                      <w:szCs w:val="18"/>
                    </w:rPr>
                    <w:t>С</w:t>
                  </w:r>
                  <w:proofErr w:type="gramEnd"/>
                  <w:r w:rsidRPr="00D24781">
                    <w:rPr>
                      <w:rFonts w:ascii="Arial Narrow" w:hAnsi="Arial Narrow" w:cs="Cambria"/>
                      <w:sz w:val="18"/>
                      <w:szCs w:val="18"/>
                    </w:rPr>
                    <w:t xml:space="preserve"> 10.00 до 20.00.</w:t>
                  </w:r>
                </w:p>
                <w:p w:rsidR="00986DAF" w:rsidRPr="00D24781" w:rsidRDefault="00986DAF" w:rsidP="00934DC2">
                  <w:pPr>
                    <w:pStyle w:val="edu"/>
                    <w:shd w:val="clear" w:color="auto" w:fill="FFFFFF"/>
                    <w:spacing w:before="0" w:after="120"/>
                    <w:ind w:left="210"/>
                    <w:jc w:val="both"/>
                    <w:rPr>
                      <w:rFonts w:ascii="Arial Narrow" w:hAnsi="Arial Narrow" w:cs="Cambria"/>
                      <w:i/>
                      <w:iCs/>
                      <w:sz w:val="18"/>
                      <w:szCs w:val="18"/>
                    </w:rPr>
                  </w:pPr>
                  <w:r w:rsidRPr="00D24781">
                    <w:rPr>
                      <w:rFonts w:ascii="MS Gothic" w:eastAsia="MS Gothic" w:hAnsi="MS Gothic" w:cs="MS Gothic" w:hint="eastAsia"/>
                      <w:sz w:val="18"/>
                      <w:szCs w:val="18"/>
                    </w:rPr>
                    <w:t>✓</w:t>
                  </w:r>
                  <w:r w:rsidRPr="00D24781">
                    <w:rPr>
                      <w:rFonts w:ascii="Arial Narrow" w:hAnsi="Arial Narrow" w:cs="Cambria"/>
                      <w:b/>
                      <w:bCs/>
                      <w:sz w:val="18"/>
                      <w:szCs w:val="18"/>
                    </w:rPr>
                    <w:t>С 1 сентября по 31 октября 2019 г. по субботам</w:t>
                  </w:r>
                  <w:proofErr w:type="gramStart"/>
                  <w:r w:rsidRPr="00D24781">
                    <w:rPr>
                      <w:rFonts w:ascii="Arial Narrow" w:hAnsi="Arial Narrow" w:cs="Cambria"/>
                      <w:b/>
                      <w:bCs/>
                      <w:sz w:val="18"/>
                      <w:szCs w:val="18"/>
                    </w:rPr>
                    <w:t xml:space="preserve">  </w:t>
                  </w:r>
                  <w:r w:rsidRPr="00D24781">
                    <w:rPr>
                      <w:rFonts w:ascii="Arial Narrow" w:hAnsi="Arial Narrow" w:cs="Cambria"/>
                      <w:sz w:val="18"/>
                      <w:szCs w:val="18"/>
                    </w:rPr>
                    <w:t>С</w:t>
                  </w:r>
                  <w:proofErr w:type="gramEnd"/>
                  <w:r w:rsidRPr="00D24781">
                    <w:rPr>
                      <w:rFonts w:ascii="Arial Narrow" w:hAnsi="Arial Narrow" w:cs="Cambria"/>
                      <w:sz w:val="18"/>
                      <w:szCs w:val="18"/>
                    </w:rPr>
                    <w:t xml:space="preserve"> 10.00 до 19.00.</w:t>
                  </w:r>
                </w:p>
                <w:p w:rsidR="00986DAF" w:rsidRPr="00D24781" w:rsidRDefault="00986DAF" w:rsidP="00934DC2">
                  <w:pPr>
                    <w:autoSpaceDE w:val="0"/>
                    <w:jc w:val="both"/>
                    <w:rPr>
                      <w:rFonts w:ascii="Arial Narrow" w:hAnsi="Arial Narrow" w:cs="Cambria"/>
                      <w:i/>
                      <w:iCs/>
                      <w:sz w:val="18"/>
                      <w:szCs w:val="18"/>
                    </w:rPr>
                  </w:pPr>
                  <w:r w:rsidRPr="00D24781">
                    <w:rPr>
                      <w:rFonts w:ascii="Arial Narrow" w:hAnsi="Arial Narrow" w:cs="Cambria"/>
                      <w:i/>
                      <w:iCs/>
                      <w:sz w:val="18"/>
                      <w:szCs w:val="18"/>
                    </w:rPr>
                    <w:t xml:space="preserve">Экскурсия в музее длится два часа. </w:t>
                  </w:r>
                </w:p>
                <w:p w:rsidR="00986DAF" w:rsidRPr="00D24781" w:rsidRDefault="00986DAF" w:rsidP="00934DC2">
                  <w:pPr>
                    <w:pStyle w:val="20"/>
                    <w:spacing w:after="60"/>
                    <w:jc w:val="both"/>
                    <w:rPr>
                      <w:rFonts w:ascii="Arial Narrow" w:hAnsi="Arial Narrow"/>
                    </w:rPr>
                  </w:pPr>
                  <w:r w:rsidRPr="00D24781">
                    <w:rPr>
                      <w:rFonts w:ascii="Arial Narrow" w:eastAsia="Times New Roman" w:hAnsi="Arial Narrow" w:cs="Cambria"/>
                      <w:i/>
                      <w:iCs/>
                      <w:sz w:val="18"/>
                      <w:szCs w:val="18"/>
                    </w:rPr>
                    <w:t>Количество экскурсантов от 10 до 20 человек.</w:t>
                  </w:r>
                </w:p>
              </w:tc>
            </w:tr>
          </w:tbl>
          <w:p w:rsidR="00986DAF" w:rsidRPr="00D24781" w:rsidRDefault="00986DAF" w:rsidP="00934DC2">
            <w:pPr>
              <w:autoSpaceDE w:val="0"/>
              <w:spacing w:before="60" w:after="120"/>
              <w:jc w:val="both"/>
              <w:rPr>
                <w:rFonts w:ascii="Arial Narrow" w:hAnsi="Arial Narrow"/>
                <w:sz w:val="22"/>
                <w:szCs w:val="22"/>
              </w:rPr>
            </w:pPr>
            <w:r w:rsidRPr="00D24781">
              <w:rPr>
                <w:rFonts w:ascii="Arial Narrow" w:hAnsi="Arial Narrow"/>
                <w:sz w:val="22"/>
                <w:szCs w:val="22"/>
              </w:rPr>
              <w:t>Используя информацию объявления, укажите максимальное количество человек, которое может побывать на экскурсиях в музее за день в среду 19 июня.</w:t>
            </w:r>
          </w:p>
          <w:tbl>
            <w:tblPr>
              <w:tblW w:w="0" w:type="auto"/>
              <w:tblInd w:w="108" w:type="dxa"/>
              <w:tblLook w:val="0000" w:firstRow="0" w:lastRow="0" w:firstColumn="0" w:lastColumn="0" w:noHBand="0" w:noVBand="0"/>
            </w:tblPr>
            <w:tblGrid>
              <w:gridCol w:w="1240"/>
              <w:gridCol w:w="821"/>
            </w:tblGrid>
            <w:tr w:rsidR="00986DAF" w:rsidRPr="00D24781" w:rsidTr="00934DC2">
              <w:trPr>
                <w:trHeight w:val="273"/>
              </w:trPr>
              <w:tc>
                <w:tcPr>
                  <w:tcW w:w="1240" w:type="dxa"/>
                  <w:shd w:val="clear" w:color="auto" w:fill="auto"/>
                  <w:vAlign w:val="center"/>
                </w:tcPr>
                <w:p w:rsidR="00986DAF" w:rsidRPr="00D24781" w:rsidRDefault="00986DAF" w:rsidP="00934DC2">
                  <w:pPr>
                    <w:jc w:val="center"/>
                    <w:rPr>
                      <w:rFonts w:ascii="Arial Narrow" w:hAnsi="Arial Narrow"/>
                      <w:sz w:val="22"/>
                      <w:szCs w:val="22"/>
                    </w:rPr>
                  </w:pPr>
                  <w:r w:rsidRPr="00D24781">
                    <w:rPr>
                      <w:rFonts w:ascii="Arial Narrow" w:hAnsi="Arial Narrow"/>
                      <w:i/>
                      <w:sz w:val="22"/>
                      <w:szCs w:val="22"/>
                    </w:rPr>
                    <w:t>Ответ:</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986DAF" w:rsidRPr="00D24781" w:rsidRDefault="00986DAF" w:rsidP="00934DC2">
                  <w:pPr>
                    <w:snapToGrid w:val="0"/>
                    <w:jc w:val="center"/>
                    <w:rPr>
                      <w:rFonts w:ascii="Arial Narrow" w:hAnsi="Arial Narrow"/>
                      <w:sz w:val="22"/>
                      <w:szCs w:val="22"/>
                    </w:rPr>
                  </w:pPr>
                </w:p>
              </w:tc>
            </w:tr>
          </w:tbl>
          <w:p w:rsidR="00986DAF" w:rsidRPr="00561205" w:rsidRDefault="00986DAF" w:rsidP="00934DC2">
            <w:pPr>
              <w:ind w:left="180"/>
              <w:rPr>
                <w:rFonts w:ascii="Arial Narrow" w:hAnsi="Arial Narrow"/>
                <w:sz w:val="22"/>
                <w:szCs w:val="22"/>
                <w:highlight w:val="yellow"/>
              </w:rPr>
            </w:pPr>
          </w:p>
        </w:tc>
        <w:tc>
          <w:tcPr>
            <w:tcW w:w="589" w:type="pct"/>
            <w:tcBorders>
              <w:top w:val="double" w:sz="4" w:space="0" w:color="auto"/>
              <w:left w:val="double" w:sz="4" w:space="0" w:color="auto"/>
              <w:right w:val="double" w:sz="4" w:space="0" w:color="auto"/>
            </w:tcBorders>
            <w:shd w:val="clear" w:color="auto" w:fill="auto"/>
            <w:vAlign w:val="center"/>
          </w:tcPr>
          <w:p w:rsidR="00986DAF" w:rsidRPr="00DB7590" w:rsidRDefault="00986DAF" w:rsidP="00934DC2">
            <w:pPr>
              <w:jc w:val="center"/>
              <w:rPr>
                <w:rFonts w:ascii="Arial Narrow" w:hAnsi="Arial Narrow"/>
                <w:color w:val="000099"/>
                <w:sz w:val="22"/>
              </w:rPr>
            </w:pPr>
            <w:r>
              <w:rPr>
                <w:rFonts w:ascii="Arial Narrow" w:hAnsi="Arial Narrow"/>
                <w:color w:val="000099"/>
                <w:sz w:val="22"/>
              </w:rPr>
              <w:t xml:space="preserve">  </w:t>
            </w:r>
            <w:r w:rsidRPr="00DB7590">
              <w:rPr>
                <w:rFonts w:ascii="Arial Narrow" w:hAnsi="Arial Narrow"/>
                <w:color w:val="000099"/>
                <w:sz w:val="22"/>
              </w:rPr>
              <w:t>80</w:t>
            </w:r>
            <w:r>
              <w:rPr>
                <w:rFonts w:ascii="Arial Narrow" w:hAnsi="Arial Narrow"/>
                <w:color w:val="000099"/>
                <w:sz w:val="22"/>
              </w:rPr>
              <w:t xml:space="preserve">* </w:t>
            </w:r>
          </w:p>
        </w:tc>
        <w:tc>
          <w:tcPr>
            <w:tcW w:w="1273" w:type="pct"/>
            <w:tcBorders>
              <w:top w:val="double" w:sz="4" w:space="0" w:color="auto"/>
              <w:left w:val="double" w:sz="4" w:space="0" w:color="auto"/>
            </w:tcBorders>
            <w:shd w:val="clear" w:color="auto" w:fill="auto"/>
            <w:vAlign w:val="center"/>
          </w:tcPr>
          <w:p w:rsidR="00986DAF" w:rsidRPr="00DB7590" w:rsidRDefault="00986DAF" w:rsidP="00441690">
            <w:pPr>
              <w:jc w:val="center"/>
              <w:rPr>
                <w:rFonts w:ascii="Arial Narrow" w:hAnsi="Arial Narrow"/>
                <w:color w:val="000099"/>
                <w:sz w:val="22"/>
              </w:rPr>
            </w:pPr>
            <w:r w:rsidRPr="00DB7590">
              <w:rPr>
                <w:rFonts w:ascii="Arial Narrow" w:hAnsi="Arial Narrow"/>
                <w:color w:val="000099"/>
                <w:sz w:val="22"/>
              </w:rPr>
              <w:t>17</w:t>
            </w:r>
          </w:p>
        </w:tc>
      </w:tr>
      <w:tr w:rsidR="00986DAF" w:rsidRPr="00986DAF" w:rsidTr="00934DC2">
        <w:trPr>
          <w:trHeight w:val="394"/>
        </w:trPr>
        <w:tc>
          <w:tcPr>
            <w:tcW w:w="3138" w:type="pct"/>
            <w:vMerge/>
            <w:tcBorders>
              <w:right w:val="double" w:sz="4" w:space="0" w:color="auto"/>
            </w:tcBorders>
            <w:shd w:val="clear" w:color="auto" w:fill="auto"/>
          </w:tcPr>
          <w:p w:rsidR="00986DAF" w:rsidRPr="00561205" w:rsidRDefault="00986DAF" w:rsidP="00934DC2">
            <w:pPr>
              <w:jc w:val="right"/>
              <w:rPr>
                <w:rFonts w:ascii="Arial Narrow" w:hAnsi="Arial Narrow"/>
                <w:i/>
                <w:sz w:val="22"/>
                <w:szCs w:val="22"/>
                <w:highlight w:val="yellow"/>
              </w:rPr>
            </w:pPr>
          </w:p>
        </w:tc>
        <w:tc>
          <w:tcPr>
            <w:tcW w:w="589" w:type="pct"/>
            <w:tcBorders>
              <w:left w:val="double" w:sz="4" w:space="0" w:color="auto"/>
              <w:right w:val="double" w:sz="4" w:space="0" w:color="auto"/>
            </w:tcBorders>
            <w:shd w:val="clear" w:color="auto" w:fill="auto"/>
            <w:vAlign w:val="center"/>
          </w:tcPr>
          <w:p w:rsidR="00986DAF" w:rsidRPr="002D76A6" w:rsidRDefault="00986DAF" w:rsidP="00934DC2">
            <w:pPr>
              <w:jc w:val="center"/>
              <w:rPr>
                <w:rFonts w:ascii="Arial Narrow" w:hAnsi="Arial Narrow"/>
                <w:color w:val="000000"/>
                <w:sz w:val="22"/>
              </w:rPr>
            </w:pPr>
            <w:r w:rsidRPr="00DB7590">
              <w:rPr>
                <w:rFonts w:ascii="Arial Narrow" w:hAnsi="Arial Narrow"/>
                <w:color w:val="000000"/>
                <w:sz w:val="22"/>
              </w:rPr>
              <w:t>20</w:t>
            </w:r>
          </w:p>
        </w:tc>
        <w:tc>
          <w:tcPr>
            <w:tcW w:w="1273" w:type="pct"/>
            <w:tcBorders>
              <w:left w:val="double" w:sz="4" w:space="0" w:color="auto"/>
            </w:tcBorders>
            <w:shd w:val="clear" w:color="auto" w:fill="auto"/>
            <w:vAlign w:val="center"/>
          </w:tcPr>
          <w:p w:rsidR="00986DAF" w:rsidRPr="00DB7590" w:rsidRDefault="00986DAF" w:rsidP="00441690">
            <w:pPr>
              <w:jc w:val="center"/>
              <w:rPr>
                <w:rFonts w:ascii="Arial Narrow" w:hAnsi="Arial Narrow"/>
                <w:color w:val="000000"/>
                <w:sz w:val="22"/>
              </w:rPr>
            </w:pPr>
            <w:r w:rsidRPr="00DB7590">
              <w:rPr>
                <w:rFonts w:ascii="Arial Narrow" w:hAnsi="Arial Narrow"/>
                <w:color w:val="000000"/>
                <w:sz w:val="22"/>
              </w:rPr>
              <w:t>12</w:t>
            </w:r>
          </w:p>
        </w:tc>
      </w:tr>
      <w:tr w:rsidR="00986DAF" w:rsidRPr="00986DAF" w:rsidTr="00934DC2">
        <w:trPr>
          <w:trHeight w:val="394"/>
        </w:trPr>
        <w:tc>
          <w:tcPr>
            <w:tcW w:w="3138" w:type="pct"/>
            <w:vMerge/>
            <w:tcBorders>
              <w:right w:val="double" w:sz="4" w:space="0" w:color="auto"/>
            </w:tcBorders>
            <w:shd w:val="clear" w:color="auto" w:fill="auto"/>
          </w:tcPr>
          <w:p w:rsidR="00986DAF" w:rsidRPr="00561205" w:rsidRDefault="00986DAF" w:rsidP="00934DC2">
            <w:pPr>
              <w:jc w:val="right"/>
              <w:rPr>
                <w:rFonts w:ascii="Arial Narrow" w:hAnsi="Arial Narrow"/>
                <w:i/>
                <w:sz w:val="22"/>
                <w:szCs w:val="22"/>
                <w:highlight w:val="yellow"/>
              </w:rPr>
            </w:pPr>
          </w:p>
        </w:tc>
        <w:tc>
          <w:tcPr>
            <w:tcW w:w="589" w:type="pct"/>
            <w:tcBorders>
              <w:left w:val="double" w:sz="4" w:space="0" w:color="auto"/>
              <w:right w:val="double" w:sz="4" w:space="0" w:color="auto"/>
            </w:tcBorders>
            <w:shd w:val="clear" w:color="auto" w:fill="auto"/>
            <w:vAlign w:val="center"/>
          </w:tcPr>
          <w:p w:rsidR="00986DAF" w:rsidRPr="00DB7590" w:rsidRDefault="00986DAF" w:rsidP="00934DC2">
            <w:pPr>
              <w:jc w:val="center"/>
              <w:rPr>
                <w:rFonts w:ascii="Arial Narrow" w:hAnsi="Arial Narrow"/>
                <w:color w:val="000000"/>
                <w:sz w:val="22"/>
              </w:rPr>
            </w:pPr>
            <w:r w:rsidRPr="00DB7590">
              <w:rPr>
                <w:rFonts w:ascii="Arial Narrow" w:hAnsi="Arial Narrow"/>
                <w:color w:val="000000"/>
                <w:sz w:val="22"/>
              </w:rPr>
              <w:t>100</w:t>
            </w:r>
          </w:p>
        </w:tc>
        <w:tc>
          <w:tcPr>
            <w:tcW w:w="1273" w:type="pct"/>
            <w:tcBorders>
              <w:left w:val="double" w:sz="4" w:space="0" w:color="auto"/>
            </w:tcBorders>
            <w:shd w:val="clear" w:color="auto" w:fill="auto"/>
            <w:vAlign w:val="center"/>
          </w:tcPr>
          <w:p w:rsidR="00986DAF" w:rsidRPr="00DB7590" w:rsidRDefault="00441690" w:rsidP="00934DC2">
            <w:pPr>
              <w:jc w:val="center"/>
              <w:rPr>
                <w:rFonts w:ascii="Arial Narrow" w:hAnsi="Arial Narrow"/>
                <w:color w:val="000000"/>
                <w:sz w:val="22"/>
              </w:rPr>
            </w:pPr>
            <w:r>
              <w:rPr>
                <w:rFonts w:ascii="Arial Narrow" w:hAnsi="Arial Narrow"/>
                <w:color w:val="000000"/>
                <w:sz w:val="22"/>
              </w:rPr>
              <w:t xml:space="preserve">  8</w:t>
            </w:r>
          </w:p>
        </w:tc>
      </w:tr>
      <w:tr w:rsidR="00986DAF" w:rsidRPr="00986DAF" w:rsidTr="00934DC2">
        <w:trPr>
          <w:trHeight w:val="394"/>
        </w:trPr>
        <w:tc>
          <w:tcPr>
            <w:tcW w:w="3138" w:type="pct"/>
            <w:vMerge/>
            <w:tcBorders>
              <w:right w:val="double" w:sz="4" w:space="0" w:color="auto"/>
            </w:tcBorders>
            <w:shd w:val="clear" w:color="auto" w:fill="auto"/>
          </w:tcPr>
          <w:p w:rsidR="00986DAF" w:rsidRPr="00561205" w:rsidRDefault="00986DAF" w:rsidP="00934DC2">
            <w:pPr>
              <w:jc w:val="right"/>
              <w:rPr>
                <w:rFonts w:ascii="Arial Narrow" w:hAnsi="Arial Narrow"/>
                <w:i/>
                <w:sz w:val="22"/>
                <w:szCs w:val="22"/>
                <w:highlight w:val="yellow"/>
              </w:rPr>
            </w:pPr>
          </w:p>
        </w:tc>
        <w:tc>
          <w:tcPr>
            <w:tcW w:w="589" w:type="pct"/>
            <w:tcBorders>
              <w:left w:val="double" w:sz="4" w:space="0" w:color="auto"/>
              <w:right w:val="double" w:sz="4" w:space="0" w:color="auto"/>
            </w:tcBorders>
            <w:shd w:val="clear" w:color="auto" w:fill="auto"/>
            <w:vAlign w:val="center"/>
          </w:tcPr>
          <w:p w:rsidR="00986DAF" w:rsidRPr="00DB7590" w:rsidRDefault="00986DAF" w:rsidP="00934DC2">
            <w:pPr>
              <w:jc w:val="center"/>
              <w:rPr>
                <w:rFonts w:ascii="Arial Narrow" w:hAnsi="Arial Narrow"/>
                <w:color w:val="000000"/>
                <w:sz w:val="22"/>
              </w:rPr>
            </w:pPr>
            <w:r w:rsidRPr="00DB7590">
              <w:rPr>
                <w:rFonts w:ascii="Arial Narrow" w:hAnsi="Arial Narrow"/>
                <w:color w:val="000000"/>
                <w:sz w:val="22"/>
              </w:rPr>
              <w:t>10</w:t>
            </w:r>
          </w:p>
        </w:tc>
        <w:tc>
          <w:tcPr>
            <w:tcW w:w="1273" w:type="pct"/>
            <w:tcBorders>
              <w:left w:val="double" w:sz="4" w:space="0" w:color="auto"/>
            </w:tcBorders>
            <w:shd w:val="clear" w:color="auto" w:fill="auto"/>
            <w:vAlign w:val="center"/>
          </w:tcPr>
          <w:p w:rsidR="00986DAF" w:rsidRPr="00DB7590" w:rsidRDefault="00441690" w:rsidP="00934DC2">
            <w:pPr>
              <w:jc w:val="center"/>
              <w:rPr>
                <w:rFonts w:ascii="Arial Narrow" w:hAnsi="Arial Narrow"/>
                <w:color w:val="000000"/>
                <w:sz w:val="22"/>
              </w:rPr>
            </w:pPr>
            <w:r>
              <w:rPr>
                <w:rFonts w:ascii="Arial Narrow" w:hAnsi="Arial Narrow"/>
                <w:color w:val="000000"/>
                <w:sz w:val="22"/>
              </w:rPr>
              <w:t xml:space="preserve">  4</w:t>
            </w:r>
          </w:p>
        </w:tc>
      </w:tr>
      <w:tr w:rsidR="00986DAF" w:rsidRPr="00986DAF" w:rsidTr="00934DC2">
        <w:trPr>
          <w:trHeight w:val="394"/>
        </w:trPr>
        <w:tc>
          <w:tcPr>
            <w:tcW w:w="3138" w:type="pct"/>
            <w:vMerge/>
            <w:tcBorders>
              <w:right w:val="double" w:sz="4" w:space="0" w:color="auto"/>
            </w:tcBorders>
            <w:shd w:val="clear" w:color="auto" w:fill="auto"/>
          </w:tcPr>
          <w:p w:rsidR="00986DAF" w:rsidRPr="00561205" w:rsidRDefault="00986DAF" w:rsidP="00934DC2">
            <w:pPr>
              <w:jc w:val="right"/>
              <w:rPr>
                <w:rFonts w:ascii="Arial Narrow" w:hAnsi="Arial Narrow"/>
                <w:i/>
                <w:sz w:val="22"/>
                <w:szCs w:val="22"/>
                <w:highlight w:val="yellow"/>
              </w:rPr>
            </w:pPr>
          </w:p>
        </w:tc>
        <w:tc>
          <w:tcPr>
            <w:tcW w:w="589" w:type="pct"/>
            <w:tcBorders>
              <w:left w:val="double" w:sz="4" w:space="0" w:color="auto"/>
              <w:right w:val="double" w:sz="4" w:space="0" w:color="auto"/>
            </w:tcBorders>
            <w:shd w:val="clear" w:color="auto" w:fill="auto"/>
            <w:vAlign w:val="center"/>
          </w:tcPr>
          <w:p w:rsidR="00986DAF" w:rsidRPr="00DB7590" w:rsidRDefault="00986DAF" w:rsidP="00934DC2">
            <w:pPr>
              <w:jc w:val="center"/>
              <w:rPr>
                <w:rFonts w:ascii="Arial Narrow" w:hAnsi="Arial Narrow"/>
                <w:color w:val="000000"/>
                <w:sz w:val="22"/>
              </w:rPr>
            </w:pPr>
            <w:r w:rsidRPr="00DB7590">
              <w:rPr>
                <w:rFonts w:ascii="Arial Narrow" w:hAnsi="Arial Narrow"/>
                <w:color w:val="000000"/>
                <w:sz w:val="22"/>
              </w:rPr>
              <w:t>15</w:t>
            </w:r>
          </w:p>
        </w:tc>
        <w:tc>
          <w:tcPr>
            <w:tcW w:w="1273" w:type="pct"/>
            <w:tcBorders>
              <w:left w:val="double" w:sz="4" w:space="0" w:color="auto"/>
            </w:tcBorders>
            <w:shd w:val="clear" w:color="auto" w:fill="auto"/>
            <w:vAlign w:val="center"/>
          </w:tcPr>
          <w:p w:rsidR="00986DAF" w:rsidRPr="00DB7590" w:rsidRDefault="00441690" w:rsidP="00934DC2">
            <w:pPr>
              <w:jc w:val="center"/>
              <w:rPr>
                <w:rFonts w:ascii="Arial Narrow" w:hAnsi="Arial Narrow"/>
                <w:color w:val="000000"/>
                <w:sz w:val="22"/>
              </w:rPr>
            </w:pPr>
            <w:r>
              <w:rPr>
                <w:rFonts w:ascii="Arial Narrow" w:hAnsi="Arial Narrow"/>
                <w:color w:val="000000"/>
                <w:sz w:val="22"/>
              </w:rPr>
              <w:t xml:space="preserve">  3</w:t>
            </w:r>
          </w:p>
        </w:tc>
      </w:tr>
      <w:tr w:rsidR="00986DAF" w:rsidRPr="00986DAF" w:rsidTr="00934DC2">
        <w:trPr>
          <w:trHeight w:val="394"/>
        </w:trPr>
        <w:tc>
          <w:tcPr>
            <w:tcW w:w="3138" w:type="pct"/>
            <w:vMerge/>
            <w:tcBorders>
              <w:right w:val="double" w:sz="4" w:space="0" w:color="auto"/>
            </w:tcBorders>
            <w:shd w:val="clear" w:color="auto" w:fill="auto"/>
          </w:tcPr>
          <w:p w:rsidR="00986DAF" w:rsidRPr="00561205" w:rsidRDefault="00986DAF" w:rsidP="00934DC2">
            <w:pPr>
              <w:jc w:val="right"/>
              <w:rPr>
                <w:rFonts w:ascii="Arial Narrow" w:hAnsi="Arial Narrow"/>
                <w:i/>
                <w:sz w:val="22"/>
                <w:szCs w:val="22"/>
                <w:highlight w:val="yellow"/>
              </w:rPr>
            </w:pPr>
          </w:p>
        </w:tc>
        <w:tc>
          <w:tcPr>
            <w:tcW w:w="589" w:type="pct"/>
            <w:tcBorders>
              <w:left w:val="double" w:sz="4" w:space="0" w:color="auto"/>
              <w:right w:val="double" w:sz="4" w:space="0" w:color="auto"/>
            </w:tcBorders>
            <w:shd w:val="clear" w:color="auto" w:fill="auto"/>
            <w:vAlign w:val="center"/>
          </w:tcPr>
          <w:p w:rsidR="00986DAF" w:rsidRPr="00DB7590" w:rsidRDefault="00986DAF" w:rsidP="00934DC2">
            <w:pPr>
              <w:jc w:val="center"/>
              <w:rPr>
                <w:rFonts w:ascii="Arial Narrow" w:hAnsi="Arial Narrow"/>
                <w:color w:val="000000"/>
                <w:sz w:val="22"/>
              </w:rPr>
            </w:pPr>
            <w:r w:rsidRPr="00DB7590">
              <w:rPr>
                <w:rFonts w:ascii="Arial Narrow" w:hAnsi="Arial Narrow"/>
                <w:color w:val="000000"/>
                <w:sz w:val="22"/>
              </w:rPr>
              <w:t>40</w:t>
            </w:r>
          </w:p>
        </w:tc>
        <w:tc>
          <w:tcPr>
            <w:tcW w:w="1273" w:type="pct"/>
            <w:tcBorders>
              <w:left w:val="double" w:sz="4" w:space="0" w:color="auto"/>
            </w:tcBorders>
            <w:shd w:val="clear" w:color="auto" w:fill="auto"/>
            <w:vAlign w:val="center"/>
          </w:tcPr>
          <w:p w:rsidR="00986DAF" w:rsidRPr="00DB7590" w:rsidRDefault="00441690" w:rsidP="00441690">
            <w:pPr>
              <w:jc w:val="center"/>
              <w:rPr>
                <w:rFonts w:ascii="Arial Narrow" w:hAnsi="Arial Narrow"/>
                <w:color w:val="000000"/>
                <w:sz w:val="22"/>
              </w:rPr>
            </w:pPr>
            <w:r>
              <w:rPr>
                <w:rFonts w:ascii="Arial Narrow" w:hAnsi="Arial Narrow"/>
                <w:color w:val="000000"/>
                <w:sz w:val="22"/>
              </w:rPr>
              <w:t xml:space="preserve">  </w:t>
            </w:r>
            <w:r w:rsidR="00986DAF" w:rsidRPr="00DB7590">
              <w:rPr>
                <w:rFonts w:ascii="Arial Narrow" w:hAnsi="Arial Narrow"/>
                <w:color w:val="000000"/>
                <w:sz w:val="22"/>
              </w:rPr>
              <w:t>2</w:t>
            </w:r>
          </w:p>
        </w:tc>
      </w:tr>
      <w:tr w:rsidR="00986DAF" w:rsidRPr="00986DAF" w:rsidTr="00934DC2">
        <w:trPr>
          <w:trHeight w:val="394"/>
        </w:trPr>
        <w:tc>
          <w:tcPr>
            <w:tcW w:w="3138" w:type="pct"/>
            <w:vMerge/>
            <w:tcBorders>
              <w:right w:val="double" w:sz="4" w:space="0" w:color="auto"/>
            </w:tcBorders>
            <w:shd w:val="clear" w:color="auto" w:fill="auto"/>
          </w:tcPr>
          <w:p w:rsidR="00986DAF" w:rsidRPr="00561205" w:rsidRDefault="00986DAF" w:rsidP="00934DC2">
            <w:pPr>
              <w:jc w:val="right"/>
              <w:rPr>
                <w:rFonts w:ascii="Arial Narrow" w:hAnsi="Arial Narrow"/>
                <w:i/>
                <w:sz w:val="22"/>
                <w:szCs w:val="22"/>
                <w:highlight w:val="yellow"/>
              </w:rPr>
            </w:pPr>
          </w:p>
        </w:tc>
        <w:tc>
          <w:tcPr>
            <w:tcW w:w="589" w:type="pct"/>
            <w:tcBorders>
              <w:left w:val="double" w:sz="4" w:space="0" w:color="auto"/>
              <w:right w:val="double" w:sz="4" w:space="0" w:color="auto"/>
            </w:tcBorders>
            <w:shd w:val="clear" w:color="auto" w:fill="auto"/>
            <w:vAlign w:val="center"/>
          </w:tcPr>
          <w:p w:rsidR="00986DAF" w:rsidRPr="00DB7590" w:rsidRDefault="00986DAF" w:rsidP="00934DC2">
            <w:pPr>
              <w:jc w:val="center"/>
              <w:rPr>
                <w:rFonts w:ascii="Arial Narrow" w:hAnsi="Arial Narrow"/>
                <w:color w:val="000000"/>
                <w:sz w:val="22"/>
              </w:rPr>
            </w:pPr>
            <w:r w:rsidRPr="00DB7590">
              <w:rPr>
                <w:rFonts w:ascii="Arial Narrow" w:hAnsi="Arial Narrow"/>
                <w:color w:val="000000"/>
                <w:sz w:val="22"/>
              </w:rPr>
              <w:t>60</w:t>
            </w:r>
          </w:p>
        </w:tc>
        <w:tc>
          <w:tcPr>
            <w:tcW w:w="1273" w:type="pct"/>
            <w:tcBorders>
              <w:left w:val="double" w:sz="4" w:space="0" w:color="auto"/>
            </w:tcBorders>
            <w:shd w:val="clear" w:color="auto" w:fill="auto"/>
            <w:vAlign w:val="center"/>
          </w:tcPr>
          <w:p w:rsidR="00986DAF" w:rsidRPr="00DB7590" w:rsidRDefault="00441690" w:rsidP="00441690">
            <w:pPr>
              <w:jc w:val="center"/>
              <w:rPr>
                <w:rFonts w:ascii="Arial Narrow" w:hAnsi="Arial Narrow"/>
                <w:color w:val="000000"/>
                <w:sz w:val="22"/>
              </w:rPr>
            </w:pPr>
            <w:r>
              <w:rPr>
                <w:rFonts w:ascii="Arial Narrow" w:hAnsi="Arial Narrow"/>
                <w:color w:val="000000"/>
                <w:sz w:val="22"/>
              </w:rPr>
              <w:t xml:space="preserve">  </w:t>
            </w:r>
            <w:r w:rsidR="00986DAF" w:rsidRPr="00DB7590">
              <w:rPr>
                <w:rFonts w:ascii="Arial Narrow" w:hAnsi="Arial Narrow"/>
                <w:color w:val="000000"/>
                <w:sz w:val="22"/>
              </w:rPr>
              <w:t>2</w:t>
            </w:r>
          </w:p>
        </w:tc>
      </w:tr>
      <w:tr w:rsidR="00986DAF" w:rsidRPr="00986DAF" w:rsidTr="00934DC2">
        <w:trPr>
          <w:trHeight w:val="394"/>
        </w:trPr>
        <w:tc>
          <w:tcPr>
            <w:tcW w:w="3138" w:type="pct"/>
            <w:vMerge/>
            <w:tcBorders>
              <w:right w:val="double" w:sz="4" w:space="0" w:color="auto"/>
            </w:tcBorders>
            <w:shd w:val="clear" w:color="auto" w:fill="auto"/>
          </w:tcPr>
          <w:p w:rsidR="00986DAF" w:rsidRPr="00561205" w:rsidRDefault="00986DAF" w:rsidP="00934DC2">
            <w:pPr>
              <w:jc w:val="right"/>
              <w:rPr>
                <w:rFonts w:ascii="Arial Narrow" w:hAnsi="Arial Narrow"/>
                <w:i/>
                <w:sz w:val="22"/>
                <w:szCs w:val="22"/>
                <w:highlight w:val="yellow"/>
              </w:rPr>
            </w:pPr>
          </w:p>
        </w:tc>
        <w:tc>
          <w:tcPr>
            <w:tcW w:w="589" w:type="pct"/>
            <w:tcBorders>
              <w:left w:val="double" w:sz="4" w:space="0" w:color="auto"/>
              <w:right w:val="double" w:sz="4" w:space="0" w:color="auto"/>
            </w:tcBorders>
            <w:shd w:val="clear" w:color="auto" w:fill="auto"/>
            <w:vAlign w:val="center"/>
          </w:tcPr>
          <w:p w:rsidR="00986DAF" w:rsidRPr="00DB7590" w:rsidRDefault="00986DAF" w:rsidP="00934DC2">
            <w:pPr>
              <w:jc w:val="center"/>
              <w:rPr>
                <w:rFonts w:ascii="Arial Narrow" w:hAnsi="Arial Narrow"/>
                <w:color w:val="000000"/>
                <w:sz w:val="22"/>
              </w:rPr>
            </w:pPr>
            <w:r w:rsidRPr="00DB7590">
              <w:rPr>
                <w:rFonts w:ascii="Arial Narrow" w:hAnsi="Arial Narrow"/>
                <w:color w:val="000000"/>
                <w:sz w:val="22"/>
              </w:rPr>
              <w:t>3</w:t>
            </w:r>
          </w:p>
        </w:tc>
        <w:tc>
          <w:tcPr>
            <w:tcW w:w="1273" w:type="pct"/>
            <w:tcBorders>
              <w:left w:val="double" w:sz="4" w:space="0" w:color="auto"/>
            </w:tcBorders>
            <w:shd w:val="clear" w:color="auto" w:fill="auto"/>
            <w:vAlign w:val="center"/>
          </w:tcPr>
          <w:p w:rsidR="00986DAF" w:rsidRPr="00DB7590" w:rsidRDefault="00441690" w:rsidP="00441690">
            <w:pPr>
              <w:jc w:val="center"/>
              <w:rPr>
                <w:rFonts w:ascii="Arial Narrow" w:hAnsi="Arial Narrow"/>
                <w:color w:val="000000"/>
                <w:sz w:val="22"/>
              </w:rPr>
            </w:pPr>
            <w:r>
              <w:rPr>
                <w:rFonts w:ascii="Arial Narrow" w:hAnsi="Arial Narrow"/>
                <w:color w:val="000000"/>
                <w:sz w:val="22"/>
              </w:rPr>
              <w:t xml:space="preserve">  </w:t>
            </w:r>
            <w:r w:rsidR="00986DAF" w:rsidRPr="00DB7590">
              <w:rPr>
                <w:rFonts w:ascii="Arial Narrow" w:hAnsi="Arial Narrow"/>
                <w:color w:val="000000"/>
                <w:sz w:val="22"/>
              </w:rPr>
              <w:t>2</w:t>
            </w:r>
          </w:p>
        </w:tc>
      </w:tr>
      <w:tr w:rsidR="00986DAF" w:rsidRPr="00986DAF" w:rsidTr="00934DC2">
        <w:trPr>
          <w:trHeight w:val="394"/>
        </w:trPr>
        <w:tc>
          <w:tcPr>
            <w:tcW w:w="3138" w:type="pct"/>
            <w:vMerge/>
            <w:tcBorders>
              <w:right w:val="double" w:sz="4" w:space="0" w:color="auto"/>
            </w:tcBorders>
            <w:shd w:val="clear" w:color="auto" w:fill="auto"/>
          </w:tcPr>
          <w:p w:rsidR="00986DAF" w:rsidRPr="00561205" w:rsidRDefault="00986DAF" w:rsidP="00934DC2">
            <w:pPr>
              <w:jc w:val="right"/>
              <w:rPr>
                <w:rFonts w:ascii="Arial Narrow" w:hAnsi="Arial Narrow"/>
                <w:i/>
                <w:sz w:val="22"/>
                <w:szCs w:val="22"/>
                <w:highlight w:val="yellow"/>
              </w:rPr>
            </w:pPr>
          </w:p>
        </w:tc>
        <w:tc>
          <w:tcPr>
            <w:tcW w:w="589" w:type="pct"/>
            <w:tcBorders>
              <w:left w:val="double" w:sz="4" w:space="0" w:color="auto"/>
              <w:right w:val="double" w:sz="4" w:space="0" w:color="auto"/>
            </w:tcBorders>
            <w:shd w:val="clear" w:color="auto" w:fill="auto"/>
            <w:vAlign w:val="center"/>
          </w:tcPr>
          <w:p w:rsidR="00986DAF" w:rsidRPr="00DB7590" w:rsidRDefault="00986DAF" w:rsidP="00934DC2">
            <w:pPr>
              <w:jc w:val="center"/>
              <w:rPr>
                <w:rFonts w:ascii="Arial Narrow" w:hAnsi="Arial Narrow"/>
                <w:color w:val="000000"/>
                <w:sz w:val="22"/>
              </w:rPr>
            </w:pPr>
            <w:r w:rsidRPr="00DB7590">
              <w:rPr>
                <w:rFonts w:ascii="Arial Narrow" w:hAnsi="Arial Narrow"/>
                <w:color w:val="000000"/>
                <w:sz w:val="22"/>
              </w:rPr>
              <w:t>30</w:t>
            </w:r>
          </w:p>
        </w:tc>
        <w:tc>
          <w:tcPr>
            <w:tcW w:w="1273" w:type="pct"/>
            <w:tcBorders>
              <w:left w:val="double" w:sz="4" w:space="0" w:color="auto"/>
            </w:tcBorders>
            <w:shd w:val="clear" w:color="auto" w:fill="auto"/>
            <w:vAlign w:val="center"/>
          </w:tcPr>
          <w:p w:rsidR="00986DAF" w:rsidRPr="00DB7590" w:rsidRDefault="00441690" w:rsidP="00441690">
            <w:pPr>
              <w:jc w:val="center"/>
              <w:rPr>
                <w:rFonts w:ascii="Arial Narrow" w:hAnsi="Arial Narrow"/>
                <w:color w:val="000000"/>
                <w:sz w:val="22"/>
              </w:rPr>
            </w:pPr>
            <w:r>
              <w:rPr>
                <w:rFonts w:ascii="Arial Narrow" w:hAnsi="Arial Narrow"/>
                <w:color w:val="000000"/>
                <w:sz w:val="22"/>
              </w:rPr>
              <w:t xml:space="preserve">  </w:t>
            </w:r>
            <w:r w:rsidR="00986DAF" w:rsidRPr="00DB7590">
              <w:rPr>
                <w:rFonts w:ascii="Arial Narrow" w:hAnsi="Arial Narrow"/>
                <w:color w:val="000000"/>
                <w:sz w:val="22"/>
              </w:rPr>
              <w:t>2</w:t>
            </w:r>
          </w:p>
        </w:tc>
      </w:tr>
      <w:tr w:rsidR="00986DAF" w:rsidRPr="00986DAF" w:rsidTr="00934DC2">
        <w:trPr>
          <w:trHeight w:val="394"/>
        </w:trPr>
        <w:tc>
          <w:tcPr>
            <w:tcW w:w="3138" w:type="pct"/>
            <w:vMerge/>
            <w:tcBorders>
              <w:right w:val="double" w:sz="4" w:space="0" w:color="auto"/>
            </w:tcBorders>
            <w:shd w:val="clear" w:color="auto" w:fill="auto"/>
          </w:tcPr>
          <w:p w:rsidR="00986DAF" w:rsidRPr="00561205" w:rsidRDefault="00986DAF" w:rsidP="00934DC2">
            <w:pPr>
              <w:jc w:val="right"/>
              <w:rPr>
                <w:rFonts w:ascii="Arial Narrow" w:hAnsi="Arial Narrow"/>
                <w:i/>
                <w:sz w:val="22"/>
                <w:szCs w:val="22"/>
                <w:highlight w:val="yellow"/>
              </w:rPr>
            </w:pPr>
          </w:p>
        </w:tc>
        <w:tc>
          <w:tcPr>
            <w:tcW w:w="589" w:type="pct"/>
            <w:tcBorders>
              <w:left w:val="double" w:sz="4" w:space="0" w:color="auto"/>
              <w:right w:val="double" w:sz="4" w:space="0" w:color="auto"/>
            </w:tcBorders>
            <w:shd w:val="clear" w:color="auto" w:fill="auto"/>
            <w:vAlign w:val="center"/>
          </w:tcPr>
          <w:p w:rsidR="00986DAF" w:rsidRPr="00DB7590" w:rsidRDefault="00986DAF" w:rsidP="00934DC2">
            <w:pPr>
              <w:jc w:val="center"/>
              <w:rPr>
                <w:rFonts w:ascii="Arial Narrow" w:hAnsi="Arial Narrow"/>
                <w:color w:val="000000"/>
                <w:sz w:val="22"/>
              </w:rPr>
            </w:pPr>
            <w:r w:rsidRPr="00DB7590">
              <w:rPr>
                <w:rFonts w:ascii="Arial Narrow" w:hAnsi="Arial Narrow"/>
                <w:color w:val="000000"/>
                <w:sz w:val="22"/>
              </w:rPr>
              <w:t>200</w:t>
            </w:r>
          </w:p>
        </w:tc>
        <w:tc>
          <w:tcPr>
            <w:tcW w:w="1273" w:type="pct"/>
            <w:tcBorders>
              <w:left w:val="double" w:sz="4" w:space="0" w:color="auto"/>
            </w:tcBorders>
            <w:shd w:val="clear" w:color="auto" w:fill="auto"/>
            <w:vAlign w:val="center"/>
          </w:tcPr>
          <w:p w:rsidR="00986DAF" w:rsidRPr="00DB7590" w:rsidRDefault="00441690" w:rsidP="00441690">
            <w:pPr>
              <w:jc w:val="center"/>
              <w:rPr>
                <w:rFonts w:ascii="Arial Narrow" w:hAnsi="Arial Narrow"/>
                <w:color w:val="000000"/>
                <w:sz w:val="22"/>
              </w:rPr>
            </w:pPr>
            <w:r>
              <w:rPr>
                <w:rFonts w:ascii="Arial Narrow" w:hAnsi="Arial Narrow"/>
                <w:color w:val="000000"/>
                <w:sz w:val="22"/>
              </w:rPr>
              <w:t xml:space="preserve">  </w:t>
            </w:r>
            <w:r w:rsidR="00986DAF" w:rsidRPr="00DB7590">
              <w:rPr>
                <w:rFonts w:ascii="Arial Narrow" w:hAnsi="Arial Narrow"/>
                <w:color w:val="000000"/>
                <w:sz w:val="22"/>
              </w:rPr>
              <w:t>2</w:t>
            </w:r>
          </w:p>
        </w:tc>
      </w:tr>
      <w:tr w:rsidR="00986DAF" w:rsidRPr="00986DAF" w:rsidTr="00934DC2">
        <w:trPr>
          <w:trHeight w:val="394"/>
        </w:trPr>
        <w:tc>
          <w:tcPr>
            <w:tcW w:w="3138" w:type="pct"/>
            <w:vMerge/>
            <w:tcBorders>
              <w:right w:val="double" w:sz="4" w:space="0" w:color="auto"/>
            </w:tcBorders>
            <w:shd w:val="clear" w:color="auto" w:fill="auto"/>
          </w:tcPr>
          <w:p w:rsidR="00986DAF" w:rsidRPr="00561205" w:rsidRDefault="00986DAF" w:rsidP="00934DC2">
            <w:pPr>
              <w:jc w:val="right"/>
              <w:rPr>
                <w:rFonts w:ascii="Arial Narrow" w:hAnsi="Arial Narrow"/>
                <w:i/>
                <w:sz w:val="22"/>
                <w:szCs w:val="22"/>
                <w:highlight w:val="yellow"/>
              </w:rPr>
            </w:pPr>
          </w:p>
        </w:tc>
        <w:tc>
          <w:tcPr>
            <w:tcW w:w="589" w:type="pct"/>
            <w:tcBorders>
              <w:left w:val="double" w:sz="4" w:space="0" w:color="auto"/>
              <w:bottom w:val="double" w:sz="4" w:space="0" w:color="auto"/>
              <w:right w:val="double" w:sz="4" w:space="0" w:color="auto"/>
            </w:tcBorders>
            <w:shd w:val="clear" w:color="auto" w:fill="auto"/>
            <w:vAlign w:val="center"/>
          </w:tcPr>
          <w:p w:rsidR="00986DAF" w:rsidRPr="00DB7590" w:rsidRDefault="00986DAF" w:rsidP="00934DC2">
            <w:pPr>
              <w:jc w:val="center"/>
              <w:rPr>
                <w:rFonts w:ascii="Arial Narrow" w:hAnsi="Arial Narrow"/>
                <w:color w:val="000000"/>
                <w:sz w:val="22"/>
              </w:rPr>
            </w:pPr>
            <w:r w:rsidRPr="00DB7590">
              <w:rPr>
                <w:rFonts w:ascii="Arial Narrow" w:hAnsi="Arial Narrow"/>
                <w:color w:val="000000"/>
                <w:sz w:val="22"/>
              </w:rPr>
              <w:t>160</w:t>
            </w:r>
          </w:p>
        </w:tc>
        <w:tc>
          <w:tcPr>
            <w:tcW w:w="1273" w:type="pct"/>
            <w:tcBorders>
              <w:left w:val="double" w:sz="4" w:space="0" w:color="auto"/>
            </w:tcBorders>
            <w:shd w:val="clear" w:color="auto" w:fill="auto"/>
            <w:vAlign w:val="center"/>
          </w:tcPr>
          <w:p w:rsidR="00986DAF" w:rsidRPr="00DB7590" w:rsidRDefault="00441690" w:rsidP="00934DC2">
            <w:pPr>
              <w:jc w:val="center"/>
              <w:rPr>
                <w:rFonts w:ascii="Arial Narrow" w:hAnsi="Arial Narrow"/>
                <w:color w:val="000000"/>
                <w:sz w:val="22"/>
              </w:rPr>
            </w:pPr>
            <w:r>
              <w:rPr>
                <w:rFonts w:ascii="Arial Narrow" w:hAnsi="Arial Narrow"/>
                <w:color w:val="000000"/>
                <w:sz w:val="22"/>
              </w:rPr>
              <w:t xml:space="preserve">  2</w:t>
            </w:r>
          </w:p>
        </w:tc>
      </w:tr>
    </w:tbl>
    <w:p w:rsidR="00986DAF" w:rsidRPr="00476DDC" w:rsidRDefault="00986DAF" w:rsidP="00850D06">
      <w:pPr>
        <w:autoSpaceDE w:val="0"/>
        <w:autoSpaceDN w:val="0"/>
        <w:adjustRightInd w:val="0"/>
        <w:spacing w:before="120" w:after="120"/>
        <w:ind w:firstLine="567"/>
        <w:jc w:val="both"/>
        <w:rPr>
          <w:rFonts w:eastAsia="Calibri"/>
          <w:lang w:eastAsia="en-US"/>
        </w:rPr>
      </w:pPr>
      <w:r w:rsidRPr="00476DDC">
        <w:rPr>
          <w:rFonts w:eastAsia="Calibri"/>
          <w:lang w:eastAsia="en-US"/>
        </w:rPr>
        <w:t xml:space="preserve">Анализ ответов показал, что большинство учащихся не смогли учесть все данные при выполнении этого задания. </w:t>
      </w:r>
    </w:p>
    <w:p w:rsidR="00986DAF" w:rsidRPr="00476DDC" w:rsidRDefault="00986DAF" w:rsidP="00986DAF">
      <w:pPr>
        <w:autoSpaceDE w:val="0"/>
        <w:autoSpaceDN w:val="0"/>
        <w:adjustRightInd w:val="0"/>
        <w:ind w:firstLine="567"/>
        <w:jc w:val="both"/>
        <w:rPr>
          <w:rFonts w:eastAsia="Calibri"/>
          <w:lang w:eastAsia="en-US"/>
        </w:rPr>
      </w:pPr>
      <w:r w:rsidRPr="00476DDC">
        <w:rPr>
          <w:rFonts w:eastAsia="Calibri"/>
          <w:lang w:eastAsia="en-US"/>
        </w:rPr>
        <w:t>Так 12</w:t>
      </w:r>
      <w:r w:rsidR="00476DDC" w:rsidRPr="00476DDC">
        <w:rPr>
          <w:color w:val="FFFFFF"/>
        </w:rPr>
        <w:t>·</w:t>
      </w:r>
      <w:r w:rsidRPr="00476DDC">
        <w:rPr>
          <w:rFonts w:eastAsia="Calibri"/>
          <w:lang w:eastAsia="en-US"/>
        </w:rPr>
        <w:t xml:space="preserve">% учащихся указали </w:t>
      </w:r>
      <w:r w:rsidRPr="00476DDC">
        <w:t xml:space="preserve">максимальное количество человек, которые могут посетить музей за 1 экскурсию, не обратив внимания на то, что экскурсий в течение дня может быть несколько и на то, что в задании требовалось указать количество экскурсантов в </w:t>
      </w:r>
      <w:r w:rsidR="00476DDC">
        <w:t>определённый</w:t>
      </w:r>
      <w:r w:rsidRPr="00476DDC">
        <w:t xml:space="preserve"> д</w:t>
      </w:r>
      <w:r w:rsidR="00476DDC">
        <w:t>ень</w:t>
      </w:r>
      <w:r w:rsidRPr="00476DDC">
        <w:t xml:space="preserve"> (среда 19 июня).</w:t>
      </w:r>
    </w:p>
    <w:p w:rsidR="00986DAF" w:rsidRPr="00476DDC" w:rsidRDefault="00986DAF" w:rsidP="00986DAF">
      <w:pPr>
        <w:spacing w:before="120"/>
        <w:ind w:firstLine="539"/>
        <w:jc w:val="both"/>
        <w:rPr>
          <w:highlight w:val="yellow"/>
        </w:rPr>
      </w:pPr>
      <w:r w:rsidRPr="00476DDC">
        <w:rPr>
          <w:rFonts w:eastAsia="Calibri"/>
          <w:lang w:eastAsia="en-US"/>
        </w:rPr>
        <w:t xml:space="preserve">Среди причин ошибочных ответов, частичного выполнения задания стоит отметить недостаточную </w:t>
      </w:r>
      <w:proofErr w:type="spellStart"/>
      <w:r w:rsidRPr="00476DDC">
        <w:rPr>
          <w:rFonts w:eastAsia="Calibri"/>
          <w:lang w:eastAsia="en-US"/>
        </w:rPr>
        <w:t>сформированность</w:t>
      </w:r>
      <w:proofErr w:type="spellEnd"/>
      <w:r w:rsidRPr="00476DDC">
        <w:rPr>
          <w:rFonts w:eastAsia="Calibri"/>
          <w:lang w:eastAsia="en-US"/>
        </w:rPr>
        <w:t xml:space="preserve"> у тестируемых таких действий универсального характера, как работа с информацией, представленной в разной форме (в данном задании – текст), готовность контролировать ход и результат предпринятых шагов, оценивать ответ на правильность.</w:t>
      </w:r>
    </w:p>
    <w:p w:rsidR="00B42B53" w:rsidRPr="009A3663" w:rsidRDefault="00B42B53" w:rsidP="00850D06">
      <w:pPr>
        <w:pStyle w:val="Default"/>
        <w:spacing w:before="360"/>
        <w:ind w:firstLine="539"/>
        <w:jc w:val="both"/>
        <w:outlineLvl w:val="1"/>
        <w:rPr>
          <w:b/>
          <w:i/>
        </w:rPr>
      </w:pPr>
      <w:r w:rsidRPr="009A3663">
        <w:rPr>
          <w:b/>
          <w:i/>
        </w:rPr>
        <w:t>Выводы.</w:t>
      </w:r>
    </w:p>
    <w:p w:rsidR="00B42B53" w:rsidRPr="00561205" w:rsidRDefault="00B42B53" w:rsidP="00760900">
      <w:pPr>
        <w:pStyle w:val="Default"/>
        <w:jc w:val="both"/>
        <w:rPr>
          <w:sz w:val="10"/>
          <w:szCs w:val="10"/>
          <w:highlight w:val="yellow"/>
        </w:rPr>
      </w:pPr>
    </w:p>
    <w:p w:rsidR="00E3489E" w:rsidRPr="009A3663" w:rsidRDefault="008E5AFC" w:rsidP="00D67D1C">
      <w:pPr>
        <w:spacing w:after="120"/>
        <w:ind w:firstLine="539"/>
        <w:jc w:val="both"/>
      </w:pPr>
      <w:r w:rsidRPr="009A3663">
        <w:t>Результаты</w:t>
      </w:r>
      <w:r w:rsidR="00EE3C8A" w:rsidRPr="009A3663">
        <w:t xml:space="preserve"> </w:t>
      </w:r>
      <w:r w:rsidRPr="009A3663">
        <w:t>тестирования</w:t>
      </w:r>
      <w:r w:rsidR="00EE3C8A" w:rsidRPr="009A3663">
        <w:t xml:space="preserve"> показали достаточно высокую мотивацию </w:t>
      </w:r>
      <w:r w:rsidR="00A53A73">
        <w:t xml:space="preserve">учащихся </w:t>
      </w:r>
      <w:r w:rsidR="00D65FFE">
        <w:t xml:space="preserve">                     </w:t>
      </w:r>
      <w:r w:rsidR="00A53A73">
        <w:t xml:space="preserve">5 классов </w:t>
      </w:r>
      <w:r w:rsidR="00EE3C8A" w:rsidRPr="009A3663">
        <w:t>к выполнению работы в полном объ</w:t>
      </w:r>
      <w:r w:rsidR="0044366C" w:rsidRPr="009A3663">
        <w:t>ё</w:t>
      </w:r>
      <w:r w:rsidR="00EE3C8A" w:rsidRPr="009A3663">
        <w:t xml:space="preserve">ме. Подавляющее большинство </w:t>
      </w:r>
      <w:r w:rsidR="00A53A73">
        <w:t>учащихся</w:t>
      </w:r>
      <w:r w:rsidR="00A53A73" w:rsidRPr="009A3663">
        <w:t xml:space="preserve"> </w:t>
      </w:r>
      <w:r w:rsidR="00EE3C8A" w:rsidRPr="009A3663">
        <w:t>приступ</w:t>
      </w:r>
      <w:r w:rsidR="009510B1" w:rsidRPr="009A3663">
        <w:t>и</w:t>
      </w:r>
      <w:r w:rsidR="00EE3C8A" w:rsidRPr="009A3663">
        <w:t>ли ко всем заданиям.</w:t>
      </w:r>
    </w:p>
    <w:p w:rsidR="003E7412" w:rsidRDefault="009A3663" w:rsidP="003E7412">
      <w:pPr>
        <w:spacing w:after="120"/>
        <w:ind w:firstLine="539"/>
        <w:jc w:val="both"/>
      </w:pPr>
      <w:r w:rsidRPr="009A3663">
        <w:t>86</w:t>
      </w:r>
      <w:r w:rsidR="007A78D9" w:rsidRPr="009A3663">
        <w:rPr>
          <w:color w:val="FFFFFF"/>
        </w:rPr>
        <w:t xml:space="preserve"> </w:t>
      </w:r>
      <w:r w:rsidR="007A78D9" w:rsidRPr="009A3663">
        <w:t xml:space="preserve">% </w:t>
      </w:r>
      <w:r w:rsidR="00A53A73">
        <w:t>пятиклассников</w:t>
      </w:r>
      <w:r w:rsidR="007A78D9" w:rsidRPr="009A3663">
        <w:t>, участвующих в тестировании</w:t>
      </w:r>
      <w:r w:rsidR="00797B0B" w:rsidRPr="009A3663">
        <w:t>,</w:t>
      </w:r>
      <w:r w:rsidR="007A78D9" w:rsidRPr="009A3663">
        <w:t xml:space="preserve"> справились с</w:t>
      </w:r>
      <w:r w:rsidR="00230AB7">
        <w:t xml:space="preserve"> тестом.</w:t>
      </w:r>
      <w:r w:rsidR="003E7412">
        <w:t xml:space="preserve"> </w:t>
      </w:r>
      <w:r w:rsidR="00230AB7">
        <w:t xml:space="preserve">Из них </w:t>
      </w:r>
      <w:r w:rsidR="003E7412">
        <w:t xml:space="preserve">только 41 </w:t>
      </w:r>
      <w:r w:rsidR="00230AB7">
        <w:t>% имеют прочную базовую подготовку по курсу начальной</w:t>
      </w:r>
      <w:r w:rsidR="003E7412">
        <w:t xml:space="preserve"> школы, у остальных </w:t>
      </w:r>
      <w:r w:rsidR="00230AB7">
        <w:t>имеются недочеты в состоянии проверявшихся знаний и</w:t>
      </w:r>
      <w:r w:rsidR="003E7412">
        <w:t xml:space="preserve"> </w:t>
      </w:r>
      <w:r w:rsidR="00230AB7">
        <w:t>умений, которые могут быть скорректированы в процессе обучения.</w:t>
      </w:r>
    </w:p>
    <w:p w:rsidR="00230AB7" w:rsidRDefault="00230AB7" w:rsidP="003E7412">
      <w:pPr>
        <w:spacing w:after="120"/>
        <w:ind w:firstLine="539"/>
        <w:jc w:val="both"/>
      </w:pPr>
      <w:r>
        <w:t>Учащиеся, не справившиеся с работой</w:t>
      </w:r>
      <w:r w:rsidR="00A53A73">
        <w:t xml:space="preserve"> (14</w:t>
      </w:r>
      <w:r w:rsidR="00A53A73" w:rsidRPr="001162F2">
        <w:rPr>
          <w:color w:val="FFFFFF"/>
        </w:rPr>
        <w:t>·</w:t>
      </w:r>
      <w:r>
        <w:t>%</w:t>
      </w:r>
      <w:r w:rsidR="003E7412">
        <w:t>)</w:t>
      </w:r>
      <w:r>
        <w:t>, имеют</w:t>
      </w:r>
      <w:r w:rsidR="003E7412">
        <w:t xml:space="preserve"> </w:t>
      </w:r>
      <w:r>
        <w:t xml:space="preserve">значительные пробелы </w:t>
      </w:r>
      <w:r w:rsidR="00233EE0">
        <w:t xml:space="preserve">                         </w:t>
      </w:r>
      <w:r>
        <w:t>в базовой подготовке по курсу начальной школы и</w:t>
      </w:r>
      <w:r w:rsidR="003E7412">
        <w:t xml:space="preserve"> </w:t>
      </w:r>
      <w:r>
        <w:t>будут испытывать затруднения при дальнейшем обучении.</w:t>
      </w:r>
    </w:p>
    <w:p w:rsidR="009A3663" w:rsidRPr="009A3663" w:rsidRDefault="006E092F" w:rsidP="00D67D1C">
      <w:pPr>
        <w:spacing w:after="120"/>
        <w:ind w:firstLine="539"/>
        <w:jc w:val="both"/>
        <w:rPr>
          <w:highlight w:val="yellow"/>
        </w:rPr>
      </w:pPr>
      <w:r w:rsidRPr="009A3663">
        <w:t xml:space="preserve">Наиболее успешно справились </w:t>
      </w:r>
      <w:r w:rsidR="00A53A73">
        <w:t>тестируемые</w:t>
      </w:r>
      <w:r w:rsidRPr="009A3663">
        <w:t xml:space="preserve"> с заданиями разделов </w:t>
      </w:r>
      <w:r w:rsidR="006D5DF5" w:rsidRPr="009A3663">
        <w:t>«</w:t>
      </w:r>
      <w:r w:rsidR="009A3663" w:rsidRPr="009A3663">
        <w:rPr>
          <w:color w:val="000000"/>
        </w:rPr>
        <w:t>Пространственные отношения. Геометрические фигуры</w:t>
      </w:r>
      <w:r w:rsidR="009A3663" w:rsidRPr="009A3663">
        <w:t xml:space="preserve">», </w:t>
      </w:r>
      <w:r w:rsidRPr="009A3663">
        <w:t>«</w:t>
      </w:r>
      <w:r w:rsidR="009A3663" w:rsidRPr="009A3663">
        <w:rPr>
          <w:color w:val="000000"/>
        </w:rPr>
        <w:t>Арифметические действия</w:t>
      </w:r>
      <w:r w:rsidRPr="009A3663">
        <w:t>»</w:t>
      </w:r>
      <w:r w:rsidR="009A3663" w:rsidRPr="009A3663">
        <w:t>, «</w:t>
      </w:r>
      <w:r w:rsidR="009A3663" w:rsidRPr="009A3663">
        <w:rPr>
          <w:color w:val="000000"/>
        </w:rPr>
        <w:t>Числа и величины</w:t>
      </w:r>
      <w:r w:rsidR="009A3663" w:rsidRPr="009A3663">
        <w:t>»</w:t>
      </w:r>
      <w:r w:rsidRPr="009A3663">
        <w:t>. Средний процент выполнения всех заданий</w:t>
      </w:r>
      <w:r w:rsidR="00830F95" w:rsidRPr="009A3663">
        <w:t xml:space="preserve"> (часть 1, 2)</w:t>
      </w:r>
      <w:r w:rsidRPr="009A3663">
        <w:t xml:space="preserve"> раздела </w:t>
      </w:r>
      <w:r w:rsidR="006D5DF5" w:rsidRPr="009A3663">
        <w:lastRenderedPageBreak/>
        <w:t>«</w:t>
      </w:r>
      <w:r w:rsidR="009A3663" w:rsidRPr="009A3663">
        <w:rPr>
          <w:color w:val="000000"/>
        </w:rPr>
        <w:t>Пространственные отношения. Геометрические фигуры</w:t>
      </w:r>
      <w:r w:rsidR="006D5DF5" w:rsidRPr="009A3663">
        <w:t xml:space="preserve">» </w:t>
      </w:r>
      <w:r w:rsidR="00C0759C" w:rsidRPr="009A3663">
        <w:t>составил</w:t>
      </w:r>
      <w:r w:rsidR="006D5DF5" w:rsidRPr="009A3663">
        <w:t xml:space="preserve"> </w:t>
      </w:r>
      <w:r w:rsidR="009A3663" w:rsidRPr="009A3663">
        <w:t>66</w:t>
      </w:r>
      <w:r w:rsidR="00230AB7" w:rsidRPr="00AD66DD">
        <w:rPr>
          <w:color w:val="FFFFFF"/>
        </w:rPr>
        <w:t>·</w:t>
      </w:r>
      <w:r w:rsidR="006D5DF5" w:rsidRPr="009A3663">
        <w:t xml:space="preserve">%, </w:t>
      </w:r>
      <w:r w:rsidR="009A3663" w:rsidRPr="009A3663">
        <w:t xml:space="preserve">разделов </w:t>
      </w:r>
      <w:r w:rsidRPr="009A3663">
        <w:t>«</w:t>
      </w:r>
      <w:r w:rsidR="009A3663" w:rsidRPr="009A3663">
        <w:rPr>
          <w:color w:val="000000"/>
        </w:rPr>
        <w:t>Арифметические действия</w:t>
      </w:r>
      <w:r w:rsidR="00C0759C" w:rsidRPr="009A3663">
        <w:t>»</w:t>
      </w:r>
      <w:r w:rsidR="009A3663" w:rsidRPr="009A3663">
        <w:t xml:space="preserve"> и «</w:t>
      </w:r>
      <w:r w:rsidR="009A3663" w:rsidRPr="009A3663">
        <w:rPr>
          <w:color w:val="000000"/>
        </w:rPr>
        <w:t>Числа и величины</w:t>
      </w:r>
      <w:r w:rsidR="009A3663" w:rsidRPr="009A3663">
        <w:t xml:space="preserve">» – 63 </w:t>
      </w:r>
      <w:r w:rsidR="00C0759C" w:rsidRPr="009A3663">
        <w:t>%</w:t>
      </w:r>
      <w:r w:rsidRPr="009A3663">
        <w:t xml:space="preserve">. </w:t>
      </w:r>
    </w:p>
    <w:p w:rsidR="003E7412" w:rsidRDefault="00803E22" w:rsidP="003E7412">
      <w:pPr>
        <w:spacing w:after="120"/>
        <w:ind w:firstLine="539"/>
        <w:jc w:val="both"/>
      </w:pPr>
      <w:r w:rsidRPr="00D67D1C">
        <w:t>Менее успешно</w:t>
      </w:r>
      <w:r w:rsidR="008655D5" w:rsidRPr="00D67D1C">
        <w:t xml:space="preserve"> </w:t>
      </w:r>
      <w:r w:rsidRPr="00D67D1C">
        <w:t>справил</w:t>
      </w:r>
      <w:r w:rsidR="009A3663" w:rsidRPr="00D67D1C">
        <w:t>ись учащиеся с заданиями разделов</w:t>
      </w:r>
      <w:r w:rsidRPr="00D67D1C">
        <w:t xml:space="preserve"> </w:t>
      </w:r>
      <w:r w:rsidR="008655D5" w:rsidRPr="00D67D1C">
        <w:t>«</w:t>
      </w:r>
      <w:r w:rsidR="009A3663" w:rsidRPr="00D67D1C">
        <w:rPr>
          <w:color w:val="000000"/>
        </w:rPr>
        <w:t>Геометрические величины</w:t>
      </w:r>
      <w:r w:rsidR="008655D5" w:rsidRPr="00D67D1C">
        <w:t>»</w:t>
      </w:r>
      <w:r w:rsidR="009A3663" w:rsidRPr="00D67D1C">
        <w:t>, «</w:t>
      </w:r>
      <w:r w:rsidR="009A3663" w:rsidRPr="00D67D1C">
        <w:rPr>
          <w:color w:val="000000"/>
        </w:rPr>
        <w:t>Работа с информацией</w:t>
      </w:r>
      <w:r w:rsidR="009A3663" w:rsidRPr="00D67D1C">
        <w:t>», «</w:t>
      </w:r>
      <w:r w:rsidR="009A3663" w:rsidRPr="00D67D1C">
        <w:rPr>
          <w:color w:val="000000"/>
        </w:rPr>
        <w:t>Работа с текстовыми задачами</w:t>
      </w:r>
      <w:r w:rsidR="009A3663" w:rsidRPr="00D67D1C">
        <w:t>»</w:t>
      </w:r>
      <w:r w:rsidRPr="00D67D1C">
        <w:t xml:space="preserve">. </w:t>
      </w:r>
      <w:r w:rsidR="009A3663" w:rsidRPr="00D67D1C">
        <w:t>Средний процент выполнения всех заданий раздела «</w:t>
      </w:r>
      <w:r w:rsidR="00D67D1C" w:rsidRPr="00D67D1C">
        <w:rPr>
          <w:color w:val="000000"/>
        </w:rPr>
        <w:t>Геометрические величины</w:t>
      </w:r>
      <w:r w:rsidR="009A3663" w:rsidRPr="00D67D1C">
        <w:t xml:space="preserve">» составил </w:t>
      </w:r>
      <w:r w:rsidR="00D67D1C" w:rsidRPr="00D67D1C">
        <w:t>48</w:t>
      </w:r>
      <w:r w:rsidR="009A3663" w:rsidRPr="00D67D1C">
        <w:t xml:space="preserve"> %, «</w:t>
      </w:r>
      <w:r w:rsidR="00D67D1C" w:rsidRPr="00D67D1C">
        <w:rPr>
          <w:color w:val="000000"/>
        </w:rPr>
        <w:t xml:space="preserve">Работа </w:t>
      </w:r>
      <w:r w:rsidR="00230AB7">
        <w:rPr>
          <w:color w:val="000000"/>
        </w:rPr>
        <w:t xml:space="preserve">              </w:t>
      </w:r>
      <w:r w:rsidR="00D67D1C" w:rsidRPr="00D67D1C">
        <w:rPr>
          <w:color w:val="000000"/>
        </w:rPr>
        <w:t>с информацией</w:t>
      </w:r>
      <w:r w:rsidR="009A3663" w:rsidRPr="00D67D1C">
        <w:t xml:space="preserve">» </w:t>
      </w:r>
      <w:r w:rsidR="00D67D1C" w:rsidRPr="00D67D1C">
        <w:t xml:space="preserve">– 42 %, </w:t>
      </w:r>
      <w:r w:rsidR="009A3663" w:rsidRPr="00D67D1C">
        <w:t>«</w:t>
      </w:r>
      <w:r w:rsidR="00D67D1C" w:rsidRPr="00D67D1C">
        <w:rPr>
          <w:color w:val="000000"/>
        </w:rPr>
        <w:t>Работа с текстовыми задачами</w:t>
      </w:r>
      <w:r w:rsidR="009A3663" w:rsidRPr="00D67D1C">
        <w:t xml:space="preserve">» – </w:t>
      </w:r>
      <w:r w:rsidR="00D67D1C" w:rsidRPr="00D67D1C">
        <w:t>3</w:t>
      </w:r>
      <w:r w:rsidR="009A3663" w:rsidRPr="00D67D1C">
        <w:t>3 %.</w:t>
      </w:r>
      <w:r w:rsidRPr="00D67D1C">
        <w:t xml:space="preserve"> </w:t>
      </w:r>
    </w:p>
    <w:p w:rsidR="004368AE" w:rsidRDefault="003E7412" w:rsidP="004368AE">
      <w:pPr>
        <w:spacing w:after="120"/>
        <w:ind w:firstLine="539"/>
        <w:jc w:val="both"/>
      </w:pPr>
      <w:r>
        <w:t>Пятиклассники</w:t>
      </w:r>
      <w:r w:rsidR="0029104F" w:rsidRPr="003E7412">
        <w:t xml:space="preserve"> столкнули</w:t>
      </w:r>
      <w:r w:rsidR="00803E22" w:rsidRPr="003E7412">
        <w:t xml:space="preserve">сь с трудностями при выполнении </w:t>
      </w:r>
      <w:r w:rsidR="00830F95" w:rsidRPr="003E7412">
        <w:t>заданий</w:t>
      </w:r>
      <w:r w:rsidR="00432980">
        <w:t>,</w:t>
      </w:r>
      <w:r w:rsidR="00830F95" w:rsidRPr="003E7412">
        <w:t xml:space="preserve"> </w:t>
      </w:r>
      <w:r w:rsidR="00432980">
        <w:t xml:space="preserve">нацеленных </w:t>
      </w:r>
      <w:r w:rsidR="00233EE0">
        <w:t xml:space="preserve">                </w:t>
      </w:r>
      <w:r w:rsidR="00432980">
        <w:t>на проверку</w:t>
      </w:r>
      <w:r w:rsidR="00432980" w:rsidRPr="00A654DA">
        <w:t xml:space="preserve"> </w:t>
      </w:r>
      <w:r w:rsidR="00432980">
        <w:t xml:space="preserve">уровня </w:t>
      </w:r>
      <w:proofErr w:type="spellStart"/>
      <w:r w:rsidR="00432980" w:rsidRPr="00A654DA">
        <w:t>сформированности</w:t>
      </w:r>
      <w:proofErr w:type="spellEnd"/>
      <w:r w:rsidR="00432980" w:rsidRPr="00A654DA">
        <w:t xml:space="preserve"> универсальных учебных действий</w:t>
      </w:r>
      <w:r w:rsidR="0029104F" w:rsidRPr="003E7412">
        <w:t xml:space="preserve">. </w:t>
      </w:r>
      <w:r w:rsidR="00803E22" w:rsidRPr="003E7412">
        <w:t xml:space="preserve">Основная проблема учащихся – недостаточная </w:t>
      </w:r>
      <w:proofErr w:type="spellStart"/>
      <w:r w:rsidR="00803E22" w:rsidRPr="003E7412">
        <w:t>сформированность</w:t>
      </w:r>
      <w:proofErr w:type="spellEnd"/>
      <w:r w:rsidR="00803E22" w:rsidRPr="003E7412">
        <w:t xml:space="preserve"> </w:t>
      </w:r>
      <w:r w:rsidR="00830F95" w:rsidRPr="003E7412">
        <w:t>читательских умений</w:t>
      </w:r>
      <w:r w:rsidR="003C4D61" w:rsidRPr="003E7412">
        <w:t xml:space="preserve">, </w:t>
      </w:r>
      <w:r w:rsidR="00803E22" w:rsidRPr="003E7412">
        <w:t xml:space="preserve">умения планировать свои действия для </w:t>
      </w:r>
      <w:r w:rsidR="00830F95" w:rsidRPr="003E7412">
        <w:t>решения учебных задач</w:t>
      </w:r>
      <w:r w:rsidR="00432980">
        <w:t xml:space="preserve"> в ситуациях, близких к </w:t>
      </w:r>
      <w:proofErr w:type="gramStart"/>
      <w:r w:rsidR="00432980">
        <w:t>реальным</w:t>
      </w:r>
      <w:proofErr w:type="gramEnd"/>
      <w:r w:rsidR="00432980">
        <w:t>.</w:t>
      </w:r>
    </w:p>
    <w:p w:rsidR="00136F31" w:rsidRDefault="00233EE0" w:rsidP="004368AE">
      <w:pPr>
        <w:spacing w:after="120"/>
        <w:ind w:firstLine="539"/>
        <w:jc w:val="both"/>
      </w:pPr>
      <w:r>
        <w:t>Были выявлены</w:t>
      </w:r>
      <w:r w:rsidR="003E7412">
        <w:t xml:space="preserve"> недостатки в формировании </w:t>
      </w:r>
      <w:proofErr w:type="spellStart"/>
      <w:r w:rsidR="003E7412">
        <w:t>общеучебных</w:t>
      </w:r>
      <w:proofErr w:type="spellEnd"/>
      <w:r w:rsidR="003E7412">
        <w:t xml:space="preserve"> умений, в частности, </w:t>
      </w:r>
      <w:proofErr w:type="gramStart"/>
      <w:r w:rsidR="003E7412">
        <w:t>умений</w:t>
      </w:r>
      <w:proofErr w:type="gramEnd"/>
      <w:r w:rsidR="00432980">
        <w:t xml:space="preserve"> </w:t>
      </w:r>
      <w:r w:rsidR="003E7412">
        <w:t>провести анализ условия задачи, проконтролировать выполненные действия и</w:t>
      </w:r>
      <w:r w:rsidR="00432980">
        <w:t xml:space="preserve"> </w:t>
      </w:r>
      <w:r w:rsidR="003E7412">
        <w:t>оценить полученный результат.</w:t>
      </w:r>
      <w:r w:rsidR="00136F31">
        <w:t xml:space="preserve"> Возможно, включение в уроки заданий </w:t>
      </w:r>
      <w:r w:rsidR="00331D7A" w:rsidRPr="00AF7A43">
        <w:t>практической направленности</w:t>
      </w:r>
      <w:r w:rsidR="00D32E35">
        <w:t xml:space="preserve"> (с </w:t>
      </w:r>
      <w:r w:rsidR="00136F31">
        <w:t>актуальными для школьников сюжетами</w:t>
      </w:r>
      <w:r w:rsidR="00D32E35">
        <w:t>)</w:t>
      </w:r>
      <w:r w:rsidR="00136F31">
        <w:t xml:space="preserve"> </w:t>
      </w:r>
      <w:r w:rsidR="004368AE">
        <w:t>даст возможность исключить</w:t>
      </w:r>
      <w:r w:rsidR="00136F31">
        <w:t xml:space="preserve"> механическое восп</w:t>
      </w:r>
      <w:r w:rsidR="004368AE">
        <w:t>роизведение школьниками знаний и будет способствовать разви</w:t>
      </w:r>
      <w:r w:rsidR="00136F31">
        <w:t>т</w:t>
      </w:r>
      <w:r w:rsidR="004368AE">
        <w:t>ию способности учащихся осознанно использовать полученные знания для решения нестандартных задач.</w:t>
      </w:r>
    </w:p>
    <w:p w:rsidR="005B5304" w:rsidRPr="00136F31" w:rsidRDefault="00136F31" w:rsidP="00136F31">
      <w:pPr>
        <w:ind w:firstLine="540"/>
        <w:jc w:val="both"/>
      </w:pPr>
      <w:r w:rsidRPr="00136F31">
        <w:t xml:space="preserve">  </w:t>
      </w:r>
      <w:r>
        <w:t xml:space="preserve">       </w:t>
      </w:r>
    </w:p>
    <w:sectPr w:rsidR="005B5304" w:rsidRPr="00136F31" w:rsidSect="004A3F48">
      <w:headerReference w:type="default" r:id="rId43"/>
      <w:footerReference w:type="even" r:id="rId44"/>
      <w:footerReference w:type="default" r:id="rId45"/>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D8E" w:rsidRDefault="008B7D8E">
      <w:r>
        <w:separator/>
      </w:r>
    </w:p>
  </w:endnote>
  <w:endnote w:type="continuationSeparator" w:id="0">
    <w:p w:rsidR="008B7D8E" w:rsidRDefault="008B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58" w:rsidRDefault="00480C58" w:rsidP="007707E8">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480C58" w:rsidRDefault="00480C58" w:rsidP="00CE2325">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58" w:rsidRDefault="00480C58" w:rsidP="007707E8">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E303EB">
      <w:rPr>
        <w:rStyle w:val="af"/>
        <w:noProof/>
      </w:rPr>
      <w:t>18</w:t>
    </w:r>
    <w:r>
      <w:rPr>
        <w:rStyle w:val="af"/>
      </w:rPr>
      <w:fldChar w:fldCharType="end"/>
    </w:r>
  </w:p>
  <w:p w:rsidR="00480C58" w:rsidRDefault="00480C58" w:rsidP="00CE2325">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D8E" w:rsidRDefault="008B7D8E">
      <w:r>
        <w:separator/>
      </w:r>
    </w:p>
  </w:footnote>
  <w:footnote w:type="continuationSeparator" w:id="0">
    <w:p w:rsidR="008B7D8E" w:rsidRDefault="008B7D8E">
      <w:r>
        <w:continuationSeparator/>
      </w:r>
    </w:p>
  </w:footnote>
  <w:footnote w:id="1">
    <w:p w:rsidR="00480C58" w:rsidRPr="00F87D60" w:rsidRDefault="00480C58" w:rsidP="00F70380">
      <w:pPr>
        <w:pStyle w:val="a4"/>
        <w:jc w:val="both"/>
      </w:pPr>
      <w:r w:rsidRPr="00F87D60">
        <w:rPr>
          <w:rStyle w:val="a5"/>
        </w:rPr>
        <w:footnoteRef/>
      </w:r>
      <w:r>
        <w:t xml:space="preserve"> – </w:t>
      </w:r>
      <w:r w:rsidRPr="00F87D60">
        <w:rPr>
          <w:rFonts w:ascii="Arial Narrow" w:hAnsi="Arial Narrow"/>
          <w:i/>
        </w:rPr>
        <w:t>розовым цветом в этой и последующих таблицах отмечены номера заданий, с которыми справ</w:t>
      </w:r>
      <w:r>
        <w:rPr>
          <w:rFonts w:ascii="Arial Narrow" w:hAnsi="Arial Narrow"/>
          <w:i/>
        </w:rPr>
        <w:t xml:space="preserve">ились 2/3 учащихся и более, </w:t>
      </w:r>
      <w:r w:rsidRPr="00F87D60">
        <w:rPr>
          <w:rFonts w:ascii="Arial Narrow" w:hAnsi="Arial Narrow"/>
          <w:i/>
        </w:rPr>
        <w:t xml:space="preserve">жёлтым – от </w:t>
      </w:r>
      <w:r>
        <w:rPr>
          <w:rFonts w:ascii="Arial Narrow" w:hAnsi="Arial Narrow"/>
          <w:i/>
        </w:rPr>
        <w:t>50</w:t>
      </w:r>
      <w:r w:rsidRPr="00F87D60">
        <w:rPr>
          <w:rFonts w:ascii="Arial Narrow" w:hAnsi="Arial Narrow"/>
          <w:i/>
        </w:rPr>
        <w:t xml:space="preserve"> % до </w:t>
      </w:r>
      <w:r>
        <w:rPr>
          <w:rFonts w:ascii="Arial Narrow" w:hAnsi="Arial Narrow"/>
          <w:i/>
        </w:rPr>
        <w:t xml:space="preserve">66 %, </w:t>
      </w:r>
      <w:r w:rsidRPr="00F87D60">
        <w:rPr>
          <w:rFonts w:ascii="Arial Narrow" w:hAnsi="Arial Narrow"/>
          <w:i/>
        </w:rPr>
        <w:t>зелёным – справились менее 50 % учащихся</w:t>
      </w:r>
      <w:r>
        <w:rPr>
          <w:rFonts w:ascii="Arial Narrow" w:hAnsi="Arial Narrow"/>
          <w:i/>
        </w:rPr>
        <w:t xml:space="preserve">, голубым – </w:t>
      </w:r>
      <w:r w:rsidRPr="00B5348F">
        <w:rPr>
          <w:rFonts w:ascii="Arial Narrow" w:hAnsi="Arial Narrow"/>
          <w:i/>
        </w:rPr>
        <w:t xml:space="preserve">справились </w:t>
      </w:r>
      <w:r>
        <w:rPr>
          <w:rFonts w:ascii="Arial Narrow" w:hAnsi="Arial Narrow"/>
          <w:i/>
        </w:rPr>
        <w:t>менее 2</w:t>
      </w:r>
      <w:r w:rsidRPr="00F87D60">
        <w:rPr>
          <w:rFonts w:ascii="Arial Narrow" w:hAnsi="Arial Narrow"/>
          <w:i/>
        </w:rPr>
        <w:t>0 % учащихся</w:t>
      </w:r>
      <w:r>
        <w:rPr>
          <w:rFonts w:ascii="Arial Narrow" w:hAnsi="Arial Narrow"/>
          <w:i/>
        </w:rPr>
        <w:t>.</w:t>
      </w:r>
    </w:p>
  </w:footnote>
  <w:footnote w:id="2">
    <w:p w:rsidR="00480C58" w:rsidRDefault="00480C58" w:rsidP="003B657C">
      <w:pPr>
        <w:pStyle w:val="a4"/>
        <w:jc w:val="both"/>
      </w:pPr>
      <w:r>
        <w:t xml:space="preserve">2 – </w:t>
      </w:r>
      <w:proofErr w:type="spellStart"/>
      <w:r w:rsidRPr="003B657C">
        <w:rPr>
          <w:rFonts w:ascii="Arial Narrow" w:hAnsi="Arial Narrow"/>
          <w:i/>
          <w:szCs w:val="24"/>
        </w:rPr>
        <w:t>дистрактором</w:t>
      </w:r>
      <w:proofErr w:type="spellEnd"/>
      <w:r w:rsidRPr="003B657C">
        <w:rPr>
          <w:rFonts w:ascii="Arial Narrow" w:hAnsi="Arial Narrow"/>
          <w:i/>
          <w:szCs w:val="24"/>
        </w:rPr>
        <w:t xml:space="preserve"> называется неправильный, но правдоподобный ответ, в заданиях с выбором одного или нескольких правильных ответов.</w:t>
      </w:r>
    </w:p>
  </w:footnote>
  <w:footnote w:id="3">
    <w:p w:rsidR="00480C58" w:rsidRPr="00F87D60" w:rsidRDefault="00480C58" w:rsidP="00A308E1">
      <w:pPr>
        <w:pStyle w:val="a4"/>
        <w:jc w:val="both"/>
      </w:pPr>
      <w:r>
        <w:t xml:space="preserve">3 – </w:t>
      </w:r>
      <w:r w:rsidRPr="00F87D60">
        <w:rPr>
          <w:rFonts w:ascii="Arial Narrow" w:hAnsi="Arial Narrow"/>
          <w:i/>
        </w:rPr>
        <w:t>синим цветом (звёздочкой) в этой и последующих таблицах выделен номер ответа, который является правильным.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58" w:rsidRDefault="00480C58">
    <w:pPr>
      <w:pStyle w:val="ab"/>
      <w:rPr>
        <w:sz w:val="16"/>
        <w:szCs w:val="16"/>
      </w:rPr>
    </w:pPr>
    <w:r>
      <w:rPr>
        <w:sz w:val="16"/>
        <w:szCs w:val="16"/>
      </w:rPr>
      <w:t xml:space="preserve">ГБОУ ДПО ПО «Центр оценки качества образования»                                                       Зав. отделом  мониторинга  качества общего и </w:t>
    </w:r>
  </w:p>
  <w:p w:rsidR="00480C58" w:rsidRPr="00975376" w:rsidRDefault="00480C58">
    <w:pPr>
      <w:pStyle w:val="ab"/>
      <w:rPr>
        <w:sz w:val="16"/>
        <w:szCs w:val="16"/>
      </w:rPr>
    </w:pPr>
    <w:r>
      <w:rPr>
        <w:sz w:val="16"/>
        <w:szCs w:val="16"/>
      </w:rPr>
      <w:t xml:space="preserve">                                                                                                                                                    профессионального образования </w:t>
    </w:r>
    <w:proofErr w:type="spellStart"/>
    <w:r>
      <w:rPr>
        <w:sz w:val="16"/>
        <w:szCs w:val="16"/>
      </w:rPr>
      <w:t>Покатова</w:t>
    </w:r>
    <w:proofErr w:type="spellEnd"/>
    <w:r>
      <w:rPr>
        <w:sz w:val="16"/>
        <w:szCs w:val="16"/>
      </w:rPr>
      <w:t xml:space="preserve"> Т.А.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
      </v:shape>
    </w:pict>
  </w:numPicBullet>
  <w:abstractNum w:abstractNumId="0">
    <w:nsid w:val="00000002"/>
    <w:multiLevelType w:val="singleLevel"/>
    <w:tmpl w:val="E894F4AE"/>
    <w:name w:val="WW8Num2"/>
    <w:lvl w:ilvl="0">
      <w:start w:val="1"/>
      <w:numFmt w:val="decimal"/>
      <w:lvlText w:val="%1)"/>
      <w:lvlJc w:val="left"/>
      <w:pPr>
        <w:tabs>
          <w:tab w:val="num" w:pos="0"/>
        </w:tabs>
        <w:ind w:left="360" w:hanging="360"/>
      </w:pPr>
      <w:rPr>
        <w:sz w:val="22"/>
        <w:szCs w:val="22"/>
      </w:rPr>
    </w:lvl>
  </w:abstractNum>
  <w:abstractNum w:abstractNumId="1">
    <w:nsid w:val="00000004"/>
    <w:multiLevelType w:val="singleLevel"/>
    <w:tmpl w:val="F66640D2"/>
    <w:name w:val="WW8Num4"/>
    <w:lvl w:ilvl="0">
      <w:start w:val="1"/>
      <w:numFmt w:val="decimal"/>
      <w:lvlText w:val="%1)"/>
      <w:lvlJc w:val="left"/>
      <w:pPr>
        <w:tabs>
          <w:tab w:val="num" w:pos="0"/>
        </w:tabs>
        <w:ind w:left="360" w:hanging="360"/>
      </w:pPr>
      <w:rPr>
        <w:sz w:val="22"/>
        <w:szCs w:val="22"/>
      </w:rPr>
    </w:lvl>
  </w:abstractNum>
  <w:abstractNum w:abstractNumId="2">
    <w:nsid w:val="00000005"/>
    <w:multiLevelType w:val="multilevel"/>
    <w:tmpl w:val="60C253A8"/>
    <w:name w:val="WW8Num5"/>
    <w:lvl w:ilvl="0">
      <w:start w:val="1"/>
      <w:numFmt w:val="decimal"/>
      <w:lvlText w:val="%1)"/>
      <w:lvlJc w:val="left"/>
      <w:pPr>
        <w:tabs>
          <w:tab w:val="num" w:pos="0"/>
        </w:tabs>
        <w:ind w:left="360" w:hanging="360"/>
      </w:pPr>
      <w:rPr>
        <w:rFonts w:ascii="Arial Narrow" w:hAnsi="Arial Narrow" w:cs="Symbol" w:hint="default"/>
        <w:sz w:val="28"/>
        <w:szCs w:val="22"/>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singleLevel"/>
    <w:tmpl w:val="57B40D30"/>
    <w:name w:val="WW8Num7"/>
    <w:lvl w:ilvl="0">
      <w:start w:val="1"/>
      <w:numFmt w:val="decimal"/>
      <w:lvlText w:val="%1)"/>
      <w:lvlJc w:val="left"/>
      <w:pPr>
        <w:tabs>
          <w:tab w:val="num" w:pos="0"/>
        </w:tabs>
        <w:ind w:left="360" w:hanging="360"/>
      </w:pPr>
      <w:rPr>
        <w:sz w:val="22"/>
        <w:szCs w:val="22"/>
      </w:rPr>
    </w:lvl>
  </w:abstractNum>
  <w:abstractNum w:abstractNumId="4">
    <w:nsid w:val="00000008"/>
    <w:multiLevelType w:val="multilevel"/>
    <w:tmpl w:val="D45EB808"/>
    <w:name w:val="WW8Num8"/>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BADAB12C"/>
    <w:name w:val="WW8Num9"/>
    <w:lvl w:ilvl="0">
      <w:start w:val="1"/>
      <w:numFmt w:val="decimal"/>
      <w:lvlText w:val="%1)"/>
      <w:lvlJc w:val="left"/>
      <w:pPr>
        <w:tabs>
          <w:tab w:val="num" w:pos="0"/>
        </w:tabs>
        <w:ind w:left="360" w:hanging="360"/>
      </w:pPr>
      <w:rPr>
        <w:bCs/>
        <w:i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A"/>
    <w:multiLevelType w:val="multilevel"/>
    <w:tmpl w:val="A288B1F2"/>
    <w:name w:val="WW8Num10"/>
    <w:lvl w:ilvl="0">
      <w:start w:val="1"/>
      <w:numFmt w:val="decimal"/>
      <w:lvlText w:val="%1)"/>
      <w:lvlJc w:val="left"/>
      <w:pPr>
        <w:tabs>
          <w:tab w:val="num" w:pos="0"/>
        </w:tabs>
        <w:ind w:left="360" w:hanging="360"/>
      </w:pPr>
      <w:rPr>
        <w:rFonts w:ascii="Arial Narrow" w:hAnsi="Arial Narrow" w:cs="Times New Roman" w:hint="default"/>
        <w:bCs/>
        <w:iCs/>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C"/>
    <w:multiLevelType w:val="multilevel"/>
    <w:tmpl w:val="11C88D0A"/>
    <w:name w:val="WW8Num12"/>
    <w:lvl w:ilvl="0">
      <w:start w:val="1"/>
      <w:numFmt w:val="decimal"/>
      <w:lvlText w:val="%1)"/>
      <w:lvlJc w:val="left"/>
      <w:pPr>
        <w:tabs>
          <w:tab w:val="num" w:pos="0"/>
        </w:tabs>
        <w:ind w:left="360" w:hanging="360"/>
      </w:pPr>
      <w:rPr>
        <w:rFonts w:ascii="Arial Narrow" w:hAnsi="Arial Narrow" w:cs="Times New Roman" w:hint="default"/>
        <w:bCs/>
        <w:i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D"/>
    <w:multiLevelType w:val="multilevel"/>
    <w:tmpl w:val="0000000D"/>
    <w:name w:val="WW8Num13"/>
    <w:lvl w:ilvl="0">
      <w:start w:val="1"/>
      <w:numFmt w:val="decimal"/>
      <w:lvlText w:val="%1)"/>
      <w:lvlJc w:val="left"/>
      <w:pPr>
        <w:tabs>
          <w:tab w:val="num" w:pos="0"/>
        </w:tabs>
        <w:ind w:left="360" w:hanging="360"/>
      </w:pPr>
      <w:rPr>
        <w:bCs/>
        <w:iCs/>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E"/>
    <w:multiLevelType w:val="multilevel"/>
    <w:tmpl w:val="E4FE63A8"/>
    <w:name w:val="WW8Num14"/>
    <w:lvl w:ilvl="0">
      <w:start w:val="1"/>
      <w:numFmt w:val="decimal"/>
      <w:lvlText w:val="%1)"/>
      <w:lvlJc w:val="left"/>
      <w:pPr>
        <w:tabs>
          <w:tab w:val="num" w:pos="0"/>
        </w:tabs>
        <w:ind w:left="360"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F"/>
    <w:multiLevelType w:val="multilevel"/>
    <w:tmpl w:val="AE4C4D74"/>
    <w:name w:val="WW8Num15"/>
    <w:lvl w:ilvl="0">
      <w:start w:val="1"/>
      <w:numFmt w:val="decimal"/>
      <w:lvlText w:val="%1)"/>
      <w:lvlJc w:val="left"/>
      <w:pPr>
        <w:tabs>
          <w:tab w:val="num" w:pos="0"/>
        </w:tabs>
        <w:ind w:left="360" w:hanging="360"/>
      </w:pPr>
      <w:rPr>
        <w:rFonts w:ascii="Arial Narrow" w:hAnsi="Arial Narrow"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0"/>
    <w:multiLevelType w:val="multilevel"/>
    <w:tmpl w:val="46B8937A"/>
    <w:name w:val="WW8Num16"/>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11"/>
    <w:multiLevelType w:val="multilevel"/>
    <w:tmpl w:val="9C4A6A92"/>
    <w:name w:val="WW8Num17"/>
    <w:lvl w:ilvl="0">
      <w:start w:val="1"/>
      <w:numFmt w:val="decimal"/>
      <w:lvlText w:val="%1)"/>
      <w:lvlJc w:val="left"/>
      <w:pPr>
        <w:tabs>
          <w:tab w:val="num" w:pos="0"/>
        </w:tabs>
        <w:ind w:left="360" w:hanging="360"/>
      </w:pPr>
      <w:rPr>
        <w:bCs/>
        <w:i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71016FF"/>
    <w:multiLevelType w:val="hybridMultilevel"/>
    <w:tmpl w:val="CED45432"/>
    <w:lvl w:ilvl="0" w:tplc="E6862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7C4E17"/>
    <w:multiLevelType w:val="hybridMultilevel"/>
    <w:tmpl w:val="B5727174"/>
    <w:lvl w:ilvl="0" w:tplc="DFE4E51C">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C5254FB"/>
    <w:multiLevelType w:val="hybridMultilevel"/>
    <w:tmpl w:val="C00AB0E0"/>
    <w:lvl w:ilvl="0" w:tplc="9E466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920534"/>
    <w:multiLevelType w:val="multilevel"/>
    <w:tmpl w:val="11C88D0A"/>
    <w:lvl w:ilvl="0">
      <w:start w:val="1"/>
      <w:numFmt w:val="decimal"/>
      <w:lvlText w:val="%1)"/>
      <w:lvlJc w:val="left"/>
      <w:pPr>
        <w:tabs>
          <w:tab w:val="num" w:pos="0"/>
        </w:tabs>
        <w:ind w:left="360" w:hanging="360"/>
      </w:pPr>
      <w:rPr>
        <w:rFonts w:ascii="Arial Narrow" w:hAnsi="Arial Narrow" w:cs="Times New Roman" w:hint="default"/>
        <w:bCs/>
        <w:i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B0251B3"/>
    <w:multiLevelType w:val="hybridMultilevel"/>
    <w:tmpl w:val="E8C4403C"/>
    <w:lvl w:ilvl="0" w:tplc="2CE24770">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F36F6F"/>
    <w:multiLevelType w:val="hybridMultilevel"/>
    <w:tmpl w:val="7088933A"/>
    <w:lvl w:ilvl="0" w:tplc="0D9216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CC45AA"/>
    <w:multiLevelType w:val="hybridMultilevel"/>
    <w:tmpl w:val="1B828B52"/>
    <w:lvl w:ilvl="0" w:tplc="0D921642">
      <w:start w:val="1"/>
      <w:numFmt w:val="bullet"/>
      <w:lvlText w:val=""/>
      <w:lvlJc w:val="left"/>
      <w:pPr>
        <w:tabs>
          <w:tab w:val="num" w:pos="360"/>
        </w:tabs>
        <w:ind w:left="360" w:hanging="360"/>
      </w:pPr>
      <w:rPr>
        <w:rFonts w:ascii="Symbol" w:hAnsi="Symbol" w:hint="default"/>
        <w:color w:val="auto"/>
      </w:rPr>
    </w:lvl>
    <w:lvl w:ilvl="1" w:tplc="CFC07116">
      <w:start w:val="1"/>
      <w:numFmt w:val="bullet"/>
      <w:lvlText w:val=""/>
      <w:lvlJc w:val="left"/>
      <w:pPr>
        <w:tabs>
          <w:tab w:val="num" w:pos="731"/>
        </w:tabs>
        <w:ind w:left="731" w:hanging="360"/>
      </w:pPr>
      <w:rPr>
        <w:rFonts w:ascii="Symbol" w:hAnsi="Symbol" w:hint="default"/>
        <w:color w:val="auto"/>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20">
    <w:nsid w:val="453D6EA2"/>
    <w:multiLevelType w:val="hybridMultilevel"/>
    <w:tmpl w:val="34F89F8A"/>
    <w:lvl w:ilvl="0" w:tplc="E686209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14"/>
        </w:tabs>
        <w:ind w:left="1014" w:hanging="360"/>
      </w:pPr>
      <w:rPr>
        <w:rFonts w:ascii="Courier New" w:hAnsi="Courier New" w:cs="Courier New" w:hint="default"/>
      </w:rPr>
    </w:lvl>
    <w:lvl w:ilvl="2" w:tplc="04190005" w:tentative="1">
      <w:start w:val="1"/>
      <w:numFmt w:val="bullet"/>
      <w:lvlText w:val=""/>
      <w:lvlJc w:val="left"/>
      <w:pPr>
        <w:tabs>
          <w:tab w:val="num" w:pos="1734"/>
        </w:tabs>
        <w:ind w:left="1734" w:hanging="360"/>
      </w:pPr>
      <w:rPr>
        <w:rFonts w:ascii="Wingdings" w:hAnsi="Wingdings" w:hint="default"/>
      </w:rPr>
    </w:lvl>
    <w:lvl w:ilvl="3" w:tplc="04190001" w:tentative="1">
      <w:start w:val="1"/>
      <w:numFmt w:val="bullet"/>
      <w:lvlText w:val=""/>
      <w:lvlJc w:val="left"/>
      <w:pPr>
        <w:tabs>
          <w:tab w:val="num" w:pos="2454"/>
        </w:tabs>
        <w:ind w:left="2454" w:hanging="360"/>
      </w:pPr>
      <w:rPr>
        <w:rFonts w:ascii="Symbol" w:hAnsi="Symbol" w:hint="default"/>
      </w:rPr>
    </w:lvl>
    <w:lvl w:ilvl="4" w:tplc="04190003" w:tentative="1">
      <w:start w:val="1"/>
      <w:numFmt w:val="bullet"/>
      <w:lvlText w:val="o"/>
      <w:lvlJc w:val="left"/>
      <w:pPr>
        <w:tabs>
          <w:tab w:val="num" w:pos="3174"/>
        </w:tabs>
        <w:ind w:left="3174" w:hanging="360"/>
      </w:pPr>
      <w:rPr>
        <w:rFonts w:ascii="Courier New" w:hAnsi="Courier New" w:cs="Courier New" w:hint="default"/>
      </w:rPr>
    </w:lvl>
    <w:lvl w:ilvl="5" w:tplc="04190005" w:tentative="1">
      <w:start w:val="1"/>
      <w:numFmt w:val="bullet"/>
      <w:lvlText w:val=""/>
      <w:lvlJc w:val="left"/>
      <w:pPr>
        <w:tabs>
          <w:tab w:val="num" w:pos="3894"/>
        </w:tabs>
        <w:ind w:left="3894" w:hanging="360"/>
      </w:pPr>
      <w:rPr>
        <w:rFonts w:ascii="Wingdings" w:hAnsi="Wingdings" w:hint="default"/>
      </w:rPr>
    </w:lvl>
    <w:lvl w:ilvl="6" w:tplc="04190001" w:tentative="1">
      <w:start w:val="1"/>
      <w:numFmt w:val="bullet"/>
      <w:lvlText w:val=""/>
      <w:lvlJc w:val="left"/>
      <w:pPr>
        <w:tabs>
          <w:tab w:val="num" w:pos="4614"/>
        </w:tabs>
        <w:ind w:left="4614" w:hanging="360"/>
      </w:pPr>
      <w:rPr>
        <w:rFonts w:ascii="Symbol" w:hAnsi="Symbol" w:hint="default"/>
      </w:rPr>
    </w:lvl>
    <w:lvl w:ilvl="7" w:tplc="04190003" w:tentative="1">
      <w:start w:val="1"/>
      <w:numFmt w:val="bullet"/>
      <w:lvlText w:val="o"/>
      <w:lvlJc w:val="left"/>
      <w:pPr>
        <w:tabs>
          <w:tab w:val="num" w:pos="5334"/>
        </w:tabs>
        <w:ind w:left="5334" w:hanging="360"/>
      </w:pPr>
      <w:rPr>
        <w:rFonts w:ascii="Courier New" w:hAnsi="Courier New" w:cs="Courier New" w:hint="default"/>
      </w:rPr>
    </w:lvl>
    <w:lvl w:ilvl="8" w:tplc="04190005" w:tentative="1">
      <w:start w:val="1"/>
      <w:numFmt w:val="bullet"/>
      <w:lvlText w:val=""/>
      <w:lvlJc w:val="left"/>
      <w:pPr>
        <w:tabs>
          <w:tab w:val="num" w:pos="6054"/>
        </w:tabs>
        <w:ind w:left="6054" w:hanging="360"/>
      </w:pPr>
      <w:rPr>
        <w:rFonts w:ascii="Wingdings" w:hAnsi="Wingdings" w:hint="default"/>
      </w:rPr>
    </w:lvl>
  </w:abstractNum>
  <w:abstractNum w:abstractNumId="21">
    <w:nsid w:val="531C294F"/>
    <w:multiLevelType w:val="multilevel"/>
    <w:tmpl w:val="9C4A6A92"/>
    <w:lvl w:ilvl="0">
      <w:start w:val="1"/>
      <w:numFmt w:val="decimal"/>
      <w:lvlText w:val="%1)"/>
      <w:lvlJc w:val="left"/>
      <w:pPr>
        <w:tabs>
          <w:tab w:val="num" w:pos="0"/>
        </w:tabs>
        <w:ind w:left="360" w:hanging="360"/>
      </w:pPr>
      <w:rPr>
        <w:bCs/>
        <w:i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45E6BFE"/>
    <w:multiLevelType w:val="hybridMultilevel"/>
    <w:tmpl w:val="C15EA546"/>
    <w:lvl w:ilvl="0" w:tplc="3AC8939E">
      <w:start w:val="2"/>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3">
    <w:nsid w:val="58C71960"/>
    <w:multiLevelType w:val="multilevel"/>
    <w:tmpl w:val="7084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232D46"/>
    <w:multiLevelType w:val="multilevel"/>
    <w:tmpl w:val="AE4C4D74"/>
    <w:lvl w:ilvl="0">
      <w:start w:val="1"/>
      <w:numFmt w:val="decimal"/>
      <w:lvlText w:val="%1)"/>
      <w:lvlJc w:val="left"/>
      <w:pPr>
        <w:tabs>
          <w:tab w:val="num" w:pos="0"/>
        </w:tabs>
        <w:ind w:left="360" w:hanging="360"/>
      </w:pPr>
      <w:rPr>
        <w:rFonts w:ascii="Arial Narrow" w:hAnsi="Arial Narrow"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AA467B9"/>
    <w:multiLevelType w:val="hybridMultilevel"/>
    <w:tmpl w:val="FE5CB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20"/>
  </w:num>
  <w:num w:numId="4">
    <w:abstractNumId w:val="0"/>
  </w:num>
  <w:num w:numId="5">
    <w:abstractNumId w:val="1"/>
  </w:num>
  <w:num w:numId="6">
    <w:abstractNumId w:val="5"/>
  </w:num>
  <w:num w:numId="7">
    <w:abstractNumId w:val="6"/>
  </w:num>
  <w:num w:numId="8">
    <w:abstractNumId w:val="10"/>
  </w:num>
  <w:num w:numId="9">
    <w:abstractNumId w:val="11"/>
  </w:num>
  <w:num w:numId="10">
    <w:abstractNumId w:val="12"/>
  </w:num>
  <w:num w:numId="11">
    <w:abstractNumId w:val="24"/>
  </w:num>
  <w:num w:numId="12">
    <w:abstractNumId w:val="4"/>
  </w:num>
  <w:num w:numId="13">
    <w:abstractNumId w:val="17"/>
  </w:num>
  <w:num w:numId="14">
    <w:abstractNumId w:val="3"/>
  </w:num>
  <w:num w:numId="15">
    <w:abstractNumId w:val="7"/>
  </w:num>
  <w:num w:numId="16">
    <w:abstractNumId w:val="21"/>
  </w:num>
  <w:num w:numId="17">
    <w:abstractNumId w:val="16"/>
  </w:num>
  <w:num w:numId="18">
    <w:abstractNumId w:val="18"/>
  </w:num>
  <w:num w:numId="19">
    <w:abstractNumId w:val="23"/>
  </w:num>
  <w:num w:numId="20">
    <w:abstractNumId w:val="15"/>
  </w:num>
  <w:num w:numId="21">
    <w:abstractNumId w:val="14"/>
  </w:num>
  <w:num w:numId="22">
    <w:abstractNumId w:val="13"/>
  </w:num>
  <w:num w:numId="23">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o:colormru v:ext="edit" colors="lim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A0"/>
    <w:rsid w:val="0000126F"/>
    <w:rsid w:val="00001432"/>
    <w:rsid w:val="00001A23"/>
    <w:rsid w:val="00001A8C"/>
    <w:rsid w:val="00001B46"/>
    <w:rsid w:val="00001B88"/>
    <w:rsid w:val="00002041"/>
    <w:rsid w:val="00002A50"/>
    <w:rsid w:val="0000369E"/>
    <w:rsid w:val="0000484E"/>
    <w:rsid w:val="000049BF"/>
    <w:rsid w:val="000053C0"/>
    <w:rsid w:val="000054C1"/>
    <w:rsid w:val="00005939"/>
    <w:rsid w:val="00005C4F"/>
    <w:rsid w:val="00006323"/>
    <w:rsid w:val="0000755A"/>
    <w:rsid w:val="000077EC"/>
    <w:rsid w:val="00007F87"/>
    <w:rsid w:val="00007FB2"/>
    <w:rsid w:val="0001028B"/>
    <w:rsid w:val="00010A73"/>
    <w:rsid w:val="00010AA0"/>
    <w:rsid w:val="00010B2A"/>
    <w:rsid w:val="00011A38"/>
    <w:rsid w:val="00011AB1"/>
    <w:rsid w:val="00012037"/>
    <w:rsid w:val="0001204F"/>
    <w:rsid w:val="00013918"/>
    <w:rsid w:val="00013BFF"/>
    <w:rsid w:val="00013F4F"/>
    <w:rsid w:val="00013F9D"/>
    <w:rsid w:val="000145DA"/>
    <w:rsid w:val="000146BF"/>
    <w:rsid w:val="00014700"/>
    <w:rsid w:val="00014708"/>
    <w:rsid w:val="00015E28"/>
    <w:rsid w:val="00016A1D"/>
    <w:rsid w:val="000171C3"/>
    <w:rsid w:val="00020971"/>
    <w:rsid w:val="00020B09"/>
    <w:rsid w:val="000228FF"/>
    <w:rsid w:val="00023154"/>
    <w:rsid w:val="00024335"/>
    <w:rsid w:val="00024519"/>
    <w:rsid w:val="00024572"/>
    <w:rsid w:val="00024BB8"/>
    <w:rsid w:val="000256BA"/>
    <w:rsid w:val="0002577E"/>
    <w:rsid w:val="00026874"/>
    <w:rsid w:val="000270EC"/>
    <w:rsid w:val="0002719D"/>
    <w:rsid w:val="000274D3"/>
    <w:rsid w:val="00027D8E"/>
    <w:rsid w:val="000307DF"/>
    <w:rsid w:val="00031187"/>
    <w:rsid w:val="000318B7"/>
    <w:rsid w:val="00031A25"/>
    <w:rsid w:val="00032126"/>
    <w:rsid w:val="00032B94"/>
    <w:rsid w:val="000352B1"/>
    <w:rsid w:val="000354B2"/>
    <w:rsid w:val="000358A9"/>
    <w:rsid w:val="000404E0"/>
    <w:rsid w:val="00040807"/>
    <w:rsid w:val="00040BF4"/>
    <w:rsid w:val="00040C0C"/>
    <w:rsid w:val="0004181B"/>
    <w:rsid w:val="00041B82"/>
    <w:rsid w:val="00041FC4"/>
    <w:rsid w:val="0004261E"/>
    <w:rsid w:val="00042A11"/>
    <w:rsid w:val="00042A4A"/>
    <w:rsid w:val="00042F2C"/>
    <w:rsid w:val="00044A07"/>
    <w:rsid w:val="00045362"/>
    <w:rsid w:val="00045BA7"/>
    <w:rsid w:val="00047743"/>
    <w:rsid w:val="00047899"/>
    <w:rsid w:val="0005030B"/>
    <w:rsid w:val="00050961"/>
    <w:rsid w:val="000509A9"/>
    <w:rsid w:val="000512BA"/>
    <w:rsid w:val="00051679"/>
    <w:rsid w:val="00051F56"/>
    <w:rsid w:val="00052740"/>
    <w:rsid w:val="00054FC7"/>
    <w:rsid w:val="000555AF"/>
    <w:rsid w:val="00056E9D"/>
    <w:rsid w:val="00057757"/>
    <w:rsid w:val="000601E0"/>
    <w:rsid w:val="00060220"/>
    <w:rsid w:val="00062717"/>
    <w:rsid w:val="00062CD3"/>
    <w:rsid w:val="00063062"/>
    <w:rsid w:val="00064382"/>
    <w:rsid w:val="000654BE"/>
    <w:rsid w:val="000655FE"/>
    <w:rsid w:val="00065F37"/>
    <w:rsid w:val="00067F73"/>
    <w:rsid w:val="0007389C"/>
    <w:rsid w:val="00073E61"/>
    <w:rsid w:val="00076F43"/>
    <w:rsid w:val="00077358"/>
    <w:rsid w:val="000775AE"/>
    <w:rsid w:val="0007770C"/>
    <w:rsid w:val="00077F76"/>
    <w:rsid w:val="0008076A"/>
    <w:rsid w:val="000810FF"/>
    <w:rsid w:val="000813EC"/>
    <w:rsid w:val="00082822"/>
    <w:rsid w:val="00083099"/>
    <w:rsid w:val="00083ACC"/>
    <w:rsid w:val="00083CDC"/>
    <w:rsid w:val="000845A6"/>
    <w:rsid w:val="000857C7"/>
    <w:rsid w:val="00085846"/>
    <w:rsid w:val="0008645D"/>
    <w:rsid w:val="00087827"/>
    <w:rsid w:val="00087946"/>
    <w:rsid w:val="0009016F"/>
    <w:rsid w:val="00090A0A"/>
    <w:rsid w:val="00090F86"/>
    <w:rsid w:val="00091461"/>
    <w:rsid w:val="00091492"/>
    <w:rsid w:val="00091DE9"/>
    <w:rsid w:val="00093268"/>
    <w:rsid w:val="000934C9"/>
    <w:rsid w:val="00094BA9"/>
    <w:rsid w:val="000950C0"/>
    <w:rsid w:val="0009548E"/>
    <w:rsid w:val="00095CDC"/>
    <w:rsid w:val="00096056"/>
    <w:rsid w:val="0009689C"/>
    <w:rsid w:val="00096BC8"/>
    <w:rsid w:val="00096D0D"/>
    <w:rsid w:val="00096E80"/>
    <w:rsid w:val="0009756E"/>
    <w:rsid w:val="000979D8"/>
    <w:rsid w:val="000A0222"/>
    <w:rsid w:val="000A0318"/>
    <w:rsid w:val="000A0F03"/>
    <w:rsid w:val="000A0FAA"/>
    <w:rsid w:val="000A1632"/>
    <w:rsid w:val="000A1BF8"/>
    <w:rsid w:val="000A2994"/>
    <w:rsid w:val="000A2E66"/>
    <w:rsid w:val="000A3414"/>
    <w:rsid w:val="000A40CE"/>
    <w:rsid w:val="000A67F5"/>
    <w:rsid w:val="000A6D0A"/>
    <w:rsid w:val="000B030A"/>
    <w:rsid w:val="000B03ED"/>
    <w:rsid w:val="000B0B21"/>
    <w:rsid w:val="000B2160"/>
    <w:rsid w:val="000B2719"/>
    <w:rsid w:val="000B2788"/>
    <w:rsid w:val="000B5145"/>
    <w:rsid w:val="000B5C77"/>
    <w:rsid w:val="000B5ED4"/>
    <w:rsid w:val="000B7405"/>
    <w:rsid w:val="000C1706"/>
    <w:rsid w:val="000C1D47"/>
    <w:rsid w:val="000C2DC5"/>
    <w:rsid w:val="000C32AF"/>
    <w:rsid w:val="000C3F82"/>
    <w:rsid w:val="000C440D"/>
    <w:rsid w:val="000C5162"/>
    <w:rsid w:val="000C5169"/>
    <w:rsid w:val="000C55EF"/>
    <w:rsid w:val="000C57E6"/>
    <w:rsid w:val="000C68F7"/>
    <w:rsid w:val="000D07F1"/>
    <w:rsid w:val="000D11C5"/>
    <w:rsid w:val="000D1E27"/>
    <w:rsid w:val="000D25F2"/>
    <w:rsid w:val="000D3493"/>
    <w:rsid w:val="000D4136"/>
    <w:rsid w:val="000D58E3"/>
    <w:rsid w:val="000D6BBF"/>
    <w:rsid w:val="000D6E3E"/>
    <w:rsid w:val="000D78D4"/>
    <w:rsid w:val="000E063C"/>
    <w:rsid w:val="000E1155"/>
    <w:rsid w:val="000E117B"/>
    <w:rsid w:val="000E12CB"/>
    <w:rsid w:val="000E1811"/>
    <w:rsid w:val="000E31EF"/>
    <w:rsid w:val="000E3223"/>
    <w:rsid w:val="000E3D80"/>
    <w:rsid w:val="000E3FA6"/>
    <w:rsid w:val="000E4ABD"/>
    <w:rsid w:val="000E4C11"/>
    <w:rsid w:val="000E4F1A"/>
    <w:rsid w:val="000E5366"/>
    <w:rsid w:val="000E5838"/>
    <w:rsid w:val="000E5E36"/>
    <w:rsid w:val="000E68C4"/>
    <w:rsid w:val="000E69D0"/>
    <w:rsid w:val="000E6BF2"/>
    <w:rsid w:val="000E721A"/>
    <w:rsid w:val="000E7829"/>
    <w:rsid w:val="000E7D73"/>
    <w:rsid w:val="000F0474"/>
    <w:rsid w:val="000F1466"/>
    <w:rsid w:val="000F155D"/>
    <w:rsid w:val="000F20F4"/>
    <w:rsid w:val="000F2857"/>
    <w:rsid w:val="000F2C67"/>
    <w:rsid w:val="000F2D47"/>
    <w:rsid w:val="000F35A6"/>
    <w:rsid w:val="000F3BA1"/>
    <w:rsid w:val="000F498A"/>
    <w:rsid w:val="000F579B"/>
    <w:rsid w:val="000F6F18"/>
    <w:rsid w:val="000F7661"/>
    <w:rsid w:val="0010166B"/>
    <w:rsid w:val="001016A8"/>
    <w:rsid w:val="00101CA6"/>
    <w:rsid w:val="0010258B"/>
    <w:rsid w:val="00102626"/>
    <w:rsid w:val="00102D26"/>
    <w:rsid w:val="00103322"/>
    <w:rsid w:val="0010353D"/>
    <w:rsid w:val="00103A4E"/>
    <w:rsid w:val="00103D50"/>
    <w:rsid w:val="00105655"/>
    <w:rsid w:val="00105B04"/>
    <w:rsid w:val="001067EB"/>
    <w:rsid w:val="001068F9"/>
    <w:rsid w:val="00106FEA"/>
    <w:rsid w:val="00107274"/>
    <w:rsid w:val="00107589"/>
    <w:rsid w:val="00110073"/>
    <w:rsid w:val="00110136"/>
    <w:rsid w:val="001108D8"/>
    <w:rsid w:val="0011098E"/>
    <w:rsid w:val="00110FD1"/>
    <w:rsid w:val="001110A2"/>
    <w:rsid w:val="0011115C"/>
    <w:rsid w:val="00112872"/>
    <w:rsid w:val="00114B5C"/>
    <w:rsid w:val="0011532A"/>
    <w:rsid w:val="00115E3E"/>
    <w:rsid w:val="001162F2"/>
    <w:rsid w:val="001167A8"/>
    <w:rsid w:val="00116B6D"/>
    <w:rsid w:val="00116F71"/>
    <w:rsid w:val="001170CD"/>
    <w:rsid w:val="001174D7"/>
    <w:rsid w:val="001177ED"/>
    <w:rsid w:val="001178E7"/>
    <w:rsid w:val="00117C79"/>
    <w:rsid w:val="001201D6"/>
    <w:rsid w:val="001202F9"/>
    <w:rsid w:val="00120B57"/>
    <w:rsid w:val="001214AD"/>
    <w:rsid w:val="00121A10"/>
    <w:rsid w:val="00122600"/>
    <w:rsid w:val="001230AC"/>
    <w:rsid w:val="00123465"/>
    <w:rsid w:val="00123BAB"/>
    <w:rsid w:val="00123BCB"/>
    <w:rsid w:val="00124340"/>
    <w:rsid w:val="0012480F"/>
    <w:rsid w:val="0012508B"/>
    <w:rsid w:val="00125192"/>
    <w:rsid w:val="001256C4"/>
    <w:rsid w:val="001273A5"/>
    <w:rsid w:val="00127B5C"/>
    <w:rsid w:val="00130160"/>
    <w:rsid w:val="001308B1"/>
    <w:rsid w:val="0013172F"/>
    <w:rsid w:val="00131A94"/>
    <w:rsid w:val="00132278"/>
    <w:rsid w:val="00132BA9"/>
    <w:rsid w:val="0013492B"/>
    <w:rsid w:val="00134FD1"/>
    <w:rsid w:val="0013549B"/>
    <w:rsid w:val="00135C82"/>
    <w:rsid w:val="00136CB5"/>
    <w:rsid w:val="00136F31"/>
    <w:rsid w:val="00137B72"/>
    <w:rsid w:val="0014045D"/>
    <w:rsid w:val="001407A2"/>
    <w:rsid w:val="00140DCF"/>
    <w:rsid w:val="00141E5F"/>
    <w:rsid w:val="00141FE1"/>
    <w:rsid w:val="0014206E"/>
    <w:rsid w:val="00142BC6"/>
    <w:rsid w:val="0014379D"/>
    <w:rsid w:val="00143FDF"/>
    <w:rsid w:val="0014402F"/>
    <w:rsid w:val="00146F3E"/>
    <w:rsid w:val="00150716"/>
    <w:rsid w:val="00150A68"/>
    <w:rsid w:val="00150AFA"/>
    <w:rsid w:val="0015204B"/>
    <w:rsid w:val="00152388"/>
    <w:rsid w:val="00152A44"/>
    <w:rsid w:val="0015378B"/>
    <w:rsid w:val="00153B7D"/>
    <w:rsid w:val="00155064"/>
    <w:rsid w:val="00156366"/>
    <w:rsid w:val="00156FC3"/>
    <w:rsid w:val="0015741D"/>
    <w:rsid w:val="00157C2E"/>
    <w:rsid w:val="00160B88"/>
    <w:rsid w:val="00161FC7"/>
    <w:rsid w:val="0016222C"/>
    <w:rsid w:val="00162336"/>
    <w:rsid w:val="00162AF2"/>
    <w:rsid w:val="00162C6F"/>
    <w:rsid w:val="001633F6"/>
    <w:rsid w:val="0016436E"/>
    <w:rsid w:val="00164453"/>
    <w:rsid w:val="00164525"/>
    <w:rsid w:val="00164AAC"/>
    <w:rsid w:val="00165A54"/>
    <w:rsid w:val="00165A9D"/>
    <w:rsid w:val="00165EF2"/>
    <w:rsid w:val="00167021"/>
    <w:rsid w:val="00167CD7"/>
    <w:rsid w:val="00167E20"/>
    <w:rsid w:val="00167F29"/>
    <w:rsid w:val="0017145C"/>
    <w:rsid w:val="00173830"/>
    <w:rsid w:val="00174746"/>
    <w:rsid w:val="0017479F"/>
    <w:rsid w:val="00175480"/>
    <w:rsid w:val="00175B51"/>
    <w:rsid w:val="00175DC1"/>
    <w:rsid w:val="00175E9E"/>
    <w:rsid w:val="001765EA"/>
    <w:rsid w:val="00176D4E"/>
    <w:rsid w:val="001775D0"/>
    <w:rsid w:val="001777C2"/>
    <w:rsid w:val="00180358"/>
    <w:rsid w:val="001807B2"/>
    <w:rsid w:val="0018121A"/>
    <w:rsid w:val="00181459"/>
    <w:rsid w:val="001818EE"/>
    <w:rsid w:val="001819C1"/>
    <w:rsid w:val="0018336B"/>
    <w:rsid w:val="0018422C"/>
    <w:rsid w:val="001847EC"/>
    <w:rsid w:val="0018587F"/>
    <w:rsid w:val="001865CF"/>
    <w:rsid w:val="00187697"/>
    <w:rsid w:val="00190CDE"/>
    <w:rsid w:val="00191A77"/>
    <w:rsid w:val="00191C1B"/>
    <w:rsid w:val="001923B3"/>
    <w:rsid w:val="001939BF"/>
    <w:rsid w:val="0019448C"/>
    <w:rsid w:val="00194D69"/>
    <w:rsid w:val="001954B4"/>
    <w:rsid w:val="001954FE"/>
    <w:rsid w:val="001A0223"/>
    <w:rsid w:val="001A0939"/>
    <w:rsid w:val="001A0DA0"/>
    <w:rsid w:val="001A32E4"/>
    <w:rsid w:val="001A33DC"/>
    <w:rsid w:val="001A403F"/>
    <w:rsid w:val="001A4170"/>
    <w:rsid w:val="001A449F"/>
    <w:rsid w:val="001A6655"/>
    <w:rsid w:val="001A792B"/>
    <w:rsid w:val="001A7DBA"/>
    <w:rsid w:val="001B0077"/>
    <w:rsid w:val="001B0997"/>
    <w:rsid w:val="001B114A"/>
    <w:rsid w:val="001B1388"/>
    <w:rsid w:val="001B2173"/>
    <w:rsid w:val="001B32A8"/>
    <w:rsid w:val="001B3554"/>
    <w:rsid w:val="001B3F48"/>
    <w:rsid w:val="001B422C"/>
    <w:rsid w:val="001B42E7"/>
    <w:rsid w:val="001B4BD1"/>
    <w:rsid w:val="001B4E7A"/>
    <w:rsid w:val="001B5D70"/>
    <w:rsid w:val="001B5DF4"/>
    <w:rsid w:val="001B6702"/>
    <w:rsid w:val="001B6B6D"/>
    <w:rsid w:val="001B6CB7"/>
    <w:rsid w:val="001B7424"/>
    <w:rsid w:val="001B7434"/>
    <w:rsid w:val="001C00BB"/>
    <w:rsid w:val="001C0B6C"/>
    <w:rsid w:val="001C3CA8"/>
    <w:rsid w:val="001C652A"/>
    <w:rsid w:val="001D071F"/>
    <w:rsid w:val="001D0F8C"/>
    <w:rsid w:val="001D1098"/>
    <w:rsid w:val="001D1142"/>
    <w:rsid w:val="001D2720"/>
    <w:rsid w:val="001D3964"/>
    <w:rsid w:val="001D3EF1"/>
    <w:rsid w:val="001D4646"/>
    <w:rsid w:val="001D5140"/>
    <w:rsid w:val="001D529B"/>
    <w:rsid w:val="001D5A3B"/>
    <w:rsid w:val="001D69BB"/>
    <w:rsid w:val="001D6A5D"/>
    <w:rsid w:val="001D7453"/>
    <w:rsid w:val="001D792E"/>
    <w:rsid w:val="001E0080"/>
    <w:rsid w:val="001E0361"/>
    <w:rsid w:val="001E1011"/>
    <w:rsid w:val="001E1713"/>
    <w:rsid w:val="001E22E8"/>
    <w:rsid w:val="001E35F4"/>
    <w:rsid w:val="001E4528"/>
    <w:rsid w:val="001E5166"/>
    <w:rsid w:val="001E550F"/>
    <w:rsid w:val="001E5F53"/>
    <w:rsid w:val="001E70D9"/>
    <w:rsid w:val="001E72DB"/>
    <w:rsid w:val="001F0DDE"/>
    <w:rsid w:val="001F1457"/>
    <w:rsid w:val="001F21EA"/>
    <w:rsid w:val="001F2338"/>
    <w:rsid w:val="001F2D18"/>
    <w:rsid w:val="001F35E4"/>
    <w:rsid w:val="001F36D6"/>
    <w:rsid w:val="001F4254"/>
    <w:rsid w:val="001F43C8"/>
    <w:rsid w:val="001F4A77"/>
    <w:rsid w:val="001F4B90"/>
    <w:rsid w:val="001F4D30"/>
    <w:rsid w:val="001F5172"/>
    <w:rsid w:val="001F54CE"/>
    <w:rsid w:val="001F5B10"/>
    <w:rsid w:val="001F6B52"/>
    <w:rsid w:val="001F7E92"/>
    <w:rsid w:val="001F7F2D"/>
    <w:rsid w:val="0020074B"/>
    <w:rsid w:val="00201093"/>
    <w:rsid w:val="0020195F"/>
    <w:rsid w:val="00201C70"/>
    <w:rsid w:val="00201E24"/>
    <w:rsid w:val="00201FEF"/>
    <w:rsid w:val="0020233B"/>
    <w:rsid w:val="00202571"/>
    <w:rsid w:val="002035DE"/>
    <w:rsid w:val="00203FE6"/>
    <w:rsid w:val="0020663E"/>
    <w:rsid w:val="0020671D"/>
    <w:rsid w:val="00206A09"/>
    <w:rsid w:val="00206D5F"/>
    <w:rsid w:val="0020731E"/>
    <w:rsid w:val="00207940"/>
    <w:rsid w:val="00210340"/>
    <w:rsid w:val="00210BE6"/>
    <w:rsid w:val="00210D92"/>
    <w:rsid w:val="002116CD"/>
    <w:rsid w:val="00212A02"/>
    <w:rsid w:val="00212FAE"/>
    <w:rsid w:val="00213E32"/>
    <w:rsid w:val="0021525A"/>
    <w:rsid w:val="00216A89"/>
    <w:rsid w:val="00217EA1"/>
    <w:rsid w:val="00220087"/>
    <w:rsid w:val="00221476"/>
    <w:rsid w:val="00221CFC"/>
    <w:rsid w:val="00221DDC"/>
    <w:rsid w:val="00221EBD"/>
    <w:rsid w:val="002232EF"/>
    <w:rsid w:val="00223770"/>
    <w:rsid w:val="00223999"/>
    <w:rsid w:val="00223D58"/>
    <w:rsid w:val="00224144"/>
    <w:rsid w:val="00224A92"/>
    <w:rsid w:val="00225562"/>
    <w:rsid w:val="002263C2"/>
    <w:rsid w:val="00227708"/>
    <w:rsid w:val="00227753"/>
    <w:rsid w:val="00227B14"/>
    <w:rsid w:val="00230AB7"/>
    <w:rsid w:val="00230CC8"/>
    <w:rsid w:val="00231614"/>
    <w:rsid w:val="0023192F"/>
    <w:rsid w:val="00232362"/>
    <w:rsid w:val="00232B88"/>
    <w:rsid w:val="00232B9C"/>
    <w:rsid w:val="00233B2D"/>
    <w:rsid w:val="00233EE0"/>
    <w:rsid w:val="00234E6B"/>
    <w:rsid w:val="00235163"/>
    <w:rsid w:val="00235AEB"/>
    <w:rsid w:val="00236696"/>
    <w:rsid w:val="00236DEE"/>
    <w:rsid w:val="0023704A"/>
    <w:rsid w:val="002401D2"/>
    <w:rsid w:val="0024114C"/>
    <w:rsid w:val="0024171F"/>
    <w:rsid w:val="00241D94"/>
    <w:rsid w:val="002424D5"/>
    <w:rsid w:val="0024259A"/>
    <w:rsid w:val="0024323D"/>
    <w:rsid w:val="00243730"/>
    <w:rsid w:val="00244B49"/>
    <w:rsid w:val="00244BFA"/>
    <w:rsid w:val="00245FD4"/>
    <w:rsid w:val="00246106"/>
    <w:rsid w:val="002465A7"/>
    <w:rsid w:val="00247804"/>
    <w:rsid w:val="00247D4E"/>
    <w:rsid w:val="0025048B"/>
    <w:rsid w:val="0025054A"/>
    <w:rsid w:val="002510E0"/>
    <w:rsid w:val="00251105"/>
    <w:rsid w:val="002511EB"/>
    <w:rsid w:val="0025193D"/>
    <w:rsid w:val="00251C75"/>
    <w:rsid w:val="00254074"/>
    <w:rsid w:val="00254325"/>
    <w:rsid w:val="002552AE"/>
    <w:rsid w:val="002558C0"/>
    <w:rsid w:val="00255AEC"/>
    <w:rsid w:val="00255D2B"/>
    <w:rsid w:val="002562C6"/>
    <w:rsid w:val="002578AE"/>
    <w:rsid w:val="002601B3"/>
    <w:rsid w:val="00262AC3"/>
    <w:rsid w:val="002661DC"/>
    <w:rsid w:val="0026634F"/>
    <w:rsid w:val="002668DD"/>
    <w:rsid w:val="00267D75"/>
    <w:rsid w:val="00271A2D"/>
    <w:rsid w:val="00271F5B"/>
    <w:rsid w:val="002720F8"/>
    <w:rsid w:val="002727FF"/>
    <w:rsid w:val="0027352F"/>
    <w:rsid w:val="00273706"/>
    <w:rsid w:val="00273A06"/>
    <w:rsid w:val="00273A12"/>
    <w:rsid w:val="00273E76"/>
    <w:rsid w:val="0027410A"/>
    <w:rsid w:val="002742D0"/>
    <w:rsid w:val="002744CF"/>
    <w:rsid w:val="00274503"/>
    <w:rsid w:val="00274908"/>
    <w:rsid w:val="0027636F"/>
    <w:rsid w:val="00277FAD"/>
    <w:rsid w:val="002802F7"/>
    <w:rsid w:val="002814CB"/>
    <w:rsid w:val="00281F99"/>
    <w:rsid w:val="002841B5"/>
    <w:rsid w:val="002842A5"/>
    <w:rsid w:val="002848CA"/>
    <w:rsid w:val="00286020"/>
    <w:rsid w:val="0028790C"/>
    <w:rsid w:val="00287E6F"/>
    <w:rsid w:val="002900B3"/>
    <w:rsid w:val="00290727"/>
    <w:rsid w:val="002907E8"/>
    <w:rsid w:val="0029104F"/>
    <w:rsid w:val="00293161"/>
    <w:rsid w:val="002934ED"/>
    <w:rsid w:val="00293928"/>
    <w:rsid w:val="00293940"/>
    <w:rsid w:val="00294008"/>
    <w:rsid w:val="002956D9"/>
    <w:rsid w:val="00295E9B"/>
    <w:rsid w:val="0029623F"/>
    <w:rsid w:val="0029686F"/>
    <w:rsid w:val="0029758D"/>
    <w:rsid w:val="002A044E"/>
    <w:rsid w:val="002A0691"/>
    <w:rsid w:val="002A069C"/>
    <w:rsid w:val="002A0779"/>
    <w:rsid w:val="002A20E9"/>
    <w:rsid w:val="002A2899"/>
    <w:rsid w:val="002A3D63"/>
    <w:rsid w:val="002A3F09"/>
    <w:rsid w:val="002A4DAC"/>
    <w:rsid w:val="002A6488"/>
    <w:rsid w:val="002A69D6"/>
    <w:rsid w:val="002A7B99"/>
    <w:rsid w:val="002B0AAA"/>
    <w:rsid w:val="002B15CB"/>
    <w:rsid w:val="002B348A"/>
    <w:rsid w:val="002B3606"/>
    <w:rsid w:val="002B42A8"/>
    <w:rsid w:val="002B438A"/>
    <w:rsid w:val="002B4457"/>
    <w:rsid w:val="002B4B8F"/>
    <w:rsid w:val="002B4DB9"/>
    <w:rsid w:val="002B59E3"/>
    <w:rsid w:val="002B7EA5"/>
    <w:rsid w:val="002C117B"/>
    <w:rsid w:val="002C19D6"/>
    <w:rsid w:val="002C1BB8"/>
    <w:rsid w:val="002C3119"/>
    <w:rsid w:val="002C4277"/>
    <w:rsid w:val="002C5ACE"/>
    <w:rsid w:val="002C5DAB"/>
    <w:rsid w:val="002C6262"/>
    <w:rsid w:val="002C7D2B"/>
    <w:rsid w:val="002C7E80"/>
    <w:rsid w:val="002D130B"/>
    <w:rsid w:val="002D173B"/>
    <w:rsid w:val="002D2649"/>
    <w:rsid w:val="002D284C"/>
    <w:rsid w:val="002D2C2F"/>
    <w:rsid w:val="002D4F4A"/>
    <w:rsid w:val="002D5015"/>
    <w:rsid w:val="002D5646"/>
    <w:rsid w:val="002D564C"/>
    <w:rsid w:val="002D6022"/>
    <w:rsid w:val="002D61A8"/>
    <w:rsid w:val="002D6686"/>
    <w:rsid w:val="002E0894"/>
    <w:rsid w:val="002E08D1"/>
    <w:rsid w:val="002E1124"/>
    <w:rsid w:val="002E1825"/>
    <w:rsid w:val="002E1BB7"/>
    <w:rsid w:val="002E2532"/>
    <w:rsid w:val="002E2B51"/>
    <w:rsid w:val="002E2DC4"/>
    <w:rsid w:val="002E33DD"/>
    <w:rsid w:val="002E40B7"/>
    <w:rsid w:val="002E4337"/>
    <w:rsid w:val="002E5054"/>
    <w:rsid w:val="002E50D0"/>
    <w:rsid w:val="002E576D"/>
    <w:rsid w:val="002E5911"/>
    <w:rsid w:val="002E618E"/>
    <w:rsid w:val="002E63B5"/>
    <w:rsid w:val="002E66EE"/>
    <w:rsid w:val="002E730B"/>
    <w:rsid w:val="002E75F7"/>
    <w:rsid w:val="002E7960"/>
    <w:rsid w:val="002F0468"/>
    <w:rsid w:val="002F04AA"/>
    <w:rsid w:val="002F0792"/>
    <w:rsid w:val="002F0837"/>
    <w:rsid w:val="002F1BC0"/>
    <w:rsid w:val="002F2B90"/>
    <w:rsid w:val="002F2DF5"/>
    <w:rsid w:val="002F2E73"/>
    <w:rsid w:val="002F2FAA"/>
    <w:rsid w:val="002F3FC5"/>
    <w:rsid w:val="002F4B75"/>
    <w:rsid w:val="002F5850"/>
    <w:rsid w:val="002F67D2"/>
    <w:rsid w:val="002F7A5E"/>
    <w:rsid w:val="002F7F91"/>
    <w:rsid w:val="00300495"/>
    <w:rsid w:val="00301B84"/>
    <w:rsid w:val="00301FC6"/>
    <w:rsid w:val="00303EE6"/>
    <w:rsid w:val="003040B2"/>
    <w:rsid w:val="0030417B"/>
    <w:rsid w:val="00304DE8"/>
    <w:rsid w:val="003054DD"/>
    <w:rsid w:val="003055C3"/>
    <w:rsid w:val="00306294"/>
    <w:rsid w:val="00306625"/>
    <w:rsid w:val="00306845"/>
    <w:rsid w:val="00306B6C"/>
    <w:rsid w:val="00306C7C"/>
    <w:rsid w:val="00306D20"/>
    <w:rsid w:val="003076F9"/>
    <w:rsid w:val="00310460"/>
    <w:rsid w:val="0031074D"/>
    <w:rsid w:val="00311FC1"/>
    <w:rsid w:val="00312190"/>
    <w:rsid w:val="00312D49"/>
    <w:rsid w:val="00313401"/>
    <w:rsid w:val="00313C73"/>
    <w:rsid w:val="003147D5"/>
    <w:rsid w:val="003161D6"/>
    <w:rsid w:val="00316B2C"/>
    <w:rsid w:val="00317827"/>
    <w:rsid w:val="003179EB"/>
    <w:rsid w:val="00317B33"/>
    <w:rsid w:val="00317B60"/>
    <w:rsid w:val="00317FB5"/>
    <w:rsid w:val="003205E0"/>
    <w:rsid w:val="00321B4F"/>
    <w:rsid w:val="003239CD"/>
    <w:rsid w:val="00323A1B"/>
    <w:rsid w:val="00325DED"/>
    <w:rsid w:val="003267B1"/>
    <w:rsid w:val="0032746F"/>
    <w:rsid w:val="00327C2D"/>
    <w:rsid w:val="003313D5"/>
    <w:rsid w:val="00331D7A"/>
    <w:rsid w:val="00332467"/>
    <w:rsid w:val="003326D9"/>
    <w:rsid w:val="00333217"/>
    <w:rsid w:val="00333C85"/>
    <w:rsid w:val="00335439"/>
    <w:rsid w:val="003362B9"/>
    <w:rsid w:val="00337409"/>
    <w:rsid w:val="00337480"/>
    <w:rsid w:val="00337518"/>
    <w:rsid w:val="00337D99"/>
    <w:rsid w:val="00337FF3"/>
    <w:rsid w:val="003400C5"/>
    <w:rsid w:val="00340150"/>
    <w:rsid w:val="00340207"/>
    <w:rsid w:val="003404A4"/>
    <w:rsid w:val="00340AA8"/>
    <w:rsid w:val="003415A1"/>
    <w:rsid w:val="00342B3B"/>
    <w:rsid w:val="00344A72"/>
    <w:rsid w:val="003466CB"/>
    <w:rsid w:val="003472CB"/>
    <w:rsid w:val="0034767B"/>
    <w:rsid w:val="00350247"/>
    <w:rsid w:val="00350CAD"/>
    <w:rsid w:val="00350D11"/>
    <w:rsid w:val="00351F45"/>
    <w:rsid w:val="00352A2E"/>
    <w:rsid w:val="00353040"/>
    <w:rsid w:val="00353FF0"/>
    <w:rsid w:val="003542C7"/>
    <w:rsid w:val="00355369"/>
    <w:rsid w:val="00355ED3"/>
    <w:rsid w:val="00356224"/>
    <w:rsid w:val="0035693D"/>
    <w:rsid w:val="00357030"/>
    <w:rsid w:val="003573EA"/>
    <w:rsid w:val="00357B09"/>
    <w:rsid w:val="00357F15"/>
    <w:rsid w:val="003601E3"/>
    <w:rsid w:val="0036031C"/>
    <w:rsid w:val="003605D1"/>
    <w:rsid w:val="00360879"/>
    <w:rsid w:val="00360E39"/>
    <w:rsid w:val="00361208"/>
    <w:rsid w:val="00361922"/>
    <w:rsid w:val="00363608"/>
    <w:rsid w:val="00365E14"/>
    <w:rsid w:val="003660DB"/>
    <w:rsid w:val="00366B9A"/>
    <w:rsid w:val="00366E98"/>
    <w:rsid w:val="00366F5B"/>
    <w:rsid w:val="0036796D"/>
    <w:rsid w:val="00367E29"/>
    <w:rsid w:val="00370CC5"/>
    <w:rsid w:val="00370EF3"/>
    <w:rsid w:val="003716E5"/>
    <w:rsid w:val="003721A9"/>
    <w:rsid w:val="00372621"/>
    <w:rsid w:val="00372962"/>
    <w:rsid w:val="00372AD6"/>
    <w:rsid w:val="003733D4"/>
    <w:rsid w:val="00373516"/>
    <w:rsid w:val="00373EC1"/>
    <w:rsid w:val="00374F0D"/>
    <w:rsid w:val="00375826"/>
    <w:rsid w:val="00376A4A"/>
    <w:rsid w:val="003770BF"/>
    <w:rsid w:val="00380C9E"/>
    <w:rsid w:val="003811C6"/>
    <w:rsid w:val="00382A6B"/>
    <w:rsid w:val="00384AE7"/>
    <w:rsid w:val="00384C47"/>
    <w:rsid w:val="00384C78"/>
    <w:rsid w:val="003857EC"/>
    <w:rsid w:val="00386BF4"/>
    <w:rsid w:val="00386C22"/>
    <w:rsid w:val="00386C2A"/>
    <w:rsid w:val="003878FC"/>
    <w:rsid w:val="00387AF4"/>
    <w:rsid w:val="00390609"/>
    <w:rsid w:val="00390F34"/>
    <w:rsid w:val="003926DF"/>
    <w:rsid w:val="0039368F"/>
    <w:rsid w:val="00394336"/>
    <w:rsid w:val="003945D3"/>
    <w:rsid w:val="00394DD3"/>
    <w:rsid w:val="00396092"/>
    <w:rsid w:val="00396792"/>
    <w:rsid w:val="00396883"/>
    <w:rsid w:val="00396F17"/>
    <w:rsid w:val="00397525"/>
    <w:rsid w:val="00397F51"/>
    <w:rsid w:val="003A0083"/>
    <w:rsid w:val="003A10E0"/>
    <w:rsid w:val="003A1C71"/>
    <w:rsid w:val="003A1D3A"/>
    <w:rsid w:val="003A2ED5"/>
    <w:rsid w:val="003A2FDE"/>
    <w:rsid w:val="003A3584"/>
    <w:rsid w:val="003A4EB3"/>
    <w:rsid w:val="003A5EE1"/>
    <w:rsid w:val="003A60D7"/>
    <w:rsid w:val="003A6953"/>
    <w:rsid w:val="003A6EC5"/>
    <w:rsid w:val="003A6F33"/>
    <w:rsid w:val="003B0F78"/>
    <w:rsid w:val="003B233E"/>
    <w:rsid w:val="003B43EA"/>
    <w:rsid w:val="003B5961"/>
    <w:rsid w:val="003B62E5"/>
    <w:rsid w:val="003B657C"/>
    <w:rsid w:val="003B69BE"/>
    <w:rsid w:val="003B6A23"/>
    <w:rsid w:val="003B7077"/>
    <w:rsid w:val="003B70C3"/>
    <w:rsid w:val="003C05E8"/>
    <w:rsid w:val="003C1A84"/>
    <w:rsid w:val="003C22A4"/>
    <w:rsid w:val="003C2343"/>
    <w:rsid w:val="003C2359"/>
    <w:rsid w:val="003C30BD"/>
    <w:rsid w:val="003C3660"/>
    <w:rsid w:val="003C3DA9"/>
    <w:rsid w:val="003C4D61"/>
    <w:rsid w:val="003C6236"/>
    <w:rsid w:val="003C6F9D"/>
    <w:rsid w:val="003C7686"/>
    <w:rsid w:val="003D0682"/>
    <w:rsid w:val="003D166D"/>
    <w:rsid w:val="003D217E"/>
    <w:rsid w:val="003D25A0"/>
    <w:rsid w:val="003D2A0F"/>
    <w:rsid w:val="003D2B68"/>
    <w:rsid w:val="003D3622"/>
    <w:rsid w:val="003D385A"/>
    <w:rsid w:val="003D3A72"/>
    <w:rsid w:val="003D3B99"/>
    <w:rsid w:val="003D42FB"/>
    <w:rsid w:val="003D48C9"/>
    <w:rsid w:val="003D49D9"/>
    <w:rsid w:val="003D67CD"/>
    <w:rsid w:val="003D6A9B"/>
    <w:rsid w:val="003D6ABD"/>
    <w:rsid w:val="003D6BA0"/>
    <w:rsid w:val="003D6CD4"/>
    <w:rsid w:val="003D7227"/>
    <w:rsid w:val="003D745E"/>
    <w:rsid w:val="003E01A9"/>
    <w:rsid w:val="003E24BF"/>
    <w:rsid w:val="003E31B8"/>
    <w:rsid w:val="003E62BF"/>
    <w:rsid w:val="003E7412"/>
    <w:rsid w:val="003E759B"/>
    <w:rsid w:val="003F0C76"/>
    <w:rsid w:val="003F141E"/>
    <w:rsid w:val="003F1C02"/>
    <w:rsid w:val="003F27BB"/>
    <w:rsid w:val="003F3EAD"/>
    <w:rsid w:val="003F5DB6"/>
    <w:rsid w:val="003F620A"/>
    <w:rsid w:val="003F6532"/>
    <w:rsid w:val="003F6D9C"/>
    <w:rsid w:val="003F7176"/>
    <w:rsid w:val="003F74DE"/>
    <w:rsid w:val="003F79A0"/>
    <w:rsid w:val="00400D35"/>
    <w:rsid w:val="0040287C"/>
    <w:rsid w:val="00402C08"/>
    <w:rsid w:val="00404719"/>
    <w:rsid w:val="004049F8"/>
    <w:rsid w:val="004055D6"/>
    <w:rsid w:val="00405EF7"/>
    <w:rsid w:val="00406316"/>
    <w:rsid w:val="00406CD0"/>
    <w:rsid w:val="004103B3"/>
    <w:rsid w:val="004105E7"/>
    <w:rsid w:val="00410DBB"/>
    <w:rsid w:val="00411568"/>
    <w:rsid w:val="004117CB"/>
    <w:rsid w:val="00411876"/>
    <w:rsid w:val="00412B28"/>
    <w:rsid w:val="00413827"/>
    <w:rsid w:val="00413AD5"/>
    <w:rsid w:val="00413C0D"/>
    <w:rsid w:val="004142C5"/>
    <w:rsid w:val="00414793"/>
    <w:rsid w:val="004147CA"/>
    <w:rsid w:val="0041480B"/>
    <w:rsid w:val="0041518A"/>
    <w:rsid w:val="00415199"/>
    <w:rsid w:val="00415D3C"/>
    <w:rsid w:val="0041633E"/>
    <w:rsid w:val="0041638E"/>
    <w:rsid w:val="00417981"/>
    <w:rsid w:val="0042001B"/>
    <w:rsid w:val="00420D97"/>
    <w:rsid w:val="00421AA3"/>
    <w:rsid w:val="004221ED"/>
    <w:rsid w:val="00422F99"/>
    <w:rsid w:val="00423135"/>
    <w:rsid w:val="00425713"/>
    <w:rsid w:val="004263C1"/>
    <w:rsid w:val="00431A5C"/>
    <w:rsid w:val="00431B06"/>
    <w:rsid w:val="00431BCA"/>
    <w:rsid w:val="004322FF"/>
    <w:rsid w:val="00432980"/>
    <w:rsid w:val="00435293"/>
    <w:rsid w:val="0043529F"/>
    <w:rsid w:val="00435867"/>
    <w:rsid w:val="004368AE"/>
    <w:rsid w:val="00436915"/>
    <w:rsid w:val="00436C42"/>
    <w:rsid w:val="00437C20"/>
    <w:rsid w:val="0044011F"/>
    <w:rsid w:val="00440A1D"/>
    <w:rsid w:val="00440C40"/>
    <w:rsid w:val="00440C4E"/>
    <w:rsid w:val="00441690"/>
    <w:rsid w:val="004417E3"/>
    <w:rsid w:val="00441EAD"/>
    <w:rsid w:val="004427C4"/>
    <w:rsid w:val="00442857"/>
    <w:rsid w:val="0044366C"/>
    <w:rsid w:val="00443CEE"/>
    <w:rsid w:val="004463BF"/>
    <w:rsid w:val="004463F4"/>
    <w:rsid w:val="004467F7"/>
    <w:rsid w:val="00446DD5"/>
    <w:rsid w:val="00450251"/>
    <w:rsid w:val="00450558"/>
    <w:rsid w:val="00451EAF"/>
    <w:rsid w:val="004526FC"/>
    <w:rsid w:val="00453443"/>
    <w:rsid w:val="0045383A"/>
    <w:rsid w:val="00453C63"/>
    <w:rsid w:val="00454DF3"/>
    <w:rsid w:val="004552E8"/>
    <w:rsid w:val="00455344"/>
    <w:rsid w:val="004556FF"/>
    <w:rsid w:val="004604E6"/>
    <w:rsid w:val="00460CD7"/>
    <w:rsid w:val="004610FE"/>
    <w:rsid w:val="00461F59"/>
    <w:rsid w:val="00462260"/>
    <w:rsid w:val="004633C9"/>
    <w:rsid w:val="00463E09"/>
    <w:rsid w:val="00463FA8"/>
    <w:rsid w:val="00464BEB"/>
    <w:rsid w:val="00464D5F"/>
    <w:rsid w:val="00465673"/>
    <w:rsid w:val="0046572D"/>
    <w:rsid w:val="00465769"/>
    <w:rsid w:val="0046690C"/>
    <w:rsid w:val="00466CA0"/>
    <w:rsid w:val="00466DC2"/>
    <w:rsid w:val="004678E5"/>
    <w:rsid w:val="0047114E"/>
    <w:rsid w:val="00471808"/>
    <w:rsid w:val="00471C17"/>
    <w:rsid w:val="00472147"/>
    <w:rsid w:val="0047215C"/>
    <w:rsid w:val="0047241A"/>
    <w:rsid w:val="004728C3"/>
    <w:rsid w:val="004728CD"/>
    <w:rsid w:val="00474315"/>
    <w:rsid w:val="00474AA4"/>
    <w:rsid w:val="0047585F"/>
    <w:rsid w:val="0047626D"/>
    <w:rsid w:val="00476DDC"/>
    <w:rsid w:val="00476FD5"/>
    <w:rsid w:val="004800A1"/>
    <w:rsid w:val="00480499"/>
    <w:rsid w:val="00480C58"/>
    <w:rsid w:val="00481734"/>
    <w:rsid w:val="00481C1B"/>
    <w:rsid w:val="00481F0F"/>
    <w:rsid w:val="00482185"/>
    <w:rsid w:val="0048275D"/>
    <w:rsid w:val="004827D7"/>
    <w:rsid w:val="0048343F"/>
    <w:rsid w:val="00484172"/>
    <w:rsid w:val="004843B9"/>
    <w:rsid w:val="004857DB"/>
    <w:rsid w:val="00485F5A"/>
    <w:rsid w:val="00486B2A"/>
    <w:rsid w:val="00486D19"/>
    <w:rsid w:val="0048709C"/>
    <w:rsid w:val="004870E8"/>
    <w:rsid w:val="004872C3"/>
    <w:rsid w:val="00487905"/>
    <w:rsid w:val="00490F08"/>
    <w:rsid w:val="00491675"/>
    <w:rsid w:val="0049185D"/>
    <w:rsid w:val="00491945"/>
    <w:rsid w:val="00491A2D"/>
    <w:rsid w:val="00491D39"/>
    <w:rsid w:val="004927A8"/>
    <w:rsid w:val="00492D0E"/>
    <w:rsid w:val="0049302E"/>
    <w:rsid w:val="0049310E"/>
    <w:rsid w:val="00494CB4"/>
    <w:rsid w:val="004977D0"/>
    <w:rsid w:val="004A0758"/>
    <w:rsid w:val="004A1709"/>
    <w:rsid w:val="004A208C"/>
    <w:rsid w:val="004A2437"/>
    <w:rsid w:val="004A24BF"/>
    <w:rsid w:val="004A25BE"/>
    <w:rsid w:val="004A29F7"/>
    <w:rsid w:val="004A2C23"/>
    <w:rsid w:val="004A2ECB"/>
    <w:rsid w:val="004A3F3E"/>
    <w:rsid w:val="004A3F48"/>
    <w:rsid w:val="004A5A13"/>
    <w:rsid w:val="004A5AC2"/>
    <w:rsid w:val="004A708F"/>
    <w:rsid w:val="004A727A"/>
    <w:rsid w:val="004A7DBC"/>
    <w:rsid w:val="004B1409"/>
    <w:rsid w:val="004B1530"/>
    <w:rsid w:val="004B4A68"/>
    <w:rsid w:val="004B5015"/>
    <w:rsid w:val="004B5AB8"/>
    <w:rsid w:val="004B68C7"/>
    <w:rsid w:val="004B6F41"/>
    <w:rsid w:val="004B6FA1"/>
    <w:rsid w:val="004B71B7"/>
    <w:rsid w:val="004B7A64"/>
    <w:rsid w:val="004C0785"/>
    <w:rsid w:val="004C0BF0"/>
    <w:rsid w:val="004C0F4F"/>
    <w:rsid w:val="004C1377"/>
    <w:rsid w:val="004C210C"/>
    <w:rsid w:val="004C32A5"/>
    <w:rsid w:val="004C3605"/>
    <w:rsid w:val="004C37E4"/>
    <w:rsid w:val="004C3B65"/>
    <w:rsid w:val="004C3D98"/>
    <w:rsid w:val="004C3FDD"/>
    <w:rsid w:val="004C40A6"/>
    <w:rsid w:val="004C4652"/>
    <w:rsid w:val="004C46D3"/>
    <w:rsid w:val="004C4CF1"/>
    <w:rsid w:val="004C5F74"/>
    <w:rsid w:val="004C620F"/>
    <w:rsid w:val="004C6ECA"/>
    <w:rsid w:val="004D07EF"/>
    <w:rsid w:val="004D1923"/>
    <w:rsid w:val="004D3372"/>
    <w:rsid w:val="004D3A21"/>
    <w:rsid w:val="004D4E49"/>
    <w:rsid w:val="004D599B"/>
    <w:rsid w:val="004D6104"/>
    <w:rsid w:val="004D78A2"/>
    <w:rsid w:val="004D7B23"/>
    <w:rsid w:val="004D7EA6"/>
    <w:rsid w:val="004E0345"/>
    <w:rsid w:val="004E0A9E"/>
    <w:rsid w:val="004E105F"/>
    <w:rsid w:val="004E167D"/>
    <w:rsid w:val="004E2DD6"/>
    <w:rsid w:val="004E3323"/>
    <w:rsid w:val="004E37EE"/>
    <w:rsid w:val="004E3952"/>
    <w:rsid w:val="004E48AC"/>
    <w:rsid w:val="004E4B05"/>
    <w:rsid w:val="004E4CD1"/>
    <w:rsid w:val="004E5EB9"/>
    <w:rsid w:val="004E73A1"/>
    <w:rsid w:val="004F0749"/>
    <w:rsid w:val="004F07CC"/>
    <w:rsid w:val="004F0ABB"/>
    <w:rsid w:val="004F1623"/>
    <w:rsid w:val="004F22FE"/>
    <w:rsid w:val="004F274F"/>
    <w:rsid w:val="004F2902"/>
    <w:rsid w:val="004F2BAB"/>
    <w:rsid w:val="004F2F47"/>
    <w:rsid w:val="004F3478"/>
    <w:rsid w:val="004F3975"/>
    <w:rsid w:val="004F420C"/>
    <w:rsid w:val="004F5A9B"/>
    <w:rsid w:val="004F650D"/>
    <w:rsid w:val="004F771A"/>
    <w:rsid w:val="00502316"/>
    <w:rsid w:val="0050266E"/>
    <w:rsid w:val="00502E32"/>
    <w:rsid w:val="005036D7"/>
    <w:rsid w:val="0050395C"/>
    <w:rsid w:val="00504097"/>
    <w:rsid w:val="005042BF"/>
    <w:rsid w:val="0050436F"/>
    <w:rsid w:val="005056EB"/>
    <w:rsid w:val="0050600E"/>
    <w:rsid w:val="005065FE"/>
    <w:rsid w:val="00506762"/>
    <w:rsid w:val="0050688D"/>
    <w:rsid w:val="00507361"/>
    <w:rsid w:val="00511D8E"/>
    <w:rsid w:val="005132FF"/>
    <w:rsid w:val="005137E1"/>
    <w:rsid w:val="00513ADE"/>
    <w:rsid w:val="00515DF1"/>
    <w:rsid w:val="00515E8D"/>
    <w:rsid w:val="00515F53"/>
    <w:rsid w:val="00516A1E"/>
    <w:rsid w:val="005203AC"/>
    <w:rsid w:val="005212FF"/>
    <w:rsid w:val="00521B0C"/>
    <w:rsid w:val="00523882"/>
    <w:rsid w:val="005251D6"/>
    <w:rsid w:val="005264DA"/>
    <w:rsid w:val="0052657C"/>
    <w:rsid w:val="00526B22"/>
    <w:rsid w:val="00527560"/>
    <w:rsid w:val="00527D85"/>
    <w:rsid w:val="00530411"/>
    <w:rsid w:val="00530BB3"/>
    <w:rsid w:val="00533834"/>
    <w:rsid w:val="0053406E"/>
    <w:rsid w:val="00535C81"/>
    <w:rsid w:val="00536DBA"/>
    <w:rsid w:val="00536E2C"/>
    <w:rsid w:val="00537368"/>
    <w:rsid w:val="005375B6"/>
    <w:rsid w:val="00541A3C"/>
    <w:rsid w:val="00541C6E"/>
    <w:rsid w:val="00541C88"/>
    <w:rsid w:val="00541F3D"/>
    <w:rsid w:val="005423EB"/>
    <w:rsid w:val="005429CC"/>
    <w:rsid w:val="005435CF"/>
    <w:rsid w:val="005437F6"/>
    <w:rsid w:val="00543F1C"/>
    <w:rsid w:val="00544BB8"/>
    <w:rsid w:val="00544E24"/>
    <w:rsid w:val="0054521F"/>
    <w:rsid w:val="00545FBA"/>
    <w:rsid w:val="0054627E"/>
    <w:rsid w:val="00546321"/>
    <w:rsid w:val="00546CE7"/>
    <w:rsid w:val="005472EB"/>
    <w:rsid w:val="00551176"/>
    <w:rsid w:val="00551CF5"/>
    <w:rsid w:val="005528D3"/>
    <w:rsid w:val="00553BED"/>
    <w:rsid w:val="00554348"/>
    <w:rsid w:val="005543BE"/>
    <w:rsid w:val="00554F11"/>
    <w:rsid w:val="00555599"/>
    <w:rsid w:val="00556273"/>
    <w:rsid w:val="005569A5"/>
    <w:rsid w:val="00557181"/>
    <w:rsid w:val="0056005C"/>
    <w:rsid w:val="005607A8"/>
    <w:rsid w:val="005609B9"/>
    <w:rsid w:val="00560B51"/>
    <w:rsid w:val="00560CF1"/>
    <w:rsid w:val="00561205"/>
    <w:rsid w:val="0056155A"/>
    <w:rsid w:val="00561D89"/>
    <w:rsid w:val="00562066"/>
    <w:rsid w:val="00562636"/>
    <w:rsid w:val="0056271C"/>
    <w:rsid w:val="00565896"/>
    <w:rsid w:val="00565BCF"/>
    <w:rsid w:val="00565E88"/>
    <w:rsid w:val="005667CA"/>
    <w:rsid w:val="0056725A"/>
    <w:rsid w:val="00567725"/>
    <w:rsid w:val="0057036E"/>
    <w:rsid w:val="00570EFC"/>
    <w:rsid w:val="00570F6E"/>
    <w:rsid w:val="00572C94"/>
    <w:rsid w:val="00572EE5"/>
    <w:rsid w:val="00573C48"/>
    <w:rsid w:val="00573C72"/>
    <w:rsid w:val="00573FA7"/>
    <w:rsid w:val="00575D0A"/>
    <w:rsid w:val="00575D57"/>
    <w:rsid w:val="00575F7E"/>
    <w:rsid w:val="0057620F"/>
    <w:rsid w:val="005779CE"/>
    <w:rsid w:val="00580708"/>
    <w:rsid w:val="00580823"/>
    <w:rsid w:val="005809C1"/>
    <w:rsid w:val="005815C5"/>
    <w:rsid w:val="00582109"/>
    <w:rsid w:val="0058275C"/>
    <w:rsid w:val="00582DDC"/>
    <w:rsid w:val="005833C6"/>
    <w:rsid w:val="0058355C"/>
    <w:rsid w:val="00584296"/>
    <w:rsid w:val="005843C6"/>
    <w:rsid w:val="00584911"/>
    <w:rsid w:val="00584997"/>
    <w:rsid w:val="00585BB2"/>
    <w:rsid w:val="00586573"/>
    <w:rsid w:val="00586F2F"/>
    <w:rsid w:val="005874ED"/>
    <w:rsid w:val="00587B58"/>
    <w:rsid w:val="00591D0B"/>
    <w:rsid w:val="00592D25"/>
    <w:rsid w:val="00596812"/>
    <w:rsid w:val="00596AAA"/>
    <w:rsid w:val="00596E19"/>
    <w:rsid w:val="005975C8"/>
    <w:rsid w:val="00597743"/>
    <w:rsid w:val="005A1601"/>
    <w:rsid w:val="005A2461"/>
    <w:rsid w:val="005A4D60"/>
    <w:rsid w:val="005A614A"/>
    <w:rsid w:val="005A64F4"/>
    <w:rsid w:val="005A6BB6"/>
    <w:rsid w:val="005A71B1"/>
    <w:rsid w:val="005A76FC"/>
    <w:rsid w:val="005A7CC8"/>
    <w:rsid w:val="005B0052"/>
    <w:rsid w:val="005B0685"/>
    <w:rsid w:val="005B3B61"/>
    <w:rsid w:val="005B3DBB"/>
    <w:rsid w:val="005B3F71"/>
    <w:rsid w:val="005B4BBE"/>
    <w:rsid w:val="005B527E"/>
    <w:rsid w:val="005B5304"/>
    <w:rsid w:val="005B5774"/>
    <w:rsid w:val="005B57F9"/>
    <w:rsid w:val="005B72F2"/>
    <w:rsid w:val="005B7D39"/>
    <w:rsid w:val="005C0104"/>
    <w:rsid w:val="005C11D4"/>
    <w:rsid w:val="005C152B"/>
    <w:rsid w:val="005C16ED"/>
    <w:rsid w:val="005C2623"/>
    <w:rsid w:val="005C26AF"/>
    <w:rsid w:val="005C2710"/>
    <w:rsid w:val="005C2EAD"/>
    <w:rsid w:val="005C30E0"/>
    <w:rsid w:val="005C4952"/>
    <w:rsid w:val="005C59AD"/>
    <w:rsid w:val="005C6C4B"/>
    <w:rsid w:val="005C7397"/>
    <w:rsid w:val="005C76D0"/>
    <w:rsid w:val="005C7BE2"/>
    <w:rsid w:val="005D0517"/>
    <w:rsid w:val="005D0ED4"/>
    <w:rsid w:val="005D21E3"/>
    <w:rsid w:val="005D22D8"/>
    <w:rsid w:val="005D3000"/>
    <w:rsid w:val="005D3070"/>
    <w:rsid w:val="005D31A1"/>
    <w:rsid w:val="005D5E10"/>
    <w:rsid w:val="005D5E93"/>
    <w:rsid w:val="005D6059"/>
    <w:rsid w:val="005D6DAA"/>
    <w:rsid w:val="005D6F7B"/>
    <w:rsid w:val="005D7C62"/>
    <w:rsid w:val="005D7C82"/>
    <w:rsid w:val="005E06ED"/>
    <w:rsid w:val="005E0745"/>
    <w:rsid w:val="005E08A5"/>
    <w:rsid w:val="005E0F77"/>
    <w:rsid w:val="005E119B"/>
    <w:rsid w:val="005E18BA"/>
    <w:rsid w:val="005E1CA5"/>
    <w:rsid w:val="005E227F"/>
    <w:rsid w:val="005E2A5D"/>
    <w:rsid w:val="005E3698"/>
    <w:rsid w:val="005E3D17"/>
    <w:rsid w:val="005E4021"/>
    <w:rsid w:val="005E4457"/>
    <w:rsid w:val="005E4A88"/>
    <w:rsid w:val="005E4BE6"/>
    <w:rsid w:val="005E4ED9"/>
    <w:rsid w:val="005E5CB2"/>
    <w:rsid w:val="005E6B4A"/>
    <w:rsid w:val="005E6D90"/>
    <w:rsid w:val="005F01DE"/>
    <w:rsid w:val="005F1B6E"/>
    <w:rsid w:val="005F3C5D"/>
    <w:rsid w:val="005F46BD"/>
    <w:rsid w:val="005F51EB"/>
    <w:rsid w:val="005F52E7"/>
    <w:rsid w:val="005F66B5"/>
    <w:rsid w:val="005F6A43"/>
    <w:rsid w:val="0060011A"/>
    <w:rsid w:val="006001B0"/>
    <w:rsid w:val="00600DA8"/>
    <w:rsid w:val="006010F8"/>
    <w:rsid w:val="0060255F"/>
    <w:rsid w:val="006071B7"/>
    <w:rsid w:val="00607FE2"/>
    <w:rsid w:val="0061055C"/>
    <w:rsid w:val="00611890"/>
    <w:rsid w:val="0061230E"/>
    <w:rsid w:val="00612B3C"/>
    <w:rsid w:val="00613586"/>
    <w:rsid w:val="0061359F"/>
    <w:rsid w:val="00613719"/>
    <w:rsid w:val="006137E9"/>
    <w:rsid w:val="0061531F"/>
    <w:rsid w:val="006173FC"/>
    <w:rsid w:val="00617F77"/>
    <w:rsid w:val="0062070A"/>
    <w:rsid w:val="00620C46"/>
    <w:rsid w:val="0062222D"/>
    <w:rsid w:val="0062241D"/>
    <w:rsid w:val="00622B5D"/>
    <w:rsid w:val="00622CDC"/>
    <w:rsid w:val="0062402F"/>
    <w:rsid w:val="00624BC7"/>
    <w:rsid w:val="0062593A"/>
    <w:rsid w:val="006261F9"/>
    <w:rsid w:val="006262D4"/>
    <w:rsid w:val="00626B5E"/>
    <w:rsid w:val="00627A43"/>
    <w:rsid w:val="00627D74"/>
    <w:rsid w:val="006328EC"/>
    <w:rsid w:val="00632C72"/>
    <w:rsid w:val="00633087"/>
    <w:rsid w:val="00633489"/>
    <w:rsid w:val="006337A5"/>
    <w:rsid w:val="00634190"/>
    <w:rsid w:val="00634967"/>
    <w:rsid w:val="006351B2"/>
    <w:rsid w:val="00635CDE"/>
    <w:rsid w:val="006360FC"/>
    <w:rsid w:val="00640805"/>
    <w:rsid w:val="00640918"/>
    <w:rsid w:val="00640ACE"/>
    <w:rsid w:val="00640EF9"/>
    <w:rsid w:val="0064135C"/>
    <w:rsid w:val="00641D1A"/>
    <w:rsid w:val="00643125"/>
    <w:rsid w:val="006432E1"/>
    <w:rsid w:val="00643450"/>
    <w:rsid w:val="00643C86"/>
    <w:rsid w:val="0064456C"/>
    <w:rsid w:val="006458FF"/>
    <w:rsid w:val="006459FC"/>
    <w:rsid w:val="006460F2"/>
    <w:rsid w:val="006464B1"/>
    <w:rsid w:val="0064669F"/>
    <w:rsid w:val="006467E9"/>
    <w:rsid w:val="00651869"/>
    <w:rsid w:val="0065202E"/>
    <w:rsid w:val="0065205D"/>
    <w:rsid w:val="00652C3D"/>
    <w:rsid w:val="00653655"/>
    <w:rsid w:val="00653E42"/>
    <w:rsid w:val="00654F9D"/>
    <w:rsid w:val="00655E1A"/>
    <w:rsid w:val="00657423"/>
    <w:rsid w:val="00657651"/>
    <w:rsid w:val="00657A08"/>
    <w:rsid w:val="006607D0"/>
    <w:rsid w:val="006608AF"/>
    <w:rsid w:val="00660F8F"/>
    <w:rsid w:val="00661048"/>
    <w:rsid w:val="00661ADF"/>
    <w:rsid w:val="00661D4A"/>
    <w:rsid w:val="00662624"/>
    <w:rsid w:val="00663F0C"/>
    <w:rsid w:val="00664665"/>
    <w:rsid w:val="00664B92"/>
    <w:rsid w:val="00664D23"/>
    <w:rsid w:val="006654F2"/>
    <w:rsid w:val="006655B6"/>
    <w:rsid w:val="006669D6"/>
    <w:rsid w:val="00667416"/>
    <w:rsid w:val="00667A13"/>
    <w:rsid w:val="00667F6C"/>
    <w:rsid w:val="00670BD1"/>
    <w:rsid w:val="006736BF"/>
    <w:rsid w:val="00675108"/>
    <w:rsid w:val="00675216"/>
    <w:rsid w:val="0067586C"/>
    <w:rsid w:val="0067738B"/>
    <w:rsid w:val="00677B44"/>
    <w:rsid w:val="00677D2D"/>
    <w:rsid w:val="00677F4B"/>
    <w:rsid w:val="006807BC"/>
    <w:rsid w:val="0068148E"/>
    <w:rsid w:val="00682807"/>
    <w:rsid w:val="006830B0"/>
    <w:rsid w:val="00683466"/>
    <w:rsid w:val="006843CA"/>
    <w:rsid w:val="006852F7"/>
    <w:rsid w:val="00685BB4"/>
    <w:rsid w:val="00686785"/>
    <w:rsid w:val="00686D08"/>
    <w:rsid w:val="0068703C"/>
    <w:rsid w:val="00690B6E"/>
    <w:rsid w:val="00691D04"/>
    <w:rsid w:val="00692F42"/>
    <w:rsid w:val="00693255"/>
    <w:rsid w:val="00693E0C"/>
    <w:rsid w:val="00693F14"/>
    <w:rsid w:val="00695155"/>
    <w:rsid w:val="00695AAB"/>
    <w:rsid w:val="00695CD2"/>
    <w:rsid w:val="00696113"/>
    <w:rsid w:val="00696578"/>
    <w:rsid w:val="00696C83"/>
    <w:rsid w:val="0069715A"/>
    <w:rsid w:val="00697BC8"/>
    <w:rsid w:val="006A01D7"/>
    <w:rsid w:val="006A020B"/>
    <w:rsid w:val="006A06FB"/>
    <w:rsid w:val="006A1EBC"/>
    <w:rsid w:val="006A24C8"/>
    <w:rsid w:val="006A469B"/>
    <w:rsid w:val="006A5B97"/>
    <w:rsid w:val="006A5F6B"/>
    <w:rsid w:val="006A5F6E"/>
    <w:rsid w:val="006A5FBC"/>
    <w:rsid w:val="006A6AB6"/>
    <w:rsid w:val="006A6E1E"/>
    <w:rsid w:val="006A72D2"/>
    <w:rsid w:val="006A7AD9"/>
    <w:rsid w:val="006B083C"/>
    <w:rsid w:val="006B0852"/>
    <w:rsid w:val="006B0E5E"/>
    <w:rsid w:val="006B3CA6"/>
    <w:rsid w:val="006B3D66"/>
    <w:rsid w:val="006B3E93"/>
    <w:rsid w:val="006B4157"/>
    <w:rsid w:val="006B5454"/>
    <w:rsid w:val="006B6E98"/>
    <w:rsid w:val="006B70FC"/>
    <w:rsid w:val="006B7158"/>
    <w:rsid w:val="006C0062"/>
    <w:rsid w:val="006C0B88"/>
    <w:rsid w:val="006C10E4"/>
    <w:rsid w:val="006C12CB"/>
    <w:rsid w:val="006C213C"/>
    <w:rsid w:val="006C2759"/>
    <w:rsid w:val="006C4B49"/>
    <w:rsid w:val="006C5EAB"/>
    <w:rsid w:val="006C649D"/>
    <w:rsid w:val="006C66A8"/>
    <w:rsid w:val="006C7831"/>
    <w:rsid w:val="006C7CC3"/>
    <w:rsid w:val="006D0DA5"/>
    <w:rsid w:val="006D2197"/>
    <w:rsid w:val="006D3AB1"/>
    <w:rsid w:val="006D3B41"/>
    <w:rsid w:val="006D3C17"/>
    <w:rsid w:val="006D43D2"/>
    <w:rsid w:val="006D4472"/>
    <w:rsid w:val="006D5DF5"/>
    <w:rsid w:val="006D656B"/>
    <w:rsid w:val="006D6626"/>
    <w:rsid w:val="006D6813"/>
    <w:rsid w:val="006D6CF5"/>
    <w:rsid w:val="006D7464"/>
    <w:rsid w:val="006D7EC7"/>
    <w:rsid w:val="006E00BF"/>
    <w:rsid w:val="006E0502"/>
    <w:rsid w:val="006E058F"/>
    <w:rsid w:val="006E092F"/>
    <w:rsid w:val="006E10F6"/>
    <w:rsid w:val="006E1258"/>
    <w:rsid w:val="006E1D3F"/>
    <w:rsid w:val="006E1D40"/>
    <w:rsid w:val="006E2EBF"/>
    <w:rsid w:val="006E3445"/>
    <w:rsid w:val="006E399A"/>
    <w:rsid w:val="006E3BC8"/>
    <w:rsid w:val="006E4D3D"/>
    <w:rsid w:val="006E4EEE"/>
    <w:rsid w:val="006E4FD7"/>
    <w:rsid w:val="006E524E"/>
    <w:rsid w:val="006E5895"/>
    <w:rsid w:val="006E61A7"/>
    <w:rsid w:val="006E66C5"/>
    <w:rsid w:val="006E78A5"/>
    <w:rsid w:val="006F0D2F"/>
    <w:rsid w:val="006F26CD"/>
    <w:rsid w:val="006F2E3D"/>
    <w:rsid w:val="006F40B2"/>
    <w:rsid w:val="006F43E4"/>
    <w:rsid w:val="006F4AAB"/>
    <w:rsid w:val="006F4CC4"/>
    <w:rsid w:val="006F536B"/>
    <w:rsid w:val="006F5E30"/>
    <w:rsid w:val="006F71EE"/>
    <w:rsid w:val="006F73B7"/>
    <w:rsid w:val="006F74A1"/>
    <w:rsid w:val="006F7825"/>
    <w:rsid w:val="006F7A25"/>
    <w:rsid w:val="006F7CFD"/>
    <w:rsid w:val="00700006"/>
    <w:rsid w:val="007010EF"/>
    <w:rsid w:val="0070116E"/>
    <w:rsid w:val="00701607"/>
    <w:rsid w:val="007019B8"/>
    <w:rsid w:val="00701A58"/>
    <w:rsid w:val="00701C2F"/>
    <w:rsid w:val="007021F8"/>
    <w:rsid w:val="00702208"/>
    <w:rsid w:val="0070222D"/>
    <w:rsid w:val="007025D9"/>
    <w:rsid w:val="00702975"/>
    <w:rsid w:val="0070432F"/>
    <w:rsid w:val="00704C57"/>
    <w:rsid w:val="00704CF0"/>
    <w:rsid w:val="007051CD"/>
    <w:rsid w:val="00705377"/>
    <w:rsid w:val="007056B2"/>
    <w:rsid w:val="00705874"/>
    <w:rsid w:val="00705F29"/>
    <w:rsid w:val="007069F7"/>
    <w:rsid w:val="00706B6B"/>
    <w:rsid w:val="00707085"/>
    <w:rsid w:val="0070784B"/>
    <w:rsid w:val="007104A1"/>
    <w:rsid w:val="0071053E"/>
    <w:rsid w:val="00710981"/>
    <w:rsid w:val="00710E39"/>
    <w:rsid w:val="00712189"/>
    <w:rsid w:val="00715105"/>
    <w:rsid w:val="00715179"/>
    <w:rsid w:val="00715CB1"/>
    <w:rsid w:val="007165CE"/>
    <w:rsid w:val="00716773"/>
    <w:rsid w:val="007171D2"/>
    <w:rsid w:val="007173B3"/>
    <w:rsid w:val="0071743A"/>
    <w:rsid w:val="00717505"/>
    <w:rsid w:val="00717942"/>
    <w:rsid w:val="007203F7"/>
    <w:rsid w:val="00720681"/>
    <w:rsid w:val="00720B72"/>
    <w:rsid w:val="00721551"/>
    <w:rsid w:val="00721C42"/>
    <w:rsid w:val="007221DB"/>
    <w:rsid w:val="00722EBF"/>
    <w:rsid w:val="00723182"/>
    <w:rsid w:val="00724B05"/>
    <w:rsid w:val="00725941"/>
    <w:rsid w:val="00726645"/>
    <w:rsid w:val="00726651"/>
    <w:rsid w:val="007301D9"/>
    <w:rsid w:val="0073056A"/>
    <w:rsid w:val="00732B7A"/>
    <w:rsid w:val="0073364E"/>
    <w:rsid w:val="007345CA"/>
    <w:rsid w:val="007367E4"/>
    <w:rsid w:val="00736A44"/>
    <w:rsid w:val="00736D28"/>
    <w:rsid w:val="00736EF1"/>
    <w:rsid w:val="00737101"/>
    <w:rsid w:val="00737AD9"/>
    <w:rsid w:val="00740ACC"/>
    <w:rsid w:val="0074102E"/>
    <w:rsid w:val="007417D0"/>
    <w:rsid w:val="007435DD"/>
    <w:rsid w:val="0074455D"/>
    <w:rsid w:val="00744CF7"/>
    <w:rsid w:val="00746F95"/>
    <w:rsid w:val="00747108"/>
    <w:rsid w:val="00747B9F"/>
    <w:rsid w:val="007502D6"/>
    <w:rsid w:val="00750DCD"/>
    <w:rsid w:val="00750E3E"/>
    <w:rsid w:val="00750E62"/>
    <w:rsid w:val="00751B2F"/>
    <w:rsid w:val="00751D3F"/>
    <w:rsid w:val="00752795"/>
    <w:rsid w:val="00752DBA"/>
    <w:rsid w:val="00753DD2"/>
    <w:rsid w:val="007547B6"/>
    <w:rsid w:val="007562CC"/>
    <w:rsid w:val="00756CCE"/>
    <w:rsid w:val="00756FAA"/>
    <w:rsid w:val="00757B7B"/>
    <w:rsid w:val="007600DC"/>
    <w:rsid w:val="0076088E"/>
    <w:rsid w:val="00760900"/>
    <w:rsid w:val="00760D29"/>
    <w:rsid w:val="007612E1"/>
    <w:rsid w:val="00762414"/>
    <w:rsid w:val="00762454"/>
    <w:rsid w:val="0076356C"/>
    <w:rsid w:val="0076437C"/>
    <w:rsid w:val="00764443"/>
    <w:rsid w:val="00766028"/>
    <w:rsid w:val="00767829"/>
    <w:rsid w:val="00767ED1"/>
    <w:rsid w:val="007700C6"/>
    <w:rsid w:val="00770569"/>
    <w:rsid w:val="007706B8"/>
    <w:rsid w:val="007707E8"/>
    <w:rsid w:val="007719D4"/>
    <w:rsid w:val="00771B2E"/>
    <w:rsid w:val="00771FCB"/>
    <w:rsid w:val="00772AEA"/>
    <w:rsid w:val="00772E4D"/>
    <w:rsid w:val="0077408C"/>
    <w:rsid w:val="00774FAE"/>
    <w:rsid w:val="00774FBE"/>
    <w:rsid w:val="00775104"/>
    <w:rsid w:val="007757DE"/>
    <w:rsid w:val="007769F4"/>
    <w:rsid w:val="00777256"/>
    <w:rsid w:val="00777283"/>
    <w:rsid w:val="00777C13"/>
    <w:rsid w:val="0078025E"/>
    <w:rsid w:val="007811EC"/>
    <w:rsid w:val="00781DE8"/>
    <w:rsid w:val="007828E2"/>
    <w:rsid w:val="0078298E"/>
    <w:rsid w:val="00782F1F"/>
    <w:rsid w:val="00783A9B"/>
    <w:rsid w:val="00784EAE"/>
    <w:rsid w:val="00784FCA"/>
    <w:rsid w:val="00785EBD"/>
    <w:rsid w:val="00786602"/>
    <w:rsid w:val="007874E0"/>
    <w:rsid w:val="0079027D"/>
    <w:rsid w:val="007902DB"/>
    <w:rsid w:val="00790312"/>
    <w:rsid w:val="0079033B"/>
    <w:rsid w:val="00790677"/>
    <w:rsid w:val="0079104E"/>
    <w:rsid w:val="00792159"/>
    <w:rsid w:val="00792F14"/>
    <w:rsid w:val="00793B1D"/>
    <w:rsid w:val="007956BD"/>
    <w:rsid w:val="00796065"/>
    <w:rsid w:val="00796404"/>
    <w:rsid w:val="007967BD"/>
    <w:rsid w:val="00797217"/>
    <w:rsid w:val="00797840"/>
    <w:rsid w:val="00797B0B"/>
    <w:rsid w:val="007A0232"/>
    <w:rsid w:val="007A050D"/>
    <w:rsid w:val="007A0663"/>
    <w:rsid w:val="007A0D37"/>
    <w:rsid w:val="007A2626"/>
    <w:rsid w:val="007A26F8"/>
    <w:rsid w:val="007A33A5"/>
    <w:rsid w:val="007A3D90"/>
    <w:rsid w:val="007A4816"/>
    <w:rsid w:val="007A643B"/>
    <w:rsid w:val="007A7045"/>
    <w:rsid w:val="007A787E"/>
    <w:rsid w:val="007A78D9"/>
    <w:rsid w:val="007A7C66"/>
    <w:rsid w:val="007B00FC"/>
    <w:rsid w:val="007B0562"/>
    <w:rsid w:val="007B13E1"/>
    <w:rsid w:val="007B2D3C"/>
    <w:rsid w:val="007B3719"/>
    <w:rsid w:val="007B3B0B"/>
    <w:rsid w:val="007B433F"/>
    <w:rsid w:val="007B488B"/>
    <w:rsid w:val="007B4EE7"/>
    <w:rsid w:val="007B5EE8"/>
    <w:rsid w:val="007B6CA4"/>
    <w:rsid w:val="007B6D23"/>
    <w:rsid w:val="007B7376"/>
    <w:rsid w:val="007C0F96"/>
    <w:rsid w:val="007C1C72"/>
    <w:rsid w:val="007C310A"/>
    <w:rsid w:val="007C4261"/>
    <w:rsid w:val="007C46DD"/>
    <w:rsid w:val="007C4AD7"/>
    <w:rsid w:val="007C61A3"/>
    <w:rsid w:val="007C6214"/>
    <w:rsid w:val="007C66FD"/>
    <w:rsid w:val="007C72A7"/>
    <w:rsid w:val="007C7ADC"/>
    <w:rsid w:val="007D154E"/>
    <w:rsid w:val="007D15F9"/>
    <w:rsid w:val="007D3258"/>
    <w:rsid w:val="007D34FD"/>
    <w:rsid w:val="007D354C"/>
    <w:rsid w:val="007D39BA"/>
    <w:rsid w:val="007D3D07"/>
    <w:rsid w:val="007D420C"/>
    <w:rsid w:val="007D552F"/>
    <w:rsid w:val="007D5C15"/>
    <w:rsid w:val="007D6486"/>
    <w:rsid w:val="007D658F"/>
    <w:rsid w:val="007D67B8"/>
    <w:rsid w:val="007D6A48"/>
    <w:rsid w:val="007E0093"/>
    <w:rsid w:val="007E04CB"/>
    <w:rsid w:val="007E0BF8"/>
    <w:rsid w:val="007E1592"/>
    <w:rsid w:val="007E1DAC"/>
    <w:rsid w:val="007E27C1"/>
    <w:rsid w:val="007E28EF"/>
    <w:rsid w:val="007E324B"/>
    <w:rsid w:val="007E329B"/>
    <w:rsid w:val="007E43C4"/>
    <w:rsid w:val="007E61C4"/>
    <w:rsid w:val="007F05D8"/>
    <w:rsid w:val="007F1251"/>
    <w:rsid w:val="007F23EB"/>
    <w:rsid w:val="007F2ABA"/>
    <w:rsid w:val="007F3174"/>
    <w:rsid w:val="007F3824"/>
    <w:rsid w:val="007F4171"/>
    <w:rsid w:val="007F4B2B"/>
    <w:rsid w:val="007F4E37"/>
    <w:rsid w:val="007F5A1C"/>
    <w:rsid w:val="007F5AE3"/>
    <w:rsid w:val="007F6047"/>
    <w:rsid w:val="007F700B"/>
    <w:rsid w:val="007F7777"/>
    <w:rsid w:val="0080003C"/>
    <w:rsid w:val="00800464"/>
    <w:rsid w:val="00801194"/>
    <w:rsid w:val="00801751"/>
    <w:rsid w:val="00801768"/>
    <w:rsid w:val="00803E22"/>
    <w:rsid w:val="008040F3"/>
    <w:rsid w:val="008042FD"/>
    <w:rsid w:val="00804534"/>
    <w:rsid w:val="00804881"/>
    <w:rsid w:val="00804EA3"/>
    <w:rsid w:val="00805233"/>
    <w:rsid w:val="008058A8"/>
    <w:rsid w:val="008072F3"/>
    <w:rsid w:val="008110B7"/>
    <w:rsid w:val="00811F93"/>
    <w:rsid w:val="008125AA"/>
    <w:rsid w:val="00812D8E"/>
    <w:rsid w:val="008134AD"/>
    <w:rsid w:val="0081407C"/>
    <w:rsid w:val="0081476A"/>
    <w:rsid w:val="008161AB"/>
    <w:rsid w:val="008178E9"/>
    <w:rsid w:val="00820513"/>
    <w:rsid w:val="00820B8D"/>
    <w:rsid w:val="00820D19"/>
    <w:rsid w:val="00820E7B"/>
    <w:rsid w:val="00820E93"/>
    <w:rsid w:val="0082143C"/>
    <w:rsid w:val="0082363A"/>
    <w:rsid w:val="008240BA"/>
    <w:rsid w:val="00824139"/>
    <w:rsid w:val="0082415F"/>
    <w:rsid w:val="00825A16"/>
    <w:rsid w:val="00826798"/>
    <w:rsid w:val="00826883"/>
    <w:rsid w:val="00826C3C"/>
    <w:rsid w:val="00826EAF"/>
    <w:rsid w:val="008307CD"/>
    <w:rsid w:val="00830899"/>
    <w:rsid w:val="00830F95"/>
    <w:rsid w:val="008322C8"/>
    <w:rsid w:val="00832DBF"/>
    <w:rsid w:val="008331DC"/>
    <w:rsid w:val="00834548"/>
    <w:rsid w:val="00835DB3"/>
    <w:rsid w:val="008405DC"/>
    <w:rsid w:val="00841616"/>
    <w:rsid w:val="0084167D"/>
    <w:rsid w:val="008416E5"/>
    <w:rsid w:val="0084296C"/>
    <w:rsid w:val="00842D0C"/>
    <w:rsid w:val="0084367D"/>
    <w:rsid w:val="00844015"/>
    <w:rsid w:val="008444E5"/>
    <w:rsid w:val="0084460B"/>
    <w:rsid w:val="00845899"/>
    <w:rsid w:val="00846916"/>
    <w:rsid w:val="0084783A"/>
    <w:rsid w:val="00847EB4"/>
    <w:rsid w:val="00850003"/>
    <w:rsid w:val="00850D06"/>
    <w:rsid w:val="0085102A"/>
    <w:rsid w:val="00851825"/>
    <w:rsid w:val="008519FC"/>
    <w:rsid w:val="008529B4"/>
    <w:rsid w:val="00853743"/>
    <w:rsid w:val="008541BA"/>
    <w:rsid w:val="00854C70"/>
    <w:rsid w:val="00854E70"/>
    <w:rsid w:val="00855426"/>
    <w:rsid w:val="0085594D"/>
    <w:rsid w:val="00855B48"/>
    <w:rsid w:val="00855E21"/>
    <w:rsid w:val="00856E50"/>
    <w:rsid w:val="008570E8"/>
    <w:rsid w:val="0085732A"/>
    <w:rsid w:val="008601DC"/>
    <w:rsid w:val="00860F18"/>
    <w:rsid w:val="00860F44"/>
    <w:rsid w:val="008611D1"/>
    <w:rsid w:val="00861406"/>
    <w:rsid w:val="00861518"/>
    <w:rsid w:val="00863613"/>
    <w:rsid w:val="0086389C"/>
    <w:rsid w:val="0086520D"/>
    <w:rsid w:val="008654DF"/>
    <w:rsid w:val="008655D5"/>
    <w:rsid w:val="0086560D"/>
    <w:rsid w:val="00865B6F"/>
    <w:rsid w:val="0086648A"/>
    <w:rsid w:val="00866B6F"/>
    <w:rsid w:val="008671D2"/>
    <w:rsid w:val="00867343"/>
    <w:rsid w:val="00867457"/>
    <w:rsid w:val="00867CCA"/>
    <w:rsid w:val="00870F8D"/>
    <w:rsid w:val="0087190D"/>
    <w:rsid w:val="00872AEF"/>
    <w:rsid w:val="00872F4D"/>
    <w:rsid w:val="00873783"/>
    <w:rsid w:val="008739DE"/>
    <w:rsid w:val="00873BDC"/>
    <w:rsid w:val="00873C3F"/>
    <w:rsid w:val="00873E5D"/>
    <w:rsid w:val="0087463A"/>
    <w:rsid w:val="00876A4E"/>
    <w:rsid w:val="00876A50"/>
    <w:rsid w:val="00877135"/>
    <w:rsid w:val="00877585"/>
    <w:rsid w:val="008779A7"/>
    <w:rsid w:val="00881473"/>
    <w:rsid w:val="00881E77"/>
    <w:rsid w:val="00882806"/>
    <w:rsid w:val="00882E22"/>
    <w:rsid w:val="0088344D"/>
    <w:rsid w:val="008843F3"/>
    <w:rsid w:val="00884544"/>
    <w:rsid w:val="00885E1F"/>
    <w:rsid w:val="00886A6F"/>
    <w:rsid w:val="00887A30"/>
    <w:rsid w:val="00890C6B"/>
    <w:rsid w:val="00892A80"/>
    <w:rsid w:val="00893D02"/>
    <w:rsid w:val="008947F4"/>
    <w:rsid w:val="00894938"/>
    <w:rsid w:val="008954A2"/>
    <w:rsid w:val="00895A5C"/>
    <w:rsid w:val="00895AF6"/>
    <w:rsid w:val="008A0B4D"/>
    <w:rsid w:val="008A0CF2"/>
    <w:rsid w:val="008A1427"/>
    <w:rsid w:val="008A1429"/>
    <w:rsid w:val="008A148B"/>
    <w:rsid w:val="008A2C0E"/>
    <w:rsid w:val="008A426B"/>
    <w:rsid w:val="008A47F3"/>
    <w:rsid w:val="008A485D"/>
    <w:rsid w:val="008A5549"/>
    <w:rsid w:val="008B09A4"/>
    <w:rsid w:val="008B12FE"/>
    <w:rsid w:val="008B2FA0"/>
    <w:rsid w:val="008B41B0"/>
    <w:rsid w:val="008B501E"/>
    <w:rsid w:val="008B5A84"/>
    <w:rsid w:val="008B6D6A"/>
    <w:rsid w:val="008B7D8E"/>
    <w:rsid w:val="008C0FA2"/>
    <w:rsid w:val="008C12FB"/>
    <w:rsid w:val="008C1B6B"/>
    <w:rsid w:val="008C4F07"/>
    <w:rsid w:val="008C58F3"/>
    <w:rsid w:val="008C59DD"/>
    <w:rsid w:val="008C5DC6"/>
    <w:rsid w:val="008C5E12"/>
    <w:rsid w:val="008C64F3"/>
    <w:rsid w:val="008C6AD1"/>
    <w:rsid w:val="008D0398"/>
    <w:rsid w:val="008D06CC"/>
    <w:rsid w:val="008D10A3"/>
    <w:rsid w:val="008D1A09"/>
    <w:rsid w:val="008D35AC"/>
    <w:rsid w:val="008D3EEC"/>
    <w:rsid w:val="008D4253"/>
    <w:rsid w:val="008D4600"/>
    <w:rsid w:val="008D4F81"/>
    <w:rsid w:val="008D516E"/>
    <w:rsid w:val="008D5CDC"/>
    <w:rsid w:val="008D7079"/>
    <w:rsid w:val="008D7093"/>
    <w:rsid w:val="008D70C9"/>
    <w:rsid w:val="008D73D0"/>
    <w:rsid w:val="008E0014"/>
    <w:rsid w:val="008E04C3"/>
    <w:rsid w:val="008E04EA"/>
    <w:rsid w:val="008E13C3"/>
    <w:rsid w:val="008E2013"/>
    <w:rsid w:val="008E2378"/>
    <w:rsid w:val="008E2492"/>
    <w:rsid w:val="008E269D"/>
    <w:rsid w:val="008E3347"/>
    <w:rsid w:val="008E5AFC"/>
    <w:rsid w:val="008E642D"/>
    <w:rsid w:val="008F0EE1"/>
    <w:rsid w:val="008F11D9"/>
    <w:rsid w:val="008F17C7"/>
    <w:rsid w:val="008F1FE9"/>
    <w:rsid w:val="008F341B"/>
    <w:rsid w:val="008F36DE"/>
    <w:rsid w:val="008F37A5"/>
    <w:rsid w:val="008F4190"/>
    <w:rsid w:val="008F4E53"/>
    <w:rsid w:val="008F4FB3"/>
    <w:rsid w:val="008F5B5D"/>
    <w:rsid w:val="008F5D96"/>
    <w:rsid w:val="008F5FBE"/>
    <w:rsid w:val="008F640B"/>
    <w:rsid w:val="008F6E59"/>
    <w:rsid w:val="008F6EF1"/>
    <w:rsid w:val="008F715F"/>
    <w:rsid w:val="008F7FB3"/>
    <w:rsid w:val="00901371"/>
    <w:rsid w:val="00904191"/>
    <w:rsid w:val="00905E6D"/>
    <w:rsid w:val="009073B4"/>
    <w:rsid w:val="00910298"/>
    <w:rsid w:val="00911A90"/>
    <w:rsid w:val="00911C0B"/>
    <w:rsid w:val="00912161"/>
    <w:rsid w:val="0091337E"/>
    <w:rsid w:val="00913E52"/>
    <w:rsid w:val="00914626"/>
    <w:rsid w:val="009149E1"/>
    <w:rsid w:val="0091563D"/>
    <w:rsid w:val="00915B95"/>
    <w:rsid w:val="00915F3D"/>
    <w:rsid w:val="0091628B"/>
    <w:rsid w:val="00916538"/>
    <w:rsid w:val="009169A9"/>
    <w:rsid w:val="00923BA2"/>
    <w:rsid w:val="00924C6B"/>
    <w:rsid w:val="0092616C"/>
    <w:rsid w:val="00926B17"/>
    <w:rsid w:val="00927631"/>
    <w:rsid w:val="00930D12"/>
    <w:rsid w:val="0093126D"/>
    <w:rsid w:val="00931CDC"/>
    <w:rsid w:val="0093202C"/>
    <w:rsid w:val="00933A5E"/>
    <w:rsid w:val="00934DC2"/>
    <w:rsid w:val="00934F97"/>
    <w:rsid w:val="009355E5"/>
    <w:rsid w:val="009371B5"/>
    <w:rsid w:val="0093793F"/>
    <w:rsid w:val="00937CFF"/>
    <w:rsid w:val="00940017"/>
    <w:rsid w:val="00941A7C"/>
    <w:rsid w:val="00941FC8"/>
    <w:rsid w:val="0094244E"/>
    <w:rsid w:val="00942CC1"/>
    <w:rsid w:val="00946000"/>
    <w:rsid w:val="0094604B"/>
    <w:rsid w:val="009467CA"/>
    <w:rsid w:val="00946CB3"/>
    <w:rsid w:val="0094705B"/>
    <w:rsid w:val="009502D1"/>
    <w:rsid w:val="009506DE"/>
    <w:rsid w:val="00950B7E"/>
    <w:rsid w:val="009510B1"/>
    <w:rsid w:val="0095113E"/>
    <w:rsid w:val="00951329"/>
    <w:rsid w:val="009542DE"/>
    <w:rsid w:val="0095478C"/>
    <w:rsid w:val="0095569F"/>
    <w:rsid w:val="00955B26"/>
    <w:rsid w:val="00956AB8"/>
    <w:rsid w:val="0095751A"/>
    <w:rsid w:val="009578EA"/>
    <w:rsid w:val="00957E39"/>
    <w:rsid w:val="00960B4B"/>
    <w:rsid w:val="00960DAB"/>
    <w:rsid w:val="00962324"/>
    <w:rsid w:val="009623D7"/>
    <w:rsid w:val="0096348C"/>
    <w:rsid w:val="00963905"/>
    <w:rsid w:val="009652E4"/>
    <w:rsid w:val="00965596"/>
    <w:rsid w:val="009658F0"/>
    <w:rsid w:val="00966459"/>
    <w:rsid w:val="00967238"/>
    <w:rsid w:val="0096775A"/>
    <w:rsid w:val="00971837"/>
    <w:rsid w:val="00972901"/>
    <w:rsid w:val="00972DC6"/>
    <w:rsid w:val="00972F2E"/>
    <w:rsid w:val="00975376"/>
    <w:rsid w:val="00975E3B"/>
    <w:rsid w:val="00976526"/>
    <w:rsid w:val="00980A9F"/>
    <w:rsid w:val="0098135F"/>
    <w:rsid w:val="0098192B"/>
    <w:rsid w:val="009829B0"/>
    <w:rsid w:val="00982B79"/>
    <w:rsid w:val="00982C79"/>
    <w:rsid w:val="009834AC"/>
    <w:rsid w:val="00985198"/>
    <w:rsid w:val="0098593E"/>
    <w:rsid w:val="0098600C"/>
    <w:rsid w:val="009860DC"/>
    <w:rsid w:val="00986DAF"/>
    <w:rsid w:val="0098735B"/>
    <w:rsid w:val="00991633"/>
    <w:rsid w:val="009918F5"/>
    <w:rsid w:val="009929F3"/>
    <w:rsid w:val="00993C6D"/>
    <w:rsid w:val="00993E4E"/>
    <w:rsid w:val="00994BC6"/>
    <w:rsid w:val="00994E9E"/>
    <w:rsid w:val="0099502B"/>
    <w:rsid w:val="00997907"/>
    <w:rsid w:val="00997C95"/>
    <w:rsid w:val="009A0101"/>
    <w:rsid w:val="009A0241"/>
    <w:rsid w:val="009A1634"/>
    <w:rsid w:val="009A23A0"/>
    <w:rsid w:val="009A3663"/>
    <w:rsid w:val="009A4009"/>
    <w:rsid w:val="009A419A"/>
    <w:rsid w:val="009A4396"/>
    <w:rsid w:val="009A4454"/>
    <w:rsid w:val="009A633B"/>
    <w:rsid w:val="009A6559"/>
    <w:rsid w:val="009A71DE"/>
    <w:rsid w:val="009A729A"/>
    <w:rsid w:val="009B0454"/>
    <w:rsid w:val="009B1895"/>
    <w:rsid w:val="009B19B5"/>
    <w:rsid w:val="009B25DD"/>
    <w:rsid w:val="009B29E1"/>
    <w:rsid w:val="009B36E9"/>
    <w:rsid w:val="009B54EA"/>
    <w:rsid w:val="009B617E"/>
    <w:rsid w:val="009B643F"/>
    <w:rsid w:val="009B6675"/>
    <w:rsid w:val="009B7119"/>
    <w:rsid w:val="009B74F9"/>
    <w:rsid w:val="009B7F5F"/>
    <w:rsid w:val="009C0730"/>
    <w:rsid w:val="009C0FA8"/>
    <w:rsid w:val="009C19B2"/>
    <w:rsid w:val="009C1D27"/>
    <w:rsid w:val="009C2361"/>
    <w:rsid w:val="009C2800"/>
    <w:rsid w:val="009C31A6"/>
    <w:rsid w:val="009C346B"/>
    <w:rsid w:val="009C528C"/>
    <w:rsid w:val="009C5788"/>
    <w:rsid w:val="009C6452"/>
    <w:rsid w:val="009C70D3"/>
    <w:rsid w:val="009C7863"/>
    <w:rsid w:val="009D0DDE"/>
    <w:rsid w:val="009D1069"/>
    <w:rsid w:val="009D2B4A"/>
    <w:rsid w:val="009D2E4C"/>
    <w:rsid w:val="009D4650"/>
    <w:rsid w:val="009D4A3A"/>
    <w:rsid w:val="009D57FB"/>
    <w:rsid w:val="009D6B03"/>
    <w:rsid w:val="009D6FF1"/>
    <w:rsid w:val="009E051D"/>
    <w:rsid w:val="009E052B"/>
    <w:rsid w:val="009E05E9"/>
    <w:rsid w:val="009E06DE"/>
    <w:rsid w:val="009E0CB0"/>
    <w:rsid w:val="009E0D41"/>
    <w:rsid w:val="009E1898"/>
    <w:rsid w:val="009E215D"/>
    <w:rsid w:val="009E2257"/>
    <w:rsid w:val="009E4338"/>
    <w:rsid w:val="009E47DE"/>
    <w:rsid w:val="009E4E50"/>
    <w:rsid w:val="009E7341"/>
    <w:rsid w:val="009E76A2"/>
    <w:rsid w:val="009F02F6"/>
    <w:rsid w:val="009F1C61"/>
    <w:rsid w:val="009F1CEF"/>
    <w:rsid w:val="009F2DAA"/>
    <w:rsid w:val="009F2E66"/>
    <w:rsid w:val="009F3DDB"/>
    <w:rsid w:val="009F5230"/>
    <w:rsid w:val="009F5ED6"/>
    <w:rsid w:val="009F71C6"/>
    <w:rsid w:val="00A000C8"/>
    <w:rsid w:val="00A00881"/>
    <w:rsid w:val="00A01A89"/>
    <w:rsid w:val="00A01D3C"/>
    <w:rsid w:val="00A02374"/>
    <w:rsid w:val="00A028A8"/>
    <w:rsid w:val="00A03B40"/>
    <w:rsid w:val="00A05078"/>
    <w:rsid w:val="00A05E48"/>
    <w:rsid w:val="00A070A4"/>
    <w:rsid w:val="00A07A3E"/>
    <w:rsid w:val="00A07DEC"/>
    <w:rsid w:val="00A07E6F"/>
    <w:rsid w:val="00A10DE0"/>
    <w:rsid w:val="00A10F5A"/>
    <w:rsid w:val="00A12AD2"/>
    <w:rsid w:val="00A13725"/>
    <w:rsid w:val="00A13E2A"/>
    <w:rsid w:val="00A1422C"/>
    <w:rsid w:val="00A14B17"/>
    <w:rsid w:val="00A14D11"/>
    <w:rsid w:val="00A14F8B"/>
    <w:rsid w:val="00A15345"/>
    <w:rsid w:val="00A157F3"/>
    <w:rsid w:val="00A1620E"/>
    <w:rsid w:val="00A16552"/>
    <w:rsid w:val="00A16C84"/>
    <w:rsid w:val="00A17A5E"/>
    <w:rsid w:val="00A17ACD"/>
    <w:rsid w:val="00A204C5"/>
    <w:rsid w:val="00A20577"/>
    <w:rsid w:val="00A2066F"/>
    <w:rsid w:val="00A208D5"/>
    <w:rsid w:val="00A20EC8"/>
    <w:rsid w:val="00A218EF"/>
    <w:rsid w:val="00A22882"/>
    <w:rsid w:val="00A25D5E"/>
    <w:rsid w:val="00A25D96"/>
    <w:rsid w:val="00A2611E"/>
    <w:rsid w:val="00A27074"/>
    <w:rsid w:val="00A27E92"/>
    <w:rsid w:val="00A27F1C"/>
    <w:rsid w:val="00A300AB"/>
    <w:rsid w:val="00A308E1"/>
    <w:rsid w:val="00A32143"/>
    <w:rsid w:val="00A3256E"/>
    <w:rsid w:val="00A32829"/>
    <w:rsid w:val="00A32A47"/>
    <w:rsid w:val="00A33393"/>
    <w:rsid w:val="00A33FB9"/>
    <w:rsid w:val="00A34505"/>
    <w:rsid w:val="00A34766"/>
    <w:rsid w:val="00A34FC9"/>
    <w:rsid w:val="00A35227"/>
    <w:rsid w:val="00A3591D"/>
    <w:rsid w:val="00A3649B"/>
    <w:rsid w:val="00A37445"/>
    <w:rsid w:val="00A3757C"/>
    <w:rsid w:val="00A406B8"/>
    <w:rsid w:val="00A40C3E"/>
    <w:rsid w:val="00A40EEA"/>
    <w:rsid w:val="00A41C9F"/>
    <w:rsid w:val="00A429D4"/>
    <w:rsid w:val="00A439E0"/>
    <w:rsid w:val="00A43FE8"/>
    <w:rsid w:val="00A44051"/>
    <w:rsid w:val="00A46C70"/>
    <w:rsid w:val="00A47041"/>
    <w:rsid w:val="00A472F4"/>
    <w:rsid w:val="00A47AD9"/>
    <w:rsid w:val="00A50450"/>
    <w:rsid w:val="00A512ED"/>
    <w:rsid w:val="00A5190E"/>
    <w:rsid w:val="00A51D47"/>
    <w:rsid w:val="00A52702"/>
    <w:rsid w:val="00A52796"/>
    <w:rsid w:val="00A52999"/>
    <w:rsid w:val="00A52FF0"/>
    <w:rsid w:val="00A53258"/>
    <w:rsid w:val="00A533A5"/>
    <w:rsid w:val="00A53A73"/>
    <w:rsid w:val="00A53AB4"/>
    <w:rsid w:val="00A54486"/>
    <w:rsid w:val="00A54B04"/>
    <w:rsid w:val="00A55B69"/>
    <w:rsid w:val="00A56106"/>
    <w:rsid w:val="00A56280"/>
    <w:rsid w:val="00A56591"/>
    <w:rsid w:val="00A56CC7"/>
    <w:rsid w:val="00A56D2C"/>
    <w:rsid w:val="00A57E52"/>
    <w:rsid w:val="00A57F83"/>
    <w:rsid w:val="00A6016C"/>
    <w:rsid w:val="00A61503"/>
    <w:rsid w:val="00A6167F"/>
    <w:rsid w:val="00A62DB3"/>
    <w:rsid w:val="00A63396"/>
    <w:rsid w:val="00A636EC"/>
    <w:rsid w:val="00A63842"/>
    <w:rsid w:val="00A64330"/>
    <w:rsid w:val="00A645E0"/>
    <w:rsid w:val="00A654DA"/>
    <w:rsid w:val="00A65866"/>
    <w:rsid w:val="00A660A7"/>
    <w:rsid w:val="00A66369"/>
    <w:rsid w:val="00A667BC"/>
    <w:rsid w:val="00A67088"/>
    <w:rsid w:val="00A70F7D"/>
    <w:rsid w:val="00A711A1"/>
    <w:rsid w:val="00A71732"/>
    <w:rsid w:val="00A71D79"/>
    <w:rsid w:val="00A7212B"/>
    <w:rsid w:val="00A7432E"/>
    <w:rsid w:val="00A74721"/>
    <w:rsid w:val="00A7589A"/>
    <w:rsid w:val="00A759F6"/>
    <w:rsid w:val="00A764B2"/>
    <w:rsid w:val="00A80849"/>
    <w:rsid w:val="00A83E2A"/>
    <w:rsid w:val="00A83FC9"/>
    <w:rsid w:val="00A844F9"/>
    <w:rsid w:val="00A853F9"/>
    <w:rsid w:val="00A857D7"/>
    <w:rsid w:val="00A8688B"/>
    <w:rsid w:val="00A86C7E"/>
    <w:rsid w:val="00A86F0A"/>
    <w:rsid w:val="00A86F63"/>
    <w:rsid w:val="00A87338"/>
    <w:rsid w:val="00A90AC7"/>
    <w:rsid w:val="00A90ACB"/>
    <w:rsid w:val="00A91902"/>
    <w:rsid w:val="00A95729"/>
    <w:rsid w:val="00A95794"/>
    <w:rsid w:val="00A958CA"/>
    <w:rsid w:val="00A95BF1"/>
    <w:rsid w:val="00A9682D"/>
    <w:rsid w:val="00A96943"/>
    <w:rsid w:val="00A96A69"/>
    <w:rsid w:val="00A9727A"/>
    <w:rsid w:val="00A979A7"/>
    <w:rsid w:val="00AA036E"/>
    <w:rsid w:val="00AA068A"/>
    <w:rsid w:val="00AA0A51"/>
    <w:rsid w:val="00AA2271"/>
    <w:rsid w:val="00AA3779"/>
    <w:rsid w:val="00AA3944"/>
    <w:rsid w:val="00AA3991"/>
    <w:rsid w:val="00AA3B11"/>
    <w:rsid w:val="00AB05E1"/>
    <w:rsid w:val="00AB064F"/>
    <w:rsid w:val="00AB1195"/>
    <w:rsid w:val="00AB1678"/>
    <w:rsid w:val="00AB1F4D"/>
    <w:rsid w:val="00AB21E6"/>
    <w:rsid w:val="00AB2BE6"/>
    <w:rsid w:val="00AB3629"/>
    <w:rsid w:val="00AB4D18"/>
    <w:rsid w:val="00AB54F8"/>
    <w:rsid w:val="00AB5AFC"/>
    <w:rsid w:val="00AB6277"/>
    <w:rsid w:val="00AB69C9"/>
    <w:rsid w:val="00AB7EBC"/>
    <w:rsid w:val="00AC0585"/>
    <w:rsid w:val="00AC1EC7"/>
    <w:rsid w:val="00AC1FF3"/>
    <w:rsid w:val="00AC33FE"/>
    <w:rsid w:val="00AC3C86"/>
    <w:rsid w:val="00AC4B65"/>
    <w:rsid w:val="00AC4EEA"/>
    <w:rsid w:val="00AC561B"/>
    <w:rsid w:val="00AC5DA0"/>
    <w:rsid w:val="00AC5DB0"/>
    <w:rsid w:val="00AC5FF6"/>
    <w:rsid w:val="00AC67C0"/>
    <w:rsid w:val="00AC77CB"/>
    <w:rsid w:val="00AC7D45"/>
    <w:rsid w:val="00AD01AD"/>
    <w:rsid w:val="00AD0370"/>
    <w:rsid w:val="00AD1062"/>
    <w:rsid w:val="00AD2219"/>
    <w:rsid w:val="00AD2C58"/>
    <w:rsid w:val="00AD3624"/>
    <w:rsid w:val="00AD40F2"/>
    <w:rsid w:val="00AD4928"/>
    <w:rsid w:val="00AD66DD"/>
    <w:rsid w:val="00AE0A44"/>
    <w:rsid w:val="00AE0B79"/>
    <w:rsid w:val="00AE0B8E"/>
    <w:rsid w:val="00AE14EA"/>
    <w:rsid w:val="00AE1D51"/>
    <w:rsid w:val="00AE22A9"/>
    <w:rsid w:val="00AE3EAE"/>
    <w:rsid w:val="00AE4E24"/>
    <w:rsid w:val="00AE4EAF"/>
    <w:rsid w:val="00AE5109"/>
    <w:rsid w:val="00AE57EE"/>
    <w:rsid w:val="00AE59BF"/>
    <w:rsid w:val="00AE7EB1"/>
    <w:rsid w:val="00AF0BA3"/>
    <w:rsid w:val="00AF0EC0"/>
    <w:rsid w:val="00AF372C"/>
    <w:rsid w:val="00AF466F"/>
    <w:rsid w:val="00AF4F44"/>
    <w:rsid w:val="00AF5121"/>
    <w:rsid w:val="00AF5EE3"/>
    <w:rsid w:val="00AF6280"/>
    <w:rsid w:val="00AF66ED"/>
    <w:rsid w:val="00AF7A43"/>
    <w:rsid w:val="00B026A5"/>
    <w:rsid w:val="00B03776"/>
    <w:rsid w:val="00B03AE1"/>
    <w:rsid w:val="00B043C7"/>
    <w:rsid w:val="00B052A2"/>
    <w:rsid w:val="00B05549"/>
    <w:rsid w:val="00B061DB"/>
    <w:rsid w:val="00B06665"/>
    <w:rsid w:val="00B067E9"/>
    <w:rsid w:val="00B06A6C"/>
    <w:rsid w:val="00B070EC"/>
    <w:rsid w:val="00B07970"/>
    <w:rsid w:val="00B118A2"/>
    <w:rsid w:val="00B12085"/>
    <w:rsid w:val="00B12652"/>
    <w:rsid w:val="00B12CFF"/>
    <w:rsid w:val="00B13175"/>
    <w:rsid w:val="00B131C4"/>
    <w:rsid w:val="00B1434D"/>
    <w:rsid w:val="00B15233"/>
    <w:rsid w:val="00B15271"/>
    <w:rsid w:val="00B16349"/>
    <w:rsid w:val="00B16B92"/>
    <w:rsid w:val="00B16D3B"/>
    <w:rsid w:val="00B16DC8"/>
    <w:rsid w:val="00B16F1A"/>
    <w:rsid w:val="00B17239"/>
    <w:rsid w:val="00B175F8"/>
    <w:rsid w:val="00B17A36"/>
    <w:rsid w:val="00B208F8"/>
    <w:rsid w:val="00B22589"/>
    <w:rsid w:val="00B22812"/>
    <w:rsid w:val="00B23356"/>
    <w:rsid w:val="00B237B8"/>
    <w:rsid w:val="00B238F6"/>
    <w:rsid w:val="00B239D7"/>
    <w:rsid w:val="00B243A6"/>
    <w:rsid w:val="00B24ABC"/>
    <w:rsid w:val="00B2577E"/>
    <w:rsid w:val="00B26CB3"/>
    <w:rsid w:val="00B273D9"/>
    <w:rsid w:val="00B278B2"/>
    <w:rsid w:val="00B305A0"/>
    <w:rsid w:val="00B32331"/>
    <w:rsid w:val="00B33862"/>
    <w:rsid w:val="00B34963"/>
    <w:rsid w:val="00B35084"/>
    <w:rsid w:val="00B3588B"/>
    <w:rsid w:val="00B3599B"/>
    <w:rsid w:val="00B35A94"/>
    <w:rsid w:val="00B36D76"/>
    <w:rsid w:val="00B410C1"/>
    <w:rsid w:val="00B41BA2"/>
    <w:rsid w:val="00B42B53"/>
    <w:rsid w:val="00B445C4"/>
    <w:rsid w:val="00B44664"/>
    <w:rsid w:val="00B45E15"/>
    <w:rsid w:val="00B46850"/>
    <w:rsid w:val="00B46C6F"/>
    <w:rsid w:val="00B46CD4"/>
    <w:rsid w:val="00B478A8"/>
    <w:rsid w:val="00B47D7D"/>
    <w:rsid w:val="00B50507"/>
    <w:rsid w:val="00B51AE8"/>
    <w:rsid w:val="00B51BFD"/>
    <w:rsid w:val="00B5348F"/>
    <w:rsid w:val="00B546EB"/>
    <w:rsid w:val="00B547BD"/>
    <w:rsid w:val="00B552D1"/>
    <w:rsid w:val="00B556A5"/>
    <w:rsid w:val="00B56A57"/>
    <w:rsid w:val="00B57135"/>
    <w:rsid w:val="00B57D52"/>
    <w:rsid w:val="00B57EA9"/>
    <w:rsid w:val="00B6197C"/>
    <w:rsid w:val="00B62265"/>
    <w:rsid w:val="00B6262D"/>
    <w:rsid w:val="00B626A0"/>
    <w:rsid w:val="00B62A77"/>
    <w:rsid w:val="00B63BA6"/>
    <w:rsid w:val="00B645F4"/>
    <w:rsid w:val="00B64688"/>
    <w:rsid w:val="00B6499C"/>
    <w:rsid w:val="00B65649"/>
    <w:rsid w:val="00B66297"/>
    <w:rsid w:val="00B66C03"/>
    <w:rsid w:val="00B70932"/>
    <w:rsid w:val="00B70C64"/>
    <w:rsid w:val="00B70DF2"/>
    <w:rsid w:val="00B7196C"/>
    <w:rsid w:val="00B71B92"/>
    <w:rsid w:val="00B72000"/>
    <w:rsid w:val="00B7227E"/>
    <w:rsid w:val="00B729B9"/>
    <w:rsid w:val="00B72E52"/>
    <w:rsid w:val="00B73ED0"/>
    <w:rsid w:val="00B740E6"/>
    <w:rsid w:val="00B74A53"/>
    <w:rsid w:val="00B74E5B"/>
    <w:rsid w:val="00B75513"/>
    <w:rsid w:val="00B76CF1"/>
    <w:rsid w:val="00B76CFD"/>
    <w:rsid w:val="00B77183"/>
    <w:rsid w:val="00B7730F"/>
    <w:rsid w:val="00B7748A"/>
    <w:rsid w:val="00B80731"/>
    <w:rsid w:val="00B80D58"/>
    <w:rsid w:val="00B81186"/>
    <w:rsid w:val="00B811B1"/>
    <w:rsid w:val="00B83B55"/>
    <w:rsid w:val="00B84B78"/>
    <w:rsid w:val="00B84BB5"/>
    <w:rsid w:val="00B85990"/>
    <w:rsid w:val="00B863CF"/>
    <w:rsid w:val="00B876F1"/>
    <w:rsid w:val="00B90A52"/>
    <w:rsid w:val="00B90E40"/>
    <w:rsid w:val="00B90FAF"/>
    <w:rsid w:val="00B9140E"/>
    <w:rsid w:val="00B92FCD"/>
    <w:rsid w:val="00B937F4"/>
    <w:rsid w:val="00B93FEC"/>
    <w:rsid w:val="00B940F1"/>
    <w:rsid w:val="00B95C9F"/>
    <w:rsid w:val="00B9606B"/>
    <w:rsid w:val="00B96898"/>
    <w:rsid w:val="00B97132"/>
    <w:rsid w:val="00B971D5"/>
    <w:rsid w:val="00B9776B"/>
    <w:rsid w:val="00B97B2C"/>
    <w:rsid w:val="00B97C1E"/>
    <w:rsid w:val="00BA11C8"/>
    <w:rsid w:val="00BA13FD"/>
    <w:rsid w:val="00BA2040"/>
    <w:rsid w:val="00BA20C5"/>
    <w:rsid w:val="00BA21FF"/>
    <w:rsid w:val="00BA2248"/>
    <w:rsid w:val="00BA3F6A"/>
    <w:rsid w:val="00BA44BF"/>
    <w:rsid w:val="00BA5999"/>
    <w:rsid w:val="00BA5B4E"/>
    <w:rsid w:val="00BA60AA"/>
    <w:rsid w:val="00BA61F6"/>
    <w:rsid w:val="00BA68CF"/>
    <w:rsid w:val="00BA6915"/>
    <w:rsid w:val="00BA6E6A"/>
    <w:rsid w:val="00BA7B6E"/>
    <w:rsid w:val="00BB04AB"/>
    <w:rsid w:val="00BB086D"/>
    <w:rsid w:val="00BB0C17"/>
    <w:rsid w:val="00BB0CC1"/>
    <w:rsid w:val="00BB10CC"/>
    <w:rsid w:val="00BB1C37"/>
    <w:rsid w:val="00BB4BF7"/>
    <w:rsid w:val="00BB6A79"/>
    <w:rsid w:val="00BB7074"/>
    <w:rsid w:val="00BB7EA7"/>
    <w:rsid w:val="00BC0B4B"/>
    <w:rsid w:val="00BC11FD"/>
    <w:rsid w:val="00BC17DB"/>
    <w:rsid w:val="00BC2564"/>
    <w:rsid w:val="00BC2CE0"/>
    <w:rsid w:val="00BC344F"/>
    <w:rsid w:val="00BC3C0E"/>
    <w:rsid w:val="00BC45BB"/>
    <w:rsid w:val="00BC6986"/>
    <w:rsid w:val="00BC774F"/>
    <w:rsid w:val="00BC7862"/>
    <w:rsid w:val="00BC7D63"/>
    <w:rsid w:val="00BD0105"/>
    <w:rsid w:val="00BD02B7"/>
    <w:rsid w:val="00BD0F1E"/>
    <w:rsid w:val="00BD1A57"/>
    <w:rsid w:val="00BD3477"/>
    <w:rsid w:val="00BD42DA"/>
    <w:rsid w:val="00BD4576"/>
    <w:rsid w:val="00BD4EE1"/>
    <w:rsid w:val="00BD56BC"/>
    <w:rsid w:val="00BD57D8"/>
    <w:rsid w:val="00BD6520"/>
    <w:rsid w:val="00BD68B1"/>
    <w:rsid w:val="00BD68E4"/>
    <w:rsid w:val="00BD753F"/>
    <w:rsid w:val="00BE037C"/>
    <w:rsid w:val="00BE0B7C"/>
    <w:rsid w:val="00BE17DE"/>
    <w:rsid w:val="00BE32F4"/>
    <w:rsid w:val="00BE3606"/>
    <w:rsid w:val="00BE39E5"/>
    <w:rsid w:val="00BE3F1D"/>
    <w:rsid w:val="00BE49DC"/>
    <w:rsid w:val="00BE5CD4"/>
    <w:rsid w:val="00BE62C1"/>
    <w:rsid w:val="00BE672D"/>
    <w:rsid w:val="00BF3017"/>
    <w:rsid w:val="00BF3194"/>
    <w:rsid w:val="00BF3441"/>
    <w:rsid w:val="00BF48F4"/>
    <w:rsid w:val="00BF6434"/>
    <w:rsid w:val="00BF7C75"/>
    <w:rsid w:val="00BF7CC2"/>
    <w:rsid w:val="00C00532"/>
    <w:rsid w:val="00C0120B"/>
    <w:rsid w:val="00C022FF"/>
    <w:rsid w:val="00C02DA9"/>
    <w:rsid w:val="00C0514E"/>
    <w:rsid w:val="00C05F73"/>
    <w:rsid w:val="00C06244"/>
    <w:rsid w:val="00C072EE"/>
    <w:rsid w:val="00C0759C"/>
    <w:rsid w:val="00C07992"/>
    <w:rsid w:val="00C07EBA"/>
    <w:rsid w:val="00C10907"/>
    <w:rsid w:val="00C1205F"/>
    <w:rsid w:val="00C120CB"/>
    <w:rsid w:val="00C121AF"/>
    <w:rsid w:val="00C12783"/>
    <w:rsid w:val="00C1384F"/>
    <w:rsid w:val="00C13DCD"/>
    <w:rsid w:val="00C15EEA"/>
    <w:rsid w:val="00C20603"/>
    <w:rsid w:val="00C20A83"/>
    <w:rsid w:val="00C20BBD"/>
    <w:rsid w:val="00C20D98"/>
    <w:rsid w:val="00C2127E"/>
    <w:rsid w:val="00C22D17"/>
    <w:rsid w:val="00C22F99"/>
    <w:rsid w:val="00C23A45"/>
    <w:rsid w:val="00C247C8"/>
    <w:rsid w:val="00C25049"/>
    <w:rsid w:val="00C27611"/>
    <w:rsid w:val="00C27B1D"/>
    <w:rsid w:val="00C30427"/>
    <w:rsid w:val="00C304B6"/>
    <w:rsid w:val="00C316FE"/>
    <w:rsid w:val="00C31D3A"/>
    <w:rsid w:val="00C33851"/>
    <w:rsid w:val="00C33EBC"/>
    <w:rsid w:val="00C34AD9"/>
    <w:rsid w:val="00C34BBE"/>
    <w:rsid w:val="00C360D5"/>
    <w:rsid w:val="00C36CD9"/>
    <w:rsid w:val="00C379D2"/>
    <w:rsid w:val="00C40CB4"/>
    <w:rsid w:val="00C42410"/>
    <w:rsid w:val="00C4289E"/>
    <w:rsid w:val="00C42AFF"/>
    <w:rsid w:val="00C43400"/>
    <w:rsid w:val="00C43665"/>
    <w:rsid w:val="00C4455C"/>
    <w:rsid w:val="00C44E0C"/>
    <w:rsid w:val="00C453A7"/>
    <w:rsid w:val="00C45928"/>
    <w:rsid w:val="00C45E6C"/>
    <w:rsid w:val="00C4645F"/>
    <w:rsid w:val="00C46B63"/>
    <w:rsid w:val="00C47530"/>
    <w:rsid w:val="00C47684"/>
    <w:rsid w:val="00C47BB6"/>
    <w:rsid w:val="00C5021F"/>
    <w:rsid w:val="00C50303"/>
    <w:rsid w:val="00C5061F"/>
    <w:rsid w:val="00C51AFD"/>
    <w:rsid w:val="00C51CCC"/>
    <w:rsid w:val="00C52B72"/>
    <w:rsid w:val="00C53AAA"/>
    <w:rsid w:val="00C53ABB"/>
    <w:rsid w:val="00C54E1E"/>
    <w:rsid w:val="00C557DF"/>
    <w:rsid w:val="00C55ECF"/>
    <w:rsid w:val="00C56084"/>
    <w:rsid w:val="00C56B27"/>
    <w:rsid w:val="00C56F1A"/>
    <w:rsid w:val="00C60B83"/>
    <w:rsid w:val="00C60DED"/>
    <w:rsid w:val="00C612CC"/>
    <w:rsid w:val="00C61AA5"/>
    <w:rsid w:val="00C6204D"/>
    <w:rsid w:val="00C62EA7"/>
    <w:rsid w:val="00C65655"/>
    <w:rsid w:val="00C65B32"/>
    <w:rsid w:val="00C65FDF"/>
    <w:rsid w:val="00C66E97"/>
    <w:rsid w:val="00C708E7"/>
    <w:rsid w:val="00C717E3"/>
    <w:rsid w:val="00C71AFA"/>
    <w:rsid w:val="00C729B9"/>
    <w:rsid w:val="00C72ACD"/>
    <w:rsid w:val="00C73C0B"/>
    <w:rsid w:val="00C73FFC"/>
    <w:rsid w:val="00C74DE0"/>
    <w:rsid w:val="00C75413"/>
    <w:rsid w:val="00C75919"/>
    <w:rsid w:val="00C75B0A"/>
    <w:rsid w:val="00C760C5"/>
    <w:rsid w:val="00C767E8"/>
    <w:rsid w:val="00C76AC4"/>
    <w:rsid w:val="00C81021"/>
    <w:rsid w:val="00C81AD4"/>
    <w:rsid w:val="00C81EB0"/>
    <w:rsid w:val="00C82453"/>
    <w:rsid w:val="00C82594"/>
    <w:rsid w:val="00C8357D"/>
    <w:rsid w:val="00C8523D"/>
    <w:rsid w:val="00C8531A"/>
    <w:rsid w:val="00C85A9D"/>
    <w:rsid w:val="00C86A87"/>
    <w:rsid w:val="00C87375"/>
    <w:rsid w:val="00C8785B"/>
    <w:rsid w:val="00C87D4C"/>
    <w:rsid w:val="00C9049B"/>
    <w:rsid w:val="00C90E56"/>
    <w:rsid w:val="00C9153D"/>
    <w:rsid w:val="00C9172E"/>
    <w:rsid w:val="00C925AF"/>
    <w:rsid w:val="00C9349E"/>
    <w:rsid w:val="00C94E4F"/>
    <w:rsid w:val="00C9574D"/>
    <w:rsid w:val="00C970F1"/>
    <w:rsid w:val="00C97DBD"/>
    <w:rsid w:val="00CA061F"/>
    <w:rsid w:val="00CA0DC3"/>
    <w:rsid w:val="00CA199D"/>
    <w:rsid w:val="00CA2205"/>
    <w:rsid w:val="00CA2556"/>
    <w:rsid w:val="00CA257F"/>
    <w:rsid w:val="00CA4281"/>
    <w:rsid w:val="00CA4850"/>
    <w:rsid w:val="00CB0135"/>
    <w:rsid w:val="00CB0B2A"/>
    <w:rsid w:val="00CB15A8"/>
    <w:rsid w:val="00CB1667"/>
    <w:rsid w:val="00CB16B2"/>
    <w:rsid w:val="00CB210A"/>
    <w:rsid w:val="00CB2153"/>
    <w:rsid w:val="00CB2159"/>
    <w:rsid w:val="00CB2DA8"/>
    <w:rsid w:val="00CB2E78"/>
    <w:rsid w:val="00CB2EFA"/>
    <w:rsid w:val="00CB373A"/>
    <w:rsid w:val="00CB684B"/>
    <w:rsid w:val="00CB7174"/>
    <w:rsid w:val="00CB742F"/>
    <w:rsid w:val="00CB7D87"/>
    <w:rsid w:val="00CB7EE3"/>
    <w:rsid w:val="00CC060C"/>
    <w:rsid w:val="00CC0982"/>
    <w:rsid w:val="00CC0C5F"/>
    <w:rsid w:val="00CC2B9A"/>
    <w:rsid w:val="00CC32E3"/>
    <w:rsid w:val="00CC402E"/>
    <w:rsid w:val="00CC44C5"/>
    <w:rsid w:val="00CC4ACE"/>
    <w:rsid w:val="00CC517A"/>
    <w:rsid w:val="00CC5346"/>
    <w:rsid w:val="00CC5B0B"/>
    <w:rsid w:val="00CC5EF6"/>
    <w:rsid w:val="00CC67FF"/>
    <w:rsid w:val="00CC770C"/>
    <w:rsid w:val="00CC77A4"/>
    <w:rsid w:val="00CC7B4B"/>
    <w:rsid w:val="00CD0611"/>
    <w:rsid w:val="00CD12E4"/>
    <w:rsid w:val="00CD3160"/>
    <w:rsid w:val="00CD3E32"/>
    <w:rsid w:val="00CD3F58"/>
    <w:rsid w:val="00CD50E9"/>
    <w:rsid w:val="00CD521F"/>
    <w:rsid w:val="00CD5477"/>
    <w:rsid w:val="00CD56FD"/>
    <w:rsid w:val="00CD68DB"/>
    <w:rsid w:val="00CD6D4E"/>
    <w:rsid w:val="00CD7021"/>
    <w:rsid w:val="00CD7B16"/>
    <w:rsid w:val="00CE0464"/>
    <w:rsid w:val="00CE179B"/>
    <w:rsid w:val="00CE195A"/>
    <w:rsid w:val="00CE1EFA"/>
    <w:rsid w:val="00CE2325"/>
    <w:rsid w:val="00CE26A0"/>
    <w:rsid w:val="00CE2A0B"/>
    <w:rsid w:val="00CE2E97"/>
    <w:rsid w:val="00CE306A"/>
    <w:rsid w:val="00CE3479"/>
    <w:rsid w:val="00CE4318"/>
    <w:rsid w:val="00CE45EA"/>
    <w:rsid w:val="00CE60E2"/>
    <w:rsid w:val="00CE7FC2"/>
    <w:rsid w:val="00CF01A0"/>
    <w:rsid w:val="00CF04AB"/>
    <w:rsid w:val="00CF32AE"/>
    <w:rsid w:val="00CF3873"/>
    <w:rsid w:val="00CF421F"/>
    <w:rsid w:val="00CF5573"/>
    <w:rsid w:val="00CF5673"/>
    <w:rsid w:val="00CF60AA"/>
    <w:rsid w:val="00CF624F"/>
    <w:rsid w:val="00CF6650"/>
    <w:rsid w:val="00CF7741"/>
    <w:rsid w:val="00CF7E27"/>
    <w:rsid w:val="00D00601"/>
    <w:rsid w:val="00D0090D"/>
    <w:rsid w:val="00D00A53"/>
    <w:rsid w:val="00D013A4"/>
    <w:rsid w:val="00D01619"/>
    <w:rsid w:val="00D0190F"/>
    <w:rsid w:val="00D01E08"/>
    <w:rsid w:val="00D01EF5"/>
    <w:rsid w:val="00D02B41"/>
    <w:rsid w:val="00D0485B"/>
    <w:rsid w:val="00D05122"/>
    <w:rsid w:val="00D058B9"/>
    <w:rsid w:val="00D05BA9"/>
    <w:rsid w:val="00D063D2"/>
    <w:rsid w:val="00D06ECF"/>
    <w:rsid w:val="00D10057"/>
    <w:rsid w:val="00D10BF1"/>
    <w:rsid w:val="00D11897"/>
    <w:rsid w:val="00D13130"/>
    <w:rsid w:val="00D13143"/>
    <w:rsid w:val="00D1354D"/>
    <w:rsid w:val="00D13BE5"/>
    <w:rsid w:val="00D13CA6"/>
    <w:rsid w:val="00D16AA1"/>
    <w:rsid w:val="00D16D32"/>
    <w:rsid w:val="00D17F2F"/>
    <w:rsid w:val="00D2032E"/>
    <w:rsid w:val="00D20CDA"/>
    <w:rsid w:val="00D21248"/>
    <w:rsid w:val="00D21793"/>
    <w:rsid w:val="00D22138"/>
    <w:rsid w:val="00D23689"/>
    <w:rsid w:val="00D2397B"/>
    <w:rsid w:val="00D23F9B"/>
    <w:rsid w:val="00D24781"/>
    <w:rsid w:val="00D255AF"/>
    <w:rsid w:val="00D256E2"/>
    <w:rsid w:val="00D263B8"/>
    <w:rsid w:val="00D26512"/>
    <w:rsid w:val="00D2653C"/>
    <w:rsid w:val="00D26DB4"/>
    <w:rsid w:val="00D27170"/>
    <w:rsid w:val="00D27BC1"/>
    <w:rsid w:val="00D27D31"/>
    <w:rsid w:val="00D27DD0"/>
    <w:rsid w:val="00D27E7E"/>
    <w:rsid w:val="00D3013B"/>
    <w:rsid w:val="00D3018F"/>
    <w:rsid w:val="00D30316"/>
    <w:rsid w:val="00D30CA9"/>
    <w:rsid w:val="00D3283A"/>
    <w:rsid w:val="00D32E35"/>
    <w:rsid w:val="00D32F96"/>
    <w:rsid w:val="00D3305A"/>
    <w:rsid w:val="00D33F20"/>
    <w:rsid w:val="00D34A2C"/>
    <w:rsid w:val="00D35AAB"/>
    <w:rsid w:val="00D3611E"/>
    <w:rsid w:val="00D374F8"/>
    <w:rsid w:val="00D37D78"/>
    <w:rsid w:val="00D37EEC"/>
    <w:rsid w:val="00D40524"/>
    <w:rsid w:val="00D40F54"/>
    <w:rsid w:val="00D414F4"/>
    <w:rsid w:val="00D41D6D"/>
    <w:rsid w:val="00D42066"/>
    <w:rsid w:val="00D428BC"/>
    <w:rsid w:val="00D43087"/>
    <w:rsid w:val="00D43264"/>
    <w:rsid w:val="00D4370F"/>
    <w:rsid w:val="00D44691"/>
    <w:rsid w:val="00D4481B"/>
    <w:rsid w:val="00D451E2"/>
    <w:rsid w:val="00D4557D"/>
    <w:rsid w:val="00D45C0E"/>
    <w:rsid w:val="00D46055"/>
    <w:rsid w:val="00D468F7"/>
    <w:rsid w:val="00D52B71"/>
    <w:rsid w:val="00D52C2C"/>
    <w:rsid w:val="00D549A8"/>
    <w:rsid w:val="00D56F18"/>
    <w:rsid w:val="00D573BB"/>
    <w:rsid w:val="00D57EBF"/>
    <w:rsid w:val="00D60277"/>
    <w:rsid w:val="00D6092B"/>
    <w:rsid w:val="00D61545"/>
    <w:rsid w:val="00D61684"/>
    <w:rsid w:val="00D648A5"/>
    <w:rsid w:val="00D64D75"/>
    <w:rsid w:val="00D65FFE"/>
    <w:rsid w:val="00D66126"/>
    <w:rsid w:val="00D6632C"/>
    <w:rsid w:val="00D6646E"/>
    <w:rsid w:val="00D6743E"/>
    <w:rsid w:val="00D67453"/>
    <w:rsid w:val="00D67855"/>
    <w:rsid w:val="00D67D1C"/>
    <w:rsid w:val="00D67DBF"/>
    <w:rsid w:val="00D711AA"/>
    <w:rsid w:val="00D7127E"/>
    <w:rsid w:val="00D7191C"/>
    <w:rsid w:val="00D719D2"/>
    <w:rsid w:val="00D7211C"/>
    <w:rsid w:val="00D730CC"/>
    <w:rsid w:val="00D73472"/>
    <w:rsid w:val="00D74029"/>
    <w:rsid w:val="00D74A6D"/>
    <w:rsid w:val="00D74CB8"/>
    <w:rsid w:val="00D75208"/>
    <w:rsid w:val="00D800D5"/>
    <w:rsid w:val="00D80B5E"/>
    <w:rsid w:val="00D811B3"/>
    <w:rsid w:val="00D828CD"/>
    <w:rsid w:val="00D82C57"/>
    <w:rsid w:val="00D8332C"/>
    <w:rsid w:val="00D84355"/>
    <w:rsid w:val="00D84363"/>
    <w:rsid w:val="00D8438C"/>
    <w:rsid w:val="00D90299"/>
    <w:rsid w:val="00D915F7"/>
    <w:rsid w:val="00D91C39"/>
    <w:rsid w:val="00D91CD9"/>
    <w:rsid w:val="00D92557"/>
    <w:rsid w:val="00D93190"/>
    <w:rsid w:val="00D9442D"/>
    <w:rsid w:val="00D948ED"/>
    <w:rsid w:val="00D94BAB"/>
    <w:rsid w:val="00D95266"/>
    <w:rsid w:val="00D95BC5"/>
    <w:rsid w:val="00D96639"/>
    <w:rsid w:val="00DA047B"/>
    <w:rsid w:val="00DA064F"/>
    <w:rsid w:val="00DA0EF8"/>
    <w:rsid w:val="00DA1030"/>
    <w:rsid w:val="00DA1107"/>
    <w:rsid w:val="00DA1B89"/>
    <w:rsid w:val="00DA254D"/>
    <w:rsid w:val="00DA3B46"/>
    <w:rsid w:val="00DA57C8"/>
    <w:rsid w:val="00DA5C1B"/>
    <w:rsid w:val="00DA6E9F"/>
    <w:rsid w:val="00DA7580"/>
    <w:rsid w:val="00DA7890"/>
    <w:rsid w:val="00DB0578"/>
    <w:rsid w:val="00DB0F73"/>
    <w:rsid w:val="00DB1474"/>
    <w:rsid w:val="00DB1F18"/>
    <w:rsid w:val="00DB232E"/>
    <w:rsid w:val="00DB3148"/>
    <w:rsid w:val="00DB3B8F"/>
    <w:rsid w:val="00DB4188"/>
    <w:rsid w:val="00DB4328"/>
    <w:rsid w:val="00DB4DC3"/>
    <w:rsid w:val="00DB5CA2"/>
    <w:rsid w:val="00DB5DC2"/>
    <w:rsid w:val="00DB5FCA"/>
    <w:rsid w:val="00DB6C24"/>
    <w:rsid w:val="00DB789C"/>
    <w:rsid w:val="00DB7905"/>
    <w:rsid w:val="00DC033F"/>
    <w:rsid w:val="00DC0DDA"/>
    <w:rsid w:val="00DC1F9D"/>
    <w:rsid w:val="00DC241C"/>
    <w:rsid w:val="00DC25AA"/>
    <w:rsid w:val="00DC33D2"/>
    <w:rsid w:val="00DC41AF"/>
    <w:rsid w:val="00DC4427"/>
    <w:rsid w:val="00DC54D8"/>
    <w:rsid w:val="00DC5EF7"/>
    <w:rsid w:val="00DC66A6"/>
    <w:rsid w:val="00DC6934"/>
    <w:rsid w:val="00DC6CF5"/>
    <w:rsid w:val="00DC725B"/>
    <w:rsid w:val="00DD0814"/>
    <w:rsid w:val="00DD0A2F"/>
    <w:rsid w:val="00DD1AE9"/>
    <w:rsid w:val="00DD4066"/>
    <w:rsid w:val="00DD48EC"/>
    <w:rsid w:val="00DD4D38"/>
    <w:rsid w:val="00DD53A4"/>
    <w:rsid w:val="00DD6EE3"/>
    <w:rsid w:val="00DD7214"/>
    <w:rsid w:val="00DD7655"/>
    <w:rsid w:val="00DD77E7"/>
    <w:rsid w:val="00DE0B7D"/>
    <w:rsid w:val="00DE0FA7"/>
    <w:rsid w:val="00DE1602"/>
    <w:rsid w:val="00DE1A86"/>
    <w:rsid w:val="00DE1F1D"/>
    <w:rsid w:val="00DE220E"/>
    <w:rsid w:val="00DE238E"/>
    <w:rsid w:val="00DE2787"/>
    <w:rsid w:val="00DE378A"/>
    <w:rsid w:val="00DE425F"/>
    <w:rsid w:val="00DE4ED3"/>
    <w:rsid w:val="00DE6730"/>
    <w:rsid w:val="00DE7400"/>
    <w:rsid w:val="00DF0F00"/>
    <w:rsid w:val="00DF2521"/>
    <w:rsid w:val="00DF27B2"/>
    <w:rsid w:val="00DF2CF6"/>
    <w:rsid w:val="00DF364C"/>
    <w:rsid w:val="00DF383A"/>
    <w:rsid w:val="00DF3F87"/>
    <w:rsid w:val="00DF523E"/>
    <w:rsid w:val="00DF5476"/>
    <w:rsid w:val="00DF5B32"/>
    <w:rsid w:val="00DF70DF"/>
    <w:rsid w:val="00DF781F"/>
    <w:rsid w:val="00DF7920"/>
    <w:rsid w:val="00E00377"/>
    <w:rsid w:val="00E014BE"/>
    <w:rsid w:val="00E019B2"/>
    <w:rsid w:val="00E029EC"/>
    <w:rsid w:val="00E05977"/>
    <w:rsid w:val="00E05BA4"/>
    <w:rsid w:val="00E0601D"/>
    <w:rsid w:val="00E06D86"/>
    <w:rsid w:val="00E06DDA"/>
    <w:rsid w:val="00E06DDF"/>
    <w:rsid w:val="00E07C9C"/>
    <w:rsid w:val="00E10F75"/>
    <w:rsid w:val="00E116E6"/>
    <w:rsid w:val="00E156A5"/>
    <w:rsid w:val="00E156AF"/>
    <w:rsid w:val="00E15C83"/>
    <w:rsid w:val="00E1614E"/>
    <w:rsid w:val="00E16760"/>
    <w:rsid w:val="00E203A0"/>
    <w:rsid w:val="00E20D6A"/>
    <w:rsid w:val="00E20FD4"/>
    <w:rsid w:val="00E210FE"/>
    <w:rsid w:val="00E21715"/>
    <w:rsid w:val="00E223AF"/>
    <w:rsid w:val="00E22A7E"/>
    <w:rsid w:val="00E22F43"/>
    <w:rsid w:val="00E23723"/>
    <w:rsid w:val="00E23925"/>
    <w:rsid w:val="00E23B6C"/>
    <w:rsid w:val="00E241CE"/>
    <w:rsid w:val="00E254A3"/>
    <w:rsid w:val="00E25574"/>
    <w:rsid w:val="00E25BAA"/>
    <w:rsid w:val="00E263A3"/>
    <w:rsid w:val="00E26750"/>
    <w:rsid w:val="00E26A94"/>
    <w:rsid w:val="00E303EB"/>
    <w:rsid w:val="00E31705"/>
    <w:rsid w:val="00E3215D"/>
    <w:rsid w:val="00E33B39"/>
    <w:rsid w:val="00E340AB"/>
    <w:rsid w:val="00E340CA"/>
    <w:rsid w:val="00E341A4"/>
    <w:rsid w:val="00E346C3"/>
    <w:rsid w:val="00E3489E"/>
    <w:rsid w:val="00E34CED"/>
    <w:rsid w:val="00E34DED"/>
    <w:rsid w:val="00E34F8F"/>
    <w:rsid w:val="00E35D37"/>
    <w:rsid w:val="00E36582"/>
    <w:rsid w:val="00E3680B"/>
    <w:rsid w:val="00E36FFE"/>
    <w:rsid w:val="00E37C58"/>
    <w:rsid w:val="00E37C79"/>
    <w:rsid w:val="00E425D1"/>
    <w:rsid w:val="00E42995"/>
    <w:rsid w:val="00E43AB7"/>
    <w:rsid w:val="00E43CF9"/>
    <w:rsid w:val="00E43EA9"/>
    <w:rsid w:val="00E44A07"/>
    <w:rsid w:val="00E44F3E"/>
    <w:rsid w:val="00E46753"/>
    <w:rsid w:val="00E46C42"/>
    <w:rsid w:val="00E470FA"/>
    <w:rsid w:val="00E47271"/>
    <w:rsid w:val="00E50999"/>
    <w:rsid w:val="00E50AF6"/>
    <w:rsid w:val="00E50B1B"/>
    <w:rsid w:val="00E514A8"/>
    <w:rsid w:val="00E51725"/>
    <w:rsid w:val="00E5316E"/>
    <w:rsid w:val="00E54EF5"/>
    <w:rsid w:val="00E55388"/>
    <w:rsid w:val="00E558AA"/>
    <w:rsid w:val="00E558BB"/>
    <w:rsid w:val="00E55DBB"/>
    <w:rsid w:val="00E573FA"/>
    <w:rsid w:val="00E57774"/>
    <w:rsid w:val="00E57F50"/>
    <w:rsid w:val="00E6081B"/>
    <w:rsid w:val="00E6273B"/>
    <w:rsid w:val="00E635C0"/>
    <w:rsid w:val="00E637CA"/>
    <w:rsid w:val="00E643EC"/>
    <w:rsid w:val="00E658BF"/>
    <w:rsid w:val="00E66E23"/>
    <w:rsid w:val="00E67411"/>
    <w:rsid w:val="00E67566"/>
    <w:rsid w:val="00E70A00"/>
    <w:rsid w:val="00E71270"/>
    <w:rsid w:val="00E72087"/>
    <w:rsid w:val="00E72F24"/>
    <w:rsid w:val="00E73C09"/>
    <w:rsid w:val="00E74679"/>
    <w:rsid w:val="00E7647F"/>
    <w:rsid w:val="00E76AF2"/>
    <w:rsid w:val="00E76DA9"/>
    <w:rsid w:val="00E776FE"/>
    <w:rsid w:val="00E81490"/>
    <w:rsid w:val="00E816F1"/>
    <w:rsid w:val="00E81873"/>
    <w:rsid w:val="00E83151"/>
    <w:rsid w:val="00E83221"/>
    <w:rsid w:val="00E83624"/>
    <w:rsid w:val="00E83BFB"/>
    <w:rsid w:val="00E847E0"/>
    <w:rsid w:val="00E8562C"/>
    <w:rsid w:val="00E868EA"/>
    <w:rsid w:val="00E87114"/>
    <w:rsid w:val="00E91B39"/>
    <w:rsid w:val="00E9284B"/>
    <w:rsid w:val="00E92931"/>
    <w:rsid w:val="00E929C9"/>
    <w:rsid w:val="00E92ADB"/>
    <w:rsid w:val="00E92CB4"/>
    <w:rsid w:val="00E92DE0"/>
    <w:rsid w:val="00E92EC6"/>
    <w:rsid w:val="00E93AE1"/>
    <w:rsid w:val="00E94113"/>
    <w:rsid w:val="00E947F7"/>
    <w:rsid w:val="00E952A9"/>
    <w:rsid w:val="00E95A90"/>
    <w:rsid w:val="00E95BEC"/>
    <w:rsid w:val="00E9625B"/>
    <w:rsid w:val="00E9637C"/>
    <w:rsid w:val="00E963F7"/>
    <w:rsid w:val="00E97A04"/>
    <w:rsid w:val="00EA03B2"/>
    <w:rsid w:val="00EA12FA"/>
    <w:rsid w:val="00EA1997"/>
    <w:rsid w:val="00EA1A39"/>
    <w:rsid w:val="00EA2B61"/>
    <w:rsid w:val="00EA2B7D"/>
    <w:rsid w:val="00EA37EC"/>
    <w:rsid w:val="00EA4C81"/>
    <w:rsid w:val="00EA583F"/>
    <w:rsid w:val="00EA5DB3"/>
    <w:rsid w:val="00EA62B5"/>
    <w:rsid w:val="00EA6663"/>
    <w:rsid w:val="00EA687C"/>
    <w:rsid w:val="00EA6D06"/>
    <w:rsid w:val="00EA75D3"/>
    <w:rsid w:val="00EA7A95"/>
    <w:rsid w:val="00EB04AE"/>
    <w:rsid w:val="00EB05F8"/>
    <w:rsid w:val="00EB0B79"/>
    <w:rsid w:val="00EB0CBB"/>
    <w:rsid w:val="00EB10A5"/>
    <w:rsid w:val="00EB1B80"/>
    <w:rsid w:val="00EB2D8F"/>
    <w:rsid w:val="00EB33DA"/>
    <w:rsid w:val="00EB3803"/>
    <w:rsid w:val="00EB6396"/>
    <w:rsid w:val="00EB68AC"/>
    <w:rsid w:val="00EC26CD"/>
    <w:rsid w:val="00EC3115"/>
    <w:rsid w:val="00EC31CB"/>
    <w:rsid w:val="00EC3CA8"/>
    <w:rsid w:val="00EC416A"/>
    <w:rsid w:val="00EC4221"/>
    <w:rsid w:val="00EC5170"/>
    <w:rsid w:val="00EC51B1"/>
    <w:rsid w:val="00EC5369"/>
    <w:rsid w:val="00EC5A76"/>
    <w:rsid w:val="00EC622C"/>
    <w:rsid w:val="00EC62D4"/>
    <w:rsid w:val="00EC6348"/>
    <w:rsid w:val="00EC6AAA"/>
    <w:rsid w:val="00EC6FB5"/>
    <w:rsid w:val="00EC73C0"/>
    <w:rsid w:val="00ED024C"/>
    <w:rsid w:val="00ED03D1"/>
    <w:rsid w:val="00ED10AE"/>
    <w:rsid w:val="00ED20CC"/>
    <w:rsid w:val="00ED2387"/>
    <w:rsid w:val="00ED2DEC"/>
    <w:rsid w:val="00ED34D4"/>
    <w:rsid w:val="00ED37BB"/>
    <w:rsid w:val="00ED4578"/>
    <w:rsid w:val="00ED53E6"/>
    <w:rsid w:val="00ED57D2"/>
    <w:rsid w:val="00ED5C7F"/>
    <w:rsid w:val="00ED65F9"/>
    <w:rsid w:val="00ED73A8"/>
    <w:rsid w:val="00ED7980"/>
    <w:rsid w:val="00EE076C"/>
    <w:rsid w:val="00EE1B01"/>
    <w:rsid w:val="00EE1B4A"/>
    <w:rsid w:val="00EE22CB"/>
    <w:rsid w:val="00EE3261"/>
    <w:rsid w:val="00EE3C8A"/>
    <w:rsid w:val="00EE4C6C"/>
    <w:rsid w:val="00EE4E4E"/>
    <w:rsid w:val="00EE538D"/>
    <w:rsid w:val="00EE56AA"/>
    <w:rsid w:val="00EE5FE2"/>
    <w:rsid w:val="00EE6268"/>
    <w:rsid w:val="00EE6283"/>
    <w:rsid w:val="00EE6946"/>
    <w:rsid w:val="00EE70BD"/>
    <w:rsid w:val="00EE7C4F"/>
    <w:rsid w:val="00EE7CE6"/>
    <w:rsid w:val="00EF062C"/>
    <w:rsid w:val="00EF0B8C"/>
    <w:rsid w:val="00EF1467"/>
    <w:rsid w:val="00EF215C"/>
    <w:rsid w:val="00EF2244"/>
    <w:rsid w:val="00EF254A"/>
    <w:rsid w:val="00EF293F"/>
    <w:rsid w:val="00EF2F17"/>
    <w:rsid w:val="00EF2FAA"/>
    <w:rsid w:val="00EF3B75"/>
    <w:rsid w:val="00EF3FBF"/>
    <w:rsid w:val="00EF7283"/>
    <w:rsid w:val="00F00AEF"/>
    <w:rsid w:val="00F038A4"/>
    <w:rsid w:val="00F03A22"/>
    <w:rsid w:val="00F03D15"/>
    <w:rsid w:val="00F03F96"/>
    <w:rsid w:val="00F03FBD"/>
    <w:rsid w:val="00F043FD"/>
    <w:rsid w:val="00F04D24"/>
    <w:rsid w:val="00F0581F"/>
    <w:rsid w:val="00F06DCC"/>
    <w:rsid w:val="00F0707B"/>
    <w:rsid w:val="00F07236"/>
    <w:rsid w:val="00F0735C"/>
    <w:rsid w:val="00F07B41"/>
    <w:rsid w:val="00F07F1E"/>
    <w:rsid w:val="00F109A9"/>
    <w:rsid w:val="00F109B3"/>
    <w:rsid w:val="00F110E1"/>
    <w:rsid w:val="00F1127B"/>
    <w:rsid w:val="00F1182A"/>
    <w:rsid w:val="00F12116"/>
    <w:rsid w:val="00F12826"/>
    <w:rsid w:val="00F13155"/>
    <w:rsid w:val="00F14298"/>
    <w:rsid w:val="00F14353"/>
    <w:rsid w:val="00F15778"/>
    <w:rsid w:val="00F16DD3"/>
    <w:rsid w:val="00F17366"/>
    <w:rsid w:val="00F17396"/>
    <w:rsid w:val="00F203FE"/>
    <w:rsid w:val="00F20C81"/>
    <w:rsid w:val="00F2184E"/>
    <w:rsid w:val="00F22570"/>
    <w:rsid w:val="00F23529"/>
    <w:rsid w:val="00F2393B"/>
    <w:rsid w:val="00F24018"/>
    <w:rsid w:val="00F24B96"/>
    <w:rsid w:val="00F2578A"/>
    <w:rsid w:val="00F262DE"/>
    <w:rsid w:val="00F26BC0"/>
    <w:rsid w:val="00F27081"/>
    <w:rsid w:val="00F27729"/>
    <w:rsid w:val="00F3029B"/>
    <w:rsid w:val="00F30C2C"/>
    <w:rsid w:val="00F31544"/>
    <w:rsid w:val="00F31E63"/>
    <w:rsid w:val="00F320AF"/>
    <w:rsid w:val="00F32953"/>
    <w:rsid w:val="00F34283"/>
    <w:rsid w:val="00F3441B"/>
    <w:rsid w:val="00F344DF"/>
    <w:rsid w:val="00F34564"/>
    <w:rsid w:val="00F345CF"/>
    <w:rsid w:val="00F346A1"/>
    <w:rsid w:val="00F349FF"/>
    <w:rsid w:val="00F3512A"/>
    <w:rsid w:val="00F35D40"/>
    <w:rsid w:val="00F3649F"/>
    <w:rsid w:val="00F37078"/>
    <w:rsid w:val="00F37297"/>
    <w:rsid w:val="00F40CD4"/>
    <w:rsid w:val="00F41D07"/>
    <w:rsid w:val="00F4266A"/>
    <w:rsid w:val="00F42C22"/>
    <w:rsid w:val="00F43419"/>
    <w:rsid w:val="00F43F8F"/>
    <w:rsid w:val="00F44D30"/>
    <w:rsid w:val="00F44EFD"/>
    <w:rsid w:val="00F44FF9"/>
    <w:rsid w:val="00F45568"/>
    <w:rsid w:val="00F455E3"/>
    <w:rsid w:val="00F465EE"/>
    <w:rsid w:val="00F468D8"/>
    <w:rsid w:val="00F47648"/>
    <w:rsid w:val="00F5019B"/>
    <w:rsid w:val="00F509BE"/>
    <w:rsid w:val="00F526A5"/>
    <w:rsid w:val="00F52AB8"/>
    <w:rsid w:val="00F52FE2"/>
    <w:rsid w:val="00F53427"/>
    <w:rsid w:val="00F534E6"/>
    <w:rsid w:val="00F55961"/>
    <w:rsid w:val="00F559E3"/>
    <w:rsid w:val="00F55AFF"/>
    <w:rsid w:val="00F55B93"/>
    <w:rsid w:val="00F55F63"/>
    <w:rsid w:val="00F562E8"/>
    <w:rsid w:val="00F565F8"/>
    <w:rsid w:val="00F6364A"/>
    <w:rsid w:val="00F63B53"/>
    <w:rsid w:val="00F64753"/>
    <w:rsid w:val="00F64DF9"/>
    <w:rsid w:val="00F665E5"/>
    <w:rsid w:val="00F66FD9"/>
    <w:rsid w:val="00F67C39"/>
    <w:rsid w:val="00F67DB2"/>
    <w:rsid w:val="00F702D6"/>
    <w:rsid w:val="00F70380"/>
    <w:rsid w:val="00F70503"/>
    <w:rsid w:val="00F7054F"/>
    <w:rsid w:val="00F71169"/>
    <w:rsid w:val="00F71500"/>
    <w:rsid w:val="00F71BFA"/>
    <w:rsid w:val="00F724FB"/>
    <w:rsid w:val="00F7326B"/>
    <w:rsid w:val="00F745B5"/>
    <w:rsid w:val="00F7525B"/>
    <w:rsid w:val="00F75AF8"/>
    <w:rsid w:val="00F76BDC"/>
    <w:rsid w:val="00F775E2"/>
    <w:rsid w:val="00F77845"/>
    <w:rsid w:val="00F77A63"/>
    <w:rsid w:val="00F77B5F"/>
    <w:rsid w:val="00F80101"/>
    <w:rsid w:val="00F8091B"/>
    <w:rsid w:val="00F80B74"/>
    <w:rsid w:val="00F81577"/>
    <w:rsid w:val="00F82193"/>
    <w:rsid w:val="00F827C8"/>
    <w:rsid w:val="00F833A3"/>
    <w:rsid w:val="00F83D0B"/>
    <w:rsid w:val="00F84619"/>
    <w:rsid w:val="00F84878"/>
    <w:rsid w:val="00F84ED3"/>
    <w:rsid w:val="00F85C26"/>
    <w:rsid w:val="00F87D60"/>
    <w:rsid w:val="00F87FF3"/>
    <w:rsid w:val="00F90056"/>
    <w:rsid w:val="00F91116"/>
    <w:rsid w:val="00F911B5"/>
    <w:rsid w:val="00F913C4"/>
    <w:rsid w:val="00F92582"/>
    <w:rsid w:val="00F95FD2"/>
    <w:rsid w:val="00F9646C"/>
    <w:rsid w:val="00F968AF"/>
    <w:rsid w:val="00F973DA"/>
    <w:rsid w:val="00F97EE0"/>
    <w:rsid w:val="00FA158A"/>
    <w:rsid w:val="00FA1A60"/>
    <w:rsid w:val="00FA2BED"/>
    <w:rsid w:val="00FA4340"/>
    <w:rsid w:val="00FA49B8"/>
    <w:rsid w:val="00FA4CF2"/>
    <w:rsid w:val="00FA4E77"/>
    <w:rsid w:val="00FA5E7A"/>
    <w:rsid w:val="00FA6F0B"/>
    <w:rsid w:val="00FA7163"/>
    <w:rsid w:val="00FA71E7"/>
    <w:rsid w:val="00FA76C2"/>
    <w:rsid w:val="00FB0319"/>
    <w:rsid w:val="00FB054C"/>
    <w:rsid w:val="00FB28B1"/>
    <w:rsid w:val="00FB2A78"/>
    <w:rsid w:val="00FB3B3A"/>
    <w:rsid w:val="00FB3BE7"/>
    <w:rsid w:val="00FB433F"/>
    <w:rsid w:val="00FB6C90"/>
    <w:rsid w:val="00FB7397"/>
    <w:rsid w:val="00FB7607"/>
    <w:rsid w:val="00FC048E"/>
    <w:rsid w:val="00FC1895"/>
    <w:rsid w:val="00FC1A91"/>
    <w:rsid w:val="00FC419A"/>
    <w:rsid w:val="00FC4355"/>
    <w:rsid w:val="00FC5B64"/>
    <w:rsid w:val="00FC6699"/>
    <w:rsid w:val="00FC6AC8"/>
    <w:rsid w:val="00FC6E2A"/>
    <w:rsid w:val="00FC7A58"/>
    <w:rsid w:val="00FC7D90"/>
    <w:rsid w:val="00FD1214"/>
    <w:rsid w:val="00FD17C2"/>
    <w:rsid w:val="00FD230D"/>
    <w:rsid w:val="00FD2919"/>
    <w:rsid w:val="00FD2AB0"/>
    <w:rsid w:val="00FD37B5"/>
    <w:rsid w:val="00FD3A1B"/>
    <w:rsid w:val="00FD400F"/>
    <w:rsid w:val="00FD4714"/>
    <w:rsid w:val="00FD4E30"/>
    <w:rsid w:val="00FD52DC"/>
    <w:rsid w:val="00FD5627"/>
    <w:rsid w:val="00FD6652"/>
    <w:rsid w:val="00FE09EB"/>
    <w:rsid w:val="00FE0A3E"/>
    <w:rsid w:val="00FE0ABF"/>
    <w:rsid w:val="00FE1307"/>
    <w:rsid w:val="00FE18F4"/>
    <w:rsid w:val="00FE1C5B"/>
    <w:rsid w:val="00FE3000"/>
    <w:rsid w:val="00FE33C8"/>
    <w:rsid w:val="00FE42F6"/>
    <w:rsid w:val="00FE4660"/>
    <w:rsid w:val="00FE49E2"/>
    <w:rsid w:val="00FE4BE9"/>
    <w:rsid w:val="00FE4C80"/>
    <w:rsid w:val="00FE4FCA"/>
    <w:rsid w:val="00FE59FF"/>
    <w:rsid w:val="00FE772D"/>
    <w:rsid w:val="00FE7F00"/>
    <w:rsid w:val="00FF0FC6"/>
    <w:rsid w:val="00FF1224"/>
    <w:rsid w:val="00FF19F9"/>
    <w:rsid w:val="00FF30C4"/>
    <w:rsid w:val="00FF355E"/>
    <w:rsid w:val="00FF36E5"/>
    <w:rsid w:val="00FF390E"/>
    <w:rsid w:val="00FF3E44"/>
    <w:rsid w:val="00FF4793"/>
    <w:rsid w:val="00FF4ABF"/>
    <w:rsid w:val="00FF4B62"/>
    <w:rsid w:val="00FF4EED"/>
    <w:rsid w:val="00FF51D3"/>
    <w:rsid w:val="00FF5A53"/>
    <w:rsid w:val="00FF5C8C"/>
    <w:rsid w:val="00FF6162"/>
    <w:rsid w:val="00FF620A"/>
    <w:rsid w:val="00FF7883"/>
    <w:rsid w:val="00FF79F1"/>
    <w:rsid w:val="00FF7B0F"/>
    <w:rsid w:val="00FF7F5A"/>
    <w:rsid w:val="00FF7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lim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44E5"/>
    <w:rPr>
      <w:sz w:val="24"/>
      <w:szCs w:val="24"/>
    </w:rPr>
  </w:style>
  <w:style w:type="paragraph" w:styleId="1">
    <w:name w:val="heading 1"/>
    <w:basedOn w:val="a"/>
    <w:next w:val="a"/>
    <w:link w:val="10"/>
    <w:qFormat/>
    <w:rsid w:val="000F2C67"/>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5227"/>
    <w:pPr>
      <w:autoSpaceDE w:val="0"/>
      <w:autoSpaceDN w:val="0"/>
      <w:adjustRightInd w:val="0"/>
    </w:pPr>
    <w:rPr>
      <w:color w:val="000000"/>
      <w:sz w:val="24"/>
      <w:szCs w:val="24"/>
    </w:rPr>
  </w:style>
  <w:style w:type="paragraph" w:styleId="a4">
    <w:name w:val="footnote text"/>
    <w:basedOn w:val="a"/>
    <w:semiHidden/>
    <w:rsid w:val="00C13DCD"/>
    <w:rPr>
      <w:sz w:val="20"/>
      <w:szCs w:val="20"/>
    </w:rPr>
  </w:style>
  <w:style w:type="character" w:styleId="a5">
    <w:name w:val="footnote reference"/>
    <w:semiHidden/>
    <w:rsid w:val="00C13DCD"/>
    <w:rPr>
      <w:vertAlign w:val="superscript"/>
    </w:rPr>
  </w:style>
  <w:style w:type="character" w:styleId="a6">
    <w:name w:val="Hyperlink"/>
    <w:uiPriority w:val="99"/>
    <w:rsid w:val="00675216"/>
    <w:rPr>
      <w:color w:val="006699"/>
      <w:u w:val="single"/>
    </w:rPr>
  </w:style>
  <w:style w:type="character" w:styleId="a7">
    <w:name w:val="Strong"/>
    <w:uiPriority w:val="22"/>
    <w:qFormat/>
    <w:rsid w:val="00675216"/>
    <w:rPr>
      <w:b/>
      <w:bCs/>
    </w:rPr>
  </w:style>
  <w:style w:type="character" w:styleId="a8">
    <w:name w:val="Emphasis"/>
    <w:uiPriority w:val="20"/>
    <w:qFormat/>
    <w:rsid w:val="00F07236"/>
    <w:rPr>
      <w:i/>
      <w:iCs/>
    </w:rPr>
  </w:style>
  <w:style w:type="paragraph" w:styleId="a9">
    <w:name w:val="No Spacing"/>
    <w:link w:val="aa"/>
    <w:qFormat/>
    <w:rsid w:val="00E340AB"/>
    <w:rPr>
      <w:rFonts w:ascii="Calibri" w:hAnsi="Calibri"/>
      <w:sz w:val="22"/>
      <w:szCs w:val="22"/>
    </w:rPr>
  </w:style>
  <w:style w:type="paragraph" w:styleId="ab">
    <w:name w:val="header"/>
    <w:basedOn w:val="a"/>
    <w:link w:val="ac"/>
    <w:rsid w:val="0018422C"/>
    <w:pPr>
      <w:tabs>
        <w:tab w:val="center" w:pos="4677"/>
        <w:tab w:val="right" w:pos="9355"/>
      </w:tabs>
    </w:pPr>
  </w:style>
  <w:style w:type="character" w:customStyle="1" w:styleId="ac">
    <w:name w:val="Верхний колонтитул Знак"/>
    <w:link w:val="ab"/>
    <w:rsid w:val="0018422C"/>
    <w:rPr>
      <w:sz w:val="24"/>
      <w:szCs w:val="24"/>
    </w:rPr>
  </w:style>
  <w:style w:type="paragraph" w:styleId="ad">
    <w:name w:val="footer"/>
    <w:basedOn w:val="a"/>
    <w:link w:val="ae"/>
    <w:rsid w:val="0018422C"/>
    <w:pPr>
      <w:tabs>
        <w:tab w:val="center" w:pos="4677"/>
        <w:tab w:val="right" w:pos="9355"/>
      </w:tabs>
    </w:pPr>
  </w:style>
  <w:style w:type="character" w:customStyle="1" w:styleId="ae">
    <w:name w:val="Нижний колонтитул Знак"/>
    <w:link w:val="ad"/>
    <w:rsid w:val="0018422C"/>
    <w:rPr>
      <w:sz w:val="24"/>
      <w:szCs w:val="24"/>
    </w:rPr>
  </w:style>
  <w:style w:type="character" w:styleId="af">
    <w:name w:val="page number"/>
    <w:basedOn w:val="a0"/>
    <w:rsid w:val="00CE2325"/>
  </w:style>
  <w:style w:type="paragraph" w:styleId="af0">
    <w:name w:val="Balloon Text"/>
    <w:basedOn w:val="a"/>
    <w:semiHidden/>
    <w:rsid w:val="00227708"/>
    <w:rPr>
      <w:rFonts w:ascii="Tahoma" w:hAnsi="Tahoma" w:cs="Tahoma"/>
      <w:sz w:val="16"/>
      <w:szCs w:val="16"/>
    </w:rPr>
  </w:style>
  <w:style w:type="paragraph" w:styleId="af1">
    <w:name w:val="Document Map"/>
    <w:basedOn w:val="a"/>
    <w:semiHidden/>
    <w:rsid w:val="007E1DAC"/>
    <w:pPr>
      <w:widowControl w:val="0"/>
      <w:shd w:val="clear" w:color="auto" w:fill="000080"/>
      <w:adjustRightInd w:val="0"/>
      <w:spacing w:after="200" w:line="276" w:lineRule="auto"/>
      <w:jc w:val="both"/>
      <w:textAlignment w:val="baseline"/>
    </w:pPr>
    <w:rPr>
      <w:rFonts w:ascii="Tahoma" w:hAnsi="Tahoma" w:cs="Tahoma"/>
      <w:sz w:val="20"/>
      <w:szCs w:val="20"/>
    </w:rPr>
  </w:style>
  <w:style w:type="paragraph" w:styleId="af2">
    <w:name w:val="Normal (Web)"/>
    <w:basedOn w:val="a"/>
    <w:uiPriority w:val="99"/>
    <w:rsid w:val="007E1DAC"/>
    <w:pPr>
      <w:widowControl w:val="0"/>
      <w:adjustRightInd w:val="0"/>
      <w:spacing w:before="100" w:beforeAutospacing="1" w:after="100" w:afterAutospacing="1"/>
      <w:jc w:val="both"/>
      <w:textAlignment w:val="baseline"/>
    </w:pPr>
    <w:rPr>
      <w:rFonts w:ascii="Arial" w:hAnsi="Arial" w:cs="Arial"/>
      <w:sz w:val="20"/>
      <w:szCs w:val="20"/>
    </w:rPr>
  </w:style>
  <w:style w:type="paragraph" w:customStyle="1" w:styleId="af3">
    <w:name w:val="Буллит"/>
    <w:basedOn w:val="a"/>
    <w:link w:val="af4"/>
    <w:rsid w:val="00EE22CB"/>
    <w:pPr>
      <w:autoSpaceDE w:val="0"/>
      <w:autoSpaceDN w:val="0"/>
      <w:adjustRightInd w:val="0"/>
      <w:spacing w:line="214" w:lineRule="atLeast"/>
      <w:ind w:firstLine="244"/>
      <w:jc w:val="both"/>
      <w:textAlignment w:val="center"/>
    </w:pPr>
    <w:rPr>
      <w:rFonts w:ascii="NewtonCSanPin" w:hAnsi="NewtonCSanPin" w:cs="NewtonCSanPin"/>
      <w:color w:val="000000"/>
      <w:sz w:val="21"/>
      <w:szCs w:val="21"/>
    </w:rPr>
  </w:style>
  <w:style w:type="paragraph" w:customStyle="1" w:styleId="af5">
    <w:name w:val="Основной"/>
    <w:basedOn w:val="a"/>
    <w:link w:val="af6"/>
    <w:rsid w:val="000270EC"/>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character" w:customStyle="1" w:styleId="af4">
    <w:name w:val="Буллит Знак"/>
    <w:link w:val="af3"/>
    <w:locked/>
    <w:rsid w:val="00596E19"/>
    <w:rPr>
      <w:rFonts w:ascii="NewtonCSanPin" w:hAnsi="NewtonCSanPin" w:cs="NewtonCSanPin"/>
      <w:color w:val="000000"/>
      <w:sz w:val="21"/>
      <w:szCs w:val="21"/>
      <w:lang w:val="ru-RU" w:eastAsia="ru-RU" w:bidi="ar-SA"/>
    </w:rPr>
  </w:style>
  <w:style w:type="character" w:customStyle="1" w:styleId="aa">
    <w:name w:val="Без интервала Знак"/>
    <w:link w:val="a9"/>
    <w:uiPriority w:val="99"/>
    <w:rsid w:val="00A32143"/>
    <w:rPr>
      <w:rFonts w:ascii="Calibri" w:hAnsi="Calibri"/>
      <w:sz w:val="22"/>
      <w:szCs w:val="22"/>
    </w:rPr>
  </w:style>
  <w:style w:type="character" w:customStyle="1" w:styleId="w">
    <w:name w:val="w"/>
    <w:rsid w:val="00180358"/>
  </w:style>
  <w:style w:type="character" w:customStyle="1" w:styleId="apple-converted-space">
    <w:name w:val="apple-converted-space"/>
    <w:rsid w:val="007B3B0B"/>
  </w:style>
  <w:style w:type="character" w:customStyle="1" w:styleId="10">
    <w:name w:val="Заголовок 1 Знак"/>
    <w:link w:val="1"/>
    <w:rsid w:val="000F2C67"/>
    <w:rPr>
      <w:rFonts w:ascii="Calibri Light" w:eastAsia="Times New Roman" w:hAnsi="Calibri Light" w:cs="Times New Roman"/>
      <w:b/>
      <w:bCs/>
      <w:kern w:val="32"/>
      <w:sz w:val="32"/>
      <w:szCs w:val="32"/>
    </w:rPr>
  </w:style>
  <w:style w:type="character" w:styleId="af7">
    <w:name w:val="annotation reference"/>
    <w:rsid w:val="00090A0A"/>
    <w:rPr>
      <w:sz w:val="16"/>
      <w:szCs w:val="16"/>
    </w:rPr>
  </w:style>
  <w:style w:type="paragraph" w:styleId="af8">
    <w:name w:val="annotation text"/>
    <w:basedOn w:val="a"/>
    <w:link w:val="af9"/>
    <w:rsid w:val="00090A0A"/>
    <w:rPr>
      <w:sz w:val="20"/>
      <w:szCs w:val="20"/>
    </w:rPr>
  </w:style>
  <w:style w:type="character" w:customStyle="1" w:styleId="af9">
    <w:name w:val="Текст примечания Знак"/>
    <w:basedOn w:val="a0"/>
    <w:link w:val="af8"/>
    <w:rsid w:val="00090A0A"/>
  </w:style>
  <w:style w:type="paragraph" w:styleId="afa">
    <w:name w:val="annotation subject"/>
    <w:basedOn w:val="af8"/>
    <w:next w:val="af8"/>
    <w:link w:val="afb"/>
    <w:rsid w:val="00090A0A"/>
    <w:rPr>
      <w:b/>
      <w:bCs/>
    </w:rPr>
  </w:style>
  <w:style w:type="character" w:customStyle="1" w:styleId="afb">
    <w:name w:val="Тема примечания Знак"/>
    <w:link w:val="afa"/>
    <w:rsid w:val="00090A0A"/>
    <w:rPr>
      <w:b/>
      <w:bCs/>
    </w:rPr>
  </w:style>
  <w:style w:type="character" w:customStyle="1" w:styleId="af6">
    <w:name w:val="Основной Знак"/>
    <w:link w:val="af5"/>
    <w:locked/>
    <w:rsid w:val="0041480B"/>
    <w:rPr>
      <w:rFonts w:ascii="NewtonCSanPin" w:hAnsi="NewtonCSanPin" w:cs="NewtonCSanPin"/>
      <w:color w:val="000000"/>
      <w:sz w:val="21"/>
      <w:szCs w:val="21"/>
      <w:lang w:val="ru-RU" w:eastAsia="ru-RU" w:bidi="ar-SA"/>
    </w:rPr>
  </w:style>
  <w:style w:type="paragraph" w:customStyle="1" w:styleId="4">
    <w:name w:val="Заг 4"/>
    <w:basedOn w:val="a"/>
    <w:rsid w:val="00370EF3"/>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ListParagraph1">
    <w:name w:val="List Paragraph1"/>
    <w:basedOn w:val="a"/>
    <w:rsid w:val="00CC67FF"/>
    <w:pPr>
      <w:spacing w:after="200" w:line="276" w:lineRule="auto"/>
      <w:ind w:left="720"/>
      <w:contextualSpacing/>
    </w:pPr>
    <w:rPr>
      <w:rFonts w:eastAsia="Calibri"/>
      <w:szCs w:val="22"/>
      <w:lang w:eastAsia="en-US"/>
    </w:rPr>
  </w:style>
  <w:style w:type="character" w:customStyle="1" w:styleId="tm-p-">
    <w:name w:val="tm-p-"/>
    <w:rsid w:val="00914626"/>
    <w:rPr>
      <w:rFonts w:cs="Times New Roman"/>
    </w:rPr>
  </w:style>
  <w:style w:type="character" w:customStyle="1" w:styleId="tm-p-em">
    <w:name w:val="tm-p-em"/>
    <w:rsid w:val="00914626"/>
    <w:rPr>
      <w:rFonts w:cs="Times New Roman"/>
    </w:rPr>
  </w:style>
  <w:style w:type="paragraph" w:customStyle="1" w:styleId="11">
    <w:name w:val="Без интервала1"/>
    <w:uiPriority w:val="99"/>
    <w:rsid w:val="00736A44"/>
    <w:rPr>
      <w:sz w:val="22"/>
      <w:szCs w:val="22"/>
    </w:rPr>
  </w:style>
  <w:style w:type="character" w:customStyle="1" w:styleId="extended-textshort">
    <w:name w:val="extended-text__short"/>
    <w:basedOn w:val="a0"/>
    <w:rsid w:val="00575F7E"/>
  </w:style>
  <w:style w:type="paragraph" w:customStyle="1" w:styleId="12">
    <w:name w:val="Абзац списка1"/>
    <w:basedOn w:val="a"/>
    <w:rsid w:val="00051679"/>
    <w:pPr>
      <w:spacing w:after="200" w:line="276" w:lineRule="auto"/>
      <w:ind w:left="720"/>
      <w:contextualSpacing/>
    </w:pPr>
    <w:rPr>
      <w:szCs w:val="22"/>
      <w:lang w:eastAsia="en-US"/>
    </w:rPr>
  </w:style>
  <w:style w:type="paragraph" w:styleId="afc">
    <w:name w:val="List Paragraph"/>
    <w:basedOn w:val="a"/>
    <w:uiPriority w:val="99"/>
    <w:qFormat/>
    <w:rsid w:val="00C970F1"/>
    <w:pPr>
      <w:spacing w:after="200" w:line="276" w:lineRule="auto"/>
      <w:ind w:left="720"/>
      <w:contextualSpacing/>
    </w:pPr>
    <w:rPr>
      <w:rFonts w:eastAsia="Calibri"/>
      <w:szCs w:val="22"/>
      <w:lang w:eastAsia="en-US"/>
    </w:rPr>
  </w:style>
  <w:style w:type="character" w:customStyle="1" w:styleId="c6">
    <w:name w:val="c6"/>
    <w:basedOn w:val="a0"/>
    <w:rsid w:val="00751B2F"/>
  </w:style>
  <w:style w:type="paragraph" w:customStyle="1" w:styleId="2">
    <w:name w:val="Без интервала2"/>
    <w:link w:val="NoSpacingChar"/>
    <w:rsid w:val="00D4481B"/>
    <w:rPr>
      <w:rFonts w:eastAsia="Calibri"/>
      <w:sz w:val="22"/>
      <w:szCs w:val="22"/>
    </w:rPr>
  </w:style>
  <w:style w:type="character" w:customStyle="1" w:styleId="NoSpacingChar">
    <w:name w:val="No Spacing Char"/>
    <w:link w:val="2"/>
    <w:locked/>
    <w:rsid w:val="00D4481B"/>
    <w:rPr>
      <w:rFonts w:eastAsia="Calibri"/>
      <w:sz w:val="22"/>
      <w:szCs w:val="22"/>
      <w:lang w:val="ru-RU" w:eastAsia="ru-RU" w:bidi="ar-SA"/>
    </w:rPr>
  </w:style>
  <w:style w:type="character" w:customStyle="1" w:styleId="ctx-hl">
    <w:name w:val="ctx-hl"/>
    <w:rsid w:val="004927A8"/>
    <w:rPr>
      <w:rFonts w:cs="Times New Roman"/>
    </w:rPr>
  </w:style>
  <w:style w:type="paragraph" w:styleId="afd">
    <w:name w:val="Body Text"/>
    <w:basedOn w:val="a"/>
    <w:link w:val="afe"/>
    <w:rsid w:val="00BE037C"/>
    <w:rPr>
      <w:szCs w:val="20"/>
    </w:rPr>
  </w:style>
  <w:style w:type="character" w:customStyle="1" w:styleId="afe">
    <w:name w:val="Основной текст Знак"/>
    <w:link w:val="afd"/>
    <w:rsid w:val="00BE037C"/>
    <w:rPr>
      <w:sz w:val="24"/>
    </w:rPr>
  </w:style>
  <w:style w:type="paragraph" w:customStyle="1" w:styleId="13">
    <w:name w:val="Текст1"/>
    <w:basedOn w:val="a"/>
    <w:rsid w:val="00DD4D38"/>
    <w:pPr>
      <w:suppressAutoHyphens/>
    </w:pPr>
    <w:rPr>
      <w:rFonts w:ascii="Courier New" w:hAnsi="Courier New" w:cs="Courier New"/>
      <w:sz w:val="20"/>
      <w:szCs w:val="20"/>
      <w:lang w:eastAsia="ar-SA"/>
    </w:rPr>
  </w:style>
  <w:style w:type="paragraph" w:customStyle="1" w:styleId="NoSpacing1">
    <w:name w:val="No Spacing1"/>
    <w:rsid w:val="00020B09"/>
    <w:pPr>
      <w:suppressAutoHyphens/>
    </w:pPr>
    <w:rPr>
      <w:sz w:val="24"/>
      <w:szCs w:val="24"/>
      <w:lang w:eastAsia="ar-SA"/>
    </w:rPr>
  </w:style>
  <w:style w:type="character" w:customStyle="1" w:styleId="BodyTextChar1">
    <w:name w:val="Body Text Char1"/>
    <w:rsid w:val="00D24781"/>
    <w:rPr>
      <w:rFonts w:eastAsia="Times New Roman"/>
      <w:sz w:val="24"/>
      <w:lang w:val="ru-RU"/>
    </w:rPr>
  </w:style>
  <w:style w:type="paragraph" w:customStyle="1" w:styleId="edu">
    <w:name w:val="edu"/>
    <w:basedOn w:val="a"/>
    <w:rsid w:val="00D24781"/>
    <w:pPr>
      <w:suppressAutoHyphens/>
      <w:spacing w:before="280" w:after="280"/>
    </w:pPr>
    <w:rPr>
      <w:lang w:eastAsia="ar-SA"/>
    </w:rPr>
  </w:style>
  <w:style w:type="paragraph" w:customStyle="1" w:styleId="20">
    <w:name w:val="Без интервала2"/>
    <w:rsid w:val="00986DAF"/>
    <w:rPr>
      <w:rFonts w:eastAsia="Calibri"/>
      <w:sz w:val="22"/>
      <w:szCs w:val="22"/>
    </w:rPr>
  </w:style>
  <w:style w:type="paragraph" w:customStyle="1" w:styleId="3">
    <w:name w:val="Без интервала3"/>
    <w:uiPriority w:val="99"/>
    <w:rsid w:val="00927631"/>
    <w:rPr>
      <w:rFonts w:ascii="Calibri" w:eastAsia="Calibri" w:hAnsi="Calibri"/>
      <w:sz w:val="22"/>
      <w:szCs w:val="22"/>
    </w:rPr>
  </w:style>
  <w:style w:type="paragraph" w:styleId="aff">
    <w:name w:val="Body Text Indent"/>
    <w:basedOn w:val="a"/>
    <w:link w:val="aff0"/>
    <w:rsid w:val="009073B4"/>
    <w:pPr>
      <w:spacing w:after="120"/>
      <w:ind w:left="283"/>
    </w:pPr>
  </w:style>
  <w:style w:type="character" w:customStyle="1" w:styleId="aff0">
    <w:name w:val="Основной текст с отступом Знак"/>
    <w:link w:val="aff"/>
    <w:rsid w:val="009073B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44E5"/>
    <w:rPr>
      <w:sz w:val="24"/>
      <w:szCs w:val="24"/>
    </w:rPr>
  </w:style>
  <w:style w:type="paragraph" w:styleId="1">
    <w:name w:val="heading 1"/>
    <w:basedOn w:val="a"/>
    <w:next w:val="a"/>
    <w:link w:val="10"/>
    <w:qFormat/>
    <w:rsid w:val="000F2C67"/>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5227"/>
    <w:pPr>
      <w:autoSpaceDE w:val="0"/>
      <w:autoSpaceDN w:val="0"/>
      <w:adjustRightInd w:val="0"/>
    </w:pPr>
    <w:rPr>
      <w:color w:val="000000"/>
      <w:sz w:val="24"/>
      <w:szCs w:val="24"/>
    </w:rPr>
  </w:style>
  <w:style w:type="paragraph" w:styleId="a4">
    <w:name w:val="footnote text"/>
    <w:basedOn w:val="a"/>
    <w:semiHidden/>
    <w:rsid w:val="00C13DCD"/>
    <w:rPr>
      <w:sz w:val="20"/>
      <w:szCs w:val="20"/>
    </w:rPr>
  </w:style>
  <w:style w:type="character" w:styleId="a5">
    <w:name w:val="footnote reference"/>
    <w:semiHidden/>
    <w:rsid w:val="00C13DCD"/>
    <w:rPr>
      <w:vertAlign w:val="superscript"/>
    </w:rPr>
  </w:style>
  <w:style w:type="character" w:styleId="a6">
    <w:name w:val="Hyperlink"/>
    <w:uiPriority w:val="99"/>
    <w:rsid w:val="00675216"/>
    <w:rPr>
      <w:color w:val="006699"/>
      <w:u w:val="single"/>
    </w:rPr>
  </w:style>
  <w:style w:type="character" w:styleId="a7">
    <w:name w:val="Strong"/>
    <w:uiPriority w:val="22"/>
    <w:qFormat/>
    <w:rsid w:val="00675216"/>
    <w:rPr>
      <w:b/>
      <w:bCs/>
    </w:rPr>
  </w:style>
  <w:style w:type="character" w:styleId="a8">
    <w:name w:val="Emphasis"/>
    <w:uiPriority w:val="20"/>
    <w:qFormat/>
    <w:rsid w:val="00F07236"/>
    <w:rPr>
      <w:i/>
      <w:iCs/>
    </w:rPr>
  </w:style>
  <w:style w:type="paragraph" w:styleId="a9">
    <w:name w:val="No Spacing"/>
    <w:link w:val="aa"/>
    <w:qFormat/>
    <w:rsid w:val="00E340AB"/>
    <w:rPr>
      <w:rFonts w:ascii="Calibri" w:hAnsi="Calibri"/>
      <w:sz w:val="22"/>
      <w:szCs w:val="22"/>
    </w:rPr>
  </w:style>
  <w:style w:type="paragraph" w:styleId="ab">
    <w:name w:val="header"/>
    <w:basedOn w:val="a"/>
    <w:link w:val="ac"/>
    <w:rsid w:val="0018422C"/>
    <w:pPr>
      <w:tabs>
        <w:tab w:val="center" w:pos="4677"/>
        <w:tab w:val="right" w:pos="9355"/>
      </w:tabs>
    </w:pPr>
  </w:style>
  <w:style w:type="character" w:customStyle="1" w:styleId="ac">
    <w:name w:val="Верхний колонтитул Знак"/>
    <w:link w:val="ab"/>
    <w:rsid w:val="0018422C"/>
    <w:rPr>
      <w:sz w:val="24"/>
      <w:szCs w:val="24"/>
    </w:rPr>
  </w:style>
  <w:style w:type="paragraph" w:styleId="ad">
    <w:name w:val="footer"/>
    <w:basedOn w:val="a"/>
    <w:link w:val="ae"/>
    <w:rsid w:val="0018422C"/>
    <w:pPr>
      <w:tabs>
        <w:tab w:val="center" w:pos="4677"/>
        <w:tab w:val="right" w:pos="9355"/>
      </w:tabs>
    </w:pPr>
  </w:style>
  <w:style w:type="character" w:customStyle="1" w:styleId="ae">
    <w:name w:val="Нижний колонтитул Знак"/>
    <w:link w:val="ad"/>
    <w:rsid w:val="0018422C"/>
    <w:rPr>
      <w:sz w:val="24"/>
      <w:szCs w:val="24"/>
    </w:rPr>
  </w:style>
  <w:style w:type="character" w:styleId="af">
    <w:name w:val="page number"/>
    <w:basedOn w:val="a0"/>
    <w:rsid w:val="00CE2325"/>
  </w:style>
  <w:style w:type="paragraph" w:styleId="af0">
    <w:name w:val="Balloon Text"/>
    <w:basedOn w:val="a"/>
    <w:semiHidden/>
    <w:rsid w:val="00227708"/>
    <w:rPr>
      <w:rFonts w:ascii="Tahoma" w:hAnsi="Tahoma" w:cs="Tahoma"/>
      <w:sz w:val="16"/>
      <w:szCs w:val="16"/>
    </w:rPr>
  </w:style>
  <w:style w:type="paragraph" w:styleId="af1">
    <w:name w:val="Document Map"/>
    <w:basedOn w:val="a"/>
    <w:semiHidden/>
    <w:rsid w:val="007E1DAC"/>
    <w:pPr>
      <w:widowControl w:val="0"/>
      <w:shd w:val="clear" w:color="auto" w:fill="000080"/>
      <w:adjustRightInd w:val="0"/>
      <w:spacing w:after="200" w:line="276" w:lineRule="auto"/>
      <w:jc w:val="both"/>
      <w:textAlignment w:val="baseline"/>
    </w:pPr>
    <w:rPr>
      <w:rFonts w:ascii="Tahoma" w:hAnsi="Tahoma" w:cs="Tahoma"/>
      <w:sz w:val="20"/>
      <w:szCs w:val="20"/>
    </w:rPr>
  </w:style>
  <w:style w:type="paragraph" w:styleId="af2">
    <w:name w:val="Normal (Web)"/>
    <w:basedOn w:val="a"/>
    <w:uiPriority w:val="99"/>
    <w:rsid w:val="007E1DAC"/>
    <w:pPr>
      <w:widowControl w:val="0"/>
      <w:adjustRightInd w:val="0"/>
      <w:spacing w:before="100" w:beforeAutospacing="1" w:after="100" w:afterAutospacing="1"/>
      <w:jc w:val="both"/>
      <w:textAlignment w:val="baseline"/>
    </w:pPr>
    <w:rPr>
      <w:rFonts w:ascii="Arial" w:hAnsi="Arial" w:cs="Arial"/>
      <w:sz w:val="20"/>
      <w:szCs w:val="20"/>
    </w:rPr>
  </w:style>
  <w:style w:type="paragraph" w:customStyle="1" w:styleId="af3">
    <w:name w:val="Буллит"/>
    <w:basedOn w:val="a"/>
    <w:link w:val="af4"/>
    <w:rsid w:val="00EE22CB"/>
    <w:pPr>
      <w:autoSpaceDE w:val="0"/>
      <w:autoSpaceDN w:val="0"/>
      <w:adjustRightInd w:val="0"/>
      <w:spacing w:line="214" w:lineRule="atLeast"/>
      <w:ind w:firstLine="244"/>
      <w:jc w:val="both"/>
      <w:textAlignment w:val="center"/>
    </w:pPr>
    <w:rPr>
      <w:rFonts w:ascii="NewtonCSanPin" w:hAnsi="NewtonCSanPin" w:cs="NewtonCSanPin"/>
      <w:color w:val="000000"/>
      <w:sz w:val="21"/>
      <w:szCs w:val="21"/>
    </w:rPr>
  </w:style>
  <w:style w:type="paragraph" w:customStyle="1" w:styleId="af5">
    <w:name w:val="Основной"/>
    <w:basedOn w:val="a"/>
    <w:link w:val="af6"/>
    <w:rsid w:val="000270EC"/>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character" w:customStyle="1" w:styleId="af4">
    <w:name w:val="Буллит Знак"/>
    <w:link w:val="af3"/>
    <w:locked/>
    <w:rsid w:val="00596E19"/>
    <w:rPr>
      <w:rFonts w:ascii="NewtonCSanPin" w:hAnsi="NewtonCSanPin" w:cs="NewtonCSanPin"/>
      <w:color w:val="000000"/>
      <w:sz w:val="21"/>
      <w:szCs w:val="21"/>
      <w:lang w:val="ru-RU" w:eastAsia="ru-RU" w:bidi="ar-SA"/>
    </w:rPr>
  </w:style>
  <w:style w:type="character" w:customStyle="1" w:styleId="aa">
    <w:name w:val="Без интервала Знак"/>
    <w:link w:val="a9"/>
    <w:uiPriority w:val="99"/>
    <w:rsid w:val="00A32143"/>
    <w:rPr>
      <w:rFonts w:ascii="Calibri" w:hAnsi="Calibri"/>
      <w:sz w:val="22"/>
      <w:szCs w:val="22"/>
    </w:rPr>
  </w:style>
  <w:style w:type="character" w:customStyle="1" w:styleId="w">
    <w:name w:val="w"/>
    <w:rsid w:val="00180358"/>
  </w:style>
  <w:style w:type="character" w:customStyle="1" w:styleId="apple-converted-space">
    <w:name w:val="apple-converted-space"/>
    <w:rsid w:val="007B3B0B"/>
  </w:style>
  <w:style w:type="character" w:customStyle="1" w:styleId="10">
    <w:name w:val="Заголовок 1 Знак"/>
    <w:link w:val="1"/>
    <w:rsid w:val="000F2C67"/>
    <w:rPr>
      <w:rFonts w:ascii="Calibri Light" w:eastAsia="Times New Roman" w:hAnsi="Calibri Light" w:cs="Times New Roman"/>
      <w:b/>
      <w:bCs/>
      <w:kern w:val="32"/>
      <w:sz w:val="32"/>
      <w:szCs w:val="32"/>
    </w:rPr>
  </w:style>
  <w:style w:type="character" w:styleId="af7">
    <w:name w:val="annotation reference"/>
    <w:rsid w:val="00090A0A"/>
    <w:rPr>
      <w:sz w:val="16"/>
      <w:szCs w:val="16"/>
    </w:rPr>
  </w:style>
  <w:style w:type="paragraph" w:styleId="af8">
    <w:name w:val="annotation text"/>
    <w:basedOn w:val="a"/>
    <w:link w:val="af9"/>
    <w:rsid w:val="00090A0A"/>
    <w:rPr>
      <w:sz w:val="20"/>
      <w:szCs w:val="20"/>
    </w:rPr>
  </w:style>
  <w:style w:type="character" w:customStyle="1" w:styleId="af9">
    <w:name w:val="Текст примечания Знак"/>
    <w:basedOn w:val="a0"/>
    <w:link w:val="af8"/>
    <w:rsid w:val="00090A0A"/>
  </w:style>
  <w:style w:type="paragraph" w:styleId="afa">
    <w:name w:val="annotation subject"/>
    <w:basedOn w:val="af8"/>
    <w:next w:val="af8"/>
    <w:link w:val="afb"/>
    <w:rsid w:val="00090A0A"/>
    <w:rPr>
      <w:b/>
      <w:bCs/>
    </w:rPr>
  </w:style>
  <w:style w:type="character" w:customStyle="1" w:styleId="afb">
    <w:name w:val="Тема примечания Знак"/>
    <w:link w:val="afa"/>
    <w:rsid w:val="00090A0A"/>
    <w:rPr>
      <w:b/>
      <w:bCs/>
    </w:rPr>
  </w:style>
  <w:style w:type="character" w:customStyle="1" w:styleId="af6">
    <w:name w:val="Основной Знак"/>
    <w:link w:val="af5"/>
    <w:locked/>
    <w:rsid w:val="0041480B"/>
    <w:rPr>
      <w:rFonts w:ascii="NewtonCSanPin" w:hAnsi="NewtonCSanPin" w:cs="NewtonCSanPin"/>
      <w:color w:val="000000"/>
      <w:sz w:val="21"/>
      <w:szCs w:val="21"/>
      <w:lang w:val="ru-RU" w:eastAsia="ru-RU" w:bidi="ar-SA"/>
    </w:rPr>
  </w:style>
  <w:style w:type="paragraph" w:customStyle="1" w:styleId="4">
    <w:name w:val="Заг 4"/>
    <w:basedOn w:val="a"/>
    <w:rsid w:val="00370EF3"/>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ListParagraph1">
    <w:name w:val="List Paragraph1"/>
    <w:basedOn w:val="a"/>
    <w:rsid w:val="00CC67FF"/>
    <w:pPr>
      <w:spacing w:after="200" w:line="276" w:lineRule="auto"/>
      <w:ind w:left="720"/>
      <w:contextualSpacing/>
    </w:pPr>
    <w:rPr>
      <w:rFonts w:eastAsia="Calibri"/>
      <w:szCs w:val="22"/>
      <w:lang w:eastAsia="en-US"/>
    </w:rPr>
  </w:style>
  <w:style w:type="character" w:customStyle="1" w:styleId="tm-p-">
    <w:name w:val="tm-p-"/>
    <w:rsid w:val="00914626"/>
    <w:rPr>
      <w:rFonts w:cs="Times New Roman"/>
    </w:rPr>
  </w:style>
  <w:style w:type="character" w:customStyle="1" w:styleId="tm-p-em">
    <w:name w:val="tm-p-em"/>
    <w:rsid w:val="00914626"/>
    <w:rPr>
      <w:rFonts w:cs="Times New Roman"/>
    </w:rPr>
  </w:style>
  <w:style w:type="paragraph" w:customStyle="1" w:styleId="11">
    <w:name w:val="Без интервала1"/>
    <w:uiPriority w:val="99"/>
    <w:rsid w:val="00736A44"/>
    <w:rPr>
      <w:sz w:val="22"/>
      <w:szCs w:val="22"/>
    </w:rPr>
  </w:style>
  <w:style w:type="character" w:customStyle="1" w:styleId="extended-textshort">
    <w:name w:val="extended-text__short"/>
    <w:basedOn w:val="a0"/>
    <w:rsid w:val="00575F7E"/>
  </w:style>
  <w:style w:type="paragraph" w:customStyle="1" w:styleId="12">
    <w:name w:val="Абзац списка1"/>
    <w:basedOn w:val="a"/>
    <w:rsid w:val="00051679"/>
    <w:pPr>
      <w:spacing w:after="200" w:line="276" w:lineRule="auto"/>
      <w:ind w:left="720"/>
      <w:contextualSpacing/>
    </w:pPr>
    <w:rPr>
      <w:szCs w:val="22"/>
      <w:lang w:eastAsia="en-US"/>
    </w:rPr>
  </w:style>
  <w:style w:type="paragraph" w:styleId="afc">
    <w:name w:val="List Paragraph"/>
    <w:basedOn w:val="a"/>
    <w:uiPriority w:val="99"/>
    <w:qFormat/>
    <w:rsid w:val="00C970F1"/>
    <w:pPr>
      <w:spacing w:after="200" w:line="276" w:lineRule="auto"/>
      <w:ind w:left="720"/>
      <w:contextualSpacing/>
    </w:pPr>
    <w:rPr>
      <w:rFonts w:eastAsia="Calibri"/>
      <w:szCs w:val="22"/>
      <w:lang w:eastAsia="en-US"/>
    </w:rPr>
  </w:style>
  <w:style w:type="character" w:customStyle="1" w:styleId="c6">
    <w:name w:val="c6"/>
    <w:basedOn w:val="a0"/>
    <w:rsid w:val="00751B2F"/>
  </w:style>
  <w:style w:type="paragraph" w:customStyle="1" w:styleId="2">
    <w:name w:val="Без интервала2"/>
    <w:link w:val="NoSpacingChar"/>
    <w:rsid w:val="00D4481B"/>
    <w:rPr>
      <w:rFonts w:eastAsia="Calibri"/>
      <w:sz w:val="22"/>
      <w:szCs w:val="22"/>
    </w:rPr>
  </w:style>
  <w:style w:type="character" w:customStyle="1" w:styleId="NoSpacingChar">
    <w:name w:val="No Spacing Char"/>
    <w:link w:val="2"/>
    <w:locked/>
    <w:rsid w:val="00D4481B"/>
    <w:rPr>
      <w:rFonts w:eastAsia="Calibri"/>
      <w:sz w:val="22"/>
      <w:szCs w:val="22"/>
      <w:lang w:val="ru-RU" w:eastAsia="ru-RU" w:bidi="ar-SA"/>
    </w:rPr>
  </w:style>
  <w:style w:type="character" w:customStyle="1" w:styleId="ctx-hl">
    <w:name w:val="ctx-hl"/>
    <w:rsid w:val="004927A8"/>
    <w:rPr>
      <w:rFonts w:cs="Times New Roman"/>
    </w:rPr>
  </w:style>
  <w:style w:type="paragraph" w:styleId="afd">
    <w:name w:val="Body Text"/>
    <w:basedOn w:val="a"/>
    <w:link w:val="afe"/>
    <w:rsid w:val="00BE037C"/>
    <w:rPr>
      <w:szCs w:val="20"/>
    </w:rPr>
  </w:style>
  <w:style w:type="character" w:customStyle="1" w:styleId="afe">
    <w:name w:val="Основной текст Знак"/>
    <w:link w:val="afd"/>
    <w:rsid w:val="00BE037C"/>
    <w:rPr>
      <w:sz w:val="24"/>
    </w:rPr>
  </w:style>
  <w:style w:type="paragraph" w:customStyle="1" w:styleId="13">
    <w:name w:val="Текст1"/>
    <w:basedOn w:val="a"/>
    <w:rsid w:val="00DD4D38"/>
    <w:pPr>
      <w:suppressAutoHyphens/>
    </w:pPr>
    <w:rPr>
      <w:rFonts w:ascii="Courier New" w:hAnsi="Courier New" w:cs="Courier New"/>
      <w:sz w:val="20"/>
      <w:szCs w:val="20"/>
      <w:lang w:eastAsia="ar-SA"/>
    </w:rPr>
  </w:style>
  <w:style w:type="paragraph" w:customStyle="1" w:styleId="NoSpacing1">
    <w:name w:val="No Spacing1"/>
    <w:rsid w:val="00020B09"/>
    <w:pPr>
      <w:suppressAutoHyphens/>
    </w:pPr>
    <w:rPr>
      <w:sz w:val="24"/>
      <w:szCs w:val="24"/>
      <w:lang w:eastAsia="ar-SA"/>
    </w:rPr>
  </w:style>
  <w:style w:type="character" w:customStyle="1" w:styleId="BodyTextChar1">
    <w:name w:val="Body Text Char1"/>
    <w:rsid w:val="00D24781"/>
    <w:rPr>
      <w:rFonts w:eastAsia="Times New Roman"/>
      <w:sz w:val="24"/>
      <w:lang w:val="ru-RU"/>
    </w:rPr>
  </w:style>
  <w:style w:type="paragraph" w:customStyle="1" w:styleId="edu">
    <w:name w:val="edu"/>
    <w:basedOn w:val="a"/>
    <w:rsid w:val="00D24781"/>
    <w:pPr>
      <w:suppressAutoHyphens/>
      <w:spacing w:before="280" w:after="280"/>
    </w:pPr>
    <w:rPr>
      <w:lang w:eastAsia="ar-SA"/>
    </w:rPr>
  </w:style>
  <w:style w:type="paragraph" w:customStyle="1" w:styleId="20">
    <w:name w:val="Без интервала2"/>
    <w:rsid w:val="00986DAF"/>
    <w:rPr>
      <w:rFonts w:eastAsia="Calibri"/>
      <w:sz w:val="22"/>
      <w:szCs w:val="22"/>
    </w:rPr>
  </w:style>
  <w:style w:type="paragraph" w:customStyle="1" w:styleId="3">
    <w:name w:val="Без интервала3"/>
    <w:uiPriority w:val="99"/>
    <w:rsid w:val="00927631"/>
    <w:rPr>
      <w:rFonts w:ascii="Calibri" w:eastAsia="Calibri" w:hAnsi="Calibri"/>
      <w:sz w:val="22"/>
      <w:szCs w:val="22"/>
    </w:rPr>
  </w:style>
  <w:style w:type="paragraph" w:styleId="aff">
    <w:name w:val="Body Text Indent"/>
    <w:basedOn w:val="a"/>
    <w:link w:val="aff0"/>
    <w:rsid w:val="009073B4"/>
    <w:pPr>
      <w:spacing w:after="120"/>
      <w:ind w:left="283"/>
    </w:pPr>
  </w:style>
  <w:style w:type="character" w:customStyle="1" w:styleId="aff0">
    <w:name w:val="Основной текст с отступом Знак"/>
    <w:link w:val="aff"/>
    <w:rsid w:val="009073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90">
      <w:bodyDiv w:val="1"/>
      <w:marLeft w:val="0"/>
      <w:marRight w:val="0"/>
      <w:marTop w:val="0"/>
      <w:marBottom w:val="0"/>
      <w:divBdr>
        <w:top w:val="none" w:sz="0" w:space="0" w:color="auto"/>
        <w:left w:val="none" w:sz="0" w:space="0" w:color="auto"/>
        <w:bottom w:val="none" w:sz="0" w:space="0" w:color="auto"/>
        <w:right w:val="none" w:sz="0" w:space="0" w:color="auto"/>
      </w:divBdr>
    </w:div>
    <w:div w:id="3897403">
      <w:bodyDiv w:val="1"/>
      <w:marLeft w:val="0"/>
      <w:marRight w:val="0"/>
      <w:marTop w:val="0"/>
      <w:marBottom w:val="0"/>
      <w:divBdr>
        <w:top w:val="none" w:sz="0" w:space="0" w:color="auto"/>
        <w:left w:val="none" w:sz="0" w:space="0" w:color="auto"/>
        <w:bottom w:val="none" w:sz="0" w:space="0" w:color="auto"/>
        <w:right w:val="none" w:sz="0" w:space="0" w:color="auto"/>
      </w:divBdr>
    </w:div>
    <w:div w:id="7291642">
      <w:bodyDiv w:val="1"/>
      <w:marLeft w:val="0"/>
      <w:marRight w:val="0"/>
      <w:marTop w:val="0"/>
      <w:marBottom w:val="0"/>
      <w:divBdr>
        <w:top w:val="none" w:sz="0" w:space="0" w:color="auto"/>
        <w:left w:val="none" w:sz="0" w:space="0" w:color="auto"/>
        <w:bottom w:val="none" w:sz="0" w:space="0" w:color="auto"/>
        <w:right w:val="none" w:sz="0" w:space="0" w:color="auto"/>
      </w:divBdr>
    </w:div>
    <w:div w:id="8720532">
      <w:bodyDiv w:val="1"/>
      <w:marLeft w:val="0"/>
      <w:marRight w:val="0"/>
      <w:marTop w:val="0"/>
      <w:marBottom w:val="0"/>
      <w:divBdr>
        <w:top w:val="none" w:sz="0" w:space="0" w:color="auto"/>
        <w:left w:val="none" w:sz="0" w:space="0" w:color="auto"/>
        <w:bottom w:val="none" w:sz="0" w:space="0" w:color="auto"/>
        <w:right w:val="none" w:sz="0" w:space="0" w:color="auto"/>
      </w:divBdr>
    </w:div>
    <w:div w:id="10377346">
      <w:bodyDiv w:val="1"/>
      <w:marLeft w:val="0"/>
      <w:marRight w:val="0"/>
      <w:marTop w:val="0"/>
      <w:marBottom w:val="0"/>
      <w:divBdr>
        <w:top w:val="none" w:sz="0" w:space="0" w:color="auto"/>
        <w:left w:val="none" w:sz="0" w:space="0" w:color="auto"/>
        <w:bottom w:val="none" w:sz="0" w:space="0" w:color="auto"/>
        <w:right w:val="none" w:sz="0" w:space="0" w:color="auto"/>
      </w:divBdr>
    </w:div>
    <w:div w:id="15008842">
      <w:bodyDiv w:val="1"/>
      <w:marLeft w:val="0"/>
      <w:marRight w:val="0"/>
      <w:marTop w:val="0"/>
      <w:marBottom w:val="0"/>
      <w:divBdr>
        <w:top w:val="none" w:sz="0" w:space="0" w:color="auto"/>
        <w:left w:val="none" w:sz="0" w:space="0" w:color="auto"/>
        <w:bottom w:val="none" w:sz="0" w:space="0" w:color="auto"/>
        <w:right w:val="none" w:sz="0" w:space="0" w:color="auto"/>
      </w:divBdr>
    </w:div>
    <w:div w:id="15471478">
      <w:bodyDiv w:val="1"/>
      <w:marLeft w:val="0"/>
      <w:marRight w:val="0"/>
      <w:marTop w:val="0"/>
      <w:marBottom w:val="0"/>
      <w:divBdr>
        <w:top w:val="none" w:sz="0" w:space="0" w:color="auto"/>
        <w:left w:val="none" w:sz="0" w:space="0" w:color="auto"/>
        <w:bottom w:val="none" w:sz="0" w:space="0" w:color="auto"/>
        <w:right w:val="none" w:sz="0" w:space="0" w:color="auto"/>
      </w:divBdr>
    </w:div>
    <w:div w:id="17127936">
      <w:bodyDiv w:val="1"/>
      <w:marLeft w:val="0"/>
      <w:marRight w:val="0"/>
      <w:marTop w:val="0"/>
      <w:marBottom w:val="0"/>
      <w:divBdr>
        <w:top w:val="none" w:sz="0" w:space="0" w:color="auto"/>
        <w:left w:val="none" w:sz="0" w:space="0" w:color="auto"/>
        <w:bottom w:val="none" w:sz="0" w:space="0" w:color="auto"/>
        <w:right w:val="none" w:sz="0" w:space="0" w:color="auto"/>
      </w:divBdr>
      <w:divsChild>
        <w:div w:id="1108043633">
          <w:marLeft w:val="0"/>
          <w:marRight w:val="0"/>
          <w:marTop w:val="0"/>
          <w:marBottom w:val="0"/>
          <w:divBdr>
            <w:top w:val="none" w:sz="0" w:space="0" w:color="auto"/>
            <w:left w:val="none" w:sz="0" w:space="0" w:color="auto"/>
            <w:bottom w:val="none" w:sz="0" w:space="0" w:color="auto"/>
            <w:right w:val="none" w:sz="0" w:space="0" w:color="auto"/>
          </w:divBdr>
        </w:div>
      </w:divsChild>
    </w:div>
    <w:div w:id="25756471">
      <w:bodyDiv w:val="1"/>
      <w:marLeft w:val="0"/>
      <w:marRight w:val="0"/>
      <w:marTop w:val="0"/>
      <w:marBottom w:val="0"/>
      <w:divBdr>
        <w:top w:val="none" w:sz="0" w:space="0" w:color="auto"/>
        <w:left w:val="none" w:sz="0" w:space="0" w:color="auto"/>
        <w:bottom w:val="none" w:sz="0" w:space="0" w:color="auto"/>
        <w:right w:val="none" w:sz="0" w:space="0" w:color="auto"/>
      </w:divBdr>
    </w:div>
    <w:div w:id="25909347">
      <w:bodyDiv w:val="1"/>
      <w:marLeft w:val="0"/>
      <w:marRight w:val="0"/>
      <w:marTop w:val="0"/>
      <w:marBottom w:val="0"/>
      <w:divBdr>
        <w:top w:val="none" w:sz="0" w:space="0" w:color="auto"/>
        <w:left w:val="none" w:sz="0" w:space="0" w:color="auto"/>
        <w:bottom w:val="none" w:sz="0" w:space="0" w:color="auto"/>
        <w:right w:val="none" w:sz="0" w:space="0" w:color="auto"/>
      </w:divBdr>
    </w:div>
    <w:div w:id="26613584">
      <w:bodyDiv w:val="1"/>
      <w:marLeft w:val="0"/>
      <w:marRight w:val="0"/>
      <w:marTop w:val="0"/>
      <w:marBottom w:val="0"/>
      <w:divBdr>
        <w:top w:val="none" w:sz="0" w:space="0" w:color="auto"/>
        <w:left w:val="none" w:sz="0" w:space="0" w:color="auto"/>
        <w:bottom w:val="none" w:sz="0" w:space="0" w:color="auto"/>
        <w:right w:val="none" w:sz="0" w:space="0" w:color="auto"/>
      </w:divBdr>
    </w:div>
    <w:div w:id="35812704">
      <w:bodyDiv w:val="1"/>
      <w:marLeft w:val="0"/>
      <w:marRight w:val="0"/>
      <w:marTop w:val="0"/>
      <w:marBottom w:val="0"/>
      <w:divBdr>
        <w:top w:val="none" w:sz="0" w:space="0" w:color="auto"/>
        <w:left w:val="none" w:sz="0" w:space="0" w:color="auto"/>
        <w:bottom w:val="none" w:sz="0" w:space="0" w:color="auto"/>
        <w:right w:val="none" w:sz="0" w:space="0" w:color="auto"/>
      </w:divBdr>
    </w:div>
    <w:div w:id="37365578">
      <w:bodyDiv w:val="1"/>
      <w:marLeft w:val="0"/>
      <w:marRight w:val="0"/>
      <w:marTop w:val="0"/>
      <w:marBottom w:val="0"/>
      <w:divBdr>
        <w:top w:val="none" w:sz="0" w:space="0" w:color="auto"/>
        <w:left w:val="none" w:sz="0" w:space="0" w:color="auto"/>
        <w:bottom w:val="none" w:sz="0" w:space="0" w:color="auto"/>
        <w:right w:val="none" w:sz="0" w:space="0" w:color="auto"/>
      </w:divBdr>
    </w:div>
    <w:div w:id="38290356">
      <w:bodyDiv w:val="1"/>
      <w:marLeft w:val="0"/>
      <w:marRight w:val="0"/>
      <w:marTop w:val="0"/>
      <w:marBottom w:val="0"/>
      <w:divBdr>
        <w:top w:val="none" w:sz="0" w:space="0" w:color="auto"/>
        <w:left w:val="none" w:sz="0" w:space="0" w:color="auto"/>
        <w:bottom w:val="none" w:sz="0" w:space="0" w:color="auto"/>
        <w:right w:val="none" w:sz="0" w:space="0" w:color="auto"/>
      </w:divBdr>
    </w:div>
    <w:div w:id="41100796">
      <w:bodyDiv w:val="1"/>
      <w:marLeft w:val="0"/>
      <w:marRight w:val="0"/>
      <w:marTop w:val="0"/>
      <w:marBottom w:val="0"/>
      <w:divBdr>
        <w:top w:val="none" w:sz="0" w:space="0" w:color="auto"/>
        <w:left w:val="none" w:sz="0" w:space="0" w:color="auto"/>
        <w:bottom w:val="none" w:sz="0" w:space="0" w:color="auto"/>
        <w:right w:val="none" w:sz="0" w:space="0" w:color="auto"/>
      </w:divBdr>
    </w:div>
    <w:div w:id="41104885">
      <w:bodyDiv w:val="1"/>
      <w:marLeft w:val="0"/>
      <w:marRight w:val="0"/>
      <w:marTop w:val="0"/>
      <w:marBottom w:val="0"/>
      <w:divBdr>
        <w:top w:val="none" w:sz="0" w:space="0" w:color="auto"/>
        <w:left w:val="none" w:sz="0" w:space="0" w:color="auto"/>
        <w:bottom w:val="none" w:sz="0" w:space="0" w:color="auto"/>
        <w:right w:val="none" w:sz="0" w:space="0" w:color="auto"/>
      </w:divBdr>
    </w:div>
    <w:div w:id="41835053">
      <w:bodyDiv w:val="1"/>
      <w:marLeft w:val="0"/>
      <w:marRight w:val="0"/>
      <w:marTop w:val="0"/>
      <w:marBottom w:val="0"/>
      <w:divBdr>
        <w:top w:val="none" w:sz="0" w:space="0" w:color="auto"/>
        <w:left w:val="none" w:sz="0" w:space="0" w:color="auto"/>
        <w:bottom w:val="none" w:sz="0" w:space="0" w:color="auto"/>
        <w:right w:val="none" w:sz="0" w:space="0" w:color="auto"/>
      </w:divBdr>
    </w:div>
    <w:div w:id="43336136">
      <w:bodyDiv w:val="1"/>
      <w:marLeft w:val="0"/>
      <w:marRight w:val="0"/>
      <w:marTop w:val="0"/>
      <w:marBottom w:val="0"/>
      <w:divBdr>
        <w:top w:val="none" w:sz="0" w:space="0" w:color="auto"/>
        <w:left w:val="none" w:sz="0" w:space="0" w:color="auto"/>
        <w:bottom w:val="none" w:sz="0" w:space="0" w:color="auto"/>
        <w:right w:val="none" w:sz="0" w:space="0" w:color="auto"/>
      </w:divBdr>
    </w:div>
    <w:div w:id="45642840">
      <w:bodyDiv w:val="1"/>
      <w:marLeft w:val="0"/>
      <w:marRight w:val="0"/>
      <w:marTop w:val="0"/>
      <w:marBottom w:val="0"/>
      <w:divBdr>
        <w:top w:val="none" w:sz="0" w:space="0" w:color="auto"/>
        <w:left w:val="none" w:sz="0" w:space="0" w:color="auto"/>
        <w:bottom w:val="none" w:sz="0" w:space="0" w:color="auto"/>
        <w:right w:val="none" w:sz="0" w:space="0" w:color="auto"/>
      </w:divBdr>
    </w:div>
    <w:div w:id="45835573">
      <w:bodyDiv w:val="1"/>
      <w:marLeft w:val="0"/>
      <w:marRight w:val="0"/>
      <w:marTop w:val="0"/>
      <w:marBottom w:val="0"/>
      <w:divBdr>
        <w:top w:val="none" w:sz="0" w:space="0" w:color="auto"/>
        <w:left w:val="none" w:sz="0" w:space="0" w:color="auto"/>
        <w:bottom w:val="none" w:sz="0" w:space="0" w:color="auto"/>
        <w:right w:val="none" w:sz="0" w:space="0" w:color="auto"/>
      </w:divBdr>
    </w:div>
    <w:div w:id="47996915">
      <w:bodyDiv w:val="1"/>
      <w:marLeft w:val="0"/>
      <w:marRight w:val="0"/>
      <w:marTop w:val="0"/>
      <w:marBottom w:val="0"/>
      <w:divBdr>
        <w:top w:val="none" w:sz="0" w:space="0" w:color="auto"/>
        <w:left w:val="none" w:sz="0" w:space="0" w:color="auto"/>
        <w:bottom w:val="none" w:sz="0" w:space="0" w:color="auto"/>
        <w:right w:val="none" w:sz="0" w:space="0" w:color="auto"/>
      </w:divBdr>
    </w:div>
    <w:div w:id="53823257">
      <w:bodyDiv w:val="1"/>
      <w:marLeft w:val="0"/>
      <w:marRight w:val="0"/>
      <w:marTop w:val="0"/>
      <w:marBottom w:val="0"/>
      <w:divBdr>
        <w:top w:val="none" w:sz="0" w:space="0" w:color="auto"/>
        <w:left w:val="none" w:sz="0" w:space="0" w:color="auto"/>
        <w:bottom w:val="none" w:sz="0" w:space="0" w:color="auto"/>
        <w:right w:val="none" w:sz="0" w:space="0" w:color="auto"/>
      </w:divBdr>
    </w:div>
    <w:div w:id="55709283">
      <w:bodyDiv w:val="1"/>
      <w:marLeft w:val="0"/>
      <w:marRight w:val="0"/>
      <w:marTop w:val="0"/>
      <w:marBottom w:val="0"/>
      <w:divBdr>
        <w:top w:val="none" w:sz="0" w:space="0" w:color="auto"/>
        <w:left w:val="none" w:sz="0" w:space="0" w:color="auto"/>
        <w:bottom w:val="none" w:sz="0" w:space="0" w:color="auto"/>
        <w:right w:val="none" w:sz="0" w:space="0" w:color="auto"/>
      </w:divBdr>
    </w:div>
    <w:div w:id="58139155">
      <w:bodyDiv w:val="1"/>
      <w:marLeft w:val="0"/>
      <w:marRight w:val="0"/>
      <w:marTop w:val="0"/>
      <w:marBottom w:val="0"/>
      <w:divBdr>
        <w:top w:val="none" w:sz="0" w:space="0" w:color="auto"/>
        <w:left w:val="none" w:sz="0" w:space="0" w:color="auto"/>
        <w:bottom w:val="none" w:sz="0" w:space="0" w:color="auto"/>
        <w:right w:val="none" w:sz="0" w:space="0" w:color="auto"/>
      </w:divBdr>
    </w:div>
    <w:div w:id="62065037">
      <w:bodyDiv w:val="1"/>
      <w:marLeft w:val="0"/>
      <w:marRight w:val="0"/>
      <w:marTop w:val="0"/>
      <w:marBottom w:val="0"/>
      <w:divBdr>
        <w:top w:val="none" w:sz="0" w:space="0" w:color="auto"/>
        <w:left w:val="none" w:sz="0" w:space="0" w:color="auto"/>
        <w:bottom w:val="none" w:sz="0" w:space="0" w:color="auto"/>
        <w:right w:val="none" w:sz="0" w:space="0" w:color="auto"/>
      </w:divBdr>
    </w:div>
    <w:div w:id="68424524">
      <w:bodyDiv w:val="1"/>
      <w:marLeft w:val="0"/>
      <w:marRight w:val="0"/>
      <w:marTop w:val="0"/>
      <w:marBottom w:val="0"/>
      <w:divBdr>
        <w:top w:val="none" w:sz="0" w:space="0" w:color="auto"/>
        <w:left w:val="none" w:sz="0" w:space="0" w:color="auto"/>
        <w:bottom w:val="none" w:sz="0" w:space="0" w:color="auto"/>
        <w:right w:val="none" w:sz="0" w:space="0" w:color="auto"/>
      </w:divBdr>
    </w:div>
    <w:div w:id="73742719">
      <w:bodyDiv w:val="1"/>
      <w:marLeft w:val="0"/>
      <w:marRight w:val="0"/>
      <w:marTop w:val="0"/>
      <w:marBottom w:val="0"/>
      <w:divBdr>
        <w:top w:val="none" w:sz="0" w:space="0" w:color="auto"/>
        <w:left w:val="none" w:sz="0" w:space="0" w:color="auto"/>
        <w:bottom w:val="none" w:sz="0" w:space="0" w:color="auto"/>
        <w:right w:val="none" w:sz="0" w:space="0" w:color="auto"/>
      </w:divBdr>
    </w:div>
    <w:div w:id="74012753">
      <w:bodyDiv w:val="1"/>
      <w:marLeft w:val="0"/>
      <w:marRight w:val="0"/>
      <w:marTop w:val="0"/>
      <w:marBottom w:val="0"/>
      <w:divBdr>
        <w:top w:val="none" w:sz="0" w:space="0" w:color="auto"/>
        <w:left w:val="none" w:sz="0" w:space="0" w:color="auto"/>
        <w:bottom w:val="none" w:sz="0" w:space="0" w:color="auto"/>
        <w:right w:val="none" w:sz="0" w:space="0" w:color="auto"/>
      </w:divBdr>
    </w:div>
    <w:div w:id="75254509">
      <w:bodyDiv w:val="1"/>
      <w:marLeft w:val="0"/>
      <w:marRight w:val="0"/>
      <w:marTop w:val="0"/>
      <w:marBottom w:val="0"/>
      <w:divBdr>
        <w:top w:val="none" w:sz="0" w:space="0" w:color="auto"/>
        <w:left w:val="none" w:sz="0" w:space="0" w:color="auto"/>
        <w:bottom w:val="none" w:sz="0" w:space="0" w:color="auto"/>
        <w:right w:val="none" w:sz="0" w:space="0" w:color="auto"/>
      </w:divBdr>
    </w:div>
    <w:div w:id="77362587">
      <w:bodyDiv w:val="1"/>
      <w:marLeft w:val="0"/>
      <w:marRight w:val="0"/>
      <w:marTop w:val="0"/>
      <w:marBottom w:val="0"/>
      <w:divBdr>
        <w:top w:val="none" w:sz="0" w:space="0" w:color="auto"/>
        <w:left w:val="none" w:sz="0" w:space="0" w:color="auto"/>
        <w:bottom w:val="none" w:sz="0" w:space="0" w:color="auto"/>
        <w:right w:val="none" w:sz="0" w:space="0" w:color="auto"/>
      </w:divBdr>
    </w:div>
    <w:div w:id="79563256">
      <w:bodyDiv w:val="1"/>
      <w:marLeft w:val="0"/>
      <w:marRight w:val="0"/>
      <w:marTop w:val="0"/>
      <w:marBottom w:val="0"/>
      <w:divBdr>
        <w:top w:val="none" w:sz="0" w:space="0" w:color="auto"/>
        <w:left w:val="none" w:sz="0" w:space="0" w:color="auto"/>
        <w:bottom w:val="none" w:sz="0" w:space="0" w:color="auto"/>
        <w:right w:val="none" w:sz="0" w:space="0" w:color="auto"/>
      </w:divBdr>
    </w:div>
    <w:div w:id="86390940">
      <w:bodyDiv w:val="1"/>
      <w:marLeft w:val="0"/>
      <w:marRight w:val="0"/>
      <w:marTop w:val="0"/>
      <w:marBottom w:val="0"/>
      <w:divBdr>
        <w:top w:val="none" w:sz="0" w:space="0" w:color="auto"/>
        <w:left w:val="none" w:sz="0" w:space="0" w:color="auto"/>
        <w:bottom w:val="none" w:sz="0" w:space="0" w:color="auto"/>
        <w:right w:val="none" w:sz="0" w:space="0" w:color="auto"/>
      </w:divBdr>
    </w:div>
    <w:div w:id="87699631">
      <w:bodyDiv w:val="1"/>
      <w:marLeft w:val="0"/>
      <w:marRight w:val="0"/>
      <w:marTop w:val="0"/>
      <w:marBottom w:val="0"/>
      <w:divBdr>
        <w:top w:val="none" w:sz="0" w:space="0" w:color="auto"/>
        <w:left w:val="none" w:sz="0" w:space="0" w:color="auto"/>
        <w:bottom w:val="none" w:sz="0" w:space="0" w:color="auto"/>
        <w:right w:val="none" w:sz="0" w:space="0" w:color="auto"/>
      </w:divBdr>
    </w:div>
    <w:div w:id="88934834">
      <w:bodyDiv w:val="1"/>
      <w:marLeft w:val="0"/>
      <w:marRight w:val="0"/>
      <w:marTop w:val="0"/>
      <w:marBottom w:val="0"/>
      <w:divBdr>
        <w:top w:val="none" w:sz="0" w:space="0" w:color="auto"/>
        <w:left w:val="none" w:sz="0" w:space="0" w:color="auto"/>
        <w:bottom w:val="none" w:sz="0" w:space="0" w:color="auto"/>
        <w:right w:val="none" w:sz="0" w:space="0" w:color="auto"/>
      </w:divBdr>
    </w:div>
    <w:div w:id="96142178">
      <w:bodyDiv w:val="1"/>
      <w:marLeft w:val="0"/>
      <w:marRight w:val="0"/>
      <w:marTop w:val="0"/>
      <w:marBottom w:val="0"/>
      <w:divBdr>
        <w:top w:val="none" w:sz="0" w:space="0" w:color="auto"/>
        <w:left w:val="none" w:sz="0" w:space="0" w:color="auto"/>
        <w:bottom w:val="none" w:sz="0" w:space="0" w:color="auto"/>
        <w:right w:val="none" w:sz="0" w:space="0" w:color="auto"/>
      </w:divBdr>
    </w:div>
    <w:div w:id="96676593">
      <w:bodyDiv w:val="1"/>
      <w:marLeft w:val="0"/>
      <w:marRight w:val="0"/>
      <w:marTop w:val="0"/>
      <w:marBottom w:val="0"/>
      <w:divBdr>
        <w:top w:val="none" w:sz="0" w:space="0" w:color="auto"/>
        <w:left w:val="none" w:sz="0" w:space="0" w:color="auto"/>
        <w:bottom w:val="none" w:sz="0" w:space="0" w:color="auto"/>
        <w:right w:val="none" w:sz="0" w:space="0" w:color="auto"/>
      </w:divBdr>
    </w:div>
    <w:div w:id="97799457">
      <w:bodyDiv w:val="1"/>
      <w:marLeft w:val="0"/>
      <w:marRight w:val="0"/>
      <w:marTop w:val="0"/>
      <w:marBottom w:val="0"/>
      <w:divBdr>
        <w:top w:val="none" w:sz="0" w:space="0" w:color="auto"/>
        <w:left w:val="none" w:sz="0" w:space="0" w:color="auto"/>
        <w:bottom w:val="none" w:sz="0" w:space="0" w:color="auto"/>
        <w:right w:val="none" w:sz="0" w:space="0" w:color="auto"/>
      </w:divBdr>
    </w:div>
    <w:div w:id="98721054">
      <w:bodyDiv w:val="1"/>
      <w:marLeft w:val="0"/>
      <w:marRight w:val="0"/>
      <w:marTop w:val="0"/>
      <w:marBottom w:val="0"/>
      <w:divBdr>
        <w:top w:val="none" w:sz="0" w:space="0" w:color="auto"/>
        <w:left w:val="none" w:sz="0" w:space="0" w:color="auto"/>
        <w:bottom w:val="none" w:sz="0" w:space="0" w:color="auto"/>
        <w:right w:val="none" w:sz="0" w:space="0" w:color="auto"/>
      </w:divBdr>
    </w:div>
    <w:div w:id="105122381">
      <w:bodyDiv w:val="1"/>
      <w:marLeft w:val="0"/>
      <w:marRight w:val="0"/>
      <w:marTop w:val="0"/>
      <w:marBottom w:val="0"/>
      <w:divBdr>
        <w:top w:val="none" w:sz="0" w:space="0" w:color="auto"/>
        <w:left w:val="none" w:sz="0" w:space="0" w:color="auto"/>
        <w:bottom w:val="none" w:sz="0" w:space="0" w:color="auto"/>
        <w:right w:val="none" w:sz="0" w:space="0" w:color="auto"/>
      </w:divBdr>
    </w:div>
    <w:div w:id="109277315">
      <w:bodyDiv w:val="1"/>
      <w:marLeft w:val="0"/>
      <w:marRight w:val="0"/>
      <w:marTop w:val="0"/>
      <w:marBottom w:val="0"/>
      <w:divBdr>
        <w:top w:val="none" w:sz="0" w:space="0" w:color="auto"/>
        <w:left w:val="none" w:sz="0" w:space="0" w:color="auto"/>
        <w:bottom w:val="none" w:sz="0" w:space="0" w:color="auto"/>
        <w:right w:val="none" w:sz="0" w:space="0" w:color="auto"/>
      </w:divBdr>
    </w:div>
    <w:div w:id="109931581">
      <w:bodyDiv w:val="1"/>
      <w:marLeft w:val="0"/>
      <w:marRight w:val="0"/>
      <w:marTop w:val="0"/>
      <w:marBottom w:val="0"/>
      <w:divBdr>
        <w:top w:val="none" w:sz="0" w:space="0" w:color="auto"/>
        <w:left w:val="none" w:sz="0" w:space="0" w:color="auto"/>
        <w:bottom w:val="none" w:sz="0" w:space="0" w:color="auto"/>
        <w:right w:val="none" w:sz="0" w:space="0" w:color="auto"/>
      </w:divBdr>
    </w:div>
    <w:div w:id="110781819">
      <w:bodyDiv w:val="1"/>
      <w:marLeft w:val="0"/>
      <w:marRight w:val="0"/>
      <w:marTop w:val="0"/>
      <w:marBottom w:val="0"/>
      <w:divBdr>
        <w:top w:val="none" w:sz="0" w:space="0" w:color="auto"/>
        <w:left w:val="none" w:sz="0" w:space="0" w:color="auto"/>
        <w:bottom w:val="none" w:sz="0" w:space="0" w:color="auto"/>
        <w:right w:val="none" w:sz="0" w:space="0" w:color="auto"/>
      </w:divBdr>
    </w:div>
    <w:div w:id="112096421">
      <w:bodyDiv w:val="1"/>
      <w:marLeft w:val="0"/>
      <w:marRight w:val="0"/>
      <w:marTop w:val="0"/>
      <w:marBottom w:val="0"/>
      <w:divBdr>
        <w:top w:val="none" w:sz="0" w:space="0" w:color="auto"/>
        <w:left w:val="none" w:sz="0" w:space="0" w:color="auto"/>
        <w:bottom w:val="none" w:sz="0" w:space="0" w:color="auto"/>
        <w:right w:val="none" w:sz="0" w:space="0" w:color="auto"/>
      </w:divBdr>
    </w:div>
    <w:div w:id="116488748">
      <w:bodyDiv w:val="1"/>
      <w:marLeft w:val="0"/>
      <w:marRight w:val="0"/>
      <w:marTop w:val="0"/>
      <w:marBottom w:val="0"/>
      <w:divBdr>
        <w:top w:val="none" w:sz="0" w:space="0" w:color="auto"/>
        <w:left w:val="none" w:sz="0" w:space="0" w:color="auto"/>
        <w:bottom w:val="none" w:sz="0" w:space="0" w:color="auto"/>
        <w:right w:val="none" w:sz="0" w:space="0" w:color="auto"/>
      </w:divBdr>
    </w:div>
    <w:div w:id="125248011">
      <w:bodyDiv w:val="1"/>
      <w:marLeft w:val="0"/>
      <w:marRight w:val="0"/>
      <w:marTop w:val="0"/>
      <w:marBottom w:val="0"/>
      <w:divBdr>
        <w:top w:val="none" w:sz="0" w:space="0" w:color="auto"/>
        <w:left w:val="none" w:sz="0" w:space="0" w:color="auto"/>
        <w:bottom w:val="none" w:sz="0" w:space="0" w:color="auto"/>
        <w:right w:val="none" w:sz="0" w:space="0" w:color="auto"/>
      </w:divBdr>
    </w:div>
    <w:div w:id="128255446">
      <w:bodyDiv w:val="1"/>
      <w:marLeft w:val="0"/>
      <w:marRight w:val="0"/>
      <w:marTop w:val="0"/>
      <w:marBottom w:val="0"/>
      <w:divBdr>
        <w:top w:val="none" w:sz="0" w:space="0" w:color="auto"/>
        <w:left w:val="none" w:sz="0" w:space="0" w:color="auto"/>
        <w:bottom w:val="none" w:sz="0" w:space="0" w:color="auto"/>
        <w:right w:val="none" w:sz="0" w:space="0" w:color="auto"/>
      </w:divBdr>
    </w:div>
    <w:div w:id="130028033">
      <w:bodyDiv w:val="1"/>
      <w:marLeft w:val="0"/>
      <w:marRight w:val="0"/>
      <w:marTop w:val="0"/>
      <w:marBottom w:val="0"/>
      <w:divBdr>
        <w:top w:val="none" w:sz="0" w:space="0" w:color="auto"/>
        <w:left w:val="none" w:sz="0" w:space="0" w:color="auto"/>
        <w:bottom w:val="none" w:sz="0" w:space="0" w:color="auto"/>
        <w:right w:val="none" w:sz="0" w:space="0" w:color="auto"/>
      </w:divBdr>
    </w:div>
    <w:div w:id="130055572">
      <w:bodyDiv w:val="1"/>
      <w:marLeft w:val="0"/>
      <w:marRight w:val="0"/>
      <w:marTop w:val="0"/>
      <w:marBottom w:val="0"/>
      <w:divBdr>
        <w:top w:val="none" w:sz="0" w:space="0" w:color="auto"/>
        <w:left w:val="none" w:sz="0" w:space="0" w:color="auto"/>
        <w:bottom w:val="none" w:sz="0" w:space="0" w:color="auto"/>
        <w:right w:val="none" w:sz="0" w:space="0" w:color="auto"/>
      </w:divBdr>
      <w:divsChild>
        <w:div w:id="281542965">
          <w:marLeft w:val="0"/>
          <w:marRight w:val="0"/>
          <w:marTop w:val="0"/>
          <w:marBottom w:val="0"/>
          <w:divBdr>
            <w:top w:val="none" w:sz="0" w:space="0" w:color="auto"/>
            <w:left w:val="none" w:sz="0" w:space="0" w:color="auto"/>
            <w:bottom w:val="none" w:sz="0" w:space="0" w:color="auto"/>
            <w:right w:val="none" w:sz="0" w:space="0" w:color="auto"/>
          </w:divBdr>
        </w:div>
        <w:div w:id="585119198">
          <w:marLeft w:val="0"/>
          <w:marRight w:val="0"/>
          <w:marTop w:val="0"/>
          <w:marBottom w:val="0"/>
          <w:divBdr>
            <w:top w:val="none" w:sz="0" w:space="0" w:color="auto"/>
            <w:left w:val="none" w:sz="0" w:space="0" w:color="auto"/>
            <w:bottom w:val="none" w:sz="0" w:space="0" w:color="auto"/>
            <w:right w:val="none" w:sz="0" w:space="0" w:color="auto"/>
          </w:divBdr>
        </w:div>
        <w:div w:id="756825321">
          <w:marLeft w:val="0"/>
          <w:marRight w:val="0"/>
          <w:marTop w:val="0"/>
          <w:marBottom w:val="0"/>
          <w:divBdr>
            <w:top w:val="none" w:sz="0" w:space="0" w:color="auto"/>
            <w:left w:val="none" w:sz="0" w:space="0" w:color="auto"/>
            <w:bottom w:val="none" w:sz="0" w:space="0" w:color="auto"/>
            <w:right w:val="none" w:sz="0" w:space="0" w:color="auto"/>
          </w:divBdr>
        </w:div>
        <w:div w:id="1035934278">
          <w:marLeft w:val="0"/>
          <w:marRight w:val="0"/>
          <w:marTop w:val="0"/>
          <w:marBottom w:val="0"/>
          <w:divBdr>
            <w:top w:val="none" w:sz="0" w:space="0" w:color="auto"/>
            <w:left w:val="none" w:sz="0" w:space="0" w:color="auto"/>
            <w:bottom w:val="none" w:sz="0" w:space="0" w:color="auto"/>
            <w:right w:val="none" w:sz="0" w:space="0" w:color="auto"/>
          </w:divBdr>
        </w:div>
        <w:div w:id="1707482025">
          <w:marLeft w:val="0"/>
          <w:marRight w:val="0"/>
          <w:marTop w:val="0"/>
          <w:marBottom w:val="0"/>
          <w:divBdr>
            <w:top w:val="none" w:sz="0" w:space="0" w:color="auto"/>
            <w:left w:val="none" w:sz="0" w:space="0" w:color="auto"/>
            <w:bottom w:val="none" w:sz="0" w:space="0" w:color="auto"/>
            <w:right w:val="none" w:sz="0" w:space="0" w:color="auto"/>
          </w:divBdr>
        </w:div>
        <w:div w:id="1974556909">
          <w:marLeft w:val="0"/>
          <w:marRight w:val="0"/>
          <w:marTop w:val="0"/>
          <w:marBottom w:val="0"/>
          <w:divBdr>
            <w:top w:val="none" w:sz="0" w:space="0" w:color="auto"/>
            <w:left w:val="none" w:sz="0" w:space="0" w:color="auto"/>
            <w:bottom w:val="none" w:sz="0" w:space="0" w:color="auto"/>
            <w:right w:val="none" w:sz="0" w:space="0" w:color="auto"/>
          </w:divBdr>
        </w:div>
      </w:divsChild>
    </w:div>
    <w:div w:id="140198046">
      <w:bodyDiv w:val="1"/>
      <w:marLeft w:val="0"/>
      <w:marRight w:val="0"/>
      <w:marTop w:val="0"/>
      <w:marBottom w:val="0"/>
      <w:divBdr>
        <w:top w:val="none" w:sz="0" w:space="0" w:color="auto"/>
        <w:left w:val="none" w:sz="0" w:space="0" w:color="auto"/>
        <w:bottom w:val="none" w:sz="0" w:space="0" w:color="auto"/>
        <w:right w:val="none" w:sz="0" w:space="0" w:color="auto"/>
      </w:divBdr>
    </w:div>
    <w:div w:id="142357975">
      <w:bodyDiv w:val="1"/>
      <w:marLeft w:val="0"/>
      <w:marRight w:val="0"/>
      <w:marTop w:val="0"/>
      <w:marBottom w:val="0"/>
      <w:divBdr>
        <w:top w:val="none" w:sz="0" w:space="0" w:color="auto"/>
        <w:left w:val="none" w:sz="0" w:space="0" w:color="auto"/>
        <w:bottom w:val="none" w:sz="0" w:space="0" w:color="auto"/>
        <w:right w:val="none" w:sz="0" w:space="0" w:color="auto"/>
      </w:divBdr>
    </w:div>
    <w:div w:id="145248579">
      <w:bodyDiv w:val="1"/>
      <w:marLeft w:val="0"/>
      <w:marRight w:val="0"/>
      <w:marTop w:val="0"/>
      <w:marBottom w:val="0"/>
      <w:divBdr>
        <w:top w:val="none" w:sz="0" w:space="0" w:color="auto"/>
        <w:left w:val="none" w:sz="0" w:space="0" w:color="auto"/>
        <w:bottom w:val="none" w:sz="0" w:space="0" w:color="auto"/>
        <w:right w:val="none" w:sz="0" w:space="0" w:color="auto"/>
      </w:divBdr>
      <w:divsChild>
        <w:div w:id="228460781">
          <w:marLeft w:val="0"/>
          <w:marRight w:val="0"/>
          <w:marTop w:val="0"/>
          <w:marBottom w:val="0"/>
          <w:divBdr>
            <w:top w:val="none" w:sz="0" w:space="0" w:color="auto"/>
            <w:left w:val="none" w:sz="0" w:space="0" w:color="auto"/>
            <w:bottom w:val="none" w:sz="0" w:space="0" w:color="auto"/>
            <w:right w:val="none" w:sz="0" w:space="0" w:color="auto"/>
          </w:divBdr>
        </w:div>
      </w:divsChild>
    </w:div>
    <w:div w:id="145587929">
      <w:bodyDiv w:val="1"/>
      <w:marLeft w:val="0"/>
      <w:marRight w:val="0"/>
      <w:marTop w:val="0"/>
      <w:marBottom w:val="0"/>
      <w:divBdr>
        <w:top w:val="none" w:sz="0" w:space="0" w:color="auto"/>
        <w:left w:val="none" w:sz="0" w:space="0" w:color="auto"/>
        <w:bottom w:val="none" w:sz="0" w:space="0" w:color="auto"/>
        <w:right w:val="none" w:sz="0" w:space="0" w:color="auto"/>
      </w:divBdr>
    </w:div>
    <w:div w:id="152382543">
      <w:bodyDiv w:val="1"/>
      <w:marLeft w:val="0"/>
      <w:marRight w:val="0"/>
      <w:marTop w:val="0"/>
      <w:marBottom w:val="0"/>
      <w:divBdr>
        <w:top w:val="none" w:sz="0" w:space="0" w:color="auto"/>
        <w:left w:val="none" w:sz="0" w:space="0" w:color="auto"/>
        <w:bottom w:val="none" w:sz="0" w:space="0" w:color="auto"/>
        <w:right w:val="none" w:sz="0" w:space="0" w:color="auto"/>
      </w:divBdr>
    </w:div>
    <w:div w:id="154614523">
      <w:bodyDiv w:val="1"/>
      <w:marLeft w:val="0"/>
      <w:marRight w:val="0"/>
      <w:marTop w:val="0"/>
      <w:marBottom w:val="0"/>
      <w:divBdr>
        <w:top w:val="none" w:sz="0" w:space="0" w:color="auto"/>
        <w:left w:val="none" w:sz="0" w:space="0" w:color="auto"/>
        <w:bottom w:val="none" w:sz="0" w:space="0" w:color="auto"/>
        <w:right w:val="none" w:sz="0" w:space="0" w:color="auto"/>
      </w:divBdr>
    </w:div>
    <w:div w:id="156116634">
      <w:bodyDiv w:val="1"/>
      <w:marLeft w:val="0"/>
      <w:marRight w:val="0"/>
      <w:marTop w:val="0"/>
      <w:marBottom w:val="0"/>
      <w:divBdr>
        <w:top w:val="none" w:sz="0" w:space="0" w:color="auto"/>
        <w:left w:val="none" w:sz="0" w:space="0" w:color="auto"/>
        <w:bottom w:val="none" w:sz="0" w:space="0" w:color="auto"/>
        <w:right w:val="none" w:sz="0" w:space="0" w:color="auto"/>
      </w:divBdr>
    </w:div>
    <w:div w:id="157228932">
      <w:bodyDiv w:val="1"/>
      <w:marLeft w:val="0"/>
      <w:marRight w:val="0"/>
      <w:marTop w:val="0"/>
      <w:marBottom w:val="0"/>
      <w:divBdr>
        <w:top w:val="none" w:sz="0" w:space="0" w:color="auto"/>
        <w:left w:val="none" w:sz="0" w:space="0" w:color="auto"/>
        <w:bottom w:val="none" w:sz="0" w:space="0" w:color="auto"/>
        <w:right w:val="none" w:sz="0" w:space="0" w:color="auto"/>
      </w:divBdr>
    </w:div>
    <w:div w:id="165901482">
      <w:bodyDiv w:val="1"/>
      <w:marLeft w:val="0"/>
      <w:marRight w:val="0"/>
      <w:marTop w:val="0"/>
      <w:marBottom w:val="0"/>
      <w:divBdr>
        <w:top w:val="none" w:sz="0" w:space="0" w:color="auto"/>
        <w:left w:val="none" w:sz="0" w:space="0" w:color="auto"/>
        <w:bottom w:val="none" w:sz="0" w:space="0" w:color="auto"/>
        <w:right w:val="none" w:sz="0" w:space="0" w:color="auto"/>
      </w:divBdr>
    </w:div>
    <w:div w:id="167333727">
      <w:bodyDiv w:val="1"/>
      <w:marLeft w:val="0"/>
      <w:marRight w:val="0"/>
      <w:marTop w:val="0"/>
      <w:marBottom w:val="0"/>
      <w:divBdr>
        <w:top w:val="none" w:sz="0" w:space="0" w:color="auto"/>
        <w:left w:val="none" w:sz="0" w:space="0" w:color="auto"/>
        <w:bottom w:val="none" w:sz="0" w:space="0" w:color="auto"/>
        <w:right w:val="none" w:sz="0" w:space="0" w:color="auto"/>
      </w:divBdr>
      <w:divsChild>
        <w:div w:id="1333097466">
          <w:marLeft w:val="0"/>
          <w:marRight w:val="0"/>
          <w:marTop w:val="0"/>
          <w:marBottom w:val="0"/>
          <w:divBdr>
            <w:top w:val="none" w:sz="0" w:space="0" w:color="auto"/>
            <w:left w:val="none" w:sz="0" w:space="0" w:color="auto"/>
            <w:bottom w:val="none" w:sz="0" w:space="0" w:color="auto"/>
            <w:right w:val="none" w:sz="0" w:space="0" w:color="auto"/>
          </w:divBdr>
        </w:div>
        <w:div w:id="2052682924">
          <w:marLeft w:val="0"/>
          <w:marRight w:val="0"/>
          <w:marTop w:val="0"/>
          <w:marBottom w:val="0"/>
          <w:divBdr>
            <w:top w:val="none" w:sz="0" w:space="0" w:color="auto"/>
            <w:left w:val="none" w:sz="0" w:space="0" w:color="auto"/>
            <w:bottom w:val="none" w:sz="0" w:space="0" w:color="auto"/>
            <w:right w:val="none" w:sz="0" w:space="0" w:color="auto"/>
          </w:divBdr>
        </w:div>
      </w:divsChild>
    </w:div>
    <w:div w:id="168641934">
      <w:bodyDiv w:val="1"/>
      <w:marLeft w:val="0"/>
      <w:marRight w:val="0"/>
      <w:marTop w:val="0"/>
      <w:marBottom w:val="0"/>
      <w:divBdr>
        <w:top w:val="none" w:sz="0" w:space="0" w:color="auto"/>
        <w:left w:val="none" w:sz="0" w:space="0" w:color="auto"/>
        <w:bottom w:val="none" w:sz="0" w:space="0" w:color="auto"/>
        <w:right w:val="none" w:sz="0" w:space="0" w:color="auto"/>
      </w:divBdr>
    </w:div>
    <w:div w:id="171915736">
      <w:bodyDiv w:val="1"/>
      <w:marLeft w:val="0"/>
      <w:marRight w:val="0"/>
      <w:marTop w:val="0"/>
      <w:marBottom w:val="0"/>
      <w:divBdr>
        <w:top w:val="none" w:sz="0" w:space="0" w:color="auto"/>
        <w:left w:val="none" w:sz="0" w:space="0" w:color="auto"/>
        <w:bottom w:val="none" w:sz="0" w:space="0" w:color="auto"/>
        <w:right w:val="none" w:sz="0" w:space="0" w:color="auto"/>
      </w:divBdr>
    </w:div>
    <w:div w:id="180314037">
      <w:bodyDiv w:val="1"/>
      <w:marLeft w:val="0"/>
      <w:marRight w:val="0"/>
      <w:marTop w:val="0"/>
      <w:marBottom w:val="0"/>
      <w:divBdr>
        <w:top w:val="none" w:sz="0" w:space="0" w:color="auto"/>
        <w:left w:val="none" w:sz="0" w:space="0" w:color="auto"/>
        <w:bottom w:val="none" w:sz="0" w:space="0" w:color="auto"/>
        <w:right w:val="none" w:sz="0" w:space="0" w:color="auto"/>
      </w:divBdr>
    </w:div>
    <w:div w:id="185605592">
      <w:bodyDiv w:val="1"/>
      <w:marLeft w:val="0"/>
      <w:marRight w:val="0"/>
      <w:marTop w:val="0"/>
      <w:marBottom w:val="0"/>
      <w:divBdr>
        <w:top w:val="none" w:sz="0" w:space="0" w:color="auto"/>
        <w:left w:val="none" w:sz="0" w:space="0" w:color="auto"/>
        <w:bottom w:val="none" w:sz="0" w:space="0" w:color="auto"/>
        <w:right w:val="none" w:sz="0" w:space="0" w:color="auto"/>
      </w:divBdr>
    </w:div>
    <w:div w:id="185943463">
      <w:bodyDiv w:val="1"/>
      <w:marLeft w:val="0"/>
      <w:marRight w:val="0"/>
      <w:marTop w:val="0"/>
      <w:marBottom w:val="0"/>
      <w:divBdr>
        <w:top w:val="none" w:sz="0" w:space="0" w:color="auto"/>
        <w:left w:val="none" w:sz="0" w:space="0" w:color="auto"/>
        <w:bottom w:val="none" w:sz="0" w:space="0" w:color="auto"/>
        <w:right w:val="none" w:sz="0" w:space="0" w:color="auto"/>
      </w:divBdr>
    </w:div>
    <w:div w:id="186215669">
      <w:bodyDiv w:val="1"/>
      <w:marLeft w:val="0"/>
      <w:marRight w:val="0"/>
      <w:marTop w:val="0"/>
      <w:marBottom w:val="0"/>
      <w:divBdr>
        <w:top w:val="none" w:sz="0" w:space="0" w:color="auto"/>
        <w:left w:val="none" w:sz="0" w:space="0" w:color="auto"/>
        <w:bottom w:val="none" w:sz="0" w:space="0" w:color="auto"/>
        <w:right w:val="none" w:sz="0" w:space="0" w:color="auto"/>
      </w:divBdr>
    </w:div>
    <w:div w:id="186871830">
      <w:bodyDiv w:val="1"/>
      <w:marLeft w:val="0"/>
      <w:marRight w:val="0"/>
      <w:marTop w:val="0"/>
      <w:marBottom w:val="0"/>
      <w:divBdr>
        <w:top w:val="none" w:sz="0" w:space="0" w:color="auto"/>
        <w:left w:val="none" w:sz="0" w:space="0" w:color="auto"/>
        <w:bottom w:val="none" w:sz="0" w:space="0" w:color="auto"/>
        <w:right w:val="none" w:sz="0" w:space="0" w:color="auto"/>
      </w:divBdr>
    </w:div>
    <w:div w:id="187063746">
      <w:bodyDiv w:val="1"/>
      <w:marLeft w:val="0"/>
      <w:marRight w:val="0"/>
      <w:marTop w:val="0"/>
      <w:marBottom w:val="0"/>
      <w:divBdr>
        <w:top w:val="none" w:sz="0" w:space="0" w:color="auto"/>
        <w:left w:val="none" w:sz="0" w:space="0" w:color="auto"/>
        <w:bottom w:val="none" w:sz="0" w:space="0" w:color="auto"/>
        <w:right w:val="none" w:sz="0" w:space="0" w:color="auto"/>
      </w:divBdr>
    </w:div>
    <w:div w:id="190807987">
      <w:bodyDiv w:val="1"/>
      <w:marLeft w:val="0"/>
      <w:marRight w:val="0"/>
      <w:marTop w:val="0"/>
      <w:marBottom w:val="0"/>
      <w:divBdr>
        <w:top w:val="none" w:sz="0" w:space="0" w:color="auto"/>
        <w:left w:val="none" w:sz="0" w:space="0" w:color="auto"/>
        <w:bottom w:val="none" w:sz="0" w:space="0" w:color="auto"/>
        <w:right w:val="none" w:sz="0" w:space="0" w:color="auto"/>
      </w:divBdr>
    </w:div>
    <w:div w:id="196503203">
      <w:bodyDiv w:val="1"/>
      <w:marLeft w:val="0"/>
      <w:marRight w:val="0"/>
      <w:marTop w:val="0"/>
      <w:marBottom w:val="0"/>
      <w:divBdr>
        <w:top w:val="none" w:sz="0" w:space="0" w:color="auto"/>
        <w:left w:val="none" w:sz="0" w:space="0" w:color="auto"/>
        <w:bottom w:val="none" w:sz="0" w:space="0" w:color="auto"/>
        <w:right w:val="none" w:sz="0" w:space="0" w:color="auto"/>
      </w:divBdr>
    </w:div>
    <w:div w:id="199321657">
      <w:bodyDiv w:val="1"/>
      <w:marLeft w:val="0"/>
      <w:marRight w:val="0"/>
      <w:marTop w:val="0"/>
      <w:marBottom w:val="0"/>
      <w:divBdr>
        <w:top w:val="none" w:sz="0" w:space="0" w:color="auto"/>
        <w:left w:val="none" w:sz="0" w:space="0" w:color="auto"/>
        <w:bottom w:val="none" w:sz="0" w:space="0" w:color="auto"/>
        <w:right w:val="none" w:sz="0" w:space="0" w:color="auto"/>
      </w:divBdr>
    </w:div>
    <w:div w:id="213927459">
      <w:bodyDiv w:val="1"/>
      <w:marLeft w:val="0"/>
      <w:marRight w:val="0"/>
      <w:marTop w:val="0"/>
      <w:marBottom w:val="0"/>
      <w:divBdr>
        <w:top w:val="none" w:sz="0" w:space="0" w:color="auto"/>
        <w:left w:val="none" w:sz="0" w:space="0" w:color="auto"/>
        <w:bottom w:val="none" w:sz="0" w:space="0" w:color="auto"/>
        <w:right w:val="none" w:sz="0" w:space="0" w:color="auto"/>
      </w:divBdr>
    </w:div>
    <w:div w:id="215705528">
      <w:bodyDiv w:val="1"/>
      <w:marLeft w:val="0"/>
      <w:marRight w:val="0"/>
      <w:marTop w:val="0"/>
      <w:marBottom w:val="0"/>
      <w:divBdr>
        <w:top w:val="none" w:sz="0" w:space="0" w:color="auto"/>
        <w:left w:val="none" w:sz="0" w:space="0" w:color="auto"/>
        <w:bottom w:val="none" w:sz="0" w:space="0" w:color="auto"/>
        <w:right w:val="none" w:sz="0" w:space="0" w:color="auto"/>
      </w:divBdr>
    </w:div>
    <w:div w:id="224879797">
      <w:bodyDiv w:val="1"/>
      <w:marLeft w:val="0"/>
      <w:marRight w:val="0"/>
      <w:marTop w:val="0"/>
      <w:marBottom w:val="0"/>
      <w:divBdr>
        <w:top w:val="none" w:sz="0" w:space="0" w:color="auto"/>
        <w:left w:val="none" w:sz="0" w:space="0" w:color="auto"/>
        <w:bottom w:val="none" w:sz="0" w:space="0" w:color="auto"/>
        <w:right w:val="none" w:sz="0" w:space="0" w:color="auto"/>
      </w:divBdr>
    </w:div>
    <w:div w:id="227151178">
      <w:bodyDiv w:val="1"/>
      <w:marLeft w:val="0"/>
      <w:marRight w:val="0"/>
      <w:marTop w:val="0"/>
      <w:marBottom w:val="0"/>
      <w:divBdr>
        <w:top w:val="none" w:sz="0" w:space="0" w:color="auto"/>
        <w:left w:val="none" w:sz="0" w:space="0" w:color="auto"/>
        <w:bottom w:val="none" w:sz="0" w:space="0" w:color="auto"/>
        <w:right w:val="none" w:sz="0" w:space="0" w:color="auto"/>
      </w:divBdr>
    </w:div>
    <w:div w:id="228536621">
      <w:bodyDiv w:val="1"/>
      <w:marLeft w:val="0"/>
      <w:marRight w:val="0"/>
      <w:marTop w:val="0"/>
      <w:marBottom w:val="0"/>
      <w:divBdr>
        <w:top w:val="none" w:sz="0" w:space="0" w:color="auto"/>
        <w:left w:val="none" w:sz="0" w:space="0" w:color="auto"/>
        <w:bottom w:val="none" w:sz="0" w:space="0" w:color="auto"/>
        <w:right w:val="none" w:sz="0" w:space="0" w:color="auto"/>
      </w:divBdr>
    </w:div>
    <w:div w:id="233591628">
      <w:bodyDiv w:val="1"/>
      <w:marLeft w:val="0"/>
      <w:marRight w:val="0"/>
      <w:marTop w:val="0"/>
      <w:marBottom w:val="0"/>
      <w:divBdr>
        <w:top w:val="none" w:sz="0" w:space="0" w:color="auto"/>
        <w:left w:val="none" w:sz="0" w:space="0" w:color="auto"/>
        <w:bottom w:val="none" w:sz="0" w:space="0" w:color="auto"/>
        <w:right w:val="none" w:sz="0" w:space="0" w:color="auto"/>
      </w:divBdr>
    </w:div>
    <w:div w:id="241187847">
      <w:bodyDiv w:val="1"/>
      <w:marLeft w:val="0"/>
      <w:marRight w:val="0"/>
      <w:marTop w:val="0"/>
      <w:marBottom w:val="0"/>
      <w:divBdr>
        <w:top w:val="none" w:sz="0" w:space="0" w:color="auto"/>
        <w:left w:val="none" w:sz="0" w:space="0" w:color="auto"/>
        <w:bottom w:val="none" w:sz="0" w:space="0" w:color="auto"/>
        <w:right w:val="none" w:sz="0" w:space="0" w:color="auto"/>
      </w:divBdr>
    </w:div>
    <w:div w:id="247035810">
      <w:bodyDiv w:val="1"/>
      <w:marLeft w:val="0"/>
      <w:marRight w:val="0"/>
      <w:marTop w:val="0"/>
      <w:marBottom w:val="0"/>
      <w:divBdr>
        <w:top w:val="none" w:sz="0" w:space="0" w:color="auto"/>
        <w:left w:val="none" w:sz="0" w:space="0" w:color="auto"/>
        <w:bottom w:val="none" w:sz="0" w:space="0" w:color="auto"/>
        <w:right w:val="none" w:sz="0" w:space="0" w:color="auto"/>
      </w:divBdr>
    </w:div>
    <w:div w:id="248197248">
      <w:bodyDiv w:val="1"/>
      <w:marLeft w:val="0"/>
      <w:marRight w:val="0"/>
      <w:marTop w:val="0"/>
      <w:marBottom w:val="0"/>
      <w:divBdr>
        <w:top w:val="none" w:sz="0" w:space="0" w:color="auto"/>
        <w:left w:val="none" w:sz="0" w:space="0" w:color="auto"/>
        <w:bottom w:val="none" w:sz="0" w:space="0" w:color="auto"/>
        <w:right w:val="none" w:sz="0" w:space="0" w:color="auto"/>
      </w:divBdr>
    </w:div>
    <w:div w:id="249117945">
      <w:bodyDiv w:val="1"/>
      <w:marLeft w:val="0"/>
      <w:marRight w:val="0"/>
      <w:marTop w:val="0"/>
      <w:marBottom w:val="0"/>
      <w:divBdr>
        <w:top w:val="none" w:sz="0" w:space="0" w:color="auto"/>
        <w:left w:val="none" w:sz="0" w:space="0" w:color="auto"/>
        <w:bottom w:val="none" w:sz="0" w:space="0" w:color="auto"/>
        <w:right w:val="none" w:sz="0" w:space="0" w:color="auto"/>
      </w:divBdr>
    </w:div>
    <w:div w:id="251790372">
      <w:bodyDiv w:val="1"/>
      <w:marLeft w:val="0"/>
      <w:marRight w:val="0"/>
      <w:marTop w:val="0"/>
      <w:marBottom w:val="0"/>
      <w:divBdr>
        <w:top w:val="none" w:sz="0" w:space="0" w:color="auto"/>
        <w:left w:val="none" w:sz="0" w:space="0" w:color="auto"/>
        <w:bottom w:val="none" w:sz="0" w:space="0" w:color="auto"/>
        <w:right w:val="none" w:sz="0" w:space="0" w:color="auto"/>
      </w:divBdr>
    </w:div>
    <w:div w:id="259022850">
      <w:bodyDiv w:val="1"/>
      <w:marLeft w:val="0"/>
      <w:marRight w:val="0"/>
      <w:marTop w:val="0"/>
      <w:marBottom w:val="0"/>
      <w:divBdr>
        <w:top w:val="none" w:sz="0" w:space="0" w:color="auto"/>
        <w:left w:val="none" w:sz="0" w:space="0" w:color="auto"/>
        <w:bottom w:val="none" w:sz="0" w:space="0" w:color="auto"/>
        <w:right w:val="none" w:sz="0" w:space="0" w:color="auto"/>
      </w:divBdr>
    </w:div>
    <w:div w:id="259726367">
      <w:bodyDiv w:val="1"/>
      <w:marLeft w:val="0"/>
      <w:marRight w:val="0"/>
      <w:marTop w:val="0"/>
      <w:marBottom w:val="0"/>
      <w:divBdr>
        <w:top w:val="none" w:sz="0" w:space="0" w:color="auto"/>
        <w:left w:val="none" w:sz="0" w:space="0" w:color="auto"/>
        <w:bottom w:val="none" w:sz="0" w:space="0" w:color="auto"/>
        <w:right w:val="none" w:sz="0" w:space="0" w:color="auto"/>
      </w:divBdr>
    </w:div>
    <w:div w:id="263922727">
      <w:bodyDiv w:val="1"/>
      <w:marLeft w:val="0"/>
      <w:marRight w:val="0"/>
      <w:marTop w:val="0"/>
      <w:marBottom w:val="0"/>
      <w:divBdr>
        <w:top w:val="none" w:sz="0" w:space="0" w:color="auto"/>
        <w:left w:val="none" w:sz="0" w:space="0" w:color="auto"/>
        <w:bottom w:val="none" w:sz="0" w:space="0" w:color="auto"/>
        <w:right w:val="none" w:sz="0" w:space="0" w:color="auto"/>
      </w:divBdr>
    </w:div>
    <w:div w:id="264846742">
      <w:bodyDiv w:val="1"/>
      <w:marLeft w:val="0"/>
      <w:marRight w:val="0"/>
      <w:marTop w:val="0"/>
      <w:marBottom w:val="0"/>
      <w:divBdr>
        <w:top w:val="none" w:sz="0" w:space="0" w:color="auto"/>
        <w:left w:val="none" w:sz="0" w:space="0" w:color="auto"/>
        <w:bottom w:val="none" w:sz="0" w:space="0" w:color="auto"/>
        <w:right w:val="none" w:sz="0" w:space="0" w:color="auto"/>
      </w:divBdr>
    </w:div>
    <w:div w:id="265775377">
      <w:bodyDiv w:val="1"/>
      <w:marLeft w:val="0"/>
      <w:marRight w:val="0"/>
      <w:marTop w:val="0"/>
      <w:marBottom w:val="0"/>
      <w:divBdr>
        <w:top w:val="none" w:sz="0" w:space="0" w:color="auto"/>
        <w:left w:val="none" w:sz="0" w:space="0" w:color="auto"/>
        <w:bottom w:val="none" w:sz="0" w:space="0" w:color="auto"/>
        <w:right w:val="none" w:sz="0" w:space="0" w:color="auto"/>
      </w:divBdr>
    </w:div>
    <w:div w:id="270285047">
      <w:bodyDiv w:val="1"/>
      <w:marLeft w:val="0"/>
      <w:marRight w:val="0"/>
      <w:marTop w:val="0"/>
      <w:marBottom w:val="0"/>
      <w:divBdr>
        <w:top w:val="none" w:sz="0" w:space="0" w:color="auto"/>
        <w:left w:val="none" w:sz="0" w:space="0" w:color="auto"/>
        <w:bottom w:val="none" w:sz="0" w:space="0" w:color="auto"/>
        <w:right w:val="none" w:sz="0" w:space="0" w:color="auto"/>
      </w:divBdr>
    </w:div>
    <w:div w:id="272833212">
      <w:bodyDiv w:val="1"/>
      <w:marLeft w:val="0"/>
      <w:marRight w:val="0"/>
      <w:marTop w:val="0"/>
      <w:marBottom w:val="0"/>
      <w:divBdr>
        <w:top w:val="none" w:sz="0" w:space="0" w:color="auto"/>
        <w:left w:val="none" w:sz="0" w:space="0" w:color="auto"/>
        <w:bottom w:val="none" w:sz="0" w:space="0" w:color="auto"/>
        <w:right w:val="none" w:sz="0" w:space="0" w:color="auto"/>
      </w:divBdr>
    </w:div>
    <w:div w:id="275602392">
      <w:bodyDiv w:val="1"/>
      <w:marLeft w:val="0"/>
      <w:marRight w:val="0"/>
      <w:marTop w:val="0"/>
      <w:marBottom w:val="0"/>
      <w:divBdr>
        <w:top w:val="none" w:sz="0" w:space="0" w:color="auto"/>
        <w:left w:val="none" w:sz="0" w:space="0" w:color="auto"/>
        <w:bottom w:val="none" w:sz="0" w:space="0" w:color="auto"/>
        <w:right w:val="none" w:sz="0" w:space="0" w:color="auto"/>
      </w:divBdr>
    </w:div>
    <w:div w:id="277370117">
      <w:bodyDiv w:val="1"/>
      <w:marLeft w:val="0"/>
      <w:marRight w:val="0"/>
      <w:marTop w:val="0"/>
      <w:marBottom w:val="0"/>
      <w:divBdr>
        <w:top w:val="none" w:sz="0" w:space="0" w:color="auto"/>
        <w:left w:val="none" w:sz="0" w:space="0" w:color="auto"/>
        <w:bottom w:val="none" w:sz="0" w:space="0" w:color="auto"/>
        <w:right w:val="none" w:sz="0" w:space="0" w:color="auto"/>
      </w:divBdr>
    </w:div>
    <w:div w:id="284044701">
      <w:bodyDiv w:val="1"/>
      <w:marLeft w:val="0"/>
      <w:marRight w:val="0"/>
      <w:marTop w:val="0"/>
      <w:marBottom w:val="0"/>
      <w:divBdr>
        <w:top w:val="none" w:sz="0" w:space="0" w:color="auto"/>
        <w:left w:val="none" w:sz="0" w:space="0" w:color="auto"/>
        <w:bottom w:val="none" w:sz="0" w:space="0" w:color="auto"/>
        <w:right w:val="none" w:sz="0" w:space="0" w:color="auto"/>
      </w:divBdr>
    </w:div>
    <w:div w:id="285812486">
      <w:bodyDiv w:val="1"/>
      <w:marLeft w:val="0"/>
      <w:marRight w:val="0"/>
      <w:marTop w:val="0"/>
      <w:marBottom w:val="0"/>
      <w:divBdr>
        <w:top w:val="none" w:sz="0" w:space="0" w:color="auto"/>
        <w:left w:val="none" w:sz="0" w:space="0" w:color="auto"/>
        <w:bottom w:val="none" w:sz="0" w:space="0" w:color="auto"/>
        <w:right w:val="none" w:sz="0" w:space="0" w:color="auto"/>
      </w:divBdr>
    </w:div>
    <w:div w:id="291403237">
      <w:bodyDiv w:val="1"/>
      <w:marLeft w:val="0"/>
      <w:marRight w:val="0"/>
      <w:marTop w:val="0"/>
      <w:marBottom w:val="0"/>
      <w:divBdr>
        <w:top w:val="none" w:sz="0" w:space="0" w:color="auto"/>
        <w:left w:val="none" w:sz="0" w:space="0" w:color="auto"/>
        <w:bottom w:val="none" w:sz="0" w:space="0" w:color="auto"/>
        <w:right w:val="none" w:sz="0" w:space="0" w:color="auto"/>
      </w:divBdr>
    </w:div>
    <w:div w:id="297953777">
      <w:bodyDiv w:val="1"/>
      <w:marLeft w:val="0"/>
      <w:marRight w:val="0"/>
      <w:marTop w:val="0"/>
      <w:marBottom w:val="0"/>
      <w:divBdr>
        <w:top w:val="none" w:sz="0" w:space="0" w:color="auto"/>
        <w:left w:val="none" w:sz="0" w:space="0" w:color="auto"/>
        <w:bottom w:val="none" w:sz="0" w:space="0" w:color="auto"/>
        <w:right w:val="none" w:sz="0" w:space="0" w:color="auto"/>
      </w:divBdr>
    </w:div>
    <w:div w:id="305477011">
      <w:bodyDiv w:val="1"/>
      <w:marLeft w:val="0"/>
      <w:marRight w:val="0"/>
      <w:marTop w:val="0"/>
      <w:marBottom w:val="0"/>
      <w:divBdr>
        <w:top w:val="none" w:sz="0" w:space="0" w:color="auto"/>
        <w:left w:val="none" w:sz="0" w:space="0" w:color="auto"/>
        <w:bottom w:val="none" w:sz="0" w:space="0" w:color="auto"/>
        <w:right w:val="none" w:sz="0" w:space="0" w:color="auto"/>
      </w:divBdr>
    </w:div>
    <w:div w:id="309486314">
      <w:bodyDiv w:val="1"/>
      <w:marLeft w:val="0"/>
      <w:marRight w:val="0"/>
      <w:marTop w:val="0"/>
      <w:marBottom w:val="0"/>
      <w:divBdr>
        <w:top w:val="none" w:sz="0" w:space="0" w:color="auto"/>
        <w:left w:val="none" w:sz="0" w:space="0" w:color="auto"/>
        <w:bottom w:val="none" w:sz="0" w:space="0" w:color="auto"/>
        <w:right w:val="none" w:sz="0" w:space="0" w:color="auto"/>
      </w:divBdr>
    </w:div>
    <w:div w:id="311251547">
      <w:bodyDiv w:val="1"/>
      <w:marLeft w:val="0"/>
      <w:marRight w:val="0"/>
      <w:marTop w:val="0"/>
      <w:marBottom w:val="0"/>
      <w:divBdr>
        <w:top w:val="none" w:sz="0" w:space="0" w:color="auto"/>
        <w:left w:val="none" w:sz="0" w:space="0" w:color="auto"/>
        <w:bottom w:val="none" w:sz="0" w:space="0" w:color="auto"/>
        <w:right w:val="none" w:sz="0" w:space="0" w:color="auto"/>
      </w:divBdr>
    </w:div>
    <w:div w:id="315229376">
      <w:bodyDiv w:val="1"/>
      <w:marLeft w:val="0"/>
      <w:marRight w:val="0"/>
      <w:marTop w:val="0"/>
      <w:marBottom w:val="0"/>
      <w:divBdr>
        <w:top w:val="none" w:sz="0" w:space="0" w:color="auto"/>
        <w:left w:val="none" w:sz="0" w:space="0" w:color="auto"/>
        <w:bottom w:val="none" w:sz="0" w:space="0" w:color="auto"/>
        <w:right w:val="none" w:sz="0" w:space="0" w:color="auto"/>
      </w:divBdr>
    </w:div>
    <w:div w:id="320500261">
      <w:bodyDiv w:val="1"/>
      <w:marLeft w:val="0"/>
      <w:marRight w:val="0"/>
      <w:marTop w:val="0"/>
      <w:marBottom w:val="0"/>
      <w:divBdr>
        <w:top w:val="none" w:sz="0" w:space="0" w:color="auto"/>
        <w:left w:val="none" w:sz="0" w:space="0" w:color="auto"/>
        <w:bottom w:val="none" w:sz="0" w:space="0" w:color="auto"/>
        <w:right w:val="none" w:sz="0" w:space="0" w:color="auto"/>
      </w:divBdr>
    </w:div>
    <w:div w:id="321660068">
      <w:bodyDiv w:val="1"/>
      <w:marLeft w:val="0"/>
      <w:marRight w:val="0"/>
      <w:marTop w:val="0"/>
      <w:marBottom w:val="0"/>
      <w:divBdr>
        <w:top w:val="none" w:sz="0" w:space="0" w:color="auto"/>
        <w:left w:val="none" w:sz="0" w:space="0" w:color="auto"/>
        <w:bottom w:val="none" w:sz="0" w:space="0" w:color="auto"/>
        <w:right w:val="none" w:sz="0" w:space="0" w:color="auto"/>
      </w:divBdr>
    </w:div>
    <w:div w:id="326133791">
      <w:bodyDiv w:val="1"/>
      <w:marLeft w:val="0"/>
      <w:marRight w:val="0"/>
      <w:marTop w:val="0"/>
      <w:marBottom w:val="0"/>
      <w:divBdr>
        <w:top w:val="none" w:sz="0" w:space="0" w:color="auto"/>
        <w:left w:val="none" w:sz="0" w:space="0" w:color="auto"/>
        <w:bottom w:val="none" w:sz="0" w:space="0" w:color="auto"/>
        <w:right w:val="none" w:sz="0" w:space="0" w:color="auto"/>
      </w:divBdr>
    </w:div>
    <w:div w:id="326442486">
      <w:bodyDiv w:val="1"/>
      <w:marLeft w:val="0"/>
      <w:marRight w:val="0"/>
      <w:marTop w:val="0"/>
      <w:marBottom w:val="0"/>
      <w:divBdr>
        <w:top w:val="none" w:sz="0" w:space="0" w:color="auto"/>
        <w:left w:val="none" w:sz="0" w:space="0" w:color="auto"/>
        <w:bottom w:val="none" w:sz="0" w:space="0" w:color="auto"/>
        <w:right w:val="none" w:sz="0" w:space="0" w:color="auto"/>
      </w:divBdr>
    </w:div>
    <w:div w:id="331179236">
      <w:bodyDiv w:val="1"/>
      <w:marLeft w:val="0"/>
      <w:marRight w:val="0"/>
      <w:marTop w:val="0"/>
      <w:marBottom w:val="0"/>
      <w:divBdr>
        <w:top w:val="none" w:sz="0" w:space="0" w:color="auto"/>
        <w:left w:val="none" w:sz="0" w:space="0" w:color="auto"/>
        <w:bottom w:val="none" w:sz="0" w:space="0" w:color="auto"/>
        <w:right w:val="none" w:sz="0" w:space="0" w:color="auto"/>
      </w:divBdr>
    </w:div>
    <w:div w:id="338238717">
      <w:bodyDiv w:val="1"/>
      <w:marLeft w:val="0"/>
      <w:marRight w:val="0"/>
      <w:marTop w:val="0"/>
      <w:marBottom w:val="0"/>
      <w:divBdr>
        <w:top w:val="none" w:sz="0" w:space="0" w:color="auto"/>
        <w:left w:val="none" w:sz="0" w:space="0" w:color="auto"/>
        <w:bottom w:val="none" w:sz="0" w:space="0" w:color="auto"/>
        <w:right w:val="none" w:sz="0" w:space="0" w:color="auto"/>
      </w:divBdr>
    </w:div>
    <w:div w:id="339937026">
      <w:bodyDiv w:val="1"/>
      <w:marLeft w:val="0"/>
      <w:marRight w:val="0"/>
      <w:marTop w:val="0"/>
      <w:marBottom w:val="0"/>
      <w:divBdr>
        <w:top w:val="none" w:sz="0" w:space="0" w:color="auto"/>
        <w:left w:val="none" w:sz="0" w:space="0" w:color="auto"/>
        <w:bottom w:val="none" w:sz="0" w:space="0" w:color="auto"/>
        <w:right w:val="none" w:sz="0" w:space="0" w:color="auto"/>
      </w:divBdr>
    </w:div>
    <w:div w:id="342168502">
      <w:bodyDiv w:val="1"/>
      <w:marLeft w:val="0"/>
      <w:marRight w:val="0"/>
      <w:marTop w:val="0"/>
      <w:marBottom w:val="0"/>
      <w:divBdr>
        <w:top w:val="none" w:sz="0" w:space="0" w:color="auto"/>
        <w:left w:val="none" w:sz="0" w:space="0" w:color="auto"/>
        <w:bottom w:val="none" w:sz="0" w:space="0" w:color="auto"/>
        <w:right w:val="none" w:sz="0" w:space="0" w:color="auto"/>
      </w:divBdr>
    </w:div>
    <w:div w:id="343751947">
      <w:bodyDiv w:val="1"/>
      <w:marLeft w:val="0"/>
      <w:marRight w:val="0"/>
      <w:marTop w:val="0"/>
      <w:marBottom w:val="0"/>
      <w:divBdr>
        <w:top w:val="none" w:sz="0" w:space="0" w:color="auto"/>
        <w:left w:val="none" w:sz="0" w:space="0" w:color="auto"/>
        <w:bottom w:val="none" w:sz="0" w:space="0" w:color="auto"/>
        <w:right w:val="none" w:sz="0" w:space="0" w:color="auto"/>
      </w:divBdr>
    </w:div>
    <w:div w:id="345442838">
      <w:bodyDiv w:val="1"/>
      <w:marLeft w:val="0"/>
      <w:marRight w:val="0"/>
      <w:marTop w:val="0"/>
      <w:marBottom w:val="0"/>
      <w:divBdr>
        <w:top w:val="none" w:sz="0" w:space="0" w:color="auto"/>
        <w:left w:val="none" w:sz="0" w:space="0" w:color="auto"/>
        <w:bottom w:val="none" w:sz="0" w:space="0" w:color="auto"/>
        <w:right w:val="none" w:sz="0" w:space="0" w:color="auto"/>
      </w:divBdr>
    </w:div>
    <w:div w:id="349576451">
      <w:bodyDiv w:val="1"/>
      <w:marLeft w:val="0"/>
      <w:marRight w:val="0"/>
      <w:marTop w:val="0"/>
      <w:marBottom w:val="0"/>
      <w:divBdr>
        <w:top w:val="none" w:sz="0" w:space="0" w:color="auto"/>
        <w:left w:val="none" w:sz="0" w:space="0" w:color="auto"/>
        <w:bottom w:val="none" w:sz="0" w:space="0" w:color="auto"/>
        <w:right w:val="none" w:sz="0" w:space="0" w:color="auto"/>
      </w:divBdr>
    </w:div>
    <w:div w:id="349765937">
      <w:bodyDiv w:val="1"/>
      <w:marLeft w:val="0"/>
      <w:marRight w:val="0"/>
      <w:marTop w:val="0"/>
      <w:marBottom w:val="0"/>
      <w:divBdr>
        <w:top w:val="none" w:sz="0" w:space="0" w:color="auto"/>
        <w:left w:val="none" w:sz="0" w:space="0" w:color="auto"/>
        <w:bottom w:val="none" w:sz="0" w:space="0" w:color="auto"/>
        <w:right w:val="none" w:sz="0" w:space="0" w:color="auto"/>
      </w:divBdr>
    </w:div>
    <w:div w:id="351490452">
      <w:bodyDiv w:val="1"/>
      <w:marLeft w:val="0"/>
      <w:marRight w:val="0"/>
      <w:marTop w:val="0"/>
      <w:marBottom w:val="0"/>
      <w:divBdr>
        <w:top w:val="none" w:sz="0" w:space="0" w:color="auto"/>
        <w:left w:val="none" w:sz="0" w:space="0" w:color="auto"/>
        <w:bottom w:val="none" w:sz="0" w:space="0" w:color="auto"/>
        <w:right w:val="none" w:sz="0" w:space="0" w:color="auto"/>
      </w:divBdr>
    </w:div>
    <w:div w:id="353649438">
      <w:bodyDiv w:val="1"/>
      <w:marLeft w:val="0"/>
      <w:marRight w:val="0"/>
      <w:marTop w:val="0"/>
      <w:marBottom w:val="0"/>
      <w:divBdr>
        <w:top w:val="none" w:sz="0" w:space="0" w:color="auto"/>
        <w:left w:val="none" w:sz="0" w:space="0" w:color="auto"/>
        <w:bottom w:val="none" w:sz="0" w:space="0" w:color="auto"/>
        <w:right w:val="none" w:sz="0" w:space="0" w:color="auto"/>
      </w:divBdr>
    </w:div>
    <w:div w:id="354042935">
      <w:bodyDiv w:val="1"/>
      <w:marLeft w:val="0"/>
      <w:marRight w:val="0"/>
      <w:marTop w:val="0"/>
      <w:marBottom w:val="0"/>
      <w:divBdr>
        <w:top w:val="none" w:sz="0" w:space="0" w:color="auto"/>
        <w:left w:val="none" w:sz="0" w:space="0" w:color="auto"/>
        <w:bottom w:val="none" w:sz="0" w:space="0" w:color="auto"/>
        <w:right w:val="none" w:sz="0" w:space="0" w:color="auto"/>
      </w:divBdr>
    </w:div>
    <w:div w:id="357777369">
      <w:bodyDiv w:val="1"/>
      <w:marLeft w:val="0"/>
      <w:marRight w:val="0"/>
      <w:marTop w:val="0"/>
      <w:marBottom w:val="0"/>
      <w:divBdr>
        <w:top w:val="none" w:sz="0" w:space="0" w:color="auto"/>
        <w:left w:val="none" w:sz="0" w:space="0" w:color="auto"/>
        <w:bottom w:val="none" w:sz="0" w:space="0" w:color="auto"/>
        <w:right w:val="none" w:sz="0" w:space="0" w:color="auto"/>
      </w:divBdr>
    </w:div>
    <w:div w:id="357972524">
      <w:bodyDiv w:val="1"/>
      <w:marLeft w:val="0"/>
      <w:marRight w:val="0"/>
      <w:marTop w:val="0"/>
      <w:marBottom w:val="0"/>
      <w:divBdr>
        <w:top w:val="none" w:sz="0" w:space="0" w:color="auto"/>
        <w:left w:val="none" w:sz="0" w:space="0" w:color="auto"/>
        <w:bottom w:val="none" w:sz="0" w:space="0" w:color="auto"/>
        <w:right w:val="none" w:sz="0" w:space="0" w:color="auto"/>
      </w:divBdr>
    </w:div>
    <w:div w:id="358505130">
      <w:bodyDiv w:val="1"/>
      <w:marLeft w:val="0"/>
      <w:marRight w:val="0"/>
      <w:marTop w:val="0"/>
      <w:marBottom w:val="0"/>
      <w:divBdr>
        <w:top w:val="none" w:sz="0" w:space="0" w:color="auto"/>
        <w:left w:val="none" w:sz="0" w:space="0" w:color="auto"/>
        <w:bottom w:val="none" w:sz="0" w:space="0" w:color="auto"/>
        <w:right w:val="none" w:sz="0" w:space="0" w:color="auto"/>
      </w:divBdr>
    </w:div>
    <w:div w:id="360862606">
      <w:bodyDiv w:val="1"/>
      <w:marLeft w:val="0"/>
      <w:marRight w:val="0"/>
      <w:marTop w:val="0"/>
      <w:marBottom w:val="0"/>
      <w:divBdr>
        <w:top w:val="none" w:sz="0" w:space="0" w:color="auto"/>
        <w:left w:val="none" w:sz="0" w:space="0" w:color="auto"/>
        <w:bottom w:val="none" w:sz="0" w:space="0" w:color="auto"/>
        <w:right w:val="none" w:sz="0" w:space="0" w:color="auto"/>
      </w:divBdr>
    </w:div>
    <w:div w:id="361633232">
      <w:bodyDiv w:val="1"/>
      <w:marLeft w:val="0"/>
      <w:marRight w:val="0"/>
      <w:marTop w:val="0"/>
      <w:marBottom w:val="0"/>
      <w:divBdr>
        <w:top w:val="none" w:sz="0" w:space="0" w:color="auto"/>
        <w:left w:val="none" w:sz="0" w:space="0" w:color="auto"/>
        <w:bottom w:val="none" w:sz="0" w:space="0" w:color="auto"/>
        <w:right w:val="none" w:sz="0" w:space="0" w:color="auto"/>
      </w:divBdr>
    </w:div>
    <w:div w:id="362097532">
      <w:bodyDiv w:val="1"/>
      <w:marLeft w:val="0"/>
      <w:marRight w:val="0"/>
      <w:marTop w:val="0"/>
      <w:marBottom w:val="0"/>
      <w:divBdr>
        <w:top w:val="none" w:sz="0" w:space="0" w:color="auto"/>
        <w:left w:val="none" w:sz="0" w:space="0" w:color="auto"/>
        <w:bottom w:val="none" w:sz="0" w:space="0" w:color="auto"/>
        <w:right w:val="none" w:sz="0" w:space="0" w:color="auto"/>
      </w:divBdr>
    </w:div>
    <w:div w:id="363680914">
      <w:bodyDiv w:val="1"/>
      <w:marLeft w:val="0"/>
      <w:marRight w:val="0"/>
      <w:marTop w:val="0"/>
      <w:marBottom w:val="0"/>
      <w:divBdr>
        <w:top w:val="none" w:sz="0" w:space="0" w:color="auto"/>
        <w:left w:val="none" w:sz="0" w:space="0" w:color="auto"/>
        <w:bottom w:val="none" w:sz="0" w:space="0" w:color="auto"/>
        <w:right w:val="none" w:sz="0" w:space="0" w:color="auto"/>
      </w:divBdr>
    </w:div>
    <w:div w:id="363747427">
      <w:bodyDiv w:val="1"/>
      <w:marLeft w:val="0"/>
      <w:marRight w:val="0"/>
      <w:marTop w:val="0"/>
      <w:marBottom w:val="0"/>
      <w:divBdr>
        <w:top w:val="none" w:sz="0" w:space="0" w:color="auto"/>
        <w:left w:val="none" w:sz="0" w:space="0" w:color="auto"/>
        <w:bottom w:val="none" w:sz="0" w:space="0" w:color="auto"/>
        <w:right w:val="none" w:sz="0" w:space="0" w:color="auto"/>
      </w:divBdr>
    </w:div>
    <w:div w:id="363946115">
      <w:bodyDiv w:val="1"/>
      <w:marLeft w:val="0"/>
      <w:marRight w:val="0"/>
      <w:marTop w:val="0"/>
      <w:marBottom w:val="0"/>
      <w:divBdr>
        <w:top w:val="none" w:sz="0" w:space="0" w:color="auto"/>
        <w:left w:val="none" w:sz="0" w:space="0" w:color="auto"/>
        <w:bottom w:val="none" w:sz="0" w:space="0" w:color="auto"/>
        <w:right w:val="none" w:sz="0" w:space="0" w:color="auto"/>
      </w:divBdr>
    </w:div>
    <w:div w:id="364139809">
      <w:bodyDiv w:val="1"/>
      <w:marLeft w:val="0"/>
      <w:marRight w:val="0"/>
      <w:marTop w:val="0"/>
      <w:marBottom w:val="0"/>
      <w:divBdr>
        <w:top w:val="none" w:sz="0" w:space="0" w:color="auto"/>
        <w:left w:val="none" w:sz="0" w:space="0" w:color="auto"/>
        <w:bottom w:val="none" w:sz="0" w:space="0" w:color="auto"/>
        <w:right w:val="none" w:sz="0" w:space="0" w:color="auto"/>
      </w:divBdr>
    </w:div>
    <w:div w:id="364982143">
      <w:bodyDiv w:val="1"/>
      <w:marLeft w:val="0"/>
      <w:marRight w:val="0"/>
      <w:marTop w:val="0"/>
      <w:marBottom w:val="0"/>
      <w:divBdr>
        <w:top w:val="none" w:sz="0" w:space="0" w:color="auto"/>
        <w:left w:val="none" w:sz="0" w:space="0" w:color="auto"/>
        <w:bottom w:val="none" w:sz="0" w:space="0" w:color="auto"/>
        <w:right w:val="none" w:sz="0" w:space="0" w:color="auto"/>
      </w:divBdr>
    </w:div>
    <w:div w:id="376316430">
      <w:bodyDiv w:val="1"/>
      <w:marLeft w:val="0"/>
      <w:marRight w:val="0"/>
      <w:marTop w:val="0"/>
      <w:marBottom w:val="0"/>
      <w:divBdr>
        <w:top w:val="none" w:sz="0" w:space="0" w:color="auto"/>
        <w:left w:val="none" w:sz="0" w:space="0" w:color="auto"/>
        <w:bottom w:val="none" w:sz="0" w:space="0" w:color="auto"/>
        <w:right w:val="none" w:sz="0" w:space="0" w:color="auto"/>
      </w:divBdr>
    </w:div>
    <w:div w:id="377050528">
      <w:bodyDiv w:val="1"/>
      <w:marLeft w:val="0"/>
      <w:marRight w:val="0"/>
      <w:marTop w:val="0"/>
      <w:marBottom w:val="0"/>
      <w:divBdr>
        <w:top w:val="none" w:sz="0" w:space="0" w:color="auto"/>
        <w:left w:val="none" w:sz="0" w:space="0" w:color="auto"/>
        <w:bottom w:val="none" w:sz="0" w:space="0" w:color="auto"/>
        <w:right w:val="none" w:sz="0" w:space="0" w:color="auto"/>
      </w:divBdr>
    </w:div>
    <w:div w:id="384065106">
      <w:bodyDiv w:val="1"/>
      <w:marLeft w:val="0"/>
      <w:marRight w:val="0"/>
      <w:marTop w:val="0"/>
      <w:marBottom w:val="0"/>
      <w:divBdr>
        <w:top w:val="none" w:sz="0" w:space="0" w:color="auto"/>
        <w:left w:val="none" w:sz="0" w:space="0" w:color="auto"/>
        <w:bottom w:val="none" w:sz="0" w:space="0" w:color="auto"/>
        <w:right w:val="none" w:sz="0" w:space="0" w:color="auto"/>
      </w:divBdr>
    </w:div>
    <w:div w:id="385374265">
      <w:bodyDiv w:val="1"/>
      <w:marLeft w:val="0"/>
      <w:marRight w:val="0"/>
      <w:marTop w:val="0"/>
      <w:marBottom w:val="0"/>
      <w:divBdr>
        <w:top w:val="none" w:sz="0" w:space="0" w:color="auto"/>
        <w:left w:val="none" w:sz="0" w:space="0" w:color="auto"/>
        <w:bottom w:val="none" w:sz="0" w:space="0" w:color="auto"/>
        <w:right w:val="none" w:sz="0" w:space="0" w:color="auto"/>
      </w:divBdr>
    </w:div>
    <w:div w:id="387729534">
      <w:bodyDiv w:val="1"/>
      <w:marLeft w:val="0"/>
      <w:marRight w:val="0"/>
      <w:marTop w:val="0"/>
      <w:marBottom w:val="0"/>
      <w:divBdr>
        <w:top w:val="none" w:sz="0" w:space="0" w:color="auto"/>
        <w:left w:val="none" w:sz="0" w:space="0" w:color="auto"/>
        <w:bottom w:val="none" w:sz="0" w:space="0" w:color="auto"/>
        <w:right w:val="none" w:sz="0" w:space="0" w:color="auto"/>
      </w:divBdr>
    </w:div>
    <w:div w:id="392429963">
      <w:bodyDiv w:val="1"/>
      <w:marLeft w:val="0"/>
      <w:marRight w:val="0"/>
      <w:marTop w:val="0"/>
      <w:marBottom w:val="0"/>
      <w:divBdr>
        <w:top w:val="none" w:sz="0" w:space="0" w:color="auto"/>
        <w:left w:val="none" w:sz="0" w:space="0" w:color="auto"/>
        <w:bottom w:val="none" w:sz="0" w:space="0" w:color="auto"/>
        <w:right w:val="none" w:sz="0" w:space="0" w:color="auto"/>
      </w:divBdr>
    </w:div>
    <w:div w:id="394201067">
      <w:bodyDiv w:val="1"/>
      <w:marLeft w:val="0"/>
      <w:marRight w:val="0"/>
      <w:marTop w:val="0"/>
      <w:marBottom w:val="0"/>
      <w:divBdr>
        <w:top w:val="none" w:sz="0" w:space="0" w:color="auto"/>
        <w:left w:val="none" w:sz="0" w:space="0" w:color="auto"/>
        <w:bottom w:val="none" w:sz="0" w:space="0" w:color="auto"/>
        <w:right w:val="none" w:sz="0" w:space="0" w:color="auto"/>
      </w:divBdr>
    </w:div>
    <w:div w:id="395591636">
      <w:bodyDiv w:val="1"/>
      <w:marLeft w:val="0"/>
      <w:marRight w:val="0"/>
      <w:marTop w:val="0"/>
      <w:marBottom w:val="0"/>
      <w:divBdr>
        <w:top w:val="none" w:sz="0" w:space="0" w:color="auto"/>
        <w:left w:val="none" w:sz="0" w:space="0" w:color="auto"/>
        <w:bottom w:val="none" w:sz="0" w:space="0" w:color="auto"/>
        <w:right w:val="none" w:sz="0" w:space="0" w:color="auto"/>
      </w:divBdr>
    </w:div>
    <w:div w:id="397094582">
      <w:bodyDiv w:val="1"/>
      <w:marLeft w:val="0"/>
      <w:marRight w:val="0"/>
      <w:marTop w:val="0"/>
      <w:marBottom w:val="0"/>
      <w:divBdr>
        <w:top w:val="none" w:sz="0" w:space="0" w:color="auto"/>
        <w:left w:val="none" w:sz="0" w:space="0" w:color="auto"/>
        <w:bottom w:val="none" w:sz="0" w:space="0" w:color="auto"/>
        <w:right w:val="none" w:sz="0" w:space="0" w:color="auto"/>
      </w:divBdr>
    </w:div>
    <w:div w:id="402676289">
      <w:bodyDiv w:val="1"/>
      <w:marLeft w:val="0"/>
      <w:marRight w:val="0"/>
      <w:marTop w:val="0"/>
      <w:marBottom w:val="0"/>
      <w:divBdr>
        <w:top w:val="none" w:sz="0" w:space="0" w:color="auto"/>
        <w:left w:val="none" w:sz="0" w:space="0" w:color="auto"/>
        <w:bottom w:val="none" w:sz="0" w:space="0" w:color="auto"/>
        <w:right w:val="none" w:sz="0" w:space="0" w:color="auto"/>
      </w:divBdr>
    </w:div>
    <w:div w:id="405960807">
      <w:bodyDiv w:val="1"/>
      <w:marLeft w:val="0"/>
      <w:marRight w:val="0"/>
      <w:marTop w:val="0"/>
      <w:marBottom w:val="0"/>
      <w:divBdr>
        <w:top w:val="none" w:sz="0" w:space="0" w:color="auto"/>
        <w:left w:val="none" w:sz="0" w:space="0" w:color="auto"/>
        <w:bottom w:val="none" w:sz="0" w:space="0" w:color="auto"/>
        <w:right w:val="none" w:sz="0" w:space="0" w:color="auto"/>
      </w:divBdr>
    </w:div>
    <w:div w:id="407338817">
      <w:bodyDiv w:val="1"/>
      <w:marLeft w:val="0"/>
      <w:marRight w:val="0"/>
      <w:marTop w:val="0"/>
      <w:marBottom w:val="0"/>
      <w:divBdr>
        <w:top w:val="none" w:sz="0" w:space="0" w:color="auto"/>
        <w:left w:val="none" w:sz="0" w:space="0" w:color="auto"/>
        <w:bottom w:val="none" w:sz="0" w:space="0" w:color="auto"/>
        <w:right w:val="none" w:sz="0" w:space="0" w:color="auto"/>
      </w:divBdr>
    </w:div>
    <w:div w:id="410200558">
      <w:bodyDiv w:val="1"/>
      <w:marLeft w:val="0"/>
      <w:marRight w:val="0"/>
      <w:marTop w:val="0"/>
      <w:marBottom w:val="0"/>
      <w:divBdr>
        <w:top w:val="none" w:sz="0" w:space="0" w:color="auto"/>
        <w:left w:val="none" w:sz="0" w:space="0" w:color="auto"/>
        <w:bottom w:val="none" w:sz="0" w:space="0" w:color="auto"/>
        <w:right w:val="none" w:sz="0" w:space="0" w:color="auto"/>
      </w:divBdr>
    </w:div>
    <w:div w:id="415787622">
      <w:bodyDiv w:val="1"/>
      <w:marLeft w:val="0"/>
      <w:marRight w:val="0"/>
      <w:marTop w:val="0"/>
      <w:marBottom w:val="0"/>
      <w:divBdr>
        <w:top w:val="none" w:sz="0" w:space="0" w:color="auto"/>
        <w:left w:val="none" w:sz="0" w:space="0" w:color="auto"/>
        <w:bottom w:val="none" w:sz="0" w:space="0" w:color="auto"/>
        <w:right w:val="none" w:sz="0" w:space="0" w:color="auto"/>
      </w:divBdr>
    </w:div>
    <w:div w:id="415981956">
      <w:bodyDiv w:val="1"/>
      <w:marLeft w:val="0"/>
      <w:marRight w:val="0"/>
      <w:marTop w:val="0"/>
      <w:marBottom w:val="0"/>
      <w:divBdr>
        <w:top w:val="none" w:sz="0" w:space="0" w:color="auto"/>
        <w:left w:val="none" w:sz="0" w:space="0" w:color="auto"/>
        <w:bottom w:val="none" w:sz="0" w:space="0" w:color="auto"/>
        <w:right w:val="none" w:sz="0" w:space="0" w:color="auto"/>
      </w:divBdr>
    </w:div>
    <w:div w:id="416875197">
      <w:bodyDiv w:val="1"/>
      <w:marLeft w:val="0"/>
      <w:marRight w:val="0"/>
      <w:marTop w:val="0"/>
      <w:marBottom w:val="0"/>
      <w:divBdr>
        <w:top w:val="none" w:sz="0" w:space="0" w:color="auto"/>
        <w:left w:val="none" w:sz="0" w:space="0" w:color="auto"/>
        <w:bottom w:val="none" w:sz="0" w:space="0" w:color="auto"/>
        <w:right w:val="none" w:sz="0" w:space="0" w:color="auto"/>
      </w:divBdr>
    </w:div>
    <w:div w:id="417753056">
      <w:bodyDiv w:val="1"/>
      <w:marLeft w:val="0"/>
      <w:marRight w:val="0"/>
      <w:marTop w:val="0"/>
      <w:marBottom w:val="0"/>
      <w:divBdr>
        <w:top w:val="none" w:sz="0" w:space="0" w:color="auto"/>
        <w:left w:val="none" w:sz="0" w:space="0" w:color="auto"/>
        <w:bottom w:val="none" w:sz="0" w:space="0" w:color="auto"/>
        <w:right w:val="none" w:sz="0" w:space="0" w:color="auto"/>
      </w:divBdr>
    </w:div>
    <w:div w:id="418452725">
      <w:bodyDiv w:val="1"/>
      <w:marLeft w:val="0"/>
      <w:marRight w:val="0"/>
      <w:marTop w:val="0"/>
      <w:marBottom w:val="0"/>
      <w:divBdr>
        <w:top w:val="none" w:sz="0" w:space="0" w:color="auto"/>
        <w:left w:val="none" w:sz="0" w:space="0" w:color="auto"/>
        <w:bottom w:val="none" w:sz="0" w:space="0" w:color="auto"/>
        <w:right w:val="none" w:sz="0" w:space="0" w:color="auto"/>
      </w:divBdr>
    </w:div>
    <w:div w:id="420570460">
      <w:bodyDiv w:val="1"/>
      <w:marLeft w:val="0"/>
      <w:marRight w:val="0"/>
      <w:marTop w:val="0"/>
      <w:marBottom w:val="0"/>
      <w:divBdr>
        <w:top w:val="none" w:sz="0" w:space="0" w:color="auto"/>
        <w:left w:val="none" w:sz="0" w:space="0" w:color="auto"/>
        <w:bottom w:val="none" w:sz="0" w:space="0" w:color="auto"/>
        <w:right w:val="none" w:sz="0" w:space="0" w:color="auto"/>
      </w:divBdr>
    </w:div>
    <w:div w:id="422455495">
      <w:bodyDiv w:val="1"/>
      <w:marLeft w:val="0"/>
      <w:marRight w:val="0"/>
      <w:marTop w:val="0"/>
      <w:marBottom w:val="0"/>
      <w:divBdr>
        <w:top w:val="none" w:sz="0" w:space="0" w:color="auto"/>
        <w:left w:val="none" w:sz="0" w:space="0" w:color="auto"/>
        <w:bottom w:val="none" w:sz="0" w:space="0" w:color="auto"/>
        <w:right w:val="none" w:sz="0" w:space="0" w:color="auto"/>
      </w:divBdr>
    </w:div>
    <w:div w:id="423039786">
      <w:bodyDiv w:val="1"/>
      <w:marLeft w:val="0"/>
      <w:marRight w:val="0"/>
      <w:marTop w:val="0"/>
      <w:marBottom w:val="0"/>
      <w:divBdr>
        <w:top w:val="none" w:sz="0" w:space="0" w:color="auto"/>
        <w:left w:val="none" w:sz="0" w:space="0" w:color="auto"/>
        <w:bottom w:val="none" w:sz="0" w:space="0" w:color="auto"/>
        <w:right w:val="none" w:sz="0" w:space="0" w:color="auto"/>
      </w:divBdr>
    </w:div>
    <w:div w:id="428813450">
      <w:bodyDiv w:val="1"/>
      <w:marLeft w:val="0"/>
      <w:marRight w:val="0"/>
      <w:marTop w:val="0"/>
      <w:marBottom w:val="0"/>
      <w:divBdr>
        <w:top w:val="none" w:sz="0" w:space="0" w:color="auto"/>
        <w:left w:val="none" w:sz="0" w:space="0" w:color="auto"/>
        <w:bottom w:val="none" w:sz="0" w:space="0" w:color="auto"/>
        <w:right w:val="none" w:sz="0" w:space="0" w:color="auto"/>
      </w:divBdr>
    </w:div>
    <w:div w:id="429353737">
      <w:bodyDiv w:val="1"/>
      <w:marLeft w:val="0"/>
      <w:marRight w:val="0"/>
      <w:marTop w:val="0"/>
      <w:marBottom w:val="0"/>
      <w:divBdr>
        <w:top w:val="none" w:sz="0" w:space="0" w:color="auto"/>
        <w:left w:val="none" w:sz="0" w:space="0" w:color="auto"/>
        <w:bottom w:val="none" w:sz="0" w:space="0" w:color="auto"/>
        <w:right w:val="none" w:sz="0" w:space="0" w:color="auto"/>
      </w:divBdr>
    </w:div>
    <w:div w:id="430707691">
      <w:bodyDiv w:val="1"/>
      <w:marLeft w:val="0"/>
      <w:marRight w:val="0"/>
      <w:marTop w:val="0"/>
      <w:marBottom w:val="0"/>
      <w:divBdr>
        <w:top w:val="none" w:sz="0" w:space="0" w:color="auto"/>
        <w:left w:val="none" w:sz="0" w:space="0" w:color="auto"/>
        <w:bottom w:val="none" w:sz="0" w:space="0" w:color="auto"/>
        <w:right w:val="none" w:sz="0" w:space="0" w:color="auto"/>
      </w:divBdr>
    </w:div>
    <w:div w:id="431243211">
      <w:bodyDiv w:val="1"/>
      <w:marLeft w:val="0"/>
      <w:marRight w:val="0"/>
      <w:marTop w:val="0"/>
      <w:marBottom w:val="0"/>
      <w:divBdr>
        <w:top w:val="none" w:sz="0" w:space="0" w:color="auto"/>
        <w:left w:val="none" w:sz="0" w:space="0" w:color="auto"/>
        <w:bottom w:val="none" w:sz="0" w:space="0" w:color="auto"/>
        <w:right w:val="none" w:sz="0" w:space="0" w:color="auto"/>
      </w:divBdr>
    </w:div>
    <w:div w:id="431978125">
      <w:bodyDiv w:val="1"/>
      <w:marLeft w:val="0"/>
      <w:marRight w:val="0"/>
      <w:marTop w:val="0"/>
      <w:marBottom w:val="0"/>
      <w:divBdr>
        <w:top w:val="none" w:sz="0" w:space="0" w:color="auto"/>
        <w:left w:val="none" w:sz="0" w:space="0" w:color="auto"/>
        <w:bottom w:val="none" w:sz="0" w:space="0" w:color="auto"/>
        <w:right w:val="none" w:sz="0" w:space="0" w:color="auto"/>
      </w:divBdr>
    </w:div>
    <w:div w:id="437601386">
      <w:bodyDiv w:val="1"/>
      <w:marLeft w:val="0"/>
      <w:marRight w:val="0"/>
      <w:marTop w:val="0"/>
      <w:marBottom w:val="0"/>
      <w:divBdr>
        <w:top w:val="none" w:sz="0" w:space="0" w:color="auto"/>
        <w:left w:val="none" w:sz="0" w:space="0" w:color="auto"/>
        <w:bottom w:val="none" w:sz="0" w:space="0" w:color="auto"/>
        <w:right w:val="none" w:sz="0" w:space="0" w:color="auto"/>
      </w:divBdr>
    </w:div>
    <w:div w:id="438188336">
      <w:bodyDiv w:val="1"/>
      <w:marLeft w:val="0"/>
      <w:marRight w:val="0"/>
      <w:marTop w:val="0"/>
      <w:marBottom w:val="0"/>
      <w:divBdr>
        <w:top w:val="none" w:sz="0" w:space="0" w:color="auto"/>
        <w:left w:val="none" w:sz="0" w:space="0" w:color="auto"/>
        <w:bottom w:val="none" w:sz="0" w:space="0" w:color="auto"/>
        <w:right w:val="none" w:sz="0" w:space="0" w:color="auto"/>
      </w:divBdr>
    </w:div>
    <w:div w:id="438914225">
      <w:bodyDiv w:val="1"/>
      <w:marLeft w:val="0"/>
      <w:marRight w:val="0"/>
      <w:marTop w:val="0"/>
      <w:marBottom w:val="0"/>
      <w:divBdr>
        <w:top w:val="none" w:sz="0" w:space="0" w:color="auto"/>
        <w:left w:val="none" w:sz="0" w:space="0" w:color="auto"/>
        <w:bottom w:val="none" w:sz="0" w:space="0" w:color="auto"/>
        <w:right w:val="none" w:sz="0" w:space="0" w:color="auto"/>
      </w:divBdr>
    </w:div>
    <w:div w:id="440613328">
      <w:bodyDiv w:val="1"/>
      <w:marLeft w:val="0"/>
      <w:marRight w:val="0"/>
      <w:marTop w:val="0"/>
      <w:marBottom w:val="0"/>
      <w:divBdr>
        <w:top w:val="none" w:sz="0" w:space="0" w:color="auto"/>
        <w:left w:val="none" w:sz="0" w:space="0" w:color="auto"/>
        <w:bottom w:val="none" w:sz="0" w:space="0" w:color="auto"/>
        <w:right w:val="none" w:sz="0" w:space="0" w:color="auto"/>
      </w:divBdr>
      <w:divsChild>
        <w:div w:id="1036002928">
          <w:marLeft w:val="0"/>
          <w:marRight w:val="0"/>
          <w:marTop w:val="0"/>
          <w:marBottom w:val="0"/>
          <w:divBdr>
            <w:top w:val="none" w:sz="0" w:space="0" w:color="auto"/>
            <w:left w:val="none" w:sz="0" w:space="0" w:color="auto"/>
            <w:bottom w:val="none" w:sz="0" w:space="0" w:color="auto"/>
            <w:right w:val="none" w:sz="0" w:space="0" w:color="auto"/>
          </w:divBdr>
        </w:div>
      </w:divsChild>
    </w:div>
    <w:div w:id="441148950">
      <w:bodyDiv w:val="1"/>
      <w:marLeft w:val="0"/>
      <w:marRight w:val="0"/>
      <w:marTop w:val="0"/>
      <w:marBottom w:val="0"/>
      <w:divBdr>
        <w:top w:val="none" w:sz="0" w:space="0" w:color="auto"/>
        <w:left w:val="none" w:sz="0" w:space="0" w:color="auto"/>
        <w:bottom w:val="none" w:sz="0" w:space="0" w:color="auto"/>
        <w:right w:val="none" w:sz="0" w:space="0" w:color="auto"/>
      </w:divBdr>
    </w:div>
    <w:div w:id="443235692">
      <w:bodyDiv w:val="1"/>
      <w:marLeft w:val="0"/>
      <w:marRight w:val="0"/>
      <w:marTop w:val="0"/>
      <w:marBottom w:val="0"/>
      <w:divBdr>
        <w:top w:val="none" w:sz="0" w:space="0" w:color="auto"/>
        <w:left w:val="none" w:sz="0" w:space="0" w:color="auto"/>
        <w:bottom w:val="none" w:sz="0" w:space="0" w:color="auto"/>
        <w:right w:val="none" w:sz="0" w:space="0" w:color="auto"/>
      </w:divBdr>
    </w:div>
    <w:div w:id="448861191">
      <w:bodyDiv w:val="1"/>
      <w:marLeft w:val="0"/>
      <w:marRight w:val="0"/>
      <w:marTop w:val="0"/>
      <w:marBottom w:val="0"/>
      <w:divBdr>
        <w:top w:val="none" w:sz="0" w:space="0" w:color="auto"/>
        <w:left w:val="none" w:sz="0" w:space="0" w:color="auto"/>
        <w:bottom w:val="none" w:sz="0" w:space="0" w:color="auto"/>
        <w:right w:val="none" w:sz="0" w:space="0" w:color="auto"/>
      </w:divBdr>
    </w:div>
    <w:div w:id="461269119">
      <w:bodyDiv w:val="1"/>
      <w:marLeft w:val="0"/>
      <w:marRight w:val="0"/>
      <w:marTop w:val="0"/>
      <w:marBottom w:val="0"/>
      <w:divBdr>
        <w:top w:val="none" w:sz="0" w:space="0" w:color="auto"/>
        <w:left w:val="none" w:sz="0" w:space="0" w:color="auto"/>
        <w:bottom w:val="none" w:sz="0" w:space="0" w:color="auto"/>
        <w:right w:val="none" w:sz="0" w:space="0" w:color="auto"/>
      </w:divBdr>
    </w:div>
    <w:div w:id="466119457">
      <w:bodyDiv w:val="1"/>
      <w:marLeft w:val="0"/>
      <w:marRight w:val="0"/>
      <w:marTop w:val="0"/>
      <w:marBottom w:val="0"/>
      <w:divBdr>
        <w:top w:val="none" w:sz="0" w:space="0" w:color="auto"/>
        <w:left w:val="none" w:sz="0" w:space="0" w:color="auto"/>
        <w:bottom w:val="none" w:sz="0" w:space="0" w:color="auto"/>
        <w:right w:val="none" w:sz="0" w:space="0" w:color="auto"/>
      </w:divBdr>
    </w:div>
    <w:div w:id="466246665">
      <w:bodyDiv w:val="1"/>
      <w:marLeft w:val="0"/>
      <w:marRight w:val="0"/>
      <w:marTop w:val="0"/>
      <w:marBottom w:val="0"/>
      <w:divBdr>
        <w:top w:val="none" w:sz="0" w:space="0" w:color="auto"/>
        <w:left w:val="none" w:sz="0" w:space="0" w:color="auto"/>
        <w:bottom w:val="none" w:sz="0" w:space="0" w:color="auto"/>
        <w:right w:val="none" w:sz="0" w:space="0" w:color="auto"/>
      </w:divBdr>
    </w:div>
    <w:div w:id="470485373">
      <w:bodyDiv w:val="1"/>
      <w:marLeft w:val="0"/>
      <w:marRight w:val="0"/>
      <w:marTop w:val="0"/>
      <w:marBottom w:val="0"/>
      <w:divBdr>
        <w:top w:val="none" w:sz="0" w:space="0" w:color="auto"/>
        <w:left w:val="none" w:sz="0" w:space="0" w:color="auto"/>
        <w:bottom w:val="none" w:sz="0" w:space="0" w:color="auto"/>
        <w:right w:val="none" w:sz="0" w:space="0" w:color="auto"/>
      </w:divBdr>
    </w:div>
    <w:div w:id="474219475">
      <w:bodyDiv w:val="1"/>
      <w:marLeft w:val="0"/>
      <w:marRight w:val="0"/>
      <w:marTop w:val="0"/>
      <w:marBottom w:val="0"/>
      <w:divBdr>
        <w:top w:val="none" w:sz="0" w:space="0" w:color="auto"/>
        <w:left w:val="none" w:sz="0" w:space="0" w:color="auto"/>
        <w:bottom w:val="none" w:sz="0" w:space="0" w:color="auto"/>
        <w:right w:val="none" w:sz="0" w:space="0" w:color="auto"/>
      </w:divBdr>
    </w:div>
    <w:div w:id="479882508">
      <w:bodyDiv w:val="1"/>
      <w:marLeft w:val="0"/>
      <w:marRight w:val="0"/>
      <w:marTop w:val="0"/>
      <w:marBottom w:val="0"/>
      <w:divBdr>
        <w:top w:val="none" w:sz="0" w:space="0" w:color="auto"/>
        <w:left w:val="none" w:sz="0" w:space="0" w:color="auto"/>
        <w:bottom w:val="none" w:sz="0" w:space="0" w:color="auto"/>
        <w:right w:val="none" w:sz="0" w:space="0" w:color="auto"/>
      </w:divBdr>
    </w:div>
    <w:div w:id="481459327">
      <w:bodyDiv w:val="1"/>
      <w:marLeft w:val="0"/>
      <w:marRight w:val="0"/>
      <w:marTop w:val="0"/>
      <w:marBottom w:val="0"/>
      <w:divBdr>
        <w:top w:val="none" w:sz="0" w:space="0" w:color="auto"/>
        <w:left w:val="none" w:sz="0" w:space="0" w:color="auto"/>
        <w:bottom w:val="none" w:sz="0" w:space="0" w:color="auto"/>
        <w:right w:val="none" w:sz="0" w:space="0" w:color="auto"/>
      </w:divBdr>
    </w:div>
    <w:div w:id="484468749">
      <w:bodyDiv w:val="1"/>
      <w:marLeft w:val="0"/>
      <w:marRight w:val="0"/>
      <w:marTop w:val="0"/>
      <w:marBottom w:val="0"/>
      <w:divBdr>
        <w:top w:val="none" w:sz="0" w:space="0" w:color="auto"/>
        <w:left w:val="none" w:sz="0" w:space="0" w:color="auto"/>
        <w:bottom w:val="none" w:sz="0" w:space="0" w:color="auto"/>
        <w:right w:val="none" w:sz="0" w:space="0" w:color="auto"/>
      </w:divBdr>
    </w:div>
    <w:div w:id="484510390">
      <w:bodyDiv w:val="1"/>
      <w:marLeft w:val="0"/>
      <w:marRight w:val="0"/>
      <w:marTop w:val="0"/>
      <w:marBottom w:val="0"/>
      <w:divBdr>
        <w:top w:val="none" w:sz="0" w:space="0" w:color="auto"/>
        <w:left w:val="none" w:sz="0" w:space="0" w:color="auto"/>
        <w:bottom w:val="none" w:sz="0" w:space="0" w:color="auto"/>
        <w:right w:val="none" w:sz="0" w:space="0" w:color="auto"/>
      </w:divBdr>
    </w:div>
    <w:div w:id="486630583">
      <w:bodyDiv w:val="1"/>
      <w:marLeft w:val="0"/>
      <w:marRight w:val="0"/>
      <w:marTop w:val="0"/>
      <w:marBottom w:val="0"/>
      <w:divBdr>
        <w:top w:val="none" w:sz="0" w:space="0" w:color="auto"/>
        <w:left w:val="none" w:sz="0" w:space="0" w:color="auto"/>
        <w:bottom w:val="none" w:sz="0" w:space="0" w:color="auto"/>
        <w:right w:val="none" w:sz="0" w:space="0" w:color="auto"/>
      </w:divBdr>
    </w:div>
    <w:div w:id="487599422">
      <w:bodyDiv w:val="1"/>
      <w:marLeft w:val="0"/>
      <w:marRight w:val="0"/>
      <w:marTop w:val="0"/>
      <w:marBottom w:val="0"/>
      <w:divBdr>
        <w:top w:val="none" w:sz="0" w:space="0" w:color="auto"/>
        <w:left w:val="none" w:sz="0" w:space="0" w:color="auto"/>
        <w:bottom w:val="none" w:sz="0" w:space="0" w:color="auto"/>
        <w:right w:val="none" w:sz="0" w:space="0" w:color="auto"/>
      </w:divBdr>
    </w:div>
    <w:div w:id="489367759">
      <w:bodyDiv w:val="1"/>
      <w:marLeft w:val="0"/>
      <w:marRight w:val="0"/>
      <w:marTop w:val="0"/>
      <w:marBottom w:val="0"/>
      <w:divBdr>
        <w:top w:val="none" w:sz="0" w:space="0" w:color="auto"/>
        <w:left w:val="none" w:sz="0" w:space="0" w:color="auto"/>
        <w:bottom w:val="none" w:sz="0" w:space="0" w:color="auto"/>
        <w:right w:val="none" w:sz="0" w:space="0" w:color="auto"/>
      </w:divBdr>
    </w:div>
    <w:div w:id="490407785">
      <w:bodyDiv w:val="1"/>
      <w:marLeft w:val="0"/>
      <w:marRight w:val="0"/>
      <w:marTop w:val="0"/>
      <w:marBottom w:val="0"/>
      <w:divBdr>
        <w:top w:val="none" w:sz="0" w:space="0" w:color="auto"/>
        <w:left w:val="none" w:sz="0" w:space="0" w:color="auto"/>
        <w:bottom w:val="none" w:sz="0" w:space="0" w:color="auto"/>
        <w:right w:val="none" w:sz="0" w:space="0" w:color="auto"/>
      </w:divBdr>
    </w:div>
    <w:div w:id="491873678">
      <w:bodyDiv w:val="1"/>
      <w:marLeft w:val="0"/>
      <w:marRight w:val="0"/>
      <w:marTop w:val="0"/>
      <w:marBottom w:val="0"/>
      <w:divBdr>
        <w:top w:val="none" w:sz="0" w:space="0" w:color="auto"/>
        <w:left w:val="none" w:sz="0" w:space="0" w:color="auto"/>
        <w:bottom w:val="none" w:sz="0" w:space="0" w:color="auto"/>
        <w:right w:val="none" w:sz="0" w:space="0" w:color="auto"/>
      </w:divBdr>
    </w:div>
    <w:div w:id="497890711">
      <w:bodyDiv w:val="1"/>
      <w:marLeft w:val="0"/>
      <w:marRight w:val="0"/>
      <w:marTop w:val="0"/>
      <w:marBottom w:val="0"/>
      <w:divBdr>
        <w:top w:val="none" w:sz="0" w:space="0" w:color="auto"/>
        <w:left w:val="none" w:sz="0" w:space="0" w:color="auto"/>
        <w:bottom w:val="none" w:sz="0" w:space="0" w:color="auto"/>
        <w:right w:val="none" w:sz="0" w:space="0" w:color="auto"/>
      </w:divBdr>
    </w:div>
    <w:div w:id="497961537">
      <w:bodyDiv w:val="1"/>
      <w:marLeft w:val="0"/>
      <w:marRight w:val="0"/>
      <w:marTop w:val="0"/>
      <w:marBottom w:val="0"/>
      <w:divBdr>
        <w:top w:val="none" w:sz="0" w:space="0" w:color="auto"/>
        <w:left w:val="none" w:sz="0" w:space="0" w:color="auto"/>
        <w:bottom w:val="none" w:sz="0" w:space="0" w:color="auto"/>
        <w:right w:val="none" w:sz="0" w:space="0" w:color="auto"/>
      </w:divBdr>
    </w:div>
    <w:div w:id="500629984">
      <w:bodyDiv w:val="1"/>
      <w:marLeft w:val="0"/>
      <w:marRight w:val="0"/>
      <w:marTop w:val="0"/>
      <w:marBottom w:val="0"/>
      <w:divBdr>
        <w:top w:val="none" w:sz="0" w:space="0" w:color="auto"/>
        <w:left w:val="none" w:sz="0" w:space="0" w:color="auto"/>
        <w:bottom w:val="none" w:sz="0" w:space="0" w:color="auto"/>
        <w:right w:val="none" w:sz="0" w:space="0" w:color="auto"/>
      </w:divBdr>
    </w:div>
    <w:div w:id="508640522">
      <w:bodyDiv w:val="1"/>
      <w:marLeft w:val="0"/>
      <w:marRight w:val="0"/>
      <w:marTop w:val="0"/>
      <w:marBottom w:val="0"/>
      <w:divBdr>
        <w:top w:val="none" w:sz="0" w:space="0" w:color="auto"/>
        <w:left w:val="none" w:sz="0" w:space="0" w:color="auto"/>
        <w:bottom w:val="none" w:sz="0" w:space="0" w:color="auto"/>
        <w:right w:val="none" w:sz="0" w:space="0" w:color="auto"/>
      </w:divBdr>
    </w:div>
    <w:div w:id="510263595">
      <w:bodyDiv w:val="1"/>
      <w:marLeft w:val="0"/>
      <w:marRight w:val="0"/>
      <w:marTop w:val="0"/>
      <w:marBottom w:val="0"/>
      <w:divBdr>
        <w:top w:val="none" w:sz="0" w:space="0" w:color="auto"/>
        <w:left w:val="none" w:sz="0" w:space="0" w:color="auto"/>
        <w:bottom w:val="none" w:sz="0" w:space="0" w:color="auto"/>
        <w:right w:val="none" w:sz="0" w:space="0" w:color="auto"/>
      </w:divBdr>
    </w:div>
    <w:div w:id="511604144">
      <w:bodyDiv w:val="1"/>
      <w:marLeft w:val="0"/>
      <w:marRight w:val="0"/>
      <w:marTop w:val="0"/>
      <w:marBottom w:val="0"/>
      <w:divBdr>
        <w:top w:val="none" w:sz="0" w:space="0" w:color="auto"/>
        <w:left w:val="none" w:sz="0" w:space="0" w:color="auto"/>
        <w:bottom w:val="none" w:sz="0" w:space="0" w:color="auto"/>
        <w:right w:val="none" w:sz="0" w:space="0" w:color="auto"/>
      </w:divBdr>
    </w:div>
    <w:div w:id="517811207">
      <w:bodyDiv w:val="1"/>
      <w:marLeft w:val="0"/>
      <w:marRight w:val="0"/>
      <w:marTop w:val="0"/>
      <w:marBottom w:val="0"/>
      <w:divBdr>
        <w:top w:val="none" w:sz="0" w:space="0" w:color="auto"/>
        <w:left w:val="none" w:sz="0" w:space="0" w:color="auto"/>
        <w:bottom w:val="none" w:sz="0" w:space="0" w:color="auto"/>
        <w:right w:val="none" w:sz="0" w:space="0" w:color="auto"/>
      </w:divBdr>
    </w:div>
    <w:div w:id="524515266">
      <w:bodyDiv w:val="1"/>
      <w:marLeft w:val="0"/>
      <w:marRight w:val="0"/>
      <w:marTop w:val="0"/>
      <w:marBottom w:val="0"/>
      <w:divBdr>
        <w:top w:val="none" w:sz="0" w:space="0" w:color="auto"/>
        <w:left w:val="none" w:sz="0" w:space="0" w:color="auto"/>
        <w:bottom w:val="none" w:sz="0" w:space="0" w:color="auto"/>
        <w:right w:val="none" w:sz="0" w:space="0" w:color="auto"/>
      </w:divBdr>
    </w:div>
    <w:div w:id="526067123">
      <w:bodyDiv w:val="1"/>
      <w:marLeft w:val="0"/>
      <w:marRight w:val="0"/>
      <w:marTop w:val="0"/>
      <w:marBottom w:val="0"/>
      <w:divBdr>
        <w:top w:val="none" w:sz="0" w:space="0" w:color="auto"/>
        <w:left w:val="none" w:sz="0" w:space="0" w:color="auto"/>
        <w:bottom w:val="none" w:sz="0" w:space="0" w:color="auto"/>
        <w:right w:val="none" w:sz="0" w:space="0" w:color="auto"/>
      </w:divBdr>
    </w:div>
    <w:div w:id="529143412">
      <w:bodyDiv w:val="1"/>
      <w:marLeft w:val="0"/>
      <w:marRight w:val="0"/>
      <w:marTop w:val="0"/>
      <w:marBottom w:val="0"/>
      <w:divBdr>
        <w:top w:val="none" w:sz="0" w:space="0" w:color="auto"/>
        <w:left w:val="none" w:sz="0" w:space="0" w:color="auto"/>
        <w:bottom w:val="none" w:sz="0" w:space="0" w:color="auto"/>
        <w:right w:val="none" w:sz="0" w:space="0" w:color="auto"/>
      </w:divBdr>
    </w:div>
    <w:div w:id="531261288">
      <w:bodyDiv w:val="1"/>
      <w:marLeft w:val="0"/>
      <w:marRight w:val="0"/>
      <w:marTop w:val="0"/>
      <w:marBottom w:val="0"/>
      <w:divBdr>
        <w:top w:val="none" w:sz="0" w:space="0" w:color="auto"/>
        <w:left w:val="none" w:sz="0" w:space="0" w:color="auto"/>
        <w:bottom w:val="none" w:sz="0" w:space="0" w:color="auto"/>
        <w:right w:val="none" w:sz="0" w:space="0" w:color="auto"/>
      </w:divBdr>
    </w:div>
    <w:div w:id="532500415">
      <w:bodyDiv w:val="1"/>
      <w:marLeft w:val="0"/>
      <w:marRight w:val="0"/>
      <w:marTop w:val="0"/>
      <w:marBottom w:val="0"/>
      <w:divBdr>
        <w:top w:val="none" w:sz="0" w:space="0" w:color="auto"/>
        <w:left w:val="none" w:sz="0" w:space="0" w:color="auto"/>
        <w:bottom w:val="none" w:sz="0" w:space="0" w:color="auto"/>
        <w:right w:val="none" w:sz="0" w:space="0" w:color="auto"/>
      </w:divBdr>
    </w:div>
    <w:div w:id="533273627">
      <w:bodyDiv w:val="1"/>
      <w:marLeft w:val="0"/>
      <w:marRight w:val="0"/>
      <w:marTop w:val="0"/>
      <w:marBottom w:val="0"/>
      <w:divBdr>
        <w:top w:val="none" w:sz="0" w:space="0" w:color="auto"/>
        <w:left w:val="none" w:sz="0" w:space="0" w:color="auto"/>
        <w:bottom w:val="none" w:sz="0" w:space="0" w:color="auto"/>
        <w:right w:val="none" w:sz="0" w:space="0" w:color="auto"/>
      </w:divBdr>
    </w:div>
    <w:div w:id="534780679">
      <w:bodyDiv w:val="1"/>
      <w:marLeft w:val="0"/>
      <w:marRight w:val="0"/>
      <w:marTop w:val="0"/>
      <w:marBottom w:val="0"/>
      <w:divBdr>
        <w:top w:val="none" w:sz="0" w:space="0" w:color="auto"/>
        <w:left w:val="none" w:sz="0" w:space="0" w:color="auto"/>
        <w:bottom w:val="none" w:sz="0" w:space="0" w:color="auto"/>
        <w:right w:val="none" w:sz="0" w:space="0" w:color="auto"/>
      </w:divBdr>
    </w:div>
    <w:div w:id="548497766">
      <w:bodyDiv w:val="1"/>
      <w:marLeft w:val="0"/>
      <w:marRight w:val="0"/>
      <w:marTop w:val="0"/>
      <w:marBottom w:val="0"/>
      <w:divBdr>
        <w:top w:val="none" w:sz="0" w:space="0" w:color="auto"/>
        <w:left w:val="none" w:sz="0" w:space="0" w:color="auto"/>
        <w:bottom w:val="none" w:sz="0" w:space="0" w:color="auto"/>
        <w:right w:val="none" w:sz="0" w:space="0" w:color="auto"/>
      </w:divBdr>
    </w:div>
    <w:div w:id="553464809">
      <w:bodyDiv w:val="1"/>
      <w:marLeft w:val="0"/>
      <w:marRight w:val="0"/>
      <w:marTop w:val="0"/>
      <w:marBottom w:val="0"/>
      <w:divBdr>
        <w:top w:val="none" w:sz="0" w:space="0" w:color="auto"/>
        <w:left w:val="none" w:sz="0" w:space="0" w:color="auto"/>
        <w:bottom w:val="none" w:sz="0" w:space="0" w:color="auto"/>
        <w:right w:val="none" w:sz="0" w:space="0" w:color="auto"/>
      </w:divBdr>
    </w:div>
    <w:div w:id="554393674">
      <w:bodyDiv w:val="1"/>
      <w:marLeft w:val="0"/>
      <w:marRight w:val="0"/>
      <w:marTop w:val="0"/>
      <w:marBottom w:val="0"/>
      <w:divBdr>
        <w:top w:val="none" w:sz="0" w:space="0" w:color="auto"/>
        <w:left w:val="none" w:sz="0" w:space="0" w:color="auto"/>
        <w:bottom w:val="none" w:sz="0" w:space="0" w:color="auto"/>
        <w:right w:val="none" w:sz="0" w:space="0" w:color="auto"/>
      </w:divBdr>
    </w:div>
    <w:div w:id="554707743">
      <w:bodyDiv w:val="1"/>
      <w:marLeft w:val="0"/>
      <w:marRight w:val="0"/>
      <w:marTop w:val="0"/>
      <w:marBottom w:val="0"/>
      <w:divBdr>
        <w:top w:val="none" w:sz="0" w:space="0" w:color="auto"/>
        <w:left w:val="none" w:sz="0" w:space="0" w:color="auto"/>
        <w:bottom w:val="none" w:sz="0" w:space="0" w:color="auto"/>
        <w:right w:val="none" w:sz="0" w:space="0" w:color="auto"/>
      </w:divBdr>
    </w:div>
    <w:div w:id="555506855">
      <w:bodyDiv w:val="1"/>
      <w:marLeft w:val="0"/>
      <w:marRight w:val="0"/>
      <w:marTop w:val="0"/>
      <w:marBottom w:val="0"/>
      <w:divBdr>
        <w:top w:val="none" w:sz="0" w:space="0" w:color="auto"/>
        <w:left w:val="none" w:sz="0" w:space="0" w:color="auto"/>
        <w:bottom w:val="none" w:sz="0" w:space="0" w:color="auto"/>
        <w:right w:val="none" w:sz="0" w:space="0" w:color="auto"/>
      </w:divBdr>
    </w:div>
    <w:div w:id="556860890">
      <w:bodyDiv w:val="1"/>
      <w:marLeft w:val="0"/>
      <w:marRight w:val="0"/>
      <w:marTop w:val="0"/>
      <w:marBottom w:val="0"/>
      <w:divBdr>
        <w:top w:val="none" w:sz="0" w:space="0" w:color="auto"/>
        <w:left w:val="none" w:sz="0" w:space="0" w:color="auto"/>
        <w:bottom w:val="none" w:sz="0" w:space="0" w:color="auto"/>
        <w:right w:val="none" w:sz="0" w:space="0" w:color="auto"/>
      </w:divBdr>
    </w:div>
    <w:div w:id="558440741">
      <w:bodyDiv w:val="1"/>
      <w:marLeft w:val="0"/>
      <w:marRight w:val="0"/>
      <w:marTop w:val="0"/>
      <w:marBottom w:val="0"/>
      <w:divBdr>
        <w:top w:val="none" w:sz="0" w:space="0" w:color="auto"/>
        <w:left w:val="none" w:sz="0" w:space="0" w:color="auto"/>
        <w:bottom w:val="none" w:sz="0" w:space="0" w:color="auto"/>
        <w:right w:val="none" w:sz="0" w:space="0" w:color="auto"/>
      </w:divBdr>
    </w:div>
    <w:div w:id="566065374">
      <w:bodyDiv w:val="1"/>
      <w:marLeft w:val="0"/>
      <w:marRight w:val="0"/>
      <w:marTop w:val="0"/>
      <w:marBottom w:val="0"/>
      <w:divBdr>
        <w:top w:val="none" w:sz="0" w:space="0" w:color="auto"/>
        <w:left w:val="none" w:sz="0" w:space="0" w:color="auto"/>
        <w:bottom w:val="none" w:sz="0" w:space="0" w:color="auto"/>
        <w:right w:val="none" w:sz="0" w:space="0" w:color="auto"/>
      </w:divBdr>
    </w:div>
    <w:div w:id="566182627">
      <w:bodyDiv w:val="1"/>
      <w:marLeft w:val="0"/>
      <w:marRight w:val="0"/>
      <w:marTop w:val="0"/>
      <w:marBottom w:val="0"/>
      <w:divBdr>
        <w:top w:val="none" w:sz="0" w:space="0" w:color="auto"/>
        <w:left w:val="none" w:sz="0" w:space="0" w:color="auto"/>
        <w:bottom w:val="none" w:sz="0" w:space="0" w:color="auto"/>
        <w:right w:val="none" w:sz="0" w:space="0" w:color="auto"/>
      </w:divBdr>
    </w:div>
    <w:div w:id="567762006">
      <w:bodyDiv w:val="1"/>
      <w:marLeft w:val="0"/>
      <w:marRight w:val="0"/>
      <w:marTop w:val="0"/>
      <w:marBottom w:val="0"/>
      <w:divBdr>
        <w:top w:val="none" w:sz="0" w:space="0" w:color="auto"/>
        <w:left w:val="none" w:sz="0" w:space="0" w:color="auto"/>
        <w:bottom w:val="none" w:sz="0" w:space="0" w:color="auto"/>
        <w:right w:val="none" w:sz="0" w:space="0" w:color="auto"/>
      </w:divBdr>
    </w:div>
    <w:div w:id="570694467">
      <w:bodyDiv w:val="1"/>
      <w:marLeft w:val="0"/>
      <w:marRight w:val="0"/>
      <w:marTop w:val="0"/>
      <w:marBottom w:val="0"/>
      <w:divBdr>
        <w:top w:val="none" w:sz="0" w:space="0" w:color="auto"/>
        <w:left w:val="none" w:sz="0" w:space="0" w:color="auto"/>
        <w:bottom w:val="none" w:sz="0" w:space="0" w:color="auto"/>
        <w:right w:val="none" w:sz="0" w:space="0" w:color="auto"/>
      </w:divBdr>
    </w:div>
    <w:div w:id="573394462">
      <w:bodyDiv w:val="1"/>
      <w:marLeft w:val="0"/>
      <w:marRight w:val="0"/>
      <w:marTop w:val="0"/>
      <w:marBottom w:val="0"/>
      <w:divBdr>
        <w:top w:val="none" w:sz="0" w:space="0" w:color="auto"/>
        <w:left w:val="none" w:sz="0" w:space="0" w:color="auto"/>
        <w:bottom w:val="none" w:sz="0" w:space="0" w:color="auto"/>
        <w:right w:val="none" w:sz="0" w:space="0" w:color="auto"/>
      </w:divBdr>
    </w:div>
    <w:div w:id="575556804">
      <w:bodyDiv w:val="1"/>
      <w:marLeft w:val="0"/>
      <w:marRight w:val="0"/>
      <w:marTop w:val="0"/>
      <w:marBottom w:val="0"/>
      <w:divBdr>
        <w:top w:val="none" w:sz="0" w:space="0" w:color="auto"/>
        <w:left w:val="none" w:sz="0" w:space="0" w:color="auto"/>
        <w:bottom w:val="none" w:sz="0" w:space="0" w:color="auto"/>
        <w:right w:val="none" w:sz="0" w:space="0" w:color="auto"/>
      </w:divBdr>
    </w:div>
    <w:div w:id="576600616">
      <w:bodyDiv w:val="1"/>
      <w:marLeft w:val="0"/>
      <w:marRight w:val="0"/>
      <w:marTop w:val="0"/>
      <w:marBottom w:val="0"/>
      <w:divBdr>
        <w:top w:val="none" w:sz="0" w:space="0" w:color="auto"/>
        <w:left w:val="none" w:sz="0" w:space="0" w:color="auto"/>
        <w:bottom w:val="none" w:sz="0" w:space="0" w:color="auto"/>
        <w:right w:val="none" w:sz="0" w:space="0" w:color="auto"/>
      </w:divBdr>
    </w:div>
    <w:div w:id="577786384">
      <w:bodyDiv w:val="1"/>
      <w:marLeft w:val="0"/>
      <w:marRight w:val="0"/>
      <w:marTop w:val="0"/>
      <w:marBottom w:val="0"/>
      <w:divBdr>
        <w:top w:val="none" w:sz="0" w:space="0" w:color="auto"/>
        <w:left w:val="none" w:sz="0" w:space="0" w:color="auto"/>
        <w:bottom w:val="none" w:sz="0" w:space="0" w:color="auto"/>
        <w:right w:val="none" w:sz="0" w:space="0" w:color="auto"/>
      </w:divBdr>
    </w:div>
    <w:div w:id="582301251">
      <w:bodyDiv w:val="1"/>
      <w:marLeft w:val="0"/>
      <w:marRight w:val="0"/>
      <w:marTop w:val="0"/>
      <w:marBottom w:val="0"/>
      <w:divBdr>
        <w:top w:val="none" w:sz="0" w:space="0" w:color="auto"/>
        <w:left w:val="none" w:sz="0" w:space="0" w:color="auto"/>
        <w:bottom w:val="none" w:sz="0" w:space="0" w:color="auto"/>
        <w:right w:val="none" w:sz="0" w:space="0" w:color="auto"/>
      </w:divBdr>
    </w:div>
    <w:div w:id="592980082">
      <w:bodyDiv w:val="1"/>
      <w:marLeft w:val="0"/>
      <w:marRight w:val="0"/>
      <w:marTop w:val="0"/>
      <w:marBottom w:val="0"/>
      <w:divBdr>
        <w:top w:val="none" w:sz="0" w:space="0" w:color="auto"/>
        <w:left w:val="none" w:sz="0" w:space="0" w:color="auto"/>
        <w:bottom w:val="none" w:sz="0" w:space="0" w:color="auto"/>
        <w:right w:val="none" w:sz="0" w:space="0" w:color="auto"/>
      </w:divBdr>
    </w:div>
    <w:div w:id="593631712">
      <w:bodyDiv w:val="1"/>
      <w:marLeft w:val="0"/>
      <w:marRight w:val="0"/>
      <w:marTop w:val="0"/>
      <w:marBottom w:val="0"/>
      <w:divBdr>
        <w:top w:val="none" w:sz="0" w:space="0" w:color="auto"/>
        <w:left w:val="none" w:sz="0" w:space="0" w:color="auto"/>
        <w:bottom w:val="none" w:sz="0" w:space="0" w:color="auto"/>
        <w:right w:val="none" w:sz="0" w:space="0" w:color="auto"/>
      </w:divBdr>
    </w:div>
    <w:div w:id="593787365">
      <w:bodyDiv w:val="1"/>
      <w:marLeft w:val="0"/>
      <w:marRight w:val="0"/>
      <w:marTop w:val="0"/>
      <w:marBottom w:val="0"/>
      <w:divBdr>
        <w:top w:val="none" w:sz="0" w:space="0" w:color="auto"/>
        <w:left w:val="none" w:sz="0" w:space="0" w:color="auto"/>
        <w:bottom w:val="none" w:sz="0" w:space="0" w:color="auto"/>
        <w:right w:val="none" w:sz="0" w:space="0" w:color="auto"/>
      </w:divBdr>
    </w:div>
    <w:div w:id="595215456">
      <w:bodyDiv w:val="1"/>
      <w:marLeft w:val="0"/>
      <w:marRight w:val="0"/>
      <w:marTop w:val="0"/>
      <w:marBottom w:val="0"/>
      <w:divBdr>
        <w:top w:val="none" w:sz="0" w:space="0" w:color="auto"/>
        <w:left w:val="none" w:sz="0" w:space="0" w:color="auto"/>
        <w:bottom w:val="none" w:sz="0" w:space="0" w:color="auto"/>
        <w:right w:val="none" w:sz="0" w:space="0" w:color="auto"/>
      </w:divBdr>
    </w:div>
    <w:div w:id="602297757">
      <w:bodyDiv w:val="1"/>
      <w:marLeft w:val="0"/>
      <w:marRight w:val="0"/>
      <w:marTop w:val="0"/>
      <w:marBottom w:val="0"/>
      <w:divBdr>
        <w:top w:val="none" w:sz="0" w:space="0" w:color="auto"/>
        <w:left w:val="none" w:sz="0" w:space="0" w:color="auto"/>
        <w:bottom w:val="none" w:sz="0" w:space="0" w:color="auto"/>
        <w:right w:val="none" w:sz="0" w:space="0" w:color="auto"/>
      </w:divBdr>
    </w:div>
    <w:div w:id="602348783">
      <w:bodyDiv w:val="1"/>
      <w:marLeft w:val="0"/>
      <w:marRight w:val="0"/>
      <w:marTop w:val="0"/>
      <w:marBottom w:val="0"/>
      <w:divBdr>
        <w:top w:val="none" w:sz="0" w:space="0" w:color="auto"/>
        <w:left w:val="none" w:sz="0" w:space="0" w:color="auto"/>
        <w:bottom w:val="none" w:sz="0" w:space="0" w:color="auto"/>
        <w:right w:val="none" w:sz="0" w:space="0" w:color="auto"/>
      </w:divBdr>
    </w:div>
    <w:div w:id="604074551">
      <w:bodyDiv w:val="1"/>
      <w:marLeft w:val="0"/>
      <w:marRight w:val="0"/>
      <w:marTop w:val="0"/>
      <w:marBottom w:val="0"/>
      <w:divBdr>
        <w:top w:val="none" w:sz="0" w:space="0" w:color="auto"/>
        <w:left w:val="none" w:sz="0" w:space="0" w:color="auto"/>
        <w:bottom w:val="none" w:sz="0" w:space="0" w:color="auto"/>
        <w:right w:val="none" w:sz="0" w:space="0" w:color="auto"/>
      </w:divBdr>
    </w:div>
    <w:div w:id="606233590">
      <w:bodyDiv w:val="1"/>
      <w:marLeft w:val="0"/>
      <w:marRight w:val="0"/>
      <w:marTop w:val="0"/>
      <w:marBottom w:val="0"/>
      <w:divBdr>
        <w:top w:val="none" w:sz="0" w:space="0" w:color="auto"/>
        <w:left w:val="none" w:sz="0" w:space="0" w:color="auto"/>
        <w:bottom w:val="none" w:sz="0" w:space="0" w:color="auto"/>
        <w:right w:val="none" w:sz="0" w:space="0" w:color="auto"/>
      </w:divBdr>
    </w:div>
    <w:div w:id="606347343">
      <w:bodyDiv w:val="1"/>
      <w:marLeft w:val="0"/>
      <w:marRight w:val="0"/>
      <w:marTop w:val="0"/>
      <w:marBottom w:val="0"/>
      <w:divBdr>
        <w:top w:val="none" w:sz="0" w:space="0" w:color="auto"/>
        <w:left w:val="none" w:sz="0" w:space="0" w:color="auto"/>
        <w:bottom w:val="none" w:sz="0" w:space="0" w:color="auto"/>
        <w:right w:val="none" w:sz="0" w:space="0" w:color="auto"/>
      </w:divBdr>
    </w:div>
    <w:div w:id="608005748">
      <w:bodyDiv w:val="1"/>
      <w:marLeft w:val="0"/>
      <w:marRight w:val="0"/>
      <w:marTop w:val="0"/>
      <w:marBottom w:val="0"/>
      <w:divBdr>
        <w:top w:val="none" w:sz="0" w:space="0" w:color="auto"/>
        <w:left w:val="none" w:sz="0" w:space="0" w:color="auto"/>
        <w:bottom w:val="none" w:sz="0" w:space="0" w:color="auto"/>
        <w:right w:val="none" w:sz="0" w:space="0" w:color="auto"/>
      </w:divBdr>
    </w:div>
    <w:div w:id="613513098">
      <w:bodyDiv w:val="1"/>
      <w:marLeft w:val="0"/>
      <w:marRight w:val="0"/>
      <w:marTop w:val="0"/>
      <w:marBottom w:val="0"/>
      <w:divBdr>
        <w:top w:val="none" w:sz="0" w:space="0" w:color="auto"/>
        <w:left w:val="none" w:sz="0" w:space="0" w:color="auto"/>
        <w:bottom w:val="none" w:sz="0" w:space="0" w:color="auto"/>
        <w:right w:val="none" w:sz="0" w:space="0" w:color="auto"/>
      </w:divBdr>
    </w:div>
    <w:div w:id="614288046">
      <w:bodyDiv w:val="1"/>
      <w:marLeft w:val="0"/>
      <w:marRight w:val="0"/>
      <w:marTop w:val="0"/>
      <w:marBottom w:val="0"/>
      <w:divBdr>
        <w:top w:val="none" w:sz="0" w:space="0" w:color="auto"/>
        <w:left w:val="none" w:sz="0" w:space="0" w:color="auto"/>
        <w:bottom w:val="none" w:sz="0" w:space="0" w:color="auto"/>
        <w:right w:val="none" w:sz="0" w:space="0" w:color="auto"/>
      </w:divBdr>
    </w:div>
    <w:div w:id="614948676">
      <w:bodyDiv w:val="1"/>
      <w:marLeft w:val="0"/>
      <w:marRight w:val="0"/>
      <w:marTop w:val="0"/>
      <w:marBottom w:val="0"/>
      <w:divBdr>
        <w:top w:val="none" w:sz="0" w:space="0" w:color="auto"/>
        <w:left w:val="none" w:sz="0" w:space="0" w:color="auto"/>
        <w:bottom w:val="none" w:sz="0" w:space="0" w:color="auto"/>
        <w:right w:val="none" w:sz="0" w:space="0" w:color="auto"/>
      </w:divBdr>
    </w:div>
    <w:div w:id="618804115">
      <w:bodyDiv w:val="1"/>
      <w:marLeft w:val="0"/>
      <w:marRight w:val="0"/>
      <w:marTop w:val="0"/>
      <w:marBottom w:val="0"/>
      <w:divBdr>
        <w:top w:val="none" w:sz="0" w:space="0" w:color="auto"/>
        <w:left w:val="none" w:sz="0" w:space="0" w:color="auto"/>
        <w:bottom w:val="none" w:sz="0" w:space="0" w:color="auto"/>
        <w:right w:val="none" w:sz="0" w:space="0" w:color="auto"/>
      </w:divBdr>
    </w:div>
    <w:div w:id="620116856">
      <w:bodyDiv w:val="1"/>
      <w:marLeft w:val="0"/>
      <w:marRight w:val="0"/>
      <w:marTop w:val="0"/>
      <w:marBottom w:val="0"/>
      <w:divBdr>
        <w:top w:val="none" w:sz="0" w:space="0" w:color="auto"/>
        <w:left w:val="none" w:sz="0" w:space="0" w:color="auto"/>
        <w:bottom w:val="none" w:sz="0" w:space="0" w:color="auto"/>
        <w:right w:val="none" w:sz="0" w:space="0" w:color="auto"/>
      </w:divBdr>
    </w:div>
    <w:div w:id="630136882">
      <w:bodyDiv w:val="1"/>
      <w:marLeft w:val="0"/>
      <w:marRight w:val="0"/>
      <w:marTop w:val="0"/>
      <w:marBottom w:val="0"/>
      <w:divBdr>
        <w:top w:val="none" w:sz="0" w:space="0" w:color="auto"/>
        <w:left w:val="none" w:sz="0" w:space="0" w:color="auto"/>
        <w:bottom w:val="none" w:sz="0" w:space="0" w:color="auto"/>
        <w:right w:val="none" w:sz="0" w:space="0" w:color="auto"/>
      </w:divBdr>
    </w:div>
    <w:div w:id="634143807">
      <w:bodyDiv w:val="1"/>
      <w:marLeft w:val="0"/>
      <w:marRight w:val="0"/>
      <w:marTop w:val="0"/>
      <w:marBottom w:val="0"/>
      <w:divBdr>
        <w:top w:val="none" w:sz="0" w:space="0" w:color="auto"/>
        <w:left w:val="none" w:sz="0" w:space="0" w:color="auto"/>
        <w:bottom w:val="none" w:sz="0" w:space="0" w:color="auto"/>
        <w:right w:val="none" w:sz="0" w:space="0" w:color="auto"/>
      </w:divBdr>
    </w:div>
    <w:div w:id="634679150">
      <w:bodyDiv w:val="1"/>
      <w:marLeft w:val="0"/>
      <w:marRight w:val="0"/>
      <w:marTop w:val="0"/>
      <w:marBottom w:val="0"/>
      <w:divBdr>
        <w:top w:val="none" w:sz="0" w:space="0" w:color="auto"/>
        <w:left w:val="none" w:sz="0" w:space="0" w:color="auto"/>
        <w:bottom w:val="none" w:sz="0" w:space="0" w:color="auto"/>
        <w:right w:val="none" w:sz="0" w:space="0" w:color="auto"/>
      </w:divBdr>
    </w:div>
    <w:div w:id="640306647">
      <w:bodyDiv w:val="1"/>
      <w:marLeft w:val="0"/>
      <w:marRight w:val="0"/>
      <w:marTop w:val="0"/>
      <w:marBottom w:val="0"/>
      <w:divBdr>
        <w:top w:val="none" w:sz="0" w:space="0" w:color="auto"/>
        <w:left w:val="none" w:sz="0" w:space="0" w:color="auto"/>
        <w:bottom w:val="none" w:sz="0" w:space="0" w:color="auto"/>
        <w:right w:val="none" w:sz="0" w:space="0" w:color="auto"/>
      </w:divBdr>
    </w:div>
    <w:div w:id="641008851">
      <w:bodyDiv w:val="1"/>
      <w:marLeft w:val="0"/>
      <w:marRight w:val="0"/>
      <w:marTop w:val="0"/>
      <w:marBottom w:val="0"/>
      <w:divBdr>
        <w:top w:val="none" w:sz="0" w:space="0" w:color="auto"/>
        <w:left w:val="none" w:sz="0" w:space="0" w:color="auto"/>
        <w:bottom w:val="none" w:sz="0" w:space="0" w:color="auto"/>
        <w:right w:val="none" w:sz="0" w:space="0" w:color="auto"/>
      </w:divBdr>
    </w:div>
    <w:div w:id="647245455">
      <w:bodyDiv w:val="1"/>
      <w:marLeft w:val="0"/>
      <w:marRight w:val="0"/>
      <w:marTop w:val="0"/>
      <w:marBottom w:val="0"/>
      <w:divBdr>
        <w:top w:val="none" w:sz="0" w:space="0" w:color="auto"/>
        <w:left w:val="none" w:sz="0" w:space="0" w:color="auto"/>
        <w:bottom w:val="none" w:sz="0" w:space="0" w:color="auto"/>
        <w:right w:val="none" w:sz="0" w:space="0" w:color="auto"/>
      </w:divBdr>
    </w:div>
    <w:div w:id="647444783">
      <w:bodyDiv w:val="1"/>
      <w:marLeft w:val="0"/>
      <w:marRight w:val="0"/>
      <w:marTop w:val="0"/>
      <w:marBottom w:val="0"/>
      <w:divBdr>
        <w:top w:val="none" w:sz="0" w:space="0" w:color="auto"/>
        <w:left w:val="none" w:sz="0" w:space="0" w:color="auto"/>
        <w:bottom w:val="none" w:sz="0" w:space="0" w:color="auto"/>
        <w:right w:val="none" w:sz="0" w:space="0" w:color="auto"/>
      </w:divBdr>
    </w:div>
    <w:div w:id="648435596">
      <w:bodyDiv w:val="1"/>
      <w:marLeft w:val="0"/>
      <w:marRight w:val="0"/>
      <w:marTop w:val="0"/>
      <w:marBottom w:val="0"/>
      <w:divBdr>
        <w:top w:val="none" w:sz="0" w:space="0" w:color="auto"/>
        <w:left w:val="none" w:sz="0" w:space="0" w:color="auto"/>
        <w:bottom w:val="none" w:sz="0" w:space="0" w:color="auto"/>
        <w:right w:val="none" w:sz="0" w:space="0" w:color="auto"/>
      </w:divBdr>
    </w:div>
    <w:div w:id="651983113">
      <w:bodyDiv w:val="1"/>
      <w:marLeft w:val="0"/>
      <w:marRight w:val="0"/>
      <w:marTop w:val="0"/>
      <w:marBottom w:val="0"/>
      <w:divBdr>
        <w:top w:val="none" w:sz="0" w:space="0" w:color="auto"/>
        <w:left w:val="none" w:sz="0" w:space="0" w:color="auto"/>
        <w:bottom w:val="none" w:sz="0" w:space="0" w:color="auto"/>
        <w:right w:val="none" w:sz="0" w:space="0" w:color="auto"/>
      </w:divBdr>
    </w:div>
    <w:div w:id="652367928">
      <w:bodyDiv w:val="1"/>
      <w:marLeft w:val="0"/>
      <w:marRight w:val="0"/>
      <w:marTop w:val="0"/>
      <w:marBottom w:val="0"/>
      <w:divBdr>
        <w:top w:val="none" w:sz="0" w:space="0" w:color="auto"/>
        <w:left w:val="none" w:sz="0" w:space="0" w:color="auto"/>
        <w:bottom w:val="none" w:sz="0" w:space="0" w:color="auto"/>
        <w:right w:val="none" w:sz="0" w:space="0" w:color="auto"/>
      </w:divBdr>
    </w:div>
    <w:div w:id="653024394">
      <w:bodyDiv w:val="1"/>
      <w:marLeft w:val="0"/>
      <w:marRight w:val="0"/>
      <w:marTop w:val="0"/>
      <w:marBottom w:val="0"/>
      <w:divBdr>
        <w:top w:val="none" w:sz="0" w:space="0" w:color="auto"/>
        <w:left w:val="none" w:sz="0" w:space="0" w:color="auto"/>
        <w:bottom w:val="none" w:sz="0" w:space="0" w:color="auto"/>
        <w:right w:val="none" w:sz="0" w:space="0" w:color="auto"/>
      </w:divBdr>
    </w:div>
    <w:div w:id="653796813">
      <w:bodyDiv w:val="1"/>
      <w:marLeft w:val="0"/>
      <w:marRight w:val="0"/>
      <w:marTop w:val="0"/>
      <w:marBottom w:val="0"/>
      <w:divBdr>
        <w:top w:val="none" w:sz="0" w:space="0" w:color="auto"/>
        <w:left w:val="none" w:sz="0" w:space="0" w:color="auto"/>
        <w:bottom w:val="none" w:sz="0" w:space="0" w:color="auto"/>
        <w:right w:val="none" w:sz="0" w:space="0" w:color="auto"/>
      </w:divBdr>
    </w:div>
    <w:div w:id="658077453">
      <w:bodyDiv w:val="1"/>
      <w:marLeft w:val="0"/>
      <w:marRight w:val="0"/>
      <w:marTop w:val="0"/>
      <w:marBottom w:val="0"/>
      <w:divBdr>
        <w:top w:val="none" w:sz="0" w:space="0" w:color="auto"/>
        <w:left w:val="none" w:sz="0" w:space="0" w:color="auto"/>
        <w:bottom w:val="none" w:sz="0" w:space="0" w:color="auto"/>
        <w:right w:val="none" w:sz="0" w:space="0" w:color="auto"/>
      </w:divBdr>
      <w:divsChild>
        <w:div w:id="174612121">
          <w:marLeft w:val="0"/>
          <w:marRight w:val="0"/>
          <w:marTop w:val="0"/>
          <w:marBottom w:val="0"/>
          <w:divBdr>
            <w:top w:val="none" w:sz="0" w:space="0" w:color="auto"/>
            <w:left w:val="none" w:sz="0" w:space="0" w:color="auto"/>
            <w:bottom w:val="none" w:sz="0" w:space="0" w:color="auto"/>
            <w:right w:val="none" w:sz="0" w:space="0" w:color="auto"/>
          </w:divBdr>
          <w:divsChild>
            <w:div w:id="359011853">
              <w:marLeft w:val="0"/>
              <w:marRight w:val="0"/>
              <w:marTop w:val="0"/>
              <w:marBottom w:val="0"/>
              <w:divBdr>
                <w:top w:val="none" w:sz="0" w:space="0" w:color="auto"/>
                <w:left w:val="none" w:sz="0" w:space="0" w:color="auto"/>
                <w:bottom w:val="none" w:sz="0" w:space="0" w:color="auto"/>
                <w:right w:val="none" w:sz="0" w:space="0" w:color="auto"/>
              </w:divBdr>
              <w:divsChild>
                <w:div w:id="1056858233">
                  <w:marLeft w:val="0"/>
                  <w:marRight w:val="0"/>
                  <w:marTop w:val="0"/>
                  <w:marBottom w:val="0"/>
                  <w:divBdr>
                    <w:top w:val="none" w:sz="0" w:space="0" w:color="auto"/>
                    <w:left w:val="none" w:sz="0" w:space="0" w:color="auto"/>
                    <w:bottom w:val="none" w:sz="0" w:space="0" w:color="auto"/>
                    <w:right w:val="none" w:sz="0" w:space="0" w:color="auto"/>
                  </w:divBdr>
                  <w:divsChild>
                    <w:div w:id="1187644665">
                      <w:marLeft w:val="0"/>
                      <w:marRight w:val="0"/>
                      <w:marTop w:val="0"/>
                      <w:marBottom w:val="0"/>
                      <w:divBdr>
                        <w:top w:val="none" w:sz="0" w:space="0" w:color="auto"/>
                        <w:left w:val="none" w:sz="0" w:space="0" w:color="auto"/>
                        <w:bottom w:val="none" w:sz="0" w:space="0" w:color="auto"/>
                        <w:right w:val="none" w:sz="0" w:space="0" w:color="auto"/>
                      </w:divBdr>
                      <w:divsChild>
                        <w:div w:id="7944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317838">
      <w:bodyDiv w:val="1"/>
      <w:marLeft w:val="0"/>
      <w:marRight w:val="0"/>
      <w:marTop w:val="0"/>
      <w:marBottom w:val="0"/>
      <w:divBdr>
        <w:top w:val="none" w:sz="0" w:space="0" w:color="auto"/>
        <w:left w:val="none" w:sz="0" w:space="0" w:color="auto"/>
        <w:bottom w:val="none" w:sz="0" w:space="0" w:color="auto"/>
        <w:right w:val="none" w:sz="0" w:space="0" w:color="auto"/>
      </w:divBdr>
    </w:div>
    <w:div w:id="667245555">
      <w:bodyDiv w:val="1"/>
      <w:marLeft w:val="0"/>
      <w:marRight w:val="0"/>
      <w:marTop w:val="0"/>
      <w:marBottom w:val="0"/>
      <w:divBdr>
        <w:top w:val="none" w:sz="0" w:space="0" w:color="auto"/>
        <w:left w:val="none" w:sz="0" w:space="0" w:color="auto"/>
        <w:bottom w:val="none" w:sz="0" w:space="0" w:color="auto"/>
        <w:right w:val="none" w:sz="0" w:space="0" w:color="auto"/>
      </w:divBdr>
    </w:div>
    <w:div w:id="668564566">
      <w:bodyDiv w:val="1"/>
      <w:marLeft w:val="0"/>
      <w:marRight w:val="0"/>
      <w:marTop w:val="0"/>
      <w:marBottom w:val="0"/>
      <w:divBdr>
        <w:top w:val="none" w:sz="0" w:space="0" w:color="auto"/>
        <w:left w:val="none" w:sz="0" w:space="0" w:color="auto"/>
        <w:bottom w:val="none" w:sz="0" w:space="0" w:color="auto"/>
        <w:right w:val="none" w:sz="0" w:space="0" w:color="auto"/>
      </w:divBdr>
    </w:div>
    <w:div w:id="671689998">
      <w:bodyDiv w:val="1"/>
      <w:marLeft w:val="0"/>
      <w:marRight w:val="0"/>
      <w:marTop w:val="0"/>
      <w:marBottom w:val="0"/>
      <w:divBdr>
        <w:top w:val="none" w:sz="0" w:space="0" w:color="auto"/>
        <w:left w:val="none" w:sz="0" w:space="0" w:color="auto"/>
        <w:bottom w:val="none" w:sz="0" w:space="0" w:color="auto"/>
        <w:right w:val="none" w:sz="0" w:space="0" w:color="auto"/>
      </w:divBdr>
    </w:div>
    <w:div w:id="672685507">
      <w:bodyDiv w:val="1"/>
      <w:marLeft w:val="0"/>
      <w:marRight w:val="0"/>
      <w:marTop w:val="0"/>
      <w:marBottom w:val="0"/>
      <w:divBdr>
        <w:top w:val="none" w:sz="0" w:space="0" w:color="auto"/>
        <w:left w:val="none" w:sz="0" w:space="0" w:color="auto"/>
        <w:bottom w:val="none" w:sz="0" w:space="0" w:color="auto"/>
        <w:right w:val="none" w:sz="0" w:space="0" w:color="auto"/>
      </w:divBdr>
    </w:div>
    <w:div w:id="679501440">
      <w:bodyDiv w:val="1"/>
      <w:marLeft w:val="0"/>
      <w:marRight w:val="0"/>
      <w:marTop w:val="0"/>
      <w:marBottom w:val="0"/>
      <w:divBdr>
        <w:top w:val="none" w:sz="0" w:space="0" w:color="auto"/>
        <w:left w:val="none" w:sz="0" w:space="0" w:color="auto"/>
        <w:bottom w:val="none" w:sz="0" w:space="0" w:color="auto"/>
        <w:right w:val="none" w:sz="0" w:space="0" w:color="auto"/>
      </w:divBdr>
    </w:div>
    <w:div w:id="679892512">
      <w:bodyDiv w:val="1"/>
      <w:marLeft w:val="0"/>
      <w:marRight w:val="0"/>
      <w:marTop w:val="0"/>
      <w:marBottom w:val="0"/>
      <w:divBdr>
        <w:top w:val="none" w:sz="0" w:space="0" w:color="auto"/>
        <w:left w:val="none" w:sz="0" w:space="0" w:color="auto"/>
        <w:bottom w:val="none" w:sz="0" w:space="0" w:color="auto"/>
        <w:right w:val="none" w:sz="0" w:space="0" w:color="auto"/>
      </w:divBdr>
    </w:div>
    <w:div w:id="685328962">
      <w:bodyDiv w:val="1"/>
      <w:marLeft w:val="0"/>
      <w:marRight w:val="0"/>
      <w:marTop w:val="0"/>
      <w:marBottom w:val="0"/>
      <w:divBdr>
        <w:top w:val="none" w:sz="0" w:space="0" w:color="auto"/>
        <w:left w:val="none" w:sz="0" w:space="0" w:color="auto"/>
        <w:bottom w:val="none" w:sz="0" w:space="0" w:color="auto"/>
        <w:right w:val="none" w:sz="0" w:space="0" w:color="auto"/>
      </w:divBdr>
    </w:div>
    <w:div w:id="693270767">
      <w:bodyDiv w:val="1"/>
      <w:marLeft w:val="0"/>
      <w:marRight w:val="0"/>
      <w:marTop w:val="0"/>
      <w:marBottom w:val="0"/>
      <w:divBdr>
        <w:top w:val="none" w:sz="0" w:space="0" w:color="auto"/>
        <w:left w:val="none" w:sz="0" w:space="0" w:color="auto"/>
        <w:bottom w:val="none" w:sz="0" w:space="0" w:color="auto"/>
        <w:right w:val="none" w:sz="0" w:space="0" w:color="auto"/>
      </w:divBdr>
    </w:div>
    <w:div w:id="694157679">
      <w:bodyDiv w:val="1"/>
      <w:marLeft w:val="0"/>
      <w:marRight w:val="0"/>
      <w:marTop w:val="0"/>
      <w:marBottom w:val="0"/>
      <w:divBdr>
        <w:top w:val="none" w:sz="0" w:space="0" w:color="auto"/>
        <w:left w:val="none" w:sz="0" w:space="0" w:color="auto"/>
        <w:bottom w:val="none" w:sz="0" w:space="0" w:color="auto"/>
        <w:right w:val="none" w:sz="0" w:space="0" w:color="auto"/>
      </w:divBdr>
    </w:div>
    <w:div w:id="697856958">
      <w:bodyDiv w:val="1"/>
      <w:marLeft w:val="0"/>
      <w:marRight w:val="0"/>
      <w:marTop w:val="0"/>
      <w:marBottom w:val="0"/>
      <w:divBdr>
        <w:top w:val="none" w:sz="0" w:space="0" w:color="auto"/>
        <w:left w:val="none" w:sz="0" w:space="0" w:color="auto"/>
        <w:bottom w:val="none" w:sz="0" w:space="0" w:color="auto"/>
        <w:right w:val="none" w:sz="0" w:space="0" w:color="auto"/>
      </w:divBdr>
    </w:div>
    <w:div w:id="698699378">
      <w:bodyDiv w:val="1"/>
      <w:marLeft w:val="0"/>
      <w:marRight w:val="0"/>
      <w:marTop w:val="0"/>
      <w:marBottom w:val="0"/>
      <w:divBdr>
        <w:top w:val="none" w:sz="0" w:space="0" w:color="auto"/>
        <w:left w:val="none" w:sz="0" w:space="0" w:color="auto"/>
        <w:bottom w:val="none" w:sz="0" w:space="0" w:color="auto"/>
        <w:right w:val="none" w:sz="0" w:space="0" w:color="auto"/>
      </w:divBdr>
    </w:div>
    <w:div w:id="706028041">
      <w:bodyDiv w:val="1"/>
      <w:marLeft w:val="0"/>
      <w:marRight w:val="0"/>
      <w:marTop w:val="0"/>
      <w:marBottom w:val="0"/>
      <w:divBdr>
        <w:top w:val="none" w:sz="0" w:space="0" w:color="auto"/>
        <w:left w:val="none" w:sz="0" w:space="0" w:color="auto"/>
        <w:bottom w:val="none" w:sz="0" w:space="0" w:color="auto"/>
        <w:right w:val="none" w:sz="0" w:space="0" w:color="auto"/>
      </w:divBdr>
    </w:div>
    <w:div w:id="713818294">
      <w:bodyDiv w:val="1"/>
      <w:marLeft w:val="0"/>
      <w:marRight w:val="0"/>
      <w:marTop w:val="0"/>
      <w:marBottom w:val="0"/>
      <w:divBdr>
        <w:top w:val="none" w:sz="0" w:space="0" w:color="auto"/>
        <w:left w:val="none" w:sz="0" w:space="0" w:color="auto"/>
        <w:bottom w:val="none" w:sz="0" w:space="0" w:color="auto"/>
        <w:right w:val="none" w:sz="0" w:space="0" w:color="auto"/>
      </w:divBdr>
    </w:div>
    <w:div w:id="714936352">
      <w:bodyDiv w:val="1"/>
      <w:marLeft w:val="0"/>
      <w:marRight w:val="0"/>
      <w:marTop w:val="0"/>
      <w:marBottom w:val="0"/>
      <w:divBdr>
        <w:top w:val="none" w:sz="0" w:space="0" w:color="auto"/>
        <w:left w:val="none" w:sz="0" w:space="0" w:color="auto"/>
        <w:bottom w:val="none" w:sz="0" w:space="0" w:color="auto"/>
        <w:right w:val="none" w:sz="0" w:space="0" w:color="auto"/>
      </w:divBdr>
    </w:div>
    <w:div w:id="715277964">
      <w:bodyDiv w:val="1"/>
      <w:marLeft w:val="0"/>
      <w:marRight w:val="0"/>
      <w:marTop w:val="0"/>
      <w:marBottom w:val="0"/>
      <w:divBdr>
        <w:top w:val="none" w:sz="0" w:space="0" w:color="auto"/>
        <w:left w:val="none" w:sz="0" w:space="0" w:color="auto"/>
        <w:bottom w:val="none" w:sz="0" w:space="0" w:color="auto"/>
        <w:right w:val="none" w:sz="0" w:space="0" w:color="auto"/>
      </w:divBdr>
    </w:div>
    <w:div w:id="721441254">
      <w:bodyDiv w:val="1"/>
      <w:marLeft w:val="0"/>
      <w:marRight w:val="0"/>
      <w:marTop w:val="0"/>
      <w:marBottom w:val="0"/>
      <w:divBdr>
        <w:top w:val="none" w:sz="0" w:space="0" w:color="auto"/>
        <w:left w:val="none" w:sz="0" w:space="0" w:color="auto"/>
        <w:bottom w:val="none" w:sz="0" w:space="0" w:color="auto"/>
        <w:right w:val="none" w:sz="0" w:space="0" w:color="auto"/>
      </w:divBdr>
    </w:div>
    <w:div w:id="722757367">
      <w:bodyDiv w:val="1"/>
      <w:marLeft w:val="0"/>
      <w:marRight w:val="0"/>
      <w:marTop w:val="0"/>
      <w:marBottom w:val="0"/>
      <w:divBdr>
        <w:top w:val="none" w:sz="0" w:space="0" w:color="auto"/>
        <w:left w:val="none" w:sz="0" w:space="0" w:color="auto"/>
        <w:bottom w:val="none" w:sz="0" w:space="0" w:color="auto"/>
        <w:right w:val="none" w:sz="0" w:space="0" w:color="auto"/>
      </w:divBdr>
    </w:div>
    <w:div w:id="726876562">
      <w:bodyDiv w:val="1"/>
      <w:marLeft w:val="0"/>
      <w:marRight w:val="0"/>
      <w:marTop w:val="0"/>
      <w:marBottom w:val="0"/>
      <w:divBdr>
        <w:top w:val="none" w:sz="0" w:space="0" w:color="auto"/>
        <w:left w:val="none" w:sz="0" w:space="0" w:color="auto"/>
        <w:bottom w:val="none" w:sz="0" w:space="0" w:color="auto"/>
        <w:right w:val="none" w:sz="0" w:space="0" w:color="auto"/>
      </w:divBdr>
    </w:div>
    <w:div w:id="726950307">
      <w:bodyDiv w:val="1"/>
      <w:marLeft w:val="0"/>
      <w:marRight w:val="0"/>
      <w:marTop w:val="0"/>
      <w:marBottom w:val="0"/>
      <w:divBdr>
        <w:top w:val="none" w:sz="0" w:space="0" w:color="auto"/>
        <w:left w:val="none" w:sz="0" w:space="0" w:color="auto"/>
        <w:bottom w:val="none" w:sz="0" w:space="0" w:color="auto"/>
        <w:right w:val="none" w:sz="0" w:space="0" w:color="auto"/>
      </w:divBdr>
    </w:div>
    <w:div w:id="728652394">
      <w:bodyDiv w:val="1"/>
      <w:marLeft w:val="0"/>
      <w:marRight w:val="0"/>
      <w:marTop w:val="0"/>
      <w:marBottom w:val="0"/>
      <w:divBdr>
        <w:top w:val="none" w:sz="0" w:space="0" w:color="auto"/>
        <w:left w:val="none" w:sz="0" w:space="0" w:color="auto"/>
        <w:bottom w:val="none" w:sz="0" w:space="0" w:color="auto"/>
        <w:right w:val="none" w:sz="0" w:space="0" w:color="auto"/>
      </w:divBdr>
    </w:div>
    <w:div w:id="730662229">
      <w:bodyDiv w:val="1"/>
      <w:marLeft w:val="0"/>
      <w:marRight w:val="0"/>
      <w:marTop w:val="0"/>
      <w:marBottom w:val="0"/>
      <w:divBdr>
        <w:top w:val="none" w:sz="0" w:space="0" w:color="auto"/>
        <w:left w:val="none" w:sz="0" w:space="0" w:color="auto"/>
        <w:bottom w:val="none" w:sz="0" w:space="0" w:color="auto"/>
        <w:right w:val="none" w:sz="0" w:space="0" w:color="auto"/>
      </w:divBdr>
    </w:div>
    <w:div w:id="731463580">
      <w:bodyDiv w:val="1"/>
      <w:marLeft w:val="0"/>
      <w:marRight w:val="0"/>
      <w:marTop w:val="0"/>
      <w:marBottom w:val="0"/>
      <w:divBdr>
        <w:top w:val="none" w:sz="0" w:space="0" w:color="auto"/>
        <w:left w:val="none" w:sz="0" w:space="0" w:color="auto"/>
        <w:bottom w:val="none" w:sz="0" w:space="0" w:color="auto"/>
        <w:right w:val="none" w:sz="0" w:space="0" w:color="auto"/>
      </w:divBdr>
    </w:div>
    <w:div w:id="731924727">
      <w:bodyDiv w:val="1"/>
      <w:marLeft w:val="0"/>
      <w:marRight w:val="0"/>
      <w:marTop w:val="0"/>
      <w:marBottom w:val="0"/>
      <w:divBdr>
        <w:top w:val="none" w:sz="0" w:space="0" w:color="auto"/>
        <w:left w:val="none" w:sz="0" w:space="0" w:color="auto"/>
        <w:bottom w:val="none" w:sz="0" w:space="0" w:color="auto"/>
        <w:right w:val="none" w:sz="0" w:space="0" w:color="auto"/>
      </w:divBdr>
    </w:div>
    <w:div w:id="735248515">
      <w:bodyDiv w:val="1"/>
      <w:marLeft w:val="0"/>
      <w:marRight w:val="0"/>
      <w:marTop w:val="0"/>
      <w:marBottom w:val="0"/>
      <w:divBdr>
        <w:top w:val="none" w:sz="0" w:space="0" w:color="auto"/>
        <w:left w:val="none" w:sz="0" w:space="0" w:color="auto"/>
        <w:bottom w:val="none" w:sz="0" w:space="0" w:color="auto"/>
        <w:right w:val="none" w:sz="0" w:space="0" w:color="auto"/>
      </w:divBdr>
    </w:div>
    <w:div w:id="748304979">
      <w:bodyDiv w:val="1"/>
      <w:marLeft w:val="0"/>
      <w:marRight w:val="0"/>
      <w:marTop w:val="0"/>
      <w:marBottom w:val="0"/>
      <w:divBdr>
        <w:top w:val="none" w:sz="0" w:space="0" w:color="auto"/>
        <w:left w:val="none" w:sz="0" w:space="0" w:color="auto"/>
        <w:bottom w:val="none" w:sz="0" w:space="0" w:color="auto"/>
        <w:right w:val="none" w:sz="0" w:space="0" w:color="auto"/>
      </w:divBdr>
    </w:div>
    <w:div w:id="749694972">
      <w:bodyDiv w:val="1"/>
      <w:marLeft w:val="0"/>
      <w:marRight w:val="0"/>
      <w:marTop w:val="0"/>
      <w:marBottom w:val="0"/>
      <w:divBdr>
        <w:top w:val="none" w:sz="0" w:space="0" w:color="auto"/>
        <w:left w:val="none" w:sz="0" w:space="0" w:color="auto"/>
        <w:bottom w:val="none" w:sz="0" w:space="0" w:color="auto"/>
        <w:right w:val="none" w:sz="0" w:space="0" w:color="auto"/>
      </w:divBdr>
    </w:div>
    <w:div w:id="752628545">
      <w:bodyDiv w:val="1"/>
      <w:marLeft w:val="0"/>
      <w:marRight w:val="0"/>
      <w:marTop w:val="0"/>
      <w:marBottom w:val="0"/>
      <w:divBdr>
        <w:top w:val="none" w:sz="0" w:space="0" w:color="auto"/>
        <w:left w:val="none" w:sz="0" w:space="0" w:color="auto"/>
        <w:bottom w:val="none" w:sz="0" w:space="0" w:color="auto"/>
        <w:right w:val="none" w:sz="0" w:space="0" w:color="auto"/>
      </w:divBdr>
    </w:div>
    <w:div w:id="758717663">
      <w:bodyDiv w:val="1"/>
      <w:marLeft w:val="0"/>
      <w:marRight w:val="0"/>
      <w:marTop w:val="0"/>
      <w:marBottom w:val="0"/>
      <w:divBdr>
        <w:top w:val="none" w:sz="0" w:space="0" w:color="auto"/>
        <w:left w:val="none" w:sz="0" w:space="0" w:color="auto"/>
        <w:bottom w:val="none" w:sz="0" w:space="0" w:color="auto"/>
        <w:right w:val="none" w:sz="0" w:space="0" w:color="auto"/>
      </w:divBdr>
    </w:div>
    <w:div w:id="759062099">
      <w:bodyDiv w:val="1"/>
      <w:marLeft w:val="0"/>
      <w:marRight w:val="0"/>
      <w:marTop w:val="0"/>
      <w:marBottom w:val="0"/>
      <w:divBdr>
        <w:top w:val="none" w:sz="0" w:space="0" w:color="auto"/>
        <w:left w:val="none" w:sz="0" w:space="0" w:color="auto"/>
        <w:bottom w:val="none" w:sz="0" w:space="0" w:color="auto"/>
        <w:right w:val="none" w:sz="0" w:space="0" w:color="auto"/>
      </w:divBdr>
    </w:div>
    <w:div w:id="762265324">
      <w:bodyDiv w:val="1"/>
      <w:marLeft w:val="0"/>
      <w:marRight w:val="0"/>
      <w:marTop w:val="0"/>
      <w:marBottom w:val="0"/>
      <w:divBdr>
        <w:top w:val="none" w:sz="0" w:space="0" w:color="auto"/>
        <w:left w:val="none" w:sz="0" w:space="0" w:color="auto"/>
        <w:bottom w:val="none" w:sz="0" w:space="0" w:color="auto"/>
        <w:right w:val="none" w:sz="0" w:space="0" w:color="auto"/>
      </w:divBdr>
    </w:div>
    <w:div w:id="762534385">
      <w:bodyDiv w:val="1"/>
      <w:marLeft w:val="0"/>
      <w:marRight w:val="0"/>
      <w:marTop w:val="0"/>
      <w:marBottom w:val="0"/>
      <w:divBdr>
        <w:top w:val="none" w:sz="0" w:space="0" w:color="auto"/>
        <w:left w:val="none" w:sz="0" w:space="0" w:color="auto"/>
        <w:bottom w:val="none" w:sz="0" w:space="0" w:color="auto"/>
        <w:right w:val="none" w:sz="0" w:space="0" w:color="auto"/>
      </w:divBdr>
    </w:div>
    <w:div w:id="762800855">
      <w:bodyDiv w:val="1"/>
      <w:marLeft w:val="0"/>
      <w:marRight w:val="0"/>
      <w:marTop w:val="0"/>
      <w:marBottom w:val="0"/>
      <w:divBdr>
        <w:top w:val="none" w:sz="0" w:space="0" w:color="auto"/>
        <w:left w:val="none" w:sz="0" w:space="0" w:color="auto"/>
        <w:bottom w:val="none" w:sz="0" w:space="0" w:color="auto"/>
        <w:right w:val="none" w:sz="0" w:space="0" w:color="auto"/>
      </w:divBdr>
    </w:div>
    <w:div w:id="763649499">
      <w:bodyDiv w:val="1"/>
      <w:marLeft w:val="0"/>
      <w:marRight w:val="0"/>
      <w:marTop w:val="0"/>
      <w:marBottom w:val="0"/>
      <w:divBdr>
        <w:top w:val="none" w:sz="0" w:space="0" w:color="auto"/>
        <w:left w:val="none" w:sz="0" w:space="0" w:color="auto"/>
        <w:bottom w:val="none" w:sz="0" w:space="0" w:color="auto"/>
        <w:right w:val="none" w:sz="0" w:space="0" w:color="auto"/>
      </w:divBdr>
    </w:div>
    <w:div w:id="764495587">
      <w:bodyDiv w:val="1"/>
      <w:marLeft w:val="0"/>
      <w:marRight w:val="0"/>
      <w:marTop w:val="0"/>
      <w:marBottom w:val="0"/>
      <w:divBdr>
        <w:top w:val="none" w:sz="0" w:space="0" w:color="auto"/>
        <w:left w:val="none" w:sz="0" w:space="0" w:color="auto"/>
        <w:bottom w:val="none" w:sz="0" w:space="0" w:color="auto"/>
        <w:right w:val="none" w:sz="0" w:space="0" w:color="auto"/>
      </w:divBdr>
    </w:div>
    <w:div w:id="764575200">
      <w:bodyDiv w:val="1"/>
      <w:marLeft w:val="0"/>
      <w:marRight w:val="0"/>
      <w:marTop w:val="0"/>
      <w:marBottom w:val="0"/>
      <w:divBdr>
        <w:top w:val="none" w:sz="0" w:space="0" w:color="auto"/>
        <w:left w:val="none" w:sz="0" w:space="0" w:color="auto"/>
        <w:bottom w:val="none" w:sz="0" w:space="0" w:color="auto"/>
        <w:right w:val="none" w:sz="0" w:space="0" w:color="auto"/>
      </w:divBdr>
    </w:div>
    <w:div w:id="769545899">
      <w:bodyDiv w:val="1"/>
      <w:marLeft w:val="0"/>
      <w:marRight w:val="0"/>
      <w:marTop w:val="0"/>
      <w:marBottom w:val="0"/>
      <w:divBdr>
        <w:top w:val="none" w:sz="0" w:space="0" w:color="auto"/>
        <w:left w:val="none" w:sz="0" w:space="0" w:color="auto"/>
        <w:bottom w:val="none" w:sz="0" w:space="0" w:color="auto"/>
        <w:right w:val="none" w:sz="0" w:space="0" w:color="auto"/>
      </w:divBdr>
    </w:div>
    <w:div w:id="771124752">
      <w:bodyDiv w:val="1"/>
      <w:marLeft w:val="0"/>
      <w:marRight w:val="0"/>
      <w:marTop w:val="0"/>
      <w:marBottom w:val="0"/>
      <w:divBdr>
        <w:top w:val="none" w:sz="0" w:space="0" w:color="auto"/>
        <w:left w:val="none" w:sz="0" w:space="0" w:color="auto"/>
        <w:bottom w:val="none" w:sz="0" w:space="0" w:color="auto"/>
        <w:right w:val="none" w:sz="0" w:space="0" w:color="auto"/>
      </w:divBdr>
    </w:div>
    <w:div w:id="771361951">
      <w:bodyDiv w:val="1"/>
      <w:marLeft w:val="0"/>
      <w:marRight w:val="0"/>
      <w:marTop w:val="0"/>
      <w:marBottom w:val="0"/>
      <w:divBdr>
        <w:top w:val="none" w:sz="0" w:space="0" w:color="auto"/>
        <w:left w:val="none" w:sz="0" w:space="0" w:color="auto"/>
        <w:bottom w:val="none" w:sz="0" w:space="0" w:color="auto"/>
        <w:right w:val="none" w:sz="0" w:space="0" w:color="auto"/>
      </w:divBdr>
    </w:div>
    <w:div w:id="775949364">
      <w:bodyDiv w:val="1"/>
      <w:marLeft w:val="0"/>
      <w:marRight w:val="0"/>
      <w:marTop w:val="0"/>
      <w:marBottom w:val="0"/>
      <w:divBdr>
        <w:top w:val="none" w:sz="0" w:space="0" w:color="auto"/>
        <w:left w:val="none" w:sz="0" w:space="0" w:color="auto"/>
        <w:bottom w:val="none" w:sz="0" w:space="0" w:color="auto"/>
        <w:right w:val="none" w:sz="0" w:space="0" w:color="auto"/>
      </w:divBdr>
    </w:div>
    <w:div w:id="776870008">
      <w:bodyDiv w:val="1"/>
      <w:marLeft w:val="0"/>
      <w:marRight w:val="0"/>
      <w:marTop w:val="0"/>
      <w:marBottom w:val="0"/>
      <w:divBdr>
        <w:top w:val="none" w:sz="0" w:space="0" w:color="auto"/>
        <w:left w:val="none" w:sz="0" w:space="0" w:color="auto"/>
        <w:bottom w:val="none" w:sz="0" w:space="0" w:color="auto"/>
        <w:right w:val="none" w:sz="0" w:space="0" w:color="auto"/>
      </w:divBdr>
    </w:div>
    <w:div w:id="779301193">
      <w:bodyDiv w:val="1"/>
      <w:marLeft w:val="0"/>
      <w:marRight w:val="0"/>
      <w:marTop w:val="0"/>
      <w:marBottom w:val="0"/>
      <w:divBdr>
        <w:top w:val="none" w:sz="0" w:space="0" w:color="auto"/>
        <w:left w:val="none" w:sz="0" w:space="0" w:color="auto"/>
        <w:bottom w:val="none" w:sz="0" w:space="0" w:color="auto"/>
        <w:right w:val="none" w:sz="0" w:space="0" w:color="auto"/>
      </w:divBdr>
    </w:div>
    <w:div w:id="783769413">
      <w:bodyDiv w:val="1"/>
      <w:marLeft w:val="0"/>
      <w:marRight w:val="0"/>
      <w:marTop w:val="0"/>
      <w:marBottom w:val="0"/>
      <w:divBdr>
        <w:top w:val="none" w:sz="0" w:space="0" w:color="auto"/>
        <w:left w:val="none" w:sz="0" w:space="0" w:color="auto"/>
        <w:bottom w:val="none" w:sz="0" w:space="0" w:color="auto"/>
        <w:right w:val="none" w:sz="0" w:space="0" w:color="auto"/>
      </w:divBdr>
    </w:div>
    <w:div w:id="785539175">
      <w:bodyDiv w:val="1"/>
      <w:marLeft w:val="0"/>
      <w:marRight w:val="0"/>
      <w:marTop w:val="0"/>
      <w:marBottom w:val="0"/>
      <w:divBdr>
        <w:top w:val="none" w:sz="0" w:space="0" w:color="auto"/>
        <w:left w:val="none" w:sz="0" w:space="0" w:color="auto"/>
        <w:bottom w:val="none" w:sz="0" w:space="0" w:color="auto"/>
        <w:right w:val="none" w:sz="0" w:space="0" w:color="auto"/>
      </w:divBdr>
    </w:div>
    <w:div w:id="788669882">
      <w:bodyDiv w:val="1"/>
      <w:marLeft w:val="0"/>
      <w:marRight w:val="0"/>
      <w:marTop w:val="0"/>
      <w:marBottom w:val="0"/>
      <w:divBdr>
        <w:top w:val="none" w:sz="0" w:space="0" w:color="auto"/>
        <w:left w:val="none" w:sz="0" w:space="0" w:color="auto"/>
        <w:bottom w:val="none" w:sz="0" w:space="0" w:color="auto"/>
        <w:right w:val="none" w:sz="0" w:space="0" w:color="auto"/>
      </w:divBdr>
    </w:div>
    <w:div w:id="789519631">
      <w:bodyDiv w:val="1"/>
      <w:marLeft w:val="0"/>
      <w:marRight w:val="0"/>
      <w:marTop w:val="0"/>
      <w:marBottom w:val="0"/>
      <w:divBdr>
        <w:top w:val="none" w:sz="0" w:space="0" w:color="auto"/>
        <w:left w:val="none" w:sz="0" w:space="0" w:color="auto"/>
        <w:bottom w:val="none" w:sz="0" w:space="0" w:color="auto"/>
        <w:right w:val="none" w:sz="0" w:space="0" w:color="auto"/>
      </w:divBdr>
    </w:div>
    <w:div w:id="791093298">
      <w:bodyDiv w:val="1"/>
      <w:marLeft w:val="0"/>
      <w:marRight w:val="0"/>
      <w:marTop w:val="0"/>
      <w:marBottom w:val="0"/>
      <w:divBdr>
        <w:top w:val="none" w:sz="0" w:space="0" w:color="auto"/>
        <w:left w:val="none" w:sz="0" w:space="0" w:color="auto"/>
        <w:bottom w:val="none" w:sz="0" w:space="0" w:color="auto"/>
        <w:right w:val="none" w:sz="0" w:space="0" w:color="auto"/>
      </w:divBdr>
    </w:div>
    <w:div w:id="792600335">
      <w:bodyDiv w:val="1"/>
      <w:marLeft w:val="0"/>
      <w:marRight w:val="0"/>
      <w:marTop w:val="0"/>
      <w:marBottom w:val="0"/>
      <w:divBdr>
        <w:top w:val="none" w:sz="0" w:space="0" w:color="auto"/>
        <w:left w:val="none" w:sz="0" w:space="0" w:color="auto"/>
        <w:bottom w:val="none" w:sz="0" w:space="0" w:color="auto"/>
        <w:right w:val="none" w:sz="0" w:space="0" w:color="auto"/>
      </w:divBdr>
    </w:div>
    <w:div w:id="792672394">
      <w:bodyDiv w:val="1"/>
      <w:marLeft w:val="0"/>
      <w:marRight w:val="0"/>
      <w:marTop w:val="0"/>
      <w:marBottom w:val="0"/>
      <w:divBdr>
        <w:top w:val="none" w:sz="0" w:space="0" w:color="auto"/>
        <w:left w:val="none" w:sz="0" w:space="0" w:color="auto"/>
        <w:bottom w:val="none" w:sz="0" w:space="0" w:color="auto"/>
        <w:right w:val="none" w:sz="0" w:space="0" w:color="auto"/>
      </w:divBdr>
    </w:div>
    <w:div w:id="794493731">
      <w:bodyDiv w:val="1"/>
      <w:marLeft w:val="0"/>
      <w:marRight w:val="0"/>
      <w:marTop w:val="0"/>
      <w:marBottom w:val="0"/>
      <w:divBdr>
        <w:top w:val="none" w:sz="0" w:space="0" w:color="auto"/>
        <w:left w:val="none" w:sz="0" w:space="0" w:color="auto"/>
        <w:bottom w:val="none" w:sz="0" w:space="0" w:color="auto"/>
        <w:right w:val="none" w:sz="0" w:space="0" w:color="auto"/>
      </w:divBdr>
    </w:div>
    <w:div w:id="796408462">
      <w:bodyDiv w:val="1"/>
      <w:marLeft w:val="0"/>
      <w:marRight w:val="0"/>
      <w:marTop w:val="0"/>
      <w:marBottom w:val="0"/>
      <w:divBdr>
        <w:top w:val="none" w:sz="0" w:space="0" w:color="auto"/>
        <w:left w:val="none" w:sz="0" w:space="0" w:color="auto"/>
        <w:bottom w:val="none" w:sz="0" w:space="0" w:color="auto"/>
        <w:right w:val="none" w:sz="0" w:space="0" w:color="auto"/>
      </w:divBdr>
    </w:div>
    <w:div w:id="803498312">
      <w:bodyDiv w:val="1"/>
      <w:marLeft w:val="0"/>
      <w:marRight w:val="0"/>
      <w:marTop w:val="0"/>
      <w:marBottom w:val="0"/>
      <w:divBdr>
        <w:top w:val="none" w:sz="0" w:space="0" w:color="auto"/>
        <w:left w:val="none" w:sz="0" w:space="0" w:color="auto"/>
        <w:bottom w:val="none" w:sz="0" w:space="0" w:color="auto"/>
        <w:right w:val="none" w:sz="0" w:space="0" w:color="auto"/>
      </w:divBdr>
    </w:div>
    <w:div w:id="812792589">
      <w:bodyDiv w:val="1"/>
      <w:marLeft w:val="0"/>
      <w:marRight w:val="0"/>
      <w:marTop w:val="0"/>
      <w:marBottom w:val="0"/>
      <w:divBdr>
        <w:top w:val="none" w:sz="0" w:space="0" w:color="auto"/>
        <w:left w:val="none" w:sz="0" w:space="0" w:color="auto"/>
        <w:bottom w:val="none" w:sz="0" w:space="0" w:color="auto"/>
        <w:right w:val="none" w:sz="0" w:space="0" w:color="auto"/>
      </w:divBdr>
    </w:div>
    <w:div w:id="815269524">
      <w:bodyDiv w:val="1"/>
      <w:marLeft w:val="0"/>
      <w:marRight w:val="0"/>
      <w:marTop w:val="0"/>
      <w:marBottom w:val="0"/>
      <w:divBdr>
        <w:top w:val="none" w:sz="0" w:space="0" w:color="auto"/>
        <w:left w:val="none" w:sz="0" w:space="0" w:color="auto"/>
        <w:bottom w:val="none" w:sz="0" w:space="0" w:color="auto"/>
        <w:right w:val="none" w:sz="0" w:space="0" w:color="auto"/>
      </w:divBdr>
    </w:div>
    <w:div w:id="816143837">
      <w:bodyDiv w:val="1"/>
      <w:marLeft w:val="0"/>
      <w:marRight w:val="0"/>
      <w:marTop w:val="0"/>
      <w:marBottom w:val="0"/>
      <w:divBdr>
        <w:top w:val="none" w:sz="0" w:space="0" w:color="auto"/>
        <w:left w:val="none" w:sz="0" w:space="0" w:color="auto"/>
        <w:bottom w:val="none" w:sz="0" w:space="0" w:color="auto"/>
        <w:right w:val="none" w:sz="0" w:space="0" w:color="auto"/>
      </w:divBdr>
    </w:div>
    <w:div w:id="822813922">
      <w:bodyDiv w:val="1"/>
      <w:marLeft w:val="0"/>
      <w:marRight w:val="0"/>
      <w:marTop w:val="0"/>
      <w:marBottom w:val="0"/>
      <w:divBdr>
        <w:top w:val="none" w:sz="0" w:space="0" w:color="auto"/>
        <w:left w:val="none" w:sz="0" w:space="0" w:color="auto"/>
        <w:bottom w:val="none" w:sz="0" w:space="0" w:color="auto"/>
        <w:right w:val="none" w:sz="0" w:space="0" w:color="auto"/>
      </w:divBdr>
    </w:div>
    <w:div w:id="822936116">
      <w:bodyDiv w:val="1"/>
      <w:marLeft w:val="0"/>
      <w:marRight w:val="0"/>
      <w:marTop w:val="0"/>
      <w:marBottom w:val="0"/>
      <w:divBdr>
        <w:top w:val="none" w:sz="0" w:space="0" w:color="auto"/>
        <w:left w:val="none" w:sz="0" w:space="0" w:color="auto"/>
        <w:bottom w:val="none" w:sz="0" w:space="0" w:color="auto"/>
        <w:right w:val="none" w:sz="0" w:space="0" w:color="auto"/>
      </w:divBdr>
    </w:div>
    <w:div w:id="824705545">
      <w:bodyDiv w:val="1"/>
      <w:marLeft w:val="0"/>
      <w:marRight w:val="0"/>
      <w:marTop w:val="0"/>
      <w:marBottom w:val="0"/>
      <w:divBdr>
        <w:top w:val="none" w:sz="0" w:space="0" w:color="auto"/>
        <w:left w:val="none" w:sz="0" w:space="0" w:color="auto"/>
        <w:bottom w:val="none" w:sz="0" w:space="0" w:color="auto"/>
        <w:right w:val="none" w:sz="0" w:space="0" w:color="auto"/>
      </w:divBdr>
    </w:div>
    <w:div w:id="827598743">
      <w:bodyDiv w:val="1"/>
      <w:marLeft w:val="0"/>
      <w:marRight w:val="0"/>
      <w:marTop w:val="0"/>
      <w:marBottom w:val="0"/>
      <w:divBdr>
        <w:top w:val="none" w:sz="0" w:space="0" w:color="auto"/>
        <w:left w:val="none" w:sz="0" w:space="0" w:color="auto"/>
        <w:bottom w:val="none" w:sz="0" w:space="0" w:color="auto"/>
        <w:right w:val="none" w:sz="0" w:space="0" w:color="auto"/>
      </w:divBdr>
    </w:div>
    <w:div w:id="830482520">
      <w:bodyDiv w:val="1"/>
      <w:marLeft w:val="0"/>
      <w:marRight w:val="0"/>
      <w:marTop w:val="0"/>
      <w:marBottom w:val="0"/>
      <w:divBdr>
        <w:top w:val="none" w:sz="0" w:space="0" w:color="auto"/>
        <w:left w:val="none" w:sz="0" w:space="0" w:color="auto"/>
        <w:bottom w:val="none" w:sz="0" w:space="0" w:color="auto"/>
        <w:right w:val="none" w:sz="0" w:space="0" w:color="auto"/>
      </w:divBdr>
    </w:div>
    <w:div w:id="830559881">
      <w:bodyDiv w:val="1"/>
      <w:marLeft w:val="0"/>
      <w:marRight w:val="0"/>
      <w:marTop w:val="0"/>
      <w:marBottom w:val="0"/>
      <w:divBdr>
        <w:top w:val="none" w:sz="0" w:space="0" w:color="auto"/>
        <w:left w:val="none" w:sz="0" w:space="0" w:color="auto"/>
        <w:bottom w:val="none" w:sz="0" w:space="0" w:color="auto"/>
        <w:right w:val="none" w:sz="0" w:space="0" w:color="auto"/>
      </w:divBdr>
    </w:div>
    <w:div w:id="834420258">
      <w:bodyDiv w:val="1"/>
      <w:marLeft w:val="0"/>
      <w:marRight w:val="0"/>
      <w:marTop w:val="0"/>
      <w:marBottom w:val="0"/>
      <w:divBdr>
        <w:top w:val="none" w:sz="0" w:space="0" w:color="auto"/>
        <w:left w:val="none" w:sz="0" w:space="0" w:color="auto"/>
        <w:bottom w:val="none" w:sz="0" w:space="0" w:color="auto"/>
        <w:right w:val="none" w:sz="0" w:space="0" w:color="auto"/>
      </w:divBdr>
    </w:div>
    <w:div w:id="841509227">
      <w:bodyDiv w:val="1"/>
      <w:marLeft w:val="0"/>
      <w:marRight w:val="0"/>
      <w:marTop w:val="0"/>
      <w:marBottom w:val="0"/>
      <w:divBdr>
        <w:top w:val="none" w:sz="0" w:space="0" w:color="auto"/>
        <w:left w:val="none" w:sz="0" w:space="0" w:color="auto"/>
        <w:bottom w:val="none" w:sz="0" w:space="0" w:color="auto"/>
        <w:right w:val="none" w:sz="0" w:space="0" w:color="auto"/>
      </w:divBdr>
    </w:div>
    <w:div w:id="846019511">
      <w:bodyDiv w:val="1"/>
      <w:marLeft w:val="0"/>
      <w:marRight w:val="0"/>
      <w:marTop w:val="0"/>
      <w:marBottom w:val="0"/>
      <w:divBdr>
        <w:top w:val="none" w:sz="0" w:space="0" w:color="auto"/>
        <w:left w:val="none" w:sz="0" w:space="0" w:color="auto"/>
        <w:bottom w:val="none" w:sz="0" w:space="0" w:color="auto"/>
        <w:right w:val="none" w:sz="0" w:space="0" w:color="auto"/>
      </w:divBdr>
    </w:div>
    <w:div w:id="847326318">
      <w:bodyDiv w:val="1"/>
      <w:marLeft w:val="0"/>
      <w:marRight w:val="0"/>
      <w:marTop w:val="0"/>
      <w:marBottom w:val="0"/>
      <w:divBdr>
        <w:top w:val="none" w:sz="0" w:space="0" w:color="auto"/>
        <w:left w:val="none" w:sz="0" w:space="0" w:color="auto"/>
        <w:bottom w:val="none" w:sz="0" w:space="0" w:color="auto"/>
        <w:right w:val="none" w:sz="0" w:space="0" w:color="auto"/>
      </w:divBdr>
    </w:div>
    <w:div w:id="847789176">
      <w:bodyDiv w:val="1"/>
      <w:marLeft w:val="0"/>
      <w:marRight w:val="0"/>
      <w:marTop w:val="0"/>
      <w:marBottom w:val="0"/>
      <w:divBdr>
        <w:top w:val="none" w:sz="0" w:space="0" w:color="auto"/>
        <w:left w:val="none" w:sz="0" w:space="0" w:color="auto"/>
        <w:bottom w:val="none" w:sz="0" w:space="0" w:color="auto"/>
        <w:right w:val="none" w:sz="0" w:space="0" w:color="auto"/>
      </w:divBdr>
    </w:div>
    <w:div w:id="847910054">
      <w:bodyDiv w:val="1"/>
      <w:marLeft w:val="0"/>
      <w:marRight w:val="0"/>
      <w:marTop w:val="0"/>
      <w:marBottom w:val="0"/>
      <w:divBdr>
        <w:top w:val="none" w:sz="0" w:space="0" w:color="auto"/>
        <w:left w:val="none" w:sz="0" w:space="0" w:color="auto"/>
        <w:bottom w:val="none" w:sz="0" w:space="0" w:color="auto"/>
        <w:right w:val="none" w:sz="0" w:space="0" w:color="auto"/>
      </w:divBdr>
    </w:div>
    <w:div w:id="853885619">
      <w:bodyDiv w:val="1"/>
      <w:marLeft w:val="0"/>
      <w:marRight w:val="0"/>
      <w:marTop w:val="0"/>
      <w:marBottom w:val="0"/>
      <w:divBdr>
        <w:top w:val="none" w:sz="0" w:space="0" w:color="auto"/>
        <w:left w:val="none" w:sz="0" w:space="0" w:color="auto"/>
        <w:bottom w:val="none" w:sz="0" w:space="0" w:color="auto"/>
        <w:right w:val="none" w:sz="0" w:space="0" w:color="auto"/>
      </w:divBdr>
    </w:div>
    <w:div w:id="861629531">
      <w:bodyDiv w:val="1"/>
      <w:marLeft w:val="0"/>
      <w:marRight w:val="0"/>
      <w:marTop w:val="0"/>
      <w:marBottom w:val="0"/>
      <w:divBdr>
        <w:top w:val="none" w:sz="0" w:space="0" w:color="auto"/>
        <w:left w:val="none" w:sz="0" w:space="0" w:color="auto"/>
        <w:bottom w:val="none" w:sz="0" w:space="0" w:color="auto"/>
        <w:right w:val="none" w:sz="0" w:space="0" w:color="auto"/>
      </w:divBdr>
    </w:div>
    <w:div w:id="862519966">
      <w:bodyDiv w:val="1"/>
      <w:marLeft w:val="0"/>
      <w:marRight w:val="0"/>
      <w:marTop w:val="0"/>
      <w:marBottom w:val="0"/>
      <w:divBdr>
        <w:top w:val="none" w:sz="0" w:space="0" w:color="auto"/>
        <w:left w:val="none" w:sz="0" w:space="0" w:color="auto"/>
        <w:bottom w:val="none" w:sz="0" w:space="0" w:color="auto"/>
        <w:right w:val="none" w:sz="0" w:space="0" w:color="auto"/>
      </w:divBdr>
    </w:div>
    <w:div w:id="863053685">
      <w:bodyDiv w:val="1"/>
      <w:marLeft w:val="0"/>
      <w:marRight w:val="0"/>
      <w:marTop w:val="0"/>
      <w:marBottom w:val="0"/>
      <w:divBdr>
        <w:top w:val="none" w:sz="0" w:space="0" w:color="auto"/>
        <w:left w:val="none" w:sz="0" w:space="0" w:color="auto"/>
        <w:bottom w:val="none" w:sz="0" w:space="0" w:color="auto"/>
        <w:right w:val="none" w:sz="0" w:space="0" w:color="auto"/>
      </w:divBdr>
    </w:div>
    <w:div w:id="868375111">
      <w:bodyDiv w:val="1"/>
      <w:marLeft w:val="0"/>
      <w:marRight w:val="0"/>
      <w:marTop w:val="0"/>
      <w:marBottom w:val="0"/>
      <w:divBdr>
        <w:top w:val="none" w:sz="0" w:space="0" w:color="auto"/>
        <w:left w:val="none" w:sz="0" w:space="0" w:color="auto"/>
        <w:bottom w:val="none" w:sz="0" w:space="0" w:color="auto"/>
        <w:right w:val="none" w:sz="0" w:space="0" w:color="auto"/>
      </w:divBdr>
    </w:div>
    <w:div w:id="868685321">
      <w:bodyDiv w:val="1"/>
      <w:marLeft w:val="0"/>
      <w:marRight w:val="0"/>
      <w:marTop w:val="0"/>
      <w:marBottom w:val="0"/>
      <w:divBdr>
        <w:top w:val="none" w:sz="0" w:space="0" w:color="auto"/>
        <w:left w:val="none" w:sz="0" w:space="0" w:color="auto"/>
        <w:bottom w:val="none" w:sz="0" w:space="0" w:color="auto"/>
        <w:right w:val="none" w:sz="0" w:space="0" w:color="auto"/>
      </w:divBdr>
    </w:div>
    <w:div w:id="869336064">
      <w:bodyDiv w:val="1"/>
      <w:marLeft w:val="0"/>
      <w:marRight w:val="0"/>
      <w:marTop w:val="0"/>
      <w:marBottom w:val="0"/>
      <w:divBdr>
        <w:top w:val="none" w:sz="0" w:space="0" w:color="auto"/>
        <w:left w:val="none" w:sz="0" w:space="0" w:color="auto"/>
        <w:bottom w:val="none" w:sz="0" w:space="0" w:color="auto"/>
        <w:right w:val="none" w:sz="0" w:space="0" w:color="auto"/>
      </w:divBdr>
    </w:div>
    <w:div w:id="871112987">
      <w:bodyDiv w:val="1"/>
      <w:marLeft w:val="0"/>
      <w:marRight w:val="0"/>
      <w:marTop w:val="0"/>
      <w:marBottom w:val="0"/>
      <w:divBdr>
        <w:top w:val="none" w:sz="0" w:space="0" w:color="auto"/>
        <w:left w:val="none" w:sz="0" w:space="0" w:color="auto"/>
        <w:bottom w:val="none" w:sz="0" w:space="0" w:color="auto"/>
        <w:right w:val="none" w:sz="0" w:space="0" w:color="auto"/>
      </w:divBdr>
    </w:div>
    <w:div w:id="872575343">
      <w:bodyDiv w:val="1"/>
      <w:marLeft w:val="0"/>
      <w:marRight w:val="0"/>
      <w:marTop w:val="0"/>
      <w:marBottom w:val="0"/>
      <w:divBdr>
        <w:top w:val="none" w:sz="0" w:space="0" w:color="auto"/>
        <w:left w:val="none" w:sz="0" w:space="0" w:color="auto"/>
        <w:bottom w:val="none" w:sz="0" w:space="0" w:color="auto"/>
        <w:right w:val="none" w:sz="0" w:space="0" w:color="auto"/>
      </w:divBdr>
    </w:div>
    <w:div w:id="880635707">
      <w:bodyDiv w:val="1"/>
      <w:marLeft w:val="0"/>
      <w:marRight w:val="0"/>
      <w:marTop w:val="0"/>
      <w:marBottom w:val="0"/>
      <w:divBdr>
        <w:top w:val="none" w:sz="0" w:space="0" w:color="auto"/>
        <w:left w:val="none" w:sz="0" w:space="0" w:color="auto"/>
        <w:bottom w:val="none" w:sz="0" w:space="0" w:color="auto"/>
        <w:right w:val="none" w:sz="0" w:space="0" w:color="auto"/>
      </w:divBdr>
    </w:div>
    <w:div w:id="888106793">
      <w:bodyDiv w:val="1"/>
      <w:marLeft w:val="0"/>
      <w:marRight w:val="0"/>
      <w:marTop w:val="0"/>
      <w:marBottom w:val="0"/>
      <w:divBdr>
        <w:top w:val="none" w:sz="0" w:space="0" w:color="auto"/>
        <w:left w:val="none" w:sz="0" w:space="0" w:color="auto"/>
        <w:bottom w:val="none" w:sz="0" w:space="0" w:color="auto"/>
        <w:right w:val="none" w:sz="0" w:space="0" w:color="auto"/>
      </w:divBdr>
    </w:div>
    <w:div w:id="888146426">
      <w:bodyDiv w:val="1"/>
      <w:marLeft w:val="0"/>
      <w:marRight w:val="0"/>
      <w:marTop w:val="0"/>
      <w:marBottom w:val="0"/>
      <w:divBdr>
        <w:top w:val="none" w:sz="0" w:space="0" w:color="auto"/>
        <w:left w:val="none" w:sz="0" w:space="0" w:color="auto"/>
        <w:bottom w:val="none" w:sz="0" w:space="0" w:color="auto"/>
        <w:right w:val="none" w:sz="0" w:space="0" w:color="auto"/>
      </w:divBdr>
    </w:div>
    <w:div w:id="899096994">
      <w:bodyDiv w:val="1"/>
      <w:marLeft w:val="0"/>
      <w:marRight w:val="0"/>
      <w:marTop w:val="0"/>
      <w:marBottom w:val="0"/>
      <w:divBdr>
        <w:top w:val="none" w:sz="0" w:space="0" w:color="auto"/>
        <w:left w:val="none" w:sz="0" w:space="0" w:color="auto"/>
        <w:bottom w:val="none" w:sz="0" w:space="0" w:color="auto"/>
        <w:right w:val="none" w:sz="0" w:space="0" w:color="auto"/>
      </w:divBdr>
    </w:div>
    <w:div w:id="899629408">
      <w:bodyDiv w:val="1"/>
      <w:marLeft w:val="0"/>
      <w:marRight w:val="0"/>
      <w:marTop w:val="0"/>
      <w:marBottom w:val="0"/>
      <w:divBdr>
        <w:top w:val="none" w:sz="0" w:space="0" w:color="auto"/>
        <w:left w:val="none" w:sz="0" w:space="0" w:color="auto"/>
        <w:bottom w:val="none" w:sz="0" w:space="0" w:color="auto"/>
        <w:right w:val="none" w:sz="0" w:space="0" w:color="auto"/>
      </w:divBdr>
    </w:div>
    <w:div w:id="903099005">
      <w:bodyDiv w:val="1"/>
      <w:marLeft w:val="0"/>
      <w:marRight w:val="0"/>
      <w:marTop w:val="0"/>
      <w:marBottom w:val="0"/>
      <w:divBdr>
        <w:top w:val="none" w:sz="0" w:space="0" w:color="auto"/>
        <w:left w:val="none" w:sz="0" w:space="0" w:color="auto"/>
        <w:bottom w:val="none" w:sz="0" w:space="0" w:color="auto"/>
        <w:right w:val="none" w:sz="0" w:space="0" w:color="auto"/>
      </w:divBdr>
    </w:div>
    <w:div w:id="903678804">
      <w:bodyDiv w:val="1"/>
      <w:marLeft w:val="0"/>
      <w:marRight w:val="0"/>
      <w:marTop w:val="0"/>
      <w:marBottom w:val="0"/>
      <w:divBdr>
        <w:top w:val="none" w:sz="0" w:space="0" w:color="auto"/>
        <w:left w:val="none" w:sz="0" w:space="0" w:color="auto"/>
        <w:bottom w:val="none" w:sz="0" w:space="0" w:color="auto"/>
        <w:right w:val="none" w:sz="0" w:space="0" w:color="auto"/>
      </w:divBdr>
    </w:div>
    <w:div w:id="911358071">
      <w:bodyDiv w:val="1"/>
      <w:marLeft w:val="0"/>
      <w:marRight w:val="0"/>
      <w:marTop w:val="0"/>
      <w:marBottom w:val="0"/>
      <w:divBdr>
        <w:top w:val="none" w:sz="0" w:space="0" w:color="auto"/>
        <w:left w:val="none" w:sz="0" w:space="0" w:color="auto"/>
        <w:bottom w:val="none" w:sz="0" w:space="0" w:color="auto"/>
        <w:right w:val="none" w:sz="0" w:space="0" w:color="auto"/>
      </w:divBdr>
    </w:div>
    <w:div w:id="914633166">
      <w:bodyDiv w:val="1"/>
      <w:marLeft w:val="0"/>
      <w:marRight w:val="0"/>
      <w:marTop w:val="0"/>
      <w:marBottom w:val="0"/>
      <w:divBdr>
        <w:top w:val="none" w:sz="0" w:space="0" w:color="auto"/>
        <w:left w:val="none" w:sz="0" w:space="0" w:color="auto"/>
        <w:bottom w:val="none" w:sz="0" w:space="0" w:color="auto"/>
        <w:right w:val="none" w:sz="0" w:space="0" w:color="auto"/>
      </w:divBdr>
    </w:div>
    <w:div w:id="920213517">
      <w:bodyDiv w:val="1"/>
      <w:marLeft w:val="0"/>
      <w:marRight w:val="0"/>
      <w:marTop w:val="0"/>
      <w:marBottom w:val="0"/>
      <w:divBdr>
        <w:top w:val="none" w:sz="0" w:space="0" w:color="auto"/>
        <w:left w:val="none" w:sz="0" w:space="0" w:color="auto"/>
        <w:bottom w:val="none" w:sz="0" w:space="0" w:color="auto"/>
        <w:right w:val="none" w:sz="0" w:space="0" w:color="auto"/>
      </w:divBdr>
    </w:div>
    <w:div w:id="926227700">
      <w:bodyDiv w:val="1"/>
      <w:marLeft w:val="0"/>
      <w:marRight w:val="0"/>
      <w:marTop w:val="0"/>
      <w:marBottom w:val="0"/>
      <w:divBdr>
        <w:top w:val="none" w:sz="0" w:space="0" w:color="auto"/>
        <w:left w:val="none" w:sz="0" w:space="0" w:color="auto"/>
        <w:bottom w:val="none" w:sz="0" w:space="0" w:color="auto"/>
        <w:right w:val="none" w:sz="0" w:space="0" w:color="auto"/>
      </w:divBdr>
    </w:div>
    <w:div w:id="928124567">
      <w:bodyDiv w:val="1"/>
      <w:marLeft w:val="0"/>
      <w:marRight w:val="0"/>
      <w:marTop w:val="0"/>
      <w:marBottom w:val="0"/>
      <w:divBdr>
        <w:top w:val="none" w:sz="0" w:space="0" w:color="auto"/>
        <w:left w:val="none" w:sz="0" w:space="0" w:color="auto"/>
        <w:bottom w:val="none" w:sz="0" w:space="0" w:color="auto"/>
        <w:right w:val="none" w:sz="0" w:space="0" w:color="auto"/>
      </w:divBdr>
    </w:div>
    <w:div w:id="929002562">
      <w:bodyDiv w:val="1"/>
      <w:marLeft w:val="0"/>
      <w:marRight w:val="0"/>
      <w:marTop w:val="0"/>
      <w:marBottom w:val="0"/>
      <w:divBdr>
        <w:top w:val="none" w:sz="0" w:space="0" w:color="auto"/>
        <w:left w:val="none" w:sz="0" w:space="0" w:color="auto"/>
        <w:bottom w:val="none" w:sz="0" w:space="0" w:color="auto"/>
        <w:right w:val="none" w:sz="0" w:space="0" w:color="auto"/>
      </w:divBdr>
    </w:div>
    <w:div w:id="929896214">
      <w:bodyDiv w:val="1"/>
      <w:marLeft w:val="0"/>
      <w:marRight w:val="0"/>
      <w:marTop w:val="0"/>
      <w:marBottom w:val="0"/>
      <w:divBdr>
        <w:top w:val="none" w:sz="0" w:space="0" w:color="auto"/>
        <w:left w:val="none" w:sz="0" w:space="0" w:color="auto"/>
        <w:bottom w:val="none" w:sz="0" w:space="0" w:color="auto"/>
        <w:right w:val="none" w:sz="0" w:space="0" w:color="auto"/>
      </w:divBdr>
    </w:div>
    <w:div w:id="931470126">
      <w:bodyDiv w:val="1"/>
      <w:marLeft w:val="0"/>
      <w:marRight w:val="0"/>
      <w:marTop w:val="0"/>
      <w:marBottom w:val="0"/>
      <w:divBdr>
        <w:top w:val="none" w:sz="0" w:space="0" w:color="auto"/>
        <w:left w:val="none" w:sz="0" w:space="0" w:color="auto"/>
        <w:bottom w:val="none" w:sz="0" w:space="0" w:color="auto"/>
        <w:right w:val="none" w:sz="0" w:space="0" w:color="auto"/>
      </w:divBdr>
    </w:div>
    <w:div w:id="934554290">
      <w:bodyDiv w:val="1"/>
      <w:marLeft w:val="0"/>
      <w:marRight w:val="0"/>
      <w:marTop w:val="0"/>
      <w:marBottom w:val="0"/>
      <w:divBdr>
        <w:top w:val="none" w:sz="0" w:space="0" w:color="auto"/>
        <w:left w:val="none" w:sz="0" w:space="0" w:color="auto"/>
        <w:bottom w:val="none" w:sz="0" w:space="0" w:color="auto"/>
        <w:right w:val="none" w:sz="0" w:space="0" w:color="auto"/>
      </w:divBdr>
    </w:div>
    <w:div w:id="934895992">
      <w:bodyDiv w:val="1"/>
      <w:marLeft w:val="0"/>
      <w:marRight w:val="0"/>
      <w:marTop w:val="0"/>
      <w:marBottom w:val="0"/>
      <w:divBdr>
        <w:top w:val="none" w:sz="0" w:space="0" w:color="auto"/>
        <w:left w:val="none" w:sz="0" w:space="0" w:color="auto"/>
        <w:bottom w:val="none" w:sz="0" w:space="0" w:color="auto"/>
        <w:right w:val="none" w:sz="0" w:space="0" w:color="auto"/>
      </w:divBdr>
    </w:div>
    <w:div w:id="936595253">
      <w:bodyDiv w:val="1"/>
      <w:marLeft w:val="0"/>
      <w:marRight w:val="0"/>
      <w:marTop w:val="0"/>
      <w:marBottom w:val="0"/>
      <w:divBdr>
        <w:top w:val="none" w:sz="0" w:space="0" w:color="auto"/>
        <w:left w:val="none" w:sz="0" w:space="0" w:color="auto"/>
        <w:bottom w:val="none" w:sz="0" w:space="0" w:color="auto"/>
        <w:right w:val="none" w:sz="0" w:space="0" w:color="auto"/>
      </w:divBdr>
    </w:div>
    <w:div w:id="940381040">
      <w:bodyDiv w:val="1"/>
      <w:marLeft w:val="0"/>
      <w:marRight w:val="0"/>
      <w:marTop w:val="0"/>
      <w:marBottom w:val="0"/>
      <w:divBdr>
        <w:top w:val="none" w:sz="0" w:space="0" w:color="auto"/>
        <w:left w:val="none" w:sz="0" w:space="0" w:color="auto"/>
        <w:bottom w:val="none" w:sz="0" w:space="0" w:color="auto"/>
        <w:right w:val="none" w:sz="0" w:space="0" w:color="auto"/>
      </w:divBdr>
    </w:div>
    <w:div w:id="942569134">
      <w:bodyDiv w:val="1"/>
      <w:marLeft w:val="0"/>
      <w:marRight w:val="0"/>
      <w:marTop w:val="0"/>
      <w:marBottom w:val="0"/>
      <w:divBdr>
        <w:top w:val="none" w:sz="0" w:space="0" w:color="auto"/>
        <w:left w:val="none" w:sz="0" w:space="0" w:color="auto"/>
        <w:bottom w:val="none" w:sz="0" w:space="0" w:color="auto"/>
        <w:right w:val="none" w:sz="0" w:space="0" w:color="auto"/>
      </w:divBdr>
    </w:div>
    <w:div w:id="950163854">
      <w:bodyDiv w:val="1"/>
      <w:marLeft w:val="0"/>
      <w:marRight w:val="0"/>
      <w:marTop w:val="0"/>
      <w:marBottom w:val="0"/>
      <w:divBdr>
        <w:top w:val="none" w:sz="0" w:space="0" w:color="auto"/>
        <w:left w:val="none" w:sz="0" w:space="0" w:color="auto"/>
        <w:bottom w:val="none" w:sz="0" w:space="0" w:color="auto"/>
        <w:right w:val="none" w:sz="0" w:space="0" w:color="auto"/>
      </w:divBdr>
    </w:div>
    <w:div w:id="963735726">
      <w:bodyDiv w:val="1"/>
      <w:marLeft w:val="0"/>
      <w:marRight w:val="0"/>
      <w:marTop w:val="0"/>
      <w:marBottom w:val="0"/>
      <w:divBdr>
        <w:top w:val="none" w:sz="0" w:space="0" w:color="auto"/>
        <w:left w:val="none" w:sz="0" w:space="0" w:color="auto"/>
        <w:bottom w:val="none" w:sz="0" w:space="0" w:color="auto"/>
        <w:right w:val="none" w:sz="0" w:space="0" w:color="auto"/>
      </w:divBdr>
    </w:div>
    <w:div w:id="964044350">
      <w:bodyDiv w:val="1"/>
      <w:marLeft w:val="0"/>
      <w:marRight w:val="0"/>
      <w:marTop w:val="0"/>
      <w:marBottom w:val="0"/>
      <w:divBdr>
        <w:top w:val="none" w:sz="0" w:space="0" w:color="auto"/>
        <w:left w:val="none" w:sz="0" w:space="0" w:color="auto"/>
        <w:bottom w:val="none" w:sz="0" w:space="0" w:color="auto"/>
        <w:right w:val="none" w:sz="0" w:space="0" w:color="auto"/>
      </w:divBdr>
    </w:div>
    <w:div w:id="966354773">
      <w:bodyDiv w:val="1"/>
      <w:marLeft w:val="0"/>
      <w:marRight w:val="0"/>
      <w:marTop w:val="0"/>
      <w:marBottom w:val="0"/>
      <w:divBdr>
        <w:top w:val="none" w:sz="0" w:space="0" w:color="auto"/>
        <w:left w:val="none" w:sz="0" w:space="0" w:color="auto"/>
        <w:bottom w:val="none" w:sz="0" w:space="0" w:color="auto"/>
        <w:right w:val="none" w:sz="0" w:space="0" w:color="auto"/>
      </w:divBdr>
    </w:div>
    <w:div w:id="967395661">
      <w:bodyDiv w:val="1"/>
      <w:marLeft w:val="0"/>
      <w:marRight w:val="0"/>
      <w:marTop w:val="0"/>
      <w:marBottom w:val="0"/>
      <w:divBdr>
        <w:top w:val="none" w:sz="0" w:space="0" w:color="auto"/>
        <w:left w:val="none" w:sz="0" w:space="0" w:color="auto"/>
        <w:bottom w:val="none" w:sz="0" w:space="0" w:color="auto"/>
        <w:right w:val="none" w:sz="0" w:space="0" w:color="auto"/>
      </w:divBdr>
    </w:div>
    <w:div w:id="972061949">
      <w:bodyDiv w:val="1"/>
      <w:marLeft w:val="0"/>
      <w:marRight w:val="0"/>
      <w:marTop w:val="0"/>
      <w:marBottom w:val="0"/>
      <w:divBdr>
        <w:top w:val="none" w:sz="0" w:space="0" w:color="auto"/>
        <w:left w:val="none" w:sz="0" w:space="0" w:color="auto"/>
        <w:bottom w:val="none" w:sz="0" w:space="0" w:color="auto"/>
        <w:right w:val="none" w:sz="0" w:space="0" w:color="auto"/>
      </w:divBdr>
    </w:div>
    <w:div w:id="975529716">
      <w:bodyDiv w:val="1"/>
      <w:marLeft w:val="0"/>
      <w:marRight w:val="0"/>
      <w:marTop w:val="0"/>
      <w:marBottom w:val="0"/>
      <w:divBdr>
        <w:top w:val="none" w:sz="0" w:space="0" w:color="auto"/>
        <w:left w:val="none" w:sz="0" w:space="0" w:color="auto"/>
        <w:bottom w:val="none" w:sz="0" w:space="0" w:color="auto"/>
        <w:right w:val="none" w:sz="0" w:space="0" w:color="auto"/>
      </w:divBdr>
    </w:div>
    <w:div w:id="983004008">
      <w:bodyDiv w:val="1"/>
      <w:marLeft w:val="0"/>
      <w:marRight w:val="0"/>
      <w:marTop w:val="0"/>
      <w:marBottom w:val="0"/>
      <w:divBdr>
        <w:top w:val="none" w:sz="0" w:space="0" w:color="auto"/>
        <w:left w:val="none" w:sz="0" w:space="0" w:color="auto"/>
        <w:bottom w:val="none" w:sz="0" w:space="0" w:color="auto"/>
        <w:right w:val="none" w:sz="0" w:space="0" w:color="auto"/>
      </w:divBdr>
    </w:div>
    <w:div w:id="983774271">
      <w:bodyDiv w:val="1"/>
      <w:marLeft w:val="0"/>
      <w:marRight w:val="0"/>
      <w:marTop w:val="0"/>
      <w:marBottom w:val="0"/>
      <w:divBdr>
        <w:top w:val="none" w:sz="0" w:space="0" w:color="auto"/>
        <w:left w:val="none" w:sz="0" w:space="0" w:color="auto"/>
        <w:bottom w:val="none" w:sz="0" w:space="0" w:color="auto"/>
        <w:right w:val="none" w:sz="0" w:space="0" w:color="auto"/>
      </w:divBdr>
    </w:div>
    <w:div w:id="990451514">
      <w:bodyDiv w:val="1"/>
      <w:marLeft w:val="0"/>
      <w:marRight w:val="0"/>
      <w:marTop w:val="0"/>
      <w:marBottom w:val="0"/>
      <w:divBdr>
        <w:top w:val="none" w:sz="0" w:space="0" w:color="auto"/>
        <w:left w:val="none" w:sz="0" w:space="0" w:color="auto"/>
        <w:bottom w:val="none" w:sz="0" w:space="0" w:color="auto"/>
        <w:right w:val="none" w:sz="0" w:space="0" w:color="auto"/>
      </w:divBdr>
    </w:div>
    <w:div w:id="990596997">
      <w:bodyDiv w:val="1"/>
      <w:marLeft w:val="0"/>
      <w:marRight w:val="0"/>
      <w:marTop w:val="0"/>
      <w:marBottom w:val="0"/>
      <w:divBdr>
        <w:top w:val="none" w:sz="0" w:space="0" w:color="auto"/>
        <w:left w:val="none" w:sz="0" w:space="0" w:color="auto"/>
        <w:bottom w:val="none" w:sz="0" w:space="0" w:color="auto"/>
        <w:right w:val="none" w:sz="0" w:space="0" w:color="auto"/>
      </w:divBdr>
    </w:div>
    <w:div w:id="997659981">
      <w:bodyDiv w:val="1"/>
      <w:marLeft w:val="0"/>
      <w:marRight w:val="0"/>
      <w:marTop w:val="0"/>
      <w:marBottom w:val="0"/>
      <w:divBdr>
        <w:top w:val="none" w:sz="0" w:space="0" w:color="auto"/>
        <w:left w:val="none" w:sz="0" w:space="0" w:color="auto"/>
        <w:bottom w:val="none" w:sz="0" w:space="0" w:color="auto"/>
        <w:right w:val="none" w:sz="0" w:space="0" w:color="auto"/>
      </w:divBdr>
    </w:div>
    <w:div w:id="998387143">
      <w:bodyDiv w:val="1"/>
      <w:marLeft w:val="0"/>
      <w:marRight w:val="0"/>
      <w:marTop w:val="0"/>
      <w:marBottom w:val="0"/>
      <w:divBdr>
        <w:top w:val="none" w:sz="0" w:space="0" w:color="auto"/>
        <w:left w:val="none" w:sz="0" w:space="0" w:color="auto"/>
        <w:bottom w:val="none" w:sz="0" w:space="0" w:color="auto"/>
        <w:right w:val="none" w:sz="0" w:space="0" w:color="auto"/>
      </w:divBdr>
    </w:div>
    <w:div w:id="1005746815">
      <w:bodyDiv w:val="1"/>
      <w:marLeft w:val="0"/>
      <w:marRight w:val="0"/>
      <w:marTop w:val="0"/>
      <w:marBottom w:val="0"/>
      <w:divBdr>
        <w:top w:val="none" w:sz="0" w:space="0" w:color="auto"/>
        <w:left w:val="none" w:sz="0" w:space="0" w:color="auto"/>
        <w:bottom w:val="none" w:sz="0" w:space="0" w:color="auto"/>
        <w:right w:val="none" w:sz="0" w:space="0" w:color="auto"/>
      </w:divBdr>
    </w:div>
    <w:div w:id="1007751671">
      <w:bodyDiv w:val="1"/>
      <w:marLeft w:val="0"/>
      <w:marRight w:val="0"/>
      <w:marTop w:val="0"/>
      <w:marBottom w:val="0"/>
      <w:divBdr>
        <w:top w:val="none" w:sz="0" w:space="0" w:color="auto"/>
        <w:left w:val="none" w:sz="0" w:space="0" w:color="auto"/>
        <w:bottom w:val="none" w:sz="0" w:space="0" w:color="auto"/>
        <w:right w:val="none" w:sz="0" w:space="0" w:color="auto"/>
      </w:divBdr>
    </w:div>
    <w:div w:id="1008289391">
      <w:bodyDiv w:val="1"/>
      <w:marLeft w:val="0"/>
      <w:marRight w:val="0"/>
      <w:marTop w:val="0"/>
      <w:marBottom w:val="0"/>
      <w:divBdr>
        <w:top w:val="none" w:sz="0" w:space="0" w:color="auto"/>
        <w:left w:val="none" w:sz="0" w:space="0" w:color="auto"/>
        <w:bottom w:val="none" w:sz="0" w:space="0" w:color="auto"/>
        <w:right w:val="none" w:sz="0" w:space="0" w:color="auto"/>
      </w:divBdr>
    </w:div>
    <w:div w:id="1008873052">
      <w:bodyDiv w:val="1"/>
      <w:marLeft w:val="0"/>
      <w:marRight w:val="0"/>
      <w:marTop w:val="0"/>
      <w:marBottom w:val="0"/>
      <w:divBdr>
        <w:top w:val="none" w:sz="0" w:space="0" w:color="auto"/>
        <w:left w:val="none" w:sz="0" w:space="0" w:color="auto"/>
        <w:bottom w:val="none" w:sz="0" w:space="0" w:color="auto"/>
        <w:right w:val="none" w:sz="0" w:space="0" w:color="auto"/>
      </w:divBdr>
    </w:div>
    <w:div w:id="1013612502">
      <w:bodyDiv w:val="1"/>
      <w:marLeft w:val="0"/>
      <w:marRight w:val="0"/>
      <w:marTop w:val="0"/>
      <w:marBottom w:val="0"/>
      <w:divBdr>
        <w:top w:val="none" w:sz="0" w:space="0" w:color="auto"/>
        <w:left w:val="none" w:sz="0" w:space="0" w:color="auto"/>
        <w:bottom w:val="none" w:sz="0" w:space="0" w:color="auto"/>
        <w:right w:val="none" w:sz="0" w:space="0" w:color="auto"/>
      </w:divBdr>
    </w:div>
    <w:div w:id="1016153807">
      <w:bodyDiv w:val="1"/>
      <w:marLeft w:val="0"/>
      <w:marRight w:val="0"/>
      <w:marTop w:val="0"/>
      <w:marBottom w:val="0"/>
      <w:divBdr>
        <w:top w:val="none" w:sz="0" w:space="0" w:color="auto"/>
        <w:left w:val="none" w:sz="0" w:space="0" w:color="auto"/>
        <w:bottom w:val="none" w:sz="0" w:space="0" w:color="auto"/>
        <w:right w:val="none" w:sz="0" w:space="0" w:color="auto"/>
      </w:divBdr>
    </w:div>
    <w:div w:id="1017002114">
      <w:bodyDiv w:val="1"/>
      <w:marLeft w:val="0"/>
      <w:marRight w:val="0"/>
      <w:marTop w:val="0"/>
      <w:marBottom w:val="0"/>
      <w:divBdr>
        <w:top w:val="none" w:sz="0" w:space="0" w:color="auto"/>
        <w:left w:val="none" w:sz="0" w:space="0" w:color="auto"/>
        <w:bottom w:val="none" w:sz="0" w:space="0" w:color="auto"/>
        <w:right w:val="none" w:sz="0" w:space="0" w:color="auto"/>
      </w:divBdr>
    </w:div>
    <w:div w:id="1020736412">
      <w:bodyDiv w:val="1"/>
      <w:marLeft w:val="0"/>
      <w:marRight w:val="0"/>
      <w:marTop w:val="0"/>
      <w:marBottom w:val="0"/>
      <w:divBdr>
        <w:top w:val="none" w:sz="0" w:space="0" w:color="auto"/>
        <w:left w:val="none" w:sz="0" w:space="0" w:color="auto"/>
        <w:bottom w:val="none" w:sz="0" w:space="0" w:color="auto"/>
        <w:right w:val="none" w:sz="0" w:space="0" w:color="auto"/>
      </w:divBdr>
    </w:div>
    <w:div w:id="1020740171">
      <w:bodyDiv w:val="1"/>
      <w:marLeft w:val="0"/>
      <w:marRight w:val="0"/>
      <w:marTop w:val="0"/>
      <w:marBottom w:val="0"/>
      <w:divBdr>
        <w:top w:val="none" w:sz="0" w:space="0" w:color="auto"/>
        <w:left w:val="none" w:sz="0" w:space="0" w:color="auto"/>
        <w:bottom w:val="none" w:sz="0" w:space="0" w:color="auto"/>
        <w:right w:val="none" w:sz="0" w:space="0" w:color="auto"/>
      </w:divBdr>
    </w:div>
    <w:div w:id="1021586408">
      <w:bodyDiv w:val="1"/>
      <w:marLeft w:val="0"/>
      <w:marRight w:val="0"/>
      <w:marTop w:val="0"/>
      <w:marBottom w:val="0"/>
      <w:divBdr>
        <w:top w:val="none" w:sz="0" w:space="0" w:color="auto"/>
        <w:left w:val="none" w:sz="0" w:space="0" w:color="auto"/>
        <w:bottom w:val="none" w:sz="0" w:space="0" w:color="auto"/>
        <w:right w:val="none" w:sz="0" w:space="0" w:color="auto"/>
      </w:divBdr>
    </w:div>
    <w:div w:id="1022248992">
      <w:bodyDiv w:val="1"/>
      <w:marLeft w:val="0"/>
      <w:marRight w:val="0"/>
      <w:marTop w:val="0"/>
      <w:marBottom w:val="0"/>
      <w:divBdr>
        <w:top w:val="none" w:sz="0" w:space="0" w:color="auto"/>
        <w:left w:val="none" w:sz="0" w:space="0" w:color="auto"/>
        <w:bottom w:val="none" w:sz="0" w:space="0" w:color="auto"/>
        <w:right w:val="none" w:sz="0" w:space="0" w:color="auto"/>
      </w:divBdr>
    </w:div>
    <w:div w:id="1025863157">
      <w:bodyDiv w:val="1"/>
      <w:marLeft w:val="0"/>
      <w:marRight w:val="0"/>
      <w:marTop w:val="0"/>
      <w:marBottom w:val="0"/>
      <w:divBdr>
        <w:top w:val="none" w:sz="0" w:space="0" w:color="auto"/>
        <w:left w:val="none" w:sz="0" w:space="0" w:color="auto"/>
        <w:bottom w:val="none" w:sz="0" w:space="0" w:color="auto"/>
        <w:right w:val="none" w:sz="0" w:space="0" w:color="auto"/>
      </w:divBdr>
    </w:div>
    <w:div w:id="1028330945">
      <w:bodyDiv w:val="1"/>
      <w:marLeft w:val="0"/>
      <w:marRight w:val="0"/>
      <w:marTop w:val="0"/>
      <w:marBottom w:val="0"/>
      <w:divBdr>
        <w:top w:val="none" w:sz="0" w:space="0" w:color="auto"/>
        <w:left w:val="none" w:sz="0" w:space="0" w:color="auto"/>
        <w:bottom w:val="none" w:sz="0" w:space="0" w:color="auto"/>
        <w:right w:val="none" w:sz="0" w:space="0" w:color="auto"/>
      </w:divBdr>
    </w:div>
    <w:div w:id="1029912780">
      <w:bodyDiv w:val="1"/>
      <w:marLeft w:val="0"/>
      <w:marRight w:val="0"/>
      <w:marTop w:val="0"/>
      <w:marBottom w:val="0"/>
      <w:divBdr>
        <w:top w:val="none" w:sz="0" w:space="0" w:color="auto"/>
        <w:left w:val="none" w:sz="0" w:space="0" w:color="auto"/>
        <w:bottom w:val="none" w:sz="0" w:space="0" w:color="auto"/>
        <w:right w:val="none" w:sz="0" w:space="0" w:color="auto"/>
      </w:divBdr>
    </w:div>
    <w:div w:id="1038359843">
      <w:bodyDiv w:val="1"/>
      <w:marLeft w:val="0"/>
      <w:marRight w:val="0"/>
      <w:marTop w:val="0"/>
      <w:marBottom w:val="0"/>
      <w:divBdr>
        <w:top w:val="none" w:sz="0" w:space="0" w:color="auto"/>
        <w:left w:val="none" w:sz="0" w:space="0" w:color="auto"/>
        <w:bottom w:val="none" w:sz="0" w:space="0" w:color="auto"/>
        <w:right w:val="none" w:sz="0" w:space="0" w:color="auto"/>
      </w:divBdr>
    </w:div>
    <w:div w:id="1039664221">
      <w:bodyDiv w:val="1"/>
      <w:marLeft w:val="0"/>
      <w:marRight w:val="0"/>
      <w:marTop w:val="0"/>
      <w:marBottom w:val="0"/>
      <w:divBdr>
        <w:top w:val="none" w:sz="0" w:space="0" w:color="auto"/>
        <w:left w:val="none" w:sz="0" w:space="0" w:color="auto"/>
        <w:bottom w:val="none" w:sz="0" w:space="0" w:color="auto"/>
        <w:right w:val="none" w:sz="0" w:space="0" w:color="auto"/>
      </w:divBdr>
    </w:div>
    <w:div w:id="1047336042">
      <w:bodyDiv w:val="1"/>
      <w:marLeft w:val="0"/>
      <w:marRight w:val="0"/>
      <w:marTop w:val="0"/>
      <w:marBottom w:val="0"/>
      <w:divBdr>
        <w:top w:val="none" w:sz="0" w:space="0" w:color="auto"/>
        <w:left w:val="none" w:sz="0" w:space="0" w:color="auto"/>
        <w:bottom w:val="none" w:sz="0" w:space="0" w:color="auto"/>
        <w:right w:val="none" w:sz="0" w:space="0" w:color="auto"/>
      </w:divBdr>
    </w:div>
    <w:div w:id="1054156541">
      <w:bodyDiv w:val="1"/>
      <w:marLeft w:val="0"/>
      <w:marRight w:val="0"/>
      <w:marTop w:val="0"/>
      <w:marBottom w:val="0"/>
      <w:divBdr>
        <w:top w:val="none" w:sz="0" w:space="0" w:color="auto"/>
        <w:left w:val="none" w:sz="0" w:space="0" w:color="auto"/>
        <w:bottom w:val="none" w:sz="0" w:space="0" w:color="auto"/>
        <w:right w:val="none" w:sz="0" w:space="0" w:color="auto"/>
      </w:divBdr>
    </w:div>
    <w:div w:id="1056665241">
      <w:bodyDiv w:val="1"/>
      <w:marLeft w:val="0"/>
      <w:marRight w:val="0"/>
      <w:marTop w:val="0"/>
      <w:marBottom w:val="0"/>
      <w:divBdr>
        <w:top w:val="none" w:sz="0" w:space="0" w:color="auto"/>
        <w:left w:val="none" w:sz="0" w:space="0" w:color="auto"/>
        <w:bottom w:val="none" w:sz="0" w:space="0" w:color="auto"/>
        <w:right w:val="none" w:sz="0" w:space="0" w:color="auto"/>
      </w:divBdr>
    </w:div>
    <w:div w:id="1057438044">
      <w:bodyDiv w:val="1"/>
      <w:marLeft w:val="0"/>
      <w:marRight w:val="0"/>
      <w:marTop w:val="0"/>
      <w:marBottom w:val="0"/>
      <w:divBdr>
        <w:top w:val="none" w:sz="0" w:space="0" w:color="auto"/>
        <w:left w:val="none" w:sz="0" w:space="0" w:color="auto"/>
        <w:bottom w:val="none" w:sz="0" w:space="0" w:color="auto"/>
        <w:right w:val="none" w:sz="0" w:space="0" w:color="auto"/>
      </w:divBdr>
    </w:div>
    <w:div w:id="1059328111">
      <w:bodyDiv w:val="1"/>
      <w:marLeft w:val="0"/>
      <w:marRight w:val="0"/>
      <w:marTop w:val="0"/>
      <w:marBottom w:val="0"/>
      <w:divBdr>
        <w:top w:val="none" w:sz="0" w:space="0" w:color="auto"/>
        <w:left w:val="none" w:sz="0" w:space="0" w:color="auto"/>
        <w:bottom w:val="none" w:sz="0" w:space="0" w:color="auto"/>
        <w:right w:val="none" w:sz="0" w:space="0" w:color="auto"/>
      </w:divBdr>
    </w:div>
    <w:div w:id="1061028191">
      <w:bodyDiv w:val="1"/>
      <w:marLeft w:val="0"/>
      <w:marRight w:val="0"/>
      <w:marTop w:val="0"/>
      <w:marBottom w:val="0"/>
      <w:divBdr>
        <w:top w:val="none" w:sz="0" w:space="0" w:color="auto"/>
        <w:left w:val="none" w:sz="0" w:space="0" w:color="auto"/>
        <w:bottom w:val="none" w:sz="0" w:space="0" w:color="auto"/>
        <w:right w:val="none" w:sz="0" w:space="0" w:color="auto"/>
      </w:divBdr>
    </w:div>
    <w:div w:id="1061296917">
      <w:bodyDiv w:val="1"/>
      <w:marLeft w:val="0"/>
      <w:marRight w:val="0"/>
      <w:marTop w:val="0"/>
      <w:marBottom w:val="0"/>
      <w:divBdr>
        <w:top w:val="none" w:sz="0" w:space="0" w:color="auto"/>
        <w:left w:val="none" w:sz="0" w:space="0" w:color="auto"/>
        <w:bottom w:val="none" w:sz="0" w:space="0" w:color="auto"/>
        <w:right w:val="none" w:sz="0" w:space="0" w:color="auto"/>
      </w:divBdr>
    </w:div>
    <w:div w:id="1064573161">
      <w:bodyDiv w:val="1"/>
      <w:marLeft w:val="0"/>
      <w:marRight w:val="0"/>
      <w:marTop w:val="0"/>
      <w:marBottom w:val="0"/>
      <w:divBdr>
        <w:top w:val="none" w:sz="0" w:space="0" w:color="auto"/>
        <w:left w:val="none" w:sz="0" w:space="0" w:color="auto"/>
        <w:bottom w:val="none" w:sz="0" w:space="0" w:color="auto"/>
        <w:right w:val="none" w:sz="0" w:space="0" w:color="auto"/>
      </w:divBdr>
    </w:div>
    <w:div w:id="1065447194">
      <w:bodyDiv w:val="1"/>
      <w:marLeft w:val="0"/>
      <w:marRight w:val="0"/>
      <w:marTop w:val="0"/>
      <w:marBottom w:val="0"/>
      <w:divBdr>
        <w:top w:val="none" w:sz="0" w:space="0" w:color="auto"/>
        <w:left w:val="none" w:sz="0" w:space="0" w:color="auto"/>
        <w:bottom w:val="none" w:sz="0" w:space="0" w:color="auto"/>
        <w:right w:val="none" w:sz="0" w:space="0" w:color="auto"/>
      </w:divBdr>
    </w:div>
    <w:div w:id="1072654176">
      <w:bodyDiv w:val="1"/>
      <w:marLeft w:val="0"/>
      <w:marRight w:val="0"/>
      <w:marTop w:val="0"/>
      <w:marBottom w:val="0"/>
      <w:divBdr>
        <w:top w:val="none" w:sz="0" w:space="0" w:color="auto"/>
        <w:left w:val="none" w:sz="0" w:space="0" w:color="auto"/>
        <w:bottom w:val="none" w:sz="0" w:space="0" w:color="auto"/>
        <w:right w:val="none" w:sz="0" w:space="0" w:color="auto"/>
      </w:divBdr>
    </w:div>
    <w:div w:id="1074661884">
      <w:bodyDiv w:val="1"/>
      <w:marLeft w:val="0"/>
      <w:marRight w:val="0"/>
      <w:marTop w:val="0"/>
      <w:marBottom w:val="0"/>
      <w:divBdr>
        <w:top w:val="none" w:sz="0" w:space="0" w:color="auto"/>
        <w:left w:val="none" w:sz="0" w:space="0" w:color="auto"/>
        <w:bottom w:val="none" w:sz="0" w:space="0" w:color="auto"/>
        <w:right w:val="none" w:sz="0" w:space="0" w:color="auto"/>
      </w:divBdr>
    </w:div>
    <w:div w:id="1078402856">
      <w:bodyDiv w:val="1"/>
      <w:marLeft w:val="0"/>
      <w:marRight w:val="0"/>
      <w:marTop w:val="0"/>
      <w:marBottom w:val="0"/>
      <w:divBdr>
        <w:top w:val="none" w:sz="0" w:space="0" w:color="auto"/>
        <w:left w:val="none" w:sz="0" w:space="0" w:color="auto"/>
        <w:bottom w:val="none" w:sz="0" w:space="0" w:color="auto"/>
        <w:right w:val="none" w:sz="0" w:space="0" w:color="auto"/>
      </w:divBdr>
    </w:div>
    <w:div w:id="1081827681">
      <w:bodyDiv w:val="1"/>
      <w:marLeft w:val="0"/>
      <w:marRight w:val="0"/>
      <w:marTop w:val="0"/>
      <w:marBottom w:val="0"/>
      <w:divBdr>
        <w:top w:val="none" w:sz="0" w:space="0" w:color="auto"/>
        <w:left w:val="none" w:sz="0" w:space="0" w:color="auto"/>
        <w:bottom w:val="none" w:sz="0" w:space="0" w:color="auto"/>
        <w:right w:val="none" w:sz="0" w:space="0" w:color="auto"/>
      </w:divBdr>
    </w:div>
    <w:div w:id="1082264860">
      <w:bodyDiv w:val="1"/>
      <w:marLeft w:val="0"/>
      <w:marRight w:val="0"/>
      <w:marTop w:val="0"/>
      <w:marBottom w:val="0"/>
      <w:divBdr>
        <w:top w:val="none" w:sz="0" w:space="0" w:color="auto"/>
        <w:left w:val="none" w:sz="0" w:space="0" w:color="auto"/>
        <w:bottom w:val="none" w:sz="0" w:space="0" w:color="auto"/>
        <w:right w:val="none" w:sz="0" w:space="0" w:color="auto"/>
      </w:divBdr>
    </w:div>
    <w:div w:id="1082533430">
      <w:bodyDiv w:val="1"/>
      <w:marLeft w:val="0"/>
      <w:marRight w:val="0"/>
      <w:marTop w:val="0"/>
      <w:marBottom w:val="0"/>
      <w:divBdr>
        <w:top w:val="none" w:sz="0" w:space="0" w:color="auto"/>
        <w:left w:val="none" w:sz="0" w:space="0" w:color="auto"/>
        <w:bottom w:val="none" w:sz="0" w:space="0" w:color="auto"/>
        <w:right w:val="none" w:sz="0" w:space="0" w:color="auto"/>
      </w:divBdr>
    </w:div>
    <w:div w:id="1082533639">
      <w:bodyDiv w:val="1"/>
      <w:marLeft w:val="0"/>
      <w:marRight w:val="0"/>
      <w:marTop w:val="0"/>
      <w:marBottom w:val="0"/>
      <w:divBdr>
        <w:top w:val="none" w:sz="0" w:space="0" w:color="auto"/>
        <w:left w:val="none" w:sz="0" w:space="0" w:color="auto"/>
        <w:bottom w:val="none" w:sz="0" w:space="0" w:color="auto"/>
        <w:right w:val="none" w:sz="0" w:space="0" w:color="auto"/>
      </w:divBdr>
    </w:div>
    <w:div w:id="1085223763">
      <w:bodyDiv w:val="1"/>
      <w:marLeft w:val="0"/>
      <w:marRight w:val="0"/>
      <w:marTop w:val="0"/>
      <w:marBottom w:val="0"/>
      <w:divBdr>
        <w:top w:val="none" w:sz="0" w:space="0" w:color="auto"/>
        <w:left w:val="none" w:sz="0" w:space="0" w:color="auto"/>
        <w:bottom w:val="none" w:sz="0" w:space="0" w:color="auto"/>
        <w:right w:val="none" w:sz="0" w:space="0" w:color="auto"/>
      </w:divBdr>
    </w:div>
    <w:div w:id="1087113490">
      <w:bodyDiv w:val="1"/>
      <w:marLeft w:val="0"/>
      <w:marRight w:val="0"/>
      <w:marTop w:val="0"/>
      <w:marBottom w:val="0"/>
      <w:divBdr>
        <w:top w:val="none" w:sz="0" w:space="0" w:color="auto"/>
        <w:left w:val="none" w:sz="0" w:space="0" w:color="auto"/>
        <w:bottom w:val="none" w:sz="0" w:space="0" w:color="auto"/>
        <w:right w:val="none" w:sz="0" w:space="0" w:color="auto"/>
      </w:divBdr>
    </w:div>
    <w:div w:id="1089231830">
      <w:bodyDiv w:val="1"/>
      <w:marLeft w:val="0"/>
      <w:marRight w:val="0"/>
      <w:marTop w:val="0"/>
      <w:marBottom w:val="0"/>
      <w:divBdr>
        <w:top w:val="none" w:sz="0" w:space="0" w:color="auto"/>
        <w:left w:val="none" w:sz="0" w:space="0" w:color="auto"/>
        <w:bottom w:val="none" w:sz="0" w:space="0" w:color="auto"/>
        <w:right w:val="none" w:sz="0" w:space="0" w:color="auto"/>
      </w:divBdr>
    </w:div>
    <w:div w:id="1091584801">
      <w:bodyDiv w:val="1"/>
      <w:marLeft w:val="0"/>
      <w:marRight w:val="0"/>
      <w:marTop w:val="0"/>
      <w:marBottom w:val="0"/>
      <w:divBdr>
        <w:top w:val="none" w:sz="0" w:space="0" w:color="auto"/>
        <w:left w:val="none" w:sz="0" w:space="0" w:color="auto"/>
        <w:bottom w:val="none" w:sz="0" w:space="0" w:color="auto"/>
        <w:right w:val="none" w:sz="0" w:space="0" w:color="auto"/>
      </w:divBdr>
    </w:div>
    <w:div w:id="1092237318">
      <w:bodyDiv w:val="1"/>
      <w:marLeft w:val="0"/>
      <w:marRight w:val="0"/>
      <w:marTop w:val="0"/>
      <w:marBottom w:val="0"/>
      <w:divBdr>
        <w:top w:val="none" w:sz="0" w:space="0" w:color="auto"/>
        <w:left w:val="none" w:sz="0" w:space="0" w:color="auto"/>
        <w:bottom w:val="none" w:sz="0" w:space="0" w:color="auto"/>
        <w:right w:val="none" w:sz="0" w:space="0" w:color="auto"/>
      </w:divBdr>
    </w:div>
    <w:div w:id="1094202034">
      <w:bodyDiv w:val="1"/>
      <w:marLeft w:val="0"/>
      <w:marRight w:val="0"/>
      <w:marTop w:val="0"/>
      <w:marBottom w:val="0"/>
      <w:divBdr>
        <w:top w:val="none" w:sz="0" w:space="0" w:color="auto"/>
        <w:left w:val="none" w:sz="0" w:space="0" w:color="auto"/>
        <w:bottom w:val="none" w:sz="0" w:space="0" w:color="auto"/>
        <w:right w:val="none" w:sz="0" w:space="0" w:color="auto"/>
      </w:divBdr>
    </w:div>
    <w:div w:id="1097021781">
      <w:bodyDiv w:val="1"/>
      <w:marLeft w:val="0"/>
      <w:marRight w:val="0"/>
      <w:marTop w:val="0"/>
      <w:marBottom w:val="0"/>
      <w:divBdr>
        <w:top w:val="none" w:sz="0" w:space="0" w:color="auto"/>
        <w:left w:val="none" w:sz="0" w:space="0" w:color="auto"/>
        <w:bottom w:val="none" w:sz="0" w:space="0" w:color="auto"/>
        <w:right w:val="none" w:sz="0" w:space="0" w:color="auto"/>
      </w:divBdr>
    </w:div>
    <w:div w:id="1098141703">
      <w:bodyDiv w:val="1"/>
      <w:marLeft w:val="0"/>
      <w:marRight w:val="0"/>
      <w:marTop w:val="0"/>
      <w:marBottom w:val="0"/>
      <w:divBdr>
        <w:top w:val="none" w:sz="0" w:space="0" w:color="auto"/>
        <w:left w:val="none" w:sz="0" w:space="0" w:color="auto"/>
        <w:bottom w:val="none" w:sz="0" w:space="0" w:color="auto"/>
        <w:right w:val="none" w:sz="0" w:space="0" w:color="auto"/>
      </w:divBdr>
    </w:div>
    <w:div w:id="1106652319">
      <w:bodyDiv w:val="1"/>
      <w:marLeft w:val="0"/>
      <w:marRight w:val="0"/>
      <w:marTop w:val="0"/>
      <w:marBottom w:val="0"/>
      <w:divBdr>
        <w:top w:val="none" w:sz="0" w:space="0" w:color="auto"/>
        <w:left w:val="none" w:sz="0" w:space="0" w:color="auto"/>
        <w:bottom w:val="none" w:sz="0" w:space="0" w:color="auto"/>
        <w:right w:val="none" w:sz="0" w:space="0" w:color="auto"/>
      </w:divBdr>
    </w:div>
    <w:div w:id="1108544816">
      <w:bodyDiv w:val="1"/>
      <w:marLeft w:val="0"/>
      <w:marRight w:val="0"/>
      <w:marTop w:val="0"/>
      <w:marBottom w:val="0"/>
      <w:divBdr>
        <w:top w:val="none" w:sz="0" w:space="0" w:color="auto"/>
        <w:left w:val="none" w:sz="0" w:space="0" w:color="auto"/>
        <w:bottom w:val="none" w:sz="0" w:space="0" w:color="auto"/>
        <w:right w:val="none" w:sz="0" w:space="0" w:color="auto"/>
      </w:divBdr>
    </w:div>
    <w:div w:id="1108964130">
      <w:bodyDiv w:val="1"/>
      <w:marLeft w:val="0"/>
      <w:marRight w:val="0"/>
      <w:marTop w:val="0"/>
      <w:marBottom w:val="0"/>
      <w:divBdr>
        <w:top w:val="none" w:sz="0" w:space="0" w:color="auto"/>
        <w:left w:val="none" w:sz="0" w:space="0" w:color="auto"/>
        <w:bottom w:val="none" w:sz="0" w:space="0" w:color="auto"/>
        <w:right w:val="none" w:sz="0" w:space="0" w:color="auto"/>
      </w:divBdr>
    </w:div>
    <w:div w:id="1110902849">
      <w:bodyDiv w:val="1"/>
      <w:marLeft w:val="0"/>
      <w:marRight w:val="0"/>
      <w:marTop w:val="0"/>
      <w:marBottom w:val="0"/>
      <w:divBdr>
        <w:top w:val="none" w:sz="0" w:space="0" w:color="auto"/>
        <w:left w:val="none" w:sz="0" w:space="0" w:color="auto"/>
        <w:bottom w:val="none" w:sz="0" w:space="0" w:color="auto"/>
        <w:right w:val="none" w:sz="0" w:space="0" w:color="auto"/>
      </w:divBdr>
    </w:div>
    <w:div w:id="1114638940">
      <w:bodyDiv w:val="1"/>
      <w:marLeft w:val="0"/>
      <w:marRight w:val="0"/>
      <w:marTop w:val="0"/>
      <w:marBottom w:val="0"/>
      <w:divBdr>
        <w:top w:val="none" w:sz="0" w:space="0" w:color="auto"/>
        <w:left w:val="none" w:sz="0" w:space="0" w:color="auto"/>
        <w:bottom w:val="none" w:sz="0" w:space="0" w:color="auto"/>
        <w:right w:val="none" w:sz="0" w:space="0" w:color="auto"/>
      </w:divBdr>
    </w:div>
    <w:div w:id="1115293960">
      <w:bodyDiv w:val="1"/>
      <w:marLeft w:val="0"/>
      <w:marRight w:val="0"/>
      <w:marTop w:val="0"/>
      <w:marBottom w:val="0"/>
      <w:divBdr>
        <w:top w:val="none" w:sz="0" w:space="0" w:color="auto"/>
        <w:left w:val="none" w:sz="0" w:space="0" w:color="auto"/>
        <w:bottom w:val="none" w:sz="0" w:space="0" w:color="auto"/>
        <w:right w:val="none" w:sz="0" w:space="0" w:color="auto"/>
      </w:divBdr>
    </w:div>
    <w:div w:id="1117796255">
      <w:bodyDiv w:val="1"/>
      <w:marLeft w:val="0"/>
      <w:marRight w:val="0"/>
      <w:marTop w:val="0"/>
      <w:marBottom w:val="0"/>
      <w:divBdr>
        <w:top w:val="none" w:sz="0" w:space="0" w:color="auto"/>
        <w:left w:val="none" w:sz="0" w:space="0" w:color="auto"/>
        <w:bottom w:val="none" w:sz="0" w:space="0" w:color="auto"/>
        <w:right w:val="none" w:sz="0" w:space="0" w:color="auto"/>
      </w:divBdr>
    </w:div>
    <w:div w:id="1118140779">
      <w:bodyDiv w:val="1"/>
      <w:marLeft w:val="0"/>
      <w:marRight w:val="0"/>
      <w:marTop w:val="0"/>
      <w:marBottom w:val="0"/>
      <w:divBdr>
        <w:top w:val="none" w:sz="0" w:space="0" w:color="auto"/>
        <w:left w:val="none" w:sz="0" w:space="0" w:color="auto"/>
        <w:bottom w:val="none" w:sz="0" w:space="0" w:color="auto"/>
        <w:right w:val="none" w:sz="0" w:space="0" w:color="auto"/>
      </w:divBdr>
    </w:div>
    <w:div w:id="1120494070">
      <w:bodyDiv w:val="1"/>
      <w:marLeft w:val="0"/>
      <w:marRight w:val="0"/>
      <w:marTop w:val="0"/>
      <w:marBottom w:val="0"/>
      <w:divBdr>
        <w:top w:val="none" w:sz="0" w:space="0" w:color="auto"/>
        <w:left w:val="none" w:sz="0" w:space="0" w:color="auto"/>
        <w:bottom w:val="none" w:sz="0" w:space="0" w:color="auto"/>
        <w:right w:val="none" w:sz="0" w:space="0" w:color="auto"/>
      </w:divBdr>
    </w:div>
    <w:div w:id="1121680326">
      <w:bodyDiv w:val="1"/>
      <w:marLeft w:val="0"/>
      <w:marRight w:val="0"/>
      <w:marTop w:val="0"/>
      <w:marBottom w:val="0"/>
      <w:divBdr>
        <w:top w:val="none" w:sz="0" w:space="0" w:color="auto"/>
        <w:left w:val="none" w:sz="0" w:space="0" w:color="auto"/>
        <w:bottom w:val="none" w:sz="0" w:space="0" w:color="auto"/>
        <w:right w:val="none" w:sz="0" w:space="0" w:color="auto"/>
      </w:divBdr>
    </w:div>
    <w:div w:id="1123697449">
      <w:bodyDiv w:val="1"/>
      <w:marLeft w:val="0"/>
      <w:marRight w:val="0"/>
      <w:marTop w:val="0"/>
      <w:marBottom w:val="0"/>
      <w:divBdr>
        <w:top w:val="none" w:sz="0" w:space="0" w:color="auto"/>
        <w:left w:val="none" w:sz="0" w:space="0" w:color="auto"/>
        <w:bottom w:val="none" w:sz="0" w:space="0" w:color="auto"/>
        <w:right w:val="none" w:sz="0" w:space="0" w:color="auto"/>
      </w:divBdr>
    </w:div>
    <w:div w:id="1125125407">
      <w:bodyDiv w:val="1"/>
      <w:marLeft w:val="0"/>
      <w:marRight w:val="0"/>
      <w:marTop w:val="0"/>
      <w:marBottom w:val="0"/>
      <w:divBdr>
        <w:top w:val="none" w:sz="0" w:space="0" w:color="auto"/>
        <w:left w:val="none" w:sz="0" w:space="0" w:color="auto"/>
        <w:bottom w:val="none" w:sz="0" w:space="0" w:color="auto"/>
        <w:right w:val="none" w:sz="0" w:space="0" w:color="auto"/>
      </w:divBdr>
    </w:div>
    <w:div w:id="1128475431">
      <w:bodyDiv w:val="1"/>
      <w:marLeft w:val="0"/>
      <w:marRight w:val="0"/>
      <w:marTop w:val="0"/>
      <w:marBottom w:val="0"/>
      <w:divBdr>
        <w:top w:val="none" w:sz="0" w:space="0" w:color="auto"/>
        <w:left w:val="none" w:sz="0" w:space="0" w:color="auto"/>
        <w:bottom w:val="none" w:sz="0" w:space="0" w:color="auto"/>
        <w:right w:val="none" w:sz="0" w:space="0" w:color="auto"/>
      </w:divBdr>
    </w:div>
    <w:div w:id="1132669143">
      <w:bodyDiv w:val="1"/>
      <w:marLeft w:val="0"/>
      <w:marRight w:val="0"/>
      <w:marTop w:val="0"/>
      <w:marBottom w:val="0"/>
      <w:divBdr>
        <w:top w:val="none" w:sz="0" w:space="0" w:color="auto"/>
        <w:left w:val="none" w:sz="0" w:space="0" w:color="auto"/>
        <w:bottom w:val="none" w:sz="0" w:space="0" w:color="auto"/>
        <w:right w:val="none" w:sz="0" w:space="0" w:color="auto"/>
      </w:divBdr>
    </w:div>
    <w:div w:id="1139034949">
      <w:bodyDiv w:val="1"/>
      <w:marLeft w:val="0"/>
      <w:marRight w:val="0"/>
      <w:marTop w:val="0"/>
      <w:marBottom w:val="0"/>
      <w:divBdr>
        <w:top w:val="none" w:sz="0" w:space="0" w:color="auto"/>
        <w:left w:val="none" w:sz="0" w:space="0" w:color="auto"/>
        <w:bottom w:val="none" w:sz="0" w:space="0" w:color="auto"/>
        <w:right w:val="none" w:sz="0" w:space="0" w:color="auto"/>
      </w:divBdr>
    </w:div>
    <w:div w:id="1143086705">
      <w:bodyDiv w:val="1"/>
      <w:marLeft w:val="0"/>
      <w:marRight w:val="0"/>
      <w:marTop w:val="0"/>
      <w:marBottom w:val="0"/>
      <w:divBdr>
        <w:top w:val="none" w:sz="0" w:space="0" w:color="auto"/>
        <w:left w:val="none" w:sz="0" w:space="0" w:color="auto"/>
        <w:bottom w:val="none" w:sz="0" w:space="0" w:color="auto"/>
        <w:right w:val="none" w:sz="0" w:space="0" w:color="auto"/>
      </w:divBdr>
    </w:div>
    <w:div w:id="1147816420">
      <w:bodyDiv w:val="1"/>
      <w:marLeft w:val="0"/>
      <w:marRight w:val="0"/>
      <w:marTop w:val="0"/>
      <w:marBottom w:val="0"/>
      <w:divBdr>
        <w:top w:val="none" w:sz="0" w:space="0" w:color="auto"/>
        <w:left w:val="none" w:sz="0" w:space="0" w:color="auto"/>
        <w:bottom w:val="none" w:sz="0" w:space="0" w:color="auto"/>
        <w:right w:val="none" w:sz="0" w:space="0" w:color="auto"/>
      </w:divBdr>
    </w:div>
    <w:div w:id="1152722758">
      <w:bodyDiv w:val="1"/>
      <w:marLeft w:val="0"/>
      <w:marRight w:val="0"/>
      <w:marTop w:val="0"/>
      <w:marBottom w:val="0"/>
      <w:divBdr>
        <w:top w:val="none" w:sz="0" w:space="0" w:color="auto"/>
        <w:left w:val="none" w:sz="0" w:space="0" w:color="auto"/>
        <w:bottom w:val="none" w:sz="0" w:space="0" w:color="auto"/>
        <w:right w:val="none" w:sz="0" w:space="0" w:color="auto"/>
      </w:divBdr>
    </w:div>
    <w:div w:id="1160196428">
      <w:bodyDiv w:val="1"/>
      <w:marLeft w:val="0"/>
      <w:marRight w:val="0"/>
      <w:marTop w:val="0"/>
      <w:marBottom w:val="0"/>
      <w:divBdr>
        <w:top w:val="none" w:sz="0" w:space="0" w:color="auto"/>
        <w:left w:val="none" w:sz="0" w:space="0" w:color="auto"/>
        <w:bottom w:val="none" w:sz="0" w:space="0" w:color="auto"/>
        <w:right w:val="none" w:sz="0" w:space="0" w:color="auto"/>
      </w:divBdr>
    </w:div>
    <w:div w:id="1160199413">
      <w:bodyDiv w:val="1"/>
      <w:marLeft w:val="0"/>
      <w:marRight w:val="0"/>
      <w:marTop w:val="0"/>
      <w:marBottom w:val="0"/>
      <w:divBdr>
        <w:top w:val="none" w:sz="0" w:space="0" w:color="auto"/>
        <w:left w:val="none" w:sz="0" w:space="0" w:color="auto"/>
        <w:bottom w:val="none" w:sz="0" w:space="0" w:color="auto"/>
        <w:right w:val="none" w:sz="0" w:space="0" w:color="auto"/>
      </w:divBdr>
    </w:div>
    <w:div w:id="1160461906">
      <w:bodyDiv w:val="1"/>
      <w:marLeft w:val="0"/>
      <w:marRight w:val="0"/>
      <w:marTop w:val="0"/>
      <w:marBottom w:val="0"/>
      <w:divBdr>
        <w:top w:val="none" w:sz="0" w:space="0" w:color="auto"/>
        <w:left w:val="none" w:sz="0" w:space="0" w:color="auto"/>
        <w:bottom w:val="none" w:sz="0" w:space="0" w:color="auto"/>
        <w:right w:val="none" w:sz="0" w:space="0" w:color="auto"/>
      </w:divBdr>
    </w:div>
    <w:div w:id="1162886721">
      <w:bodyDiv w:val="1"/>
      <w:marLeft w:val="0"/>
      <w:marRight w:val="0"/>
      <w:marTop w:val="0"/>
      <w:marBottom w:val="0"/>
      <w:divBdr>
        <w:top w:val="none" w:sz="0" w:space="0" w:color="auto"/>
        <w:left w:val="none" w:sz="0" w:space="0" w:color="auto"/>
        <w:bottom w:val="none" w:sz="0" w:space="0" w:color="auto"/>
        <w:right w:val="none" w:sz="0" w:space="0" w:color="auto"/>
      </w:divBdr>
    </w:div>
    <w:div w:id="1163861187">
      <w:bodyDiv w:val="1"/>
      <w:marLeft w:val="0"/>
      <w:marRight w:val="0"/>
      <w:marTop w:val="0"/>
      <w:marBottom w:val="0"/>
      <w:divBdr>
        <w:top w:val="none" w:sz="0" w:space="0" w:color="auto"/>
        <w:left w:val="none" w:sz="0" w:space="0" w:color="auto"/>
        <w:bottom w:val="none" w:sz="0" w:space="0" w:color="auto"/>
        <w:right w:val="none" w:sz="0" w:space="0" w:color="auto"/>
      </w:divBdr>
    </w:div>
    <w:div w:id="1168980424">
      <w:bodyDiv w:val="1"/>
      <w:marLeft w:val="0"/>
      <w:marRight w:val="0"/>
      <w:marTop w:val="0"/>
      <w:marBottom w:val="0"/>
      <w:divBdr>
        <w:top w:val="none" w:sz="0" w:space="0" w:color="auto"/>
        <w:left w:val="none" w:sz="0" w:space="0" w:color="auto"/>
        <w:bottom w:val="none" w:sz="0" w:space="0" w:color="auto"/>
        <w:right w:val="none" w:sz="0" w:space="0" w:color="auto"/>
      </w:divBdr>
    </w:div>
    <w:div w:id="1171722503">
      <w:bodyDiv w:val="1"/>
      <w:marLeft w:val="0"/>
      <w:marRight w:val="0"/>
      <w:marTop w:val="0"/>
      <w:marBottom w:val="0"/>
      <w:divBdr>
        <w:top w:val="none" w:sz="0" w:space="0" w:color="auto"/>
        <w:left w:val="none" w:sz="0" w:space="0" w:color="auto"/>
        <w:bottom w:val="none" w:sz="0" w:space="0" w:color="auto"/>
        <w:right w:val="none" w:sz="0" w:space="0" w:color="auto"/>
      </w:divBdr>
    </w:div>
    <w:div w:id="1172450534">
      <w:bodyDiv w:val="1"/>
      <w:marLeft w:val="0"/>
      <w:marRight w:val="0"/>
      <w:marTop w:val="0"/>
      <w:marBottom w:val="0"/>
      <w:divBdr>
        <w:top w:val="none" w:sz="0" w:space="0" w:color="auto"/>
        <w:left w:val="none" w:sz="0" w:space="0" w:color="auto"/>
        <w:bottom w:val="none" w:sz="0" w:space="0" w:color="auto"/>
        <w:right w:val="none" w:sz="0" w:space="0" w:color="auto"/>
      </w:divBdr>
    </w:div>
    <w:div w:id="1177574799">
      <w:bodyDiv w:val="1"/>
      <w:marLeft w:val="0"/>
      <w:marRight w:val="0"/>
      <w:marTop w:val="0"/>
      <w:marBottom w:val="0"/>
      <w:divBdr>
        <w:top w:val="none" w:sz="0" w:space="0" w:color="auto"/>
        <w:left w:val="none" w:sz="0" w:space="0" w:color="auto"/>
        <w:bottom w:val="none" w:sz="0" w:space="0" w:color="auto"/>
        <w:right w:val="none" w:sz="0" w:space="0" w:color="auto"/>
      </w:divBdr>
    </w:div>
    <w:div w:id="1179808533">
      <w:bodyDiv w:val="1"/>
      <w:marLeft w:val="0"/>
      <w:marRight w:val="0"/>
      <w:marTop w:val="0"/>
      <w:marBottom w:val="0"/>
      <w:divBdr>
        <w:top w:val="none" w:sz="0" w:space="0" w:color="auto"/>
        <w:left w:val="none" w:sz="0" w:space="0" w:color="auto"/>
        <w:bottom w:val="none" w:sz="0" w:space="0" w:color="auto"/>
        <w:right w:val="none" w:sz="0" w:space="0" w:color="auto"/>
      </w:divBdr>
    </w:div>
    <w:div w:id="1181358486">
      <w:bodyDiv w:val="1"/>
      <w:marLeft w:val="0"/>
      <w:marRight w:val="0"/>
      <w:marTop w:val="0"/>
      <w:marBottom w:val="0"/>
      <w:divBdr>
        <w:top w:val="none" w:sz="0" w:space="0" w:color="auto"/>
        <w:left w:val="none" w:sz="0" w:space="0" w:color="auto"/>
        <w:bottom w:val="none" w:sz="0" w:space="0" w:color="auto"/>
        <w:right w:val="none" w:sz="0" w:space="0" w:color="auto"/>
      </w:divBdr>
    </w:div>
    <w:div w:id="1185901196">
      <w:bodyDiv w:val="1"/>
      <w:marLeft w:val="0"/>
      <w:marRight w:val="0"/>
      <w:marTop w:val="0"/>
      <w:marBottom w:val="0"/>
      <w:divBdr>
        <w:top w:val="none" w:sz="0" w:space="0" w:color="auto"/>
        <w:left w:val="none" w:sz="0" w:space="0" w:color="auto"/>
        <w:bottom w:val="none" w:sz="0" w:space="0" w:color="auto"/>
        <w:right w:val="none" w:sz="0" w:space="0" w:color="auto"/>
      </w:divBdr>
    </w:div>
    <w:div w:id="1196770162">
      <w:bodyDiv w:val="1"/>
      <w:marLeft w:val="0"/>
      <w:marRight w:val="0"/>
      <w:marTop w:val="0"/>
      <w:marBottom w:val="0"/>
      <w:divBdr>
        <w:top w:val="none" w:sz="0" w:space="0" w:color="auto"/>
        <w:left w:val="none" w:sz="0" w:space="0" w:color="auto"/>
        <w:bottom w:val="none" w:sz="0" w:space="0" w:color="auto"/>
        <w:right w:val="none" w:sz="0" w:space="0" w:color="auto"/>
      </w:divBdr>
    </w:div>
    <w:div w:id="1197038875">
      <w:bodyDiv w:val="1"/>
      <w:marLeft w:val="0"/>
      <w:marRight w:val="0"/>
      <w:marTop w:val="0"/>
      <w:marBottom w:val="0"/>
      <w:divBdr>
        <w:top w:val="none" w:sz="0" w:space="0" w:color="auto"/>
        <w:left w:val="none" w:sz="0" w:space="0" w:color="auto"/>
        <w:bottom w:val="none" w:sz="0" w:space="0" w:color="auto"/>
        <w:right w:val="none" w:sz="0" w:space="0" w:color="auto"/>
      </w:divBdr>
    </w:div>
    <w:div w:id="1198855774">
      <w:bodyDiv w:val="1"/>
      <w:marLeft w:val="0"/>
      <w:marRight w:val="0"/>
      <w:marTop w:val="0"/>
      <w:marBottom w:val="0"/>
      <w:divBdr>
        <w:top w:val="none" w:sz="0" w:space="0" w:color="auto"/>
        <w:left w:val="none" w:sz="0" w:space="0" w:color="auto"/>
        <w:bottom w:val="none" w:sz="0" w:space="0" w:color="auto"/>
        <w:right w:val="none" w:sz="0" w:space="0" w:color="auto"/>
      </w:divBdr>
    </w:div>
    <w:div w:id="1203052395">
      <w:bodyDiv w:val="1"/>
      <w:marLeft w:val="0"/>
      <w:marRight w:val="0"/>
      <w:marTop w:val="0"/>
      <w:marBottom w:val="0"/>
      <w:divBdr>
        <w:top w:val="none" w:sz="0" w:space="0" w:color="auto"/>
        <w:left w:val="none" w:sz="0" w:space="0" w:color="auto"/>
        <w:bottom w:val="none" w:sz="0" w:space="0" w:color="auto"/>
        <w:right w:val="none" w:sz="0" w:space="0" w:color="auto"/>
      </w:divBdr>
    </w:div>
    <w:div w:id="1207988544">
      <w:bodyDiv w:val="1"/>
      <w:marLeft w:val="0"/>
      <w:marRight w:val="0"/>
      <w:marTop w:val="0"/>
      <w:marBottom w:val="0"/>
      <w:divBdr>
        <w:top w:val="none" w:sz="0" w:space="0" w:color="auto"/>
        <w:left w:val="none" w:sz="0" w:space="0" w:color="auto"/>
        <w:bottom w:val="none" w:sz="0" w:space="0" w:color="auto"/>
        <w:right w:val="none" w:sz="0" w:space="0" w:color="auto"/>
      </w:divBdr>
    </w:div>
    <w:div w:id="1209493699">
      <w:bodyDiv w:val="1"/>
      <w:marLeft w:val="0"/>
      <w:marRight w:val="0"/>
      <w:marTop w:val="0"/>
      <w:marBottom w:val="0"/>
      <w:divBdr>
        <w:top w:val="none" w:sz="0" w:space="0" w:color="auto"/>
        <w:left w:val="none" w:sz="0" w:space="0" w:color="auto"/>
        <w:bottom w:val="none" w:sz="0" w:space="0" w:color="auto"/>
        <w:right w:val="none" w:sz="0" w:space="0" w:color="auto"/>
      </w:divBdr>
    </w:div>
    <w:div w:id="1212690045">
      <w:bodyDiv w:val="1"/>
      <w:marLeft w:val="0"/>
      <w:marRight w:val="0"/>
      <w:marTop w:val="0"/>
      <w:marBottom w:val="0"/>
      <w:divBdr>
        <w:top w:val="none" w:sz="0" w:space="0" w:color="auto"/>
        <w:left w:val="none" w:sz="0" w:space="0" w:color="auto"/>
        <w:bottom w:val="none" w:sz="0" w:space="0" w:color="auto"/>
        <w:right w:val="none" w:sz="0" w:space="0" w:color="auto"/>
      </w:divBdr>
    </w:div>
    <w:div w:id="1214270722">
      <w:bodyDiv w:val="1"/>
      <w:marLeft w:val="0"/>
      <w:marRight w:val="0"/>
      <w:marTop w:val="0"/>
      <w:marBottom w:val="0"/>
      <w:divBdr>
        <w:top w:val="none" w:sz="0" w:space="0" w:color="auto"/>
        <w:left w:val="none" w:sz="0" w:space="0" w:color="auto"/>
        <w:bottom w:val="none" w:sz="0" w:space="0" w:color="auto"/>
        <w:right w:val="none" w:sz="0" w:space="0" w:color="auto"/>
      </w:divBdr>
    </w:div>
    <w:div w:id="1214585252">
      <w:bodyDiv w:val="1"/>
      <w:marLeft w:val="0"/>
      <w:marRight w:val="0"/>
      <w:marTop w:val="0"/>
      <w:marBottom w:val="0"/>
      <w:divBdr>
        <w:top w:val="none" w:sz="0" w:space="0" w:color="auto"/>
        <w:left w:val="none" w:sz="0" w:space="0" w:color="auto"/>
        <w:bottom w:val="none" w:sz="0" w:space="0" w:color="auto"/>
        <w:right w:val="none" w:sz="0" w:space="0" w:color="auto"/>
      </w:divBdr>
    </w:div>
    <w:div w:id="1217164249">
      <w:bodyDiv w:val="1"/>
      <w:marLeft w:val="0"/>
      <w:marRight w:val="0"/>
      <w:marTop w:val="0"/>
      <w:marBottom w:val="0"/>
      <w:divBdr>
        <w:top w:val="none" w:sz="0" w:space="0" w:color="auto"/>
        <w:left w:val="none" w:sz="0" w:space="0" w:color="auto"/>
        <w:bottom w:val="none" w:sz="0" w:space="0" w:color="auto"/>
        <w:right w:val="none" w:sz="0" w:space="0" w:color="auto"/>
      </w:divBdr>
    </w:div>
    <w:div w:id="1220944869">
      <w:bodyDiv w:val="1"/>
      <w:marLeft w:val="0"/>
      <w:marRight w:val="0"/>
      <w:marTop w:val="0"/>
      <w:marBottom w:val="0"/>
      <w:divBdr>
        <w:top w:val="none" w:sz="0" w:space="0" w:color="auto"/>
        <w:left w:val="none" w:sz="0" w:space="0" w:color="auto"/>
        <w:bottom w:val="none" w:sz="0" w:space="0" w:color="auto"/>
        <w:right w:val="none" w:sz="0" w:space="0" w:color="auto"/>
      </w:divBdr>
    </w:div>
    <w:div w:id="1222860361">
      <w:bodyDiv w:val="1"/>
      <w:marLeft w:val="0"/>
      <w:marRight w:val="0"/>
      <w:marTop w:val="0"/>
      <w:marBottom w:val="0"/>
      <w:divBdr>
        <w:top w:val="none" w:sz="0" w:space="0" w:color="auto"/>
        <w:left w:val="none" w:sz="0" w:space="0" w:color="auto"/>
        <w:bottom w:val="none" w:sz="0" w:space="0" w:color="auto"/>
        <w:right w:val="none" w:sz="0" w:space="0" w:color="auto"/>
      </w:divBdr>
    </w:div>
    <w:div w:id="1225532726">
      <w:bodyDiv w:val="1"/>
      <w:marLeft w:val="0"/>
      <w:marRight w:val="0"/>
      <w:marTop w:val="0"/>
      <w:marBottom w:val="0"/>
      <w:divBdr>
        <w:top w:val="none" w:sz="0" w:space="0" w:color="auto"/>
        <w:left w:val="none" w:sz="0" w:space="0" w:color="auto"/>
        <w:bottom w:val="none" w:sz="0" w:space="0" w:color="auto"/>
        <w:right w:val="none" w:sz="0" w:space="0" w:color="auto"/>
      </w:divBdr>
    </w:div>
    <w:div w:id="1226600590">
      <w:bodyDiv w:val="1"/>
      <w:marLeft w:val="0"/>
      <w:marRight w:val="0"/>
      <w:marTop w:val="0"/>
      <w:marBottom w:val="0"/>
      <w:divBdr>
        <w:top w:val="none" w:sz="0" w:space="0" w:color="auto"/>
        <w:left w:val="none" w:sz="0" w:space="0" w:color="auto"/>
        <w:bottom w:val="none" w:sz="0" w:space="0" w:color="auto"/>
        <w:right w:val="none" w:sz="0" w:space="0" w:color="auto"/>
      </w:divBdr>
    </w:div>
    <w:div w:id="1231698335">
      <w:bodyDiv w:val="1"/>
      <w:marLeft w:val="0"/>
      <w:marRight w:val="0"/>
      <w:marTop w:val="0"/>
      <w:marBottom w:val="0"/>
      <w:divBdr>
        <w:top w:val="none" w:sz="0" w:space="0" w:color="auto"/>
        <w:left w:val="none" w:sz="0" w:space="0" w:color="auto"/>
        <w:bottom w:val="none" w:sz="0" w:space="0" w:color="auto"/>
        <w:right w:val="none" w:sz="0" w:space="0" w:color="auto"/>
      </w:divBdr>
    </w:div>
    <w:div w:id="1232695769">
      <w:bodyDiv w:val="1"/>
      <w:marLeft w:val="0"/>
      <w:marRight w:val="0"/>
      <w:marTop w:val="0"/>
      <w:marBottom w:val="0"/>
      <w:divBdr>
        <w:top w:val="none" w:sz="0" w:space="0" w:color="auto"/>
        <w:left w:val="none" w:sz="0" w:space="0" w:color="auto"/>
        <w:bottom w:val="none" w:sz="0" w:space="0" w:color="auto"/>
        <w:right w:val="none" w:sz="0" w:space="0" w:color="auto"/>
      </w:divBdr>
    </w:div>
    <w:div w:id="1233082686">
      <w:bodyDiv w:val="1"/>
      <w:marLeft w:val="0"/>
      <w:marRight w:val="0"/>
      <w:marTop w:val="0"/>
      <w:marBottom w:val="0"/>
      <w:divBdr>
        <w:top w:val="none" w:sz="0" w:space="0" w:color="auto"/>
        <w:left w:val="none" w:sz="0" w:space="0" w:color="auto"/>
        <w:bottom w:val="none" w:sz="0" w:space="0" w:color="auto"/>
        <w:right w:val="none" w:sz="0" w:space="0" w:color="auto"/>
      </w:divBdr>
    </w:div>
    <w:div w:id="1234000585">
      <w:bodyDiv w:val="1"/>
      <w:marLeft w:val="0"/>
      <w:marRight w:val="0"/>
      <w:marTop w:val="0"/>
      <w:marBottom w:val="0"/>
      <w:divBdr>
        <w:top w:val="none" w:sz="0" w:space="0" w:color="auto"/>
        <w:left w:val="none" w:sz="0" w:space="0" w:color="auto"/>
        <w:bottom w:val="none" w:sz="0" w:space="0" w:color="auto"/>
        <w:right w:val="none" w:sz="0" w:space="0" w:color="auto"/>
      </w:divBdr>
    </w:div>
    <w:div w:id="1235240530">
      <w:bodyDiv w:val="1"/>
      <w:marLeft w:val="0"/>
      <w:marRight w:val="0"/>
      <w:marTop w:val="0"/>
      <w:marBottom w:val="0"/>
      <w:divBdr>
        <w:top w:val="none" w:sz="0" w:space="0" w:color="auto"/>
        <w:left w:val="none" w:sz="0" w:space="0" w:color="auto"/>
        <w:bottom w:val="none" w:sz="0" w:space="0" w:color="auto"/>
        <w:right w:val="none" w:sz="0" w:space="0" w:color="auto"/>
      </w:divBdr>
      <w:divsChild>
        <w:div w:id="169761204">
          <w:marLeft w:val="0"/>
          <w:marRight w:val="0"/>
          <w:marTop w:val="0"/>
          <w:marBottom w:val="0"/>
          <w:divBdr>
            <w:top w:val="none" w:sz="0" w:space="0" w:color="auto"/>
            <w:left w:val="none" w:sz="0" w:space="0" w:color="auto"/>
            <w:bottom w:val="none" w:sz="0" w:space="0" w:color="auto"/>
            <w:right w:val="none" w:sz="0" w:space="0" w:color="auto"/>
          </w:divBdr>
        </w:div>
        <w:div w:id="2079743099">
          <w:marLeft w:val="0"/>
          <w:marRight w:val="0"/>
          <w:marTop w:val="0"/>
          <w:marBottom w:val="0"/>
          <w:divBdr>
            <w:top w:val="none" w:sz="0" w:space="0" w:color="auto"/>
            <w:left w:val="none" w:sz="0" w:space="0" w:color="auto"/>
            <w:bottom w:val="none" w:sz="0" w:space="0" w:color="auto"/>
            <w:right w:val="none" w:sz="0" w:space="0" w:color="auto"/>
          </w:divBdr>
        </w:div>
        <w:div w:id="2110395118">
          <w:marLeft w:val="0"/>
          <w:marRight w:val="0"/>
          <w:marTop w:val="0"/>
          <w:marBottom w:val="0"/>
          <w:divBdr>
            <w:top w:val="none" w:sz="0" w:space="0" w:color="auto"/>
            <w:left w:val="none" w:sz="0" w:space="0" w:color="auto"/>
            <w:bottom w:val="none" w:sz="0" w:space="0" w:color="auto"/>
            <w:right w:val="none" w:sz="0" w:space="0" w:color="auto"/>
          </w:divBdr>
        </w:div>
      </w:divsChild>
    </w:div>
    <w:div w:id="1240746075">
      <w:bodyDiv w:val="1"/>
      <w:marLeft w:val="0"/>
      <w:marRight w:val="0"/>
      <w:marTop w:val="0"/>
      <w:marBottom w:val="0"/>
      <w:divBdr>
        <w:top w:val="none" w:sz="0" w:space="0" w:color="auto"/>
        <w:left w:val="none" w:sz="0" w:space="0" w:color="auto"/>
        <w:bottom w:val="none" w:sz="0" w:space="0" w:color="auto"/>
        <w:right w:val="none" w:sz="0" w:space="0" w:color="auto"/>
      </w:divBdr>
    </w:div>
    <w:div w:id="1246108126">
      <w:bodyDiv w:val="1"/>
      <w:marLeft w:val="0"/>
      <w:marRight w:val="0"/>
      <w:marTop w:val="0"/>
      <w:marBottom w:val="0"/>
      <w:divBdr>
        <w:top w:val="none" w:sz="0" w:space="0" w:color="auto"/>
        <w:left w:val="none" w:sz="0" w:space="0" w:color="auto"/>
        <w:bottom w:val="none" w:sz="0" w:space="0" w:color="auto"/>
        <w:right w:val="none" w:sz="0" w:space="0" w:color="auto"/>
      </w:divBdr>
    </w:div>
    <w:div w:id="1246382800">
      <w:bodyDiv w:val="1"/>
      <w:marLeft w:val="0"/>
      <w:marRight w:val="0"/>
      <w:marTop w:val="0"/>
      <w:marBottom w:val="0"/>
      <w:divBdr>
        <w:top w:val="none" w:sz="0" w:space="0" w:color="auto"/>
        <w:left w:val="none" w:sz="0" w:space="0" w:color="auto"/>
        <w:bottom w:val="none" w:sz="0" w:space="0" w:color="auto"/>
        <w:right w:val="none" w:sz="0" w:space="0" w:color="auto"/>
      </w:divBdr>
    </w:div>
    <w:div w:id="1254123185">
      <w:bodyDiv w:val="1"/>
      <w:marLeft w:val="0"/>
      <w:marRight w:val="0"/>
      <w:marTop w:val="0"/>
      <w:marBottom w:val="0"/>
      <w:divBdr>
        <w:top w:val="none" w:sz="0" w:space="0" w:color="auto"/>
        <w:left w:val="none" w:sz="0" w:space="0" w:color="auto"/>
        <w:bottom w:val="none" w:sz="0" w:space="0" w:color="auto"/>
        <w:right w:val="none" w:sz="0" w:space="0" w:color="auto"/>
      </w:divBdr>
    </w:div>
    <w:div w:id="1257324534">
      <w:bodyDiv w:val="1"/>
      <w:marLeft w:val="0"/>
      <w:marRight w:val="0"/>
      <w:marTop w:val="0"/>
      <w:marBottom w:val="0"/>
      <w:divBdr>
        <w:top w:val="none" w:sz="0" w:space="0" w:color="auto"/>
        <w:left w:val="none" w:sz="0" w:space="0" w:color="auto"/>
        <w:bottom w:val="none" w:sz="0" w:space="0" w:color="auto"/>
        <w:right w:val="none" w:sz="0" w:space="0" w:color="auto"/>
      </w:divBdr>
    </w:div>
    <w:div w:id="1258442123">
      <w:bodyDiv w:val="1"/>
      <w:marLeft w:val="0"/>
      <w:marRight w:val="0"/>
      <w:marTop w:val="0"/>
      <w:marBottom w:val="0"/>
      <w:divBdr>
        <w:top w:val="none" w:sz="0" w:space="0" w:color="auto"/>
        <w:left w:val="none" w:sz="0" w:space="0" w:color="auto"/>
        <w:bottom w:val="none" w:sz="0" w:space="0" w:color="auto"/>
        <w:right w:val="none" w:sz="0" w:space="0" w:color="auto"/>
      </w:divBdr>
    </w:div>
    <w:div w:id="1259630668">
      <w:bodyDiv w:val="1"/>
      <w:marLeft w:val="0"/>
      <w:marRight w:val="0"/>
      <w:marTop w:val="0"/>
      <w:marBottom w:val="0"/>
      <w:divBdr>
        <w:top w:val="none" w:sz="0" w:space="0" w:color="auto"/>
        <w:left w:val="none" w:sz="0" w:space="0" w:color="auto"/>
        <w:bottom w:val="none" w:sz="0" w:space="0" w:color="auto"/>
        <w:right w:val="none" w:sz="0" w:space="0" w:color="auto"/>
      </w:divBdr>
    </w:div>
    <w:div w:id="1264724844">
      <w:bodyDiv w:val="1"/>
      <w:marLeft w:val="0"/>
      <w:marRight w:val="0"/>
      <w:marTop w:val="0"/>
      <w:marBottom w:val="0"/>
      <w:divBdr>
        <w:top w:val="none" w:sz="0" w:space="0" w:color="auto"/>
        <w:left w:val="none" w:sz="0" w:space="0" w:color="auto"/>
        <w:bottom w:val="none" w:sz="0" w:space="0" w:color="auto"/>
        <w:right w:val="none" w:sz="0" w:space="0" w:color="auto"/>
      </w:divBdr>
    </w:div>
    <w:div w:id="1264921011">
      <w:bodyDiv w:val="1"/>
      <w:marLeft w:val="0"/>
      <w:marRight w:val="0"/>
      <w:marTop w:val="0"/>
      <w:marBottom w:val="0"/>
      <w:divBdr>
        <w:top w:val="none" w:sz="0" w:space="0" w:color="auto"/>
        <w:left w:val="none" w:sz="0" w:space="0" w:color="auto"/>
        <w:bottom w:val="none" w:sz="0" w:space="0" w:color="auto"/>
        <w:right w:val="none" w:sz="0" w:space="0" w:color="auto"/>
      </w:divBdr>
    </w:div>
    <w:div w:id="1266378354">
      <w:bodyDiv w:val="1"/>
      <w:marLeft w:val="0"/>
      <w:marRight w:val="0"/>
      <w:marTop w:val="0"/>
      <w:marBottom w:val="0"/>
      <w:divBdr>
        <w:top w:val="none" w:sz="0" w:space="0" w:color="auto"/>
        <w:left w:val="none" w:sz="0" w:space="0" w:color="auto"/>
        <w:bottom w:val="none" w:sz="0" w:space="0" w:color="auto"/>
        <w:right w:val="none" w:sz="0" w:space="0" w:color="auto"/>
      </w:divBdr>
    </w:div>
    <w:div w:id="1269508590">
      <w:bodyDiv w:val="1"/>
      <w:marLeft w:val="0"/>
      <w:marRight w:val="0"/>
      <w:marTop w:val="0"/>
      <w:marBottom w:val="0"/>
      <w:divBdr>
        <w:top w:val="none" w:sz="0" w:space="0" w:color="auto"/>
        <w:left w:val="none" w:sz="0" w:space="0" w:color="auto"/>
        <w:bottom w:val="none" w:sz="0" w:space="0" w:color="auto"/>
        <w:right w:val="none" w:sz="0" w:space="0" w:color="auto"/>
      </w:divBdr>
    </w:div>
    <w:div w:id="1269770851">
      <w:bodyDiv w:val="1"/>
      <w:marLeft w:val="0"/>
      <w:marRight w:val="0"/>
      <w:marTop w:val="0"/>
      <w:marBottom w:val="0"/>
      <w:divBdr>
        <w:top w:val="none" w:sz="0" w:space="0" w:color="auto"/>
        <w:left w:val="none" w:sz="0" w:space="0" w:color="auto"/>
        <w:bottom w:val="none" w:sz="0" w:space="0" w:color="auto"/>
        <w:right w:val="none" w:sz="0" w:space="0" w:color="auto"/>
      </w:divBdr>
    </w:div>
    <w:div w:id="1269891611">
      <w:bodyDiv w:val="1"/>
      <w:marLeft w:val="0"/>
      <w:marRight w:val="0"/>
      <w:marTop w:val="0"/>
      <w:marBottom w:val="0"/>
      <w:divBdr>
        <w:top w:val="none" w:sz="0" w:space="0" w:color="auto"/>
        <w:left w:val="none" w:sz="0" w:space="0" w:color="auto"/>
        <w:bottom w:val="none" w:sz="0" w:space="0" w:color="auto"/>
        <w:right w:val="none" w:sz="0" w:space="0" w:color="auto"/>
      </w:divBdr>
      <w:divsChild>
        <w:div w:id="42144390">
          <w:marLeft w:val="0"/>
          <w:marRight w:val="0"/>
          <w:marTop w:val="0"/>
          <w:marBottom w:val="0"/>
          <w:divBdr>
            <w:top w:val="none" w:sz="0" w:space="0" w:color="auto"/>
            <w:left w:val="none" w:sz="0" w:space="0" w:color="auto"/>
            <w:bottom w:val="none" w:sz="0" w:space="0" w:color="auto"/>
            <w:right w:val="none" w:sz="0" w:space="0" w:color="auto"/>
          </w:divBdr>
        </w:div>
        <w:div w:id="58797480">
          <w:marLeft w:val="0"/>
          <w:marRight w:val="0"/>
          <w:marTop w:val="0"/>
          <w:marBottom w:val="0"/>
          <w:divBdr>
            <w:top w:val="none" w:sz="0" w:space="0" w:color="auto"/>
            <w:left w:val="none" w:sz="0" w:space="0" w:color="auto"/>
            <w:bottom w:val="none" w:sz="0" w:space="0" w:color="auto"/>
            <w:right w:val="none" w:sz="0" w:space="0" w:color="auto"/>
          </w:divBdr>
        </w:div>
        <w:div w:id="70085069">
          <w:marLeft w:val="0"/>
          <w:marRight w:val="0"/>
          <w:marTop w:val="0"/>
          <w:marBottom w:val="0"/>
          <w:divBdr>
            <w:top w:val="none" w:sz="0" w:space="0" w:color="auto"/>
            <w:left w:val="none" w:sz="0" w:space="0" w:color="auto"/>
            <w:bottom w:val="none" w:sz="0" w:space="0" w:color="auto"/>
            <w:right w:val="none" w:sz="0" w:space="0" w:color="auto"/>
          </w:divBdr>
        </w:div>
        <w:div w:id="85082807">
          <w:marLeft w:val="0"/>
          <w:marRight w:val="0"/>
          <w:marTop w:val="0"/>
          <w:marBottom w:val="0"/>
          <w:divBdr>
            <w:top w:val="none" w:sz="0" w:space="0" w:color="auto"/>
            <w:left w:val="none" w:sz="0" w:space="0" w:color="auto"/>
            <w:bottom w:val="none" w:sz="0" w:space="0" w:color="auto"/>
            <w:right w:val="none" w:sz="0" w:space="0" w:color="auto"/>
          </w:divBdr>
        </w:div>
        <w:div w:id="111755476">
          <w:marLeft w:val="0"/>
          <w:marRight w:val="0"/>
          <w:marTop w:val="0"/>
          <w:marBottom w:val="0"/>
          <w:divBdr>
            <w:top w:val="none" w:sz="0" w:space="0" w:color="auto"/>
            <w:left w:val="none" w:sz="0" w:space="0" w:color="auto"/>
            <w:bottom w:val="none" w:sz="0" w:space="0" w:color="auto"/>
            <w:right w:val="none" w:sz="0" w:space="0" w:color="auto"/>
          </w:divBdr>
        </w:div>
        <w:div w:id="149294778">
          <w:marLeft w:val="0"/>
          <w:marRight w:val="0"/>
          <w:marTop w:val="0"/>
          <w:marBottom w:val="0"/>
          <w:divBdr>
            <w:top w:val="none" w:sz="0" w:space="0" w:color="auto"/>
            <w:left w:val="none" w:sz="0" w:space="0" w:color="auto"/>
            <w:bottom w:val="none" w:sz="0" w:space="0" w:color="auto"/>
            <w:right w:val="none" w:sz="0" w:space="0" w:color="auto"/>
          </w:divBdr>
        </w:div>
        <w:div w:id="169491485">
          <w:marLeft w:val="0"/>
          <w:marRight w:val="0"/>
          <w:marTop w:val="0"/>
          <w:marBottom w:val="0"/>
          <w:divBdr>
            <w:top w:val="none" w:sz="0" w:space="0" w:color="auto"/>
            <w:left w:val="none" w:sz="0" w:space="0" w:color="auto"/>
            <w:bottom w:val="none" w:sz="0" w:space="0" w:color="auto"/>
            <w:right w:val="none" w:sz="0" w:space="0" w:color="auto"/>
          </w:divBdr>
        </w:div>
        <w:div w:id="233708040">
          <w:marLeft w:val="0"/>
          <w:marRight w:val="0"/>
          <w:marTop w:val="0"/>
          <w:marBottom w:val="0"/>
          <w:divBdr>
            <w:top w:val="none" w:sz="0" w:space="0" w:color="auto"/>
            <w:left w:val="none" w:sz="0" w:space="0" w:color="auto"/>
            <w:bottom w:val="none" w:sz="0" w:space="0" w:color="auto"/>
            <w:right w:val="none" w:sz="0" w:space="0" w:color="auto"/>
          </w:divBdr>
        </w:div>
        <w:div w:id="281959639">
          <w:marLeft w:val="0"/>
          <w:marRight w:val="0"/>
          <w:marTop w:val="0"/>
          <w:marBottom w:val="0"/>
          <w:divBdr>
            <w:top w:val="none" w:sz="0" w:space="0" w:color="auto"/>
            <w:left w:val="none" w:sz="0" w:space="0" w:color="auto"/>
            <w:bottom w:val="none" w:sz="0" w:space="0" w:color="auto"/>
            <w:right w:val="none" w:sz="0" w:space="0" w:color="auto"/>
          </w:divBdr>
        </w:div>
        <w:div w:id="291137555">
          <w:marLeft w:val="0"/>
          <w:marRight w:val="0"/>
          <w:marTop w:val="0"/>
          <w:marBottom w:val="0"/>
          <w:divBdr>
            <w:top w:val="none" w:sz="0" w:space="0" w:color="auto"/>
            <w:left w:val="none" w:sz="0" w:space="0" w:color="auto"/>
            <w:bottom w:val="none" w:sz="0" w:space="0" w:color="auto"/>
            <w:right w:val="none" w:sz="0" w:space="0" w:color="auto"/>
          </w:divBdr>
        </w:div>
        <w:div w:id="356666553">
          <w:marLeft w:val="0"/>
          <w:marRight w:val="0"/>
          <w:marTop w:val="0"/>
          <w:marBottom w:val="0"/>
          <w:divBdr>
            <w:top w:val="none" w:sz="0" w:space="0" w:color="auto"/>
            <w:left w:val="none" w:sz="0" w:space="0" w:color="auto"/>
            <w:bottom w:val="none" w:sz="0" w:space="0" w:color="auto"/>
            <w:right w:val="none" w:sz="0" w:space="0" w:color="auto"/>
          </w:divBdr>
        </w:div>
        <w:div w:id="359622407">
          <w:marLeft w:val="0"/>
          <w:marRight w:val="0"/>
          <w:marTop w:val="0"/>
          <w:marBottom w:val="0"/>
          <w:divBdr>
            <w:top w:val="none" w:sz="0" w:space="0" w:color="auto"/>
            <w:left w:val="none" w:sz="0" w:space="0" w:color="auto"/>
            <w:bottom w:val="none" w:sz="0" w:space="0" w:color="auto"/>
            <w:right w:val="none" w:sz="0" w:space="0" w:color="auto"/>
          </w:divBdr>
        </w:div>
        <w:div w:id="446043031">
          <w:marLeft w:val="0"/>
          <w:marRight w:val="0"/>
          <w:marTop w:val="0"/>
          <w:marBottom w:val="0"/>
          <w:divBdr>
            <w:top w:val="none" w:sz="0" w:space="0" w:color="auto"/>
            <w:left w:val="none" w:sz="0" w:space="0" w:color="auto"/>
            <w:bottom w:val="none" w:sz="0" w:space="0" w:color="auto"/>
            <w:right w:val="none" w:sz="0" w:space="0" w:color="auto"/>
          </w:divBdr>
        </w:div>
        <w:div w:id="534196274">
          <w:marLeft w:val="0"/>
          <w:marRight w:val="0"/>
          <w:marTop w:val="0"/>
          <w:marBottom w:val="0"/>
          <w:divBdr>
            <w:top w:val="none" w:sz="0" w:space="0" w:color="auto"/>
            <w:left w:val="none" w:sz="0" w:space="0" w:color="auto"/>
            <w:bottom w:val="none" w:sz="0" w:space="0" w:color="auto"/>
            <w:right w:val="none" w:sz="0" w:space="0" w:color="auto"/>
          </w:divBdr>
        </w:div>
        <w:div w:id="552427838">
          <w:marLeft w:val="0"/>
          <w:marRight w:val="0"/>
          <w:marTop w:val="0"/>
          <w:marBottom w:val="0"/>
          <w:divBdr>
            <w:top w:val="none" w:sz="0" w:space="0" w:color="auto"/>
            <w:left w:val="none" w:sz="0" w:space="0" w:color="auto"/>
            <w:bottom w:val="none" w:sz="0" w:space="0" w:color="auto"/>
            <w:right w:val="none" w:sz="0" w:space="0" w:color="auto"/>
          </w:divBdr>
        </w:div>
        <w:div w:id="556821881">
          <w:marLeft w:val="0"/>
          <w:marRight w:val="0"/>
          <w:marTop w:val="0"/>
          <w:marBottom w:val="0"/>
          <w:divBdr>
            <w:top w:val="none" w:sz="0" w:space="0" w:color="auto"/>
            <w:left w:val="none" w:sz="0" w:space="0" w:color="auto"/>
            <w:bottom w:val="none" w:sz="0" w:space="0" w:color="auto"/>
            <w:right w:val="none" w:sz="0" w:space="0" w:color="auto"/>
          </w:divBdr>
        </w:div>
        <w:div w:id="564337348">
          <w:marLeft w:val="0"/>
          <w:marRight w:val="0"/>
          <w:marTop w:val="0"/>
          <w:marBottom w:val="0"/>
          <w:divBdr>
            <w:top w:val="none" w:sz="0" w:space="0" w:color="auto"/>
            <w:left w:val="none" w:sz="0" w:space="0" w:color="auto"/>
            <w:bottom w:val="none" w:sz="0" w:space="0" w:color="auto"/>
            <w:right w:val="none" w:sz="0" w:space="0" w:color="auto"/>
          </w:divBdr>
        </w:div>
        <w:div w:id="571082946">
          <w:marLeft w:val="0"/>
          <w:marRight w:val="0"/>
          <w:marTop w:val="0"/>
          <w:marBottom w:val="0"/>
          <w:divBdr>
            <w:top w:val="none" w:sz="0" w:space="0" w:color="auto"/>
            <w:left w:val="none" w:sz="0" w:space="0" w:color="auto"/>
            <w:bottom w:val="none" w:sz="0" w:space="0" w:color="auto"/>
            <w:right w:val="none" w:sz="0" w:space="0" w:color="auto"/>
          </w:divBdr>
        </w:div>
        <w:div w:id="584925761">
          <w:marLeft w:val="0"/>
          <w:marRight w:val="0"/>
          <w:marTop w:val="0"/>
          <w:marBottom w:val="0"/>
          <w:divBdr>
            <w:top w:val="none" w:sz="0" w:space="0" w:color="auto"/>
            <w:left w:val="none" w:sz="0" w:space="0" w:color="auto"/>
            <w:bottom w:val="none" w:sz="0" w:space="0" w:color="auto"/>
            <w:right w:val="none" w:sz="0" w:space="0" w:color="auto"/>
          </w:divBdr>
        </w:div>
        <w:div w:id="594945550">
          <w:marLeft w:val="0"/>
          <w:marRight w:val="0"/>
          <w:marTop w:val="0"/>
          <w:marBottom w:val="0"/>
          <w:divBdr>
            <w:top w:val="none" w:sz="0" w:space="0" w:color="auto"/>
            <w:left w:val="none" w:sz="0" w:space="0" w:color="auto"/>
            <w:bottom w:val="none" w:sz="0" w:space="0" w:color="auto"/>
            <w:right w:val="none" w:sz="0" w:space="0" w:color="auto"/>
          </w:divBdr>
        </w:div>
        <w:div w:id="612397146">
          <w:marLeft w:val="0"/>
          <w:marRight w:val="0"/>
          <w:marTop w:val="0"/>
          <w:marBottom w:val="0"/>
          <w:divBdr>
            <w:top w:val="none" w:sz="0" w:space="0" w:color="auto"/>
            <w:left w:val="none" w:sz="0" w:space="0" w:color="auto"/>
            <w:bottom w:val="none" w:sz="0" w:space="0" w:color="auto"/>
            <w:right w:val="none" w:sz="0" w:space="0" w:color="auto"/>
          </w:divBdr>
        </w:div>
        <w:div w:id="624043245">
          <w:marLeft w:val="0"/>
          <w:marRight w:val="0"/>
          <w:marTop w:val="0"/>
          <w:marBottom w:val="0"/>
          <w:divBdr>
            <w:top w:val="none" w:sz="0" w:space="0" w:color="auto"/>
            <w:left w:val="none" w:sz="0" w:space="0" w:color="auto"/>
            <w:bottom w:val="none" w:sz="0" w:space="0" w:color="auto"/>
            <w:right w:val="none" w:sz="0" w:space="0" w:color="auto"/>
          </w:divBdr>
        </w:div>
        <w:div w:id="647439953">
          <w:marLeft w:val="0"/>
          <w:marRight w:val="0"/>
          <w:marTop w:val="0"/>
          <w:marBottom w:val="0"/>
          <w:divBdr>
            <w:top w:val="none" w:sz="0" w:space="0" w:color="auto"/>
            <w:left w:val="none" w:sz="0" w:space="0" w:color="auto"/>
            <w:bottom w:val="none" w:sz="0" w:space="0" w:color="auto"/>
            <w:right w:val="none" w:sz="0" w:space="0" w:color="auto"/>
          </w:divBdr>
        </w:div>
        <w:div w:id="649748902">
          <w:marLeft w:val="0"/>
          <w:marRight w:val="0"/>
          <w:marTop w:val="0"/>
          <w:marBottom w:val="0"/>
          <w:divBdr>
            <w:top w:val="none" w:sz="0" w:space="0" w:color="auto"/>
            <w:left w:val="none" w:sz="0" w:space="0" w:color="auto"/>
            <w:bottom w:val="none" w:sz="0" w:space="0" w:color="auto"/>
            <w:right w:val="none" w:sz="0" w:space="0" w:color="auto"/>
          </w:divBdr>
        </w:div>
        <w:div w:id="651060851">
          <w:marLeft w:val="0"/>
          <w:marRight w:val="0"/>
          <w:marTop w:val="0"/>
          <w:marBottom w:val="0"/>
          <w:divBdr>
            <w:top w:val="none" w:sz="0" w:space="0" w:color="auto"/>
            <w:left w:val="none" w:sz="0" w:space="0" w:color="auto"/>
            <w:bottom w:val="none" w:sz="0" w:space="0" w:color="auto"/>
            <w:right w:val="none" w:sz="0" w:space="0" w:color="auto"/>
          </w:divBdr>
        </w:div>
        <w:div w:id="658119232">
          <w:marLeft w:val="0"/>
          <w:marRight w:val="0"/>
          <w:marTop w:val="0"/>
          <w:marBottom w:val="0"/>
          <w:divBdr>
            <w:top w:val="none" w:sz="0" w:space="0" w:color="auto"/>
            <w:left w:val="none" w:sz="0" w:space="0" w:color="auto"/>
            <w:bottom w:val="none" w:sz="0" w:space="0" w:color="auto"/>
            <w:right w:val="none" w:sz="0" w:space="0" w:color="auto"/>
          </w:divBdr>
        </w:div>
        <w:div w:id="677193444">
          <w:marLeft w:val="0"/>
          <w:marRight w:val="0"/>
          <w:marTop w:val="0"/>
          <w:marBottom w:val="0"/>
          <w:divBdr>
            <w:top w:val="none" w:sz="0" w:space="0" w:color="auto"/>
            <w:left w:val="none" w:sz="0" w:space="0" w:color="auto"/>
            <w:bottom w:val="none" w:sz="0" w:space="0" w:color="auto"/>
            <w:right w:val="none" w:sz="0" w:space="0" w:color="auto"/>
          </w:divBdr>
        </w:div>
        <w:div w:id="684333400">
          <w:marLeft w:val="0"/>
          <w:marRight w:val="0"/>
          <w:marTop w:val="0"/>
          <w:marBottom w:val="0"/>
          <w:divBdr>
            <w:top w:val="none" w:sz="0" w:space="0" w:color="auto"/>
            <w:left w:val="none" w:sz="0" w:space="0" w:color="auto"/>
            <w:bottom w:val="none" w:sz="0" w:space="0" w:color="auto"/>
            <w:right w:val="none" w:sz="0" w:space="0" w:color="auto"/>
          </w:divBdr>
        </w:div>
        <w:div w:id="689264324">
          <w:marLeft w:val="0"/>
          <w:marRight w:val="0"/>
          <w:marTop w:val="0"/>
          <w:marBottom w:val="0"/>
          <w:divBdr>
            <w:top w:val="none" w:sz="0" w:space="0" w:color="auto"/>
            <w:left w:val="none" w:sz="0" w:space="0" w:color="auto"/>
            <w:bottom w:val="none" w:sz="0" w:space="0" w:color="auto"/>
            <w:right w:val="none" w:sz="0" w:space="0" w:color="auto"/>
          </w:divBdr>
        </w:div>
        <w:div w:id="716662597">
          <w:marLeft w:val="0"/>
          <w:marRight w:val="0"/>
          <w:marTop w:val="0"/>
          <w:marBottom w:val="0"/>
          <w:divBdr>
            <w:top w:val="none" w:sz="0" w:space="0" w:color="auto"/>
            <w:left w:val="none" w:sz="0" w:space="0" w:color="auto"/>
            <w:bottom w:val="none" w:sz="0" w:space="0" w:color="auto"/>
            <w:right w:val="none" w:sz="0" w:space="0" w:color="auto"/>
          </w:divBdr>
        </w:div>
        <w:div w:id="725876889">
          <w:marLeft w:val="0"/>
          <w:marRight w:val="0"/>
          <w:marTop w:val="0"/>
          <w:marBottom w:val="0"/>
          <w:divBdr>
            <w:top w:val="none" w:sz="0" w:space="0" w:color="auto"/>
            <w:left w:val="none" w:sz="0" w:space="0" w:color="auto"/>
            <w:bottom w:val="none" w:sz="0" w:space="0" w:color="auto"/>
            <w:right w:val="none" w:sz="0" w:space="0" w:color="auto"/>
          </w:divBdr>
        </w:div>
        <w:div w:id="759259765">
          <w:marLeft w:val="0"/>
          <w:marRight w:val="0"/>
          <w:marTop w:val="0"/>
          <w:marBottom w:val="0"/>
          <w:divBdr>
            <w:top w:val="none" w:sz="0" w:space="0" w:color="auto"/>
            <w:left w:val="none" w:sz="0" w:space="0" w:color="auto"/>
            <w:bottom w:val="none" w:sz="0" w:space="0" w:color="auto"/>
            <w:right w:val="none" w:sz="0" w:space="0" w:color="auto"/>
          </w:divBdr>
        </w:div>
        <w:div w:id="799689984">
          <w:marLeft w:val="0"/>
          <w:marRight w:val="0"/>
          <w:marTop w:val="0"/>
          <w:marBottom w:val="0"/>
          <w:divBdr>
            <w:top w:val="none" w:sz="0" w:space="0" w:color="auto"/>
            <w:left w:val="none" w:sz="0" w:space="0" w:color="auto"/>
            <w:bottom w:val="none" w:sz="0" w:space="0" w:color="auto"/>
            <w:right w:val="none" w:sz="0" w:space="0" w:color="auto"/>
          </w:divBdr>
        </w:div>
        <w:div w:id="821508840">
          <w:marLeft w:val="0"/>
          <w:marRight w:val="0"/>
          <w:marTop w:val="0"/>
          <w:marBottom w:val="0"/>
          <w:divBdr>
            <w:top w:val="none" w:sz="0" w:space="0" w:color="auto"/>
            <w:left w:val="none" w:sz="0" w:space="0" w:color="auto"/>
            <w:bottom w:val="none" w:sz="0" w:space="0" w:color="auto"/>
            <w:right w:val="none" w:sz="0" w:space="0" w:color="auto"/>
          </w:divBdr>
        </w:div>
        <w:div w:id="826478918">
          <w:marLeft w:val="0"/>
          <w:marRight w:val="0"/>
          <w:marTop w:val="0"/>
          <w:marBottom w:val="0"/>
          <w:divBdr>
            <w:top w:val="none" w:sz="0" w:space="0" w:color="auto"/>
            <w:left w:val="none" w:sz="0" w:space="0" w:color="auto"/>
            <w:bottom w:val="none" w:sz="0" w:space="0" w:color="auto"/>
            <w:right w:val="none" w:sz="0" w:space="0" w:color="auto"/>
          </w:divBdr>
        </w:div>
        <w:div w:id="848258886">
          <w:marLeft w:val="0"/>
          <w:marRight w:val="0"/>
          <w:marTop w:val="0"/>
          <w:marBottom w:val="0"/>
          <w:divBdr>
            <w:top w:val="none" w:sz="0" w:space="0" w:color="auto"/>
            <w:left w:val="none" w:sz="0" w:space="0" w:color="auto"/>
            <w:bottom w:val="none" w:sz="0" w:space="0" w:color="auto"/>
            <w:right w:val="none" w:sz="0" w:space="0" w:color="auto"/>
          </w:divBdr>
        </w:div>
        <w:div w:id="908421742">
          <w:marLeft w:val="0"/>
          <w:marRight w:val="0"/>
          <w:marTop w:val="0"/>
          <w:marBottom w:val="0"/>
          <w:divBdr>
            <w:top w:val="none" w:sz="0" w:space="0" w:color="auto"/>
            <w:left w:val="none" w:sz="0" w:space="0" w:color="auto"/>
            <w:bottom w:val="none" w:sz="0" w:space="0" w:color="auto"/>
            <w:right w:val="none" w:sz="0" w:space="0" w:color="auto"/>
          </w:divBdr>
        </w:div>
        <w:div w:id="928929046">
          <w:marLeft w:val="0"/>
          <w:marRight w:val="0"/>
          <w:marTop w:val="0"/>
          <w:marBottom w:val="0"/>
          <w:divBdr>
            <w:top w:val="none" w:sz="0" w:space="0" w:color="auto"/>
            <w:left w:val="none" w:sz="0" w:space="0" w:color="auto"/>
            <w:bottom w:val="none" w:sz="0" w:space="0" w:color="auto"/>
            <w:right w:val="none" w:sz="0" w:space="0" w:color="auto"/>
          </w:divBdr>
        </w:div>
        <w:div w:id="932862458">
          <w:marLeft w:val="0"/>
          <w:marRight w:val="0"/>
          <w:marTop w:val="0"/>
          <w:marBottom w:val="0"/>
          <w:divBdr>
            <w:top w:val="none" w:sz="0" w:space="0" w:color="auto"/>
            <w:left w:val="none" w:sz="0" w:space="0" w:color="auto"/>
            <w:bottom w:val="none" w:sz="0" w:space="0" w:color="auto"/>
            <w:right w:val="none" w:sz="0" w:space="0" w:color="auto"/>
          </w:divBdr>
        </w:div>
        <w:div w:id="941381493">
          <w:marLeft w:val="0"/>
          <w:marRight w:val="0"/>
          <w:marTop w:val="0"/>
          <w:marBottom w:val="0"/>
          <w:divBdr>
            <w:top w:val="none" w:sz="0" w:space="0" w:color="auto"/>
            <w:left w:val="none" w:sz="0" w:space="0" w:color="auto"/>
            <w:bottom w:val="none" w:sz="0" w:space="0" w:color="auto"/>
            <w:right w:val="none" w:sz="0" w:space="0" w:color="auto"/>
          </w:divBdr>
        </w:div>
        <w:div w:id="1049259580">
          <w:marLeft w:val="0"/>
          <w:marRight w:val="0"/>
          <w:marTop w:val="0"/>
          <w:marBottom w:val="0"/>
          <w:divBdr>
            <w:top w:val="none" w:sz="0" w:space="0" w:color="auto"/>
            <w:left w:val="none" w:sz="0" w:space="0" w:color="auto"/>
            <w:bottom w:val="none" w:sz="0" w:space="0" w:color="auto"/>
            <w:right w:val="none" w:sz="0" w:space="0" w:color="auto"/>
          </w:divBdr>
        </w:div>
        <w:div w:id="1097604523">
          <w:marLeft w:val="0"/>
          <w:marRight w:val="0"/>
          <w:marTop w:val="0"/>
          <w:marBottom w:val="0"/>
          <w:divBdr>
            <w:top w:val="none" w:sz="0" w:space="0" w:color="auto"/>
            <w:left w:val="none" w:sz="0" w:space="0" w:color="auto"/>
            <w:bottom w:val="none" w:sz="0" w:space="0" w:color="auto"/>
            <w:right w:val="none" w:sz="0" w:space="0" w:color="auto"/>
          </w:divBdr>
        </w:div>
        <w:div w:id="1156071236">
          <w:marLeft w:val="0"/>
          <w:marRight w:val="0"/>
          <w:marTop w:val="0"/>
          <w:marBottom w:val="0"/>
          <w:divBdr>
            <w:top w:val="none" w:sz="0" w:space="0" w:color="auto"/>
            <w:left w:val="none" w:sz="0" w:space="0" w:color="auto"/>
            <w:bottom w:val="none" w:sz="0" w:space="0" w:color="auto"/>
            <w:right w:val="none" w:sz="0" w:space="0" w:color="auto"/>
          </w:divBdr>
        </w:div>
        <w:div w:id="1206867346">
          <w:marLeft w:val="0"/>
          <w:marRight w:val="0"/>
          <w:marTop w:val="0"/>
          <w:marBottom w:val="0"/>
          <w:divBdr>
            <w:top w:val="none" w:sz="0" w:space="0" w:color="auto"/>
            <w:left w:val="none" w:sz="0" w:space="0" w:color="auto"/>
            <w:bottom w:val="none" w:sz="0" w:space="0" w:color="auto"/>
            <w:right w:val="none" w:sz="0" w:space="0" w:color="auto"/>
          </w:divBdr>
        </w:div>
        <w:div w:id="1223297696">
          <w:marLeft w:val="0"/>
          <w:marRight w:val="0"/>
          <w:marTop w:val="0"/>
          <w:marBottom w:val="0"/>
          <w:divBdr>
            <w:top w:val="none" w:sz="0" w:space="0" w:color="auto"/>
            <w:left w:val="none" w:sz="0" w:space="0" w:color="auto"/>
            <w:bottom w:val="none" w:sz="0" w:space="0" w:color="auto"/>
            <w:right w:val="none" w:sz="0" w:space="0" w:color="auto"/>
          </w:divBdr>
        </w:div>
        <w:div w:id="1238323588">
          <w:marLeft w:val="0"/>
          <w:marRight w:val="0"/>
          <w:marTop w:val="0"/>
          <w:marBottom w:val="0"/>
          <w:divBdr>
            <w:top w:val="none" w:sz="0" w:space="0" w:color="auto"/>
            <w:left w:val="none" w:sz="0" w:space="0" w:color="auto"/>
            <w:bottom w:val="none" w:sz="0" w:space="0" w:color="auto"/>
            <w:right w:val="none" w:sz="0" w:space="0" w:color="auto"/>
          </w:divBdr>
        </w:div>
        <w:div w:id="1265072786">
          <w:marLeft w:val="0"/>
          <w:marRight w:val="0"/>
          <w:marTop w:val="0"/>
          <w:marBottom w:val="0"/>
          <w:divBdr>
            <w:top w:val="none" w:sz="0" w:space="0" w:color="auto"/>
            <w:left w:val="none" w:sz="0" w:space="0" w:color="auto"/>
            <w:bottom w:val="none" w:sz="0" w:space="0" w:color="auto"/>
            <w:right w:val="none" w:sz="0" w:space="0" w:color="auto"/>
          </w:divBdr>
        </w:div>
        <w:div w:id="1287539168">
          <w:marLeft w:val="0"/>
          <w:marRight w:val="0"/>
          <w:marTop w:val="0"/>
          <w:marBottom w:val="0"/>
          <w:divBdr>
            <w:top w:val="none" w:sz="0" w:space="0" w:color="auto"/>
            <w:left w:val="none" w:sz="0" w:space="0" w:color="auto"/>
            <w:bottom w:val="none" w:sz="0" w:space="0" w:color="auto"/>
            <w:right w:val="none" w:sz="0" w:space="0" w:color="auto"/>
          </w:divBdr>
        </w:div>
        <w:div w:id="1313024452">
          <w:marLeft w:val="0"/>
          <w:marRight w:val="0"/>
          <w:marTop w:val="0"/>
          <w:marBottom w:val="0"/>
          <w:divBdr>
            <w:top w:val="none" w:sz="0" w:space="0" w:color="auto"/>
            <w:left w:val="none" w:sz="0" w:space="0" w:color="auto"/>
            <w:bottom w:val="none" w:sz="0" w:space="0" w:color="auto"/>
            <w:right w:val="none" w:sz="0" w:space="0" w:color="auto"/>
          </w:divBdr>
        </w:div>
        <w:div w:id="1325008668">
          <w:marLeft w:val="0"/>
          <w:marRight w:val="0"/>
          <w:marTop w:val="0"/>
          <w:marBottom w:val="0"/>
          <w:divBdr>
            <w:top w:val="none" w:sz="0" w:space="0" w:color="auto"/>
            <w:left w:val="none" w:sz="0" w:space="0" w:color="auto"/>
            <w:bottom w:val="none" w:sz="0" w:space="0" w:color="auto"/>
            <w:right w:val="none" w:sz="0" w:space="0" w:color="auto"/>
          </w:divBdr>
        </w:div>
        <w:div w:id="1340304567">
          <w:marLeft w:val="0"/>
          <w:marRight w:val="0"/>
          <w:marTop w:val="0"/>
          <w:marBottom w:val="0"/>
          <w:divBdr>
            <w:top w:val="none" w:sz="0" w:space="0" w:color="auto"/>
            <w:left w:val="none" w:sz="0" w:space="0" w:color="auto"/>
            <w:bottom w:val="none" w:sz="0" w:space="0" w:color="auto"/>
            <w:right w:val="none" w:sz="0" w:space="0" w:color="auto"/>
          </w:divBdr>
        </w:div>
        <w:div w:id="1358001591">
          <w:marLeft w:val="0"/>
          <w:marRight w:val="0"/>
          <w:marTop w:val="0"/>
          <w:marBottom w:val="0"/>
          <w:divBdr>
            <w:top w:val="none" w:sz="0" w:space="0" w:color="auto"/>
            <w:left w:val="none" w:sz="0" w:space="0" w:color="auto"/>
            <w:bottom w:val="none" w:sz="0" w:space="0" w:color="auto"/>
            <w:right w:val="none" w:sz="0" w:space="0" w:color="auto"/>
          </w:divBdr>
        </w:div>
        <w:div w:id="1387532064">
          <w:marLeft w:val="0"/>
          <w:marRight w:val="0"/>
          <w:marTop w:val="0"/>
          <w:marBottom w:val="0"/>
          <w:divBdr>
            <w:top w:val="none" w:sz="0" w:space="0" w:color="auto"/>
            <w:left w:val="none" w:sz="0" w:space="0" w:color="auto"/>
            <w:bottom w:val="none" w:sz="0" w:space="0" w:color="auto"/>
            <w:right w:val="none" w:sz="0" w:space="0" w:color="auto"/>
          </w:divBdr>
        </w:div>
        <w:div w:id="1426802744">
          <w:marLeft w:val="0"/>
          <w:marRight w:val="0"/>
          <w:marTop w:val="0"/>
          <w:marBottom w:val="0"/>
          <w:divBdr>
            <w:top w:val="none" w:sz="0" w:space="0" w:color="auto"/>
            <w:left w:val="none" w:sz="0" w:space="0" w:color="auto"/>
            <w:bottom w:val="none" w:sz="0" w:space="0" w:color="auto"/>
            <w:right w:val="none" w:sz="0" w:space="0" w:color="auto"/>
          </w:divBdr>
        </w:div>
        <w:div w:id="1452239292">
          <w:marLeft w:val="0"/>
          <w:marRight w:val="0"/>
          <w:marTop w:val="0"/>
          <w:marBottom w:val="0"/>
          <w:divBdr>
            <w:top w:val="none" w:sz="0" w:space="0" w:color="auto"/>
            <w:left w:val="none" w:sz="0" w:space="0" w:color="auto"/>
            <w:bottom w:val="none" w:sz="0" w:space="0" w:color="auto"/>
            <w:right w:val="none" w:sz="0" w:space="0" w:color="auto"/>
          </w:divBdr>
        </w:div>
        <w:div w:id="1472211478">
          <w:marLeft w:val="0"/>
          <w:marRight w:val="0"/>
          <w:marTop w:val="0"/>
          <w:marBottom w:val="0"/>
          <w:divBdr>
            <w:top w:val="none" w:sz="0" w:space="0" w:color="auto"/>
            <w:left w:val="none" w:sz="0" w:space="0" w:color="auto"/>
            <w:bottom w:val="none" w:sz="0" w:space="0" w:color="auto"/>
            <w:right w:val="none" w:sz="0" w:space="0" w:color="auto"/>
          </w:divBdr>
        </w:div>
        <w:div w:id="1505510818">
          <w:marLeft w:val="0"/>
          <w:marRight w:val="0"/>
          <w:marTop w:val="0"/>
          <w:marBottom w:val="0"/>
          <w:divBdr>
            <w:top w:val="none" w:sz="0" w:space="0" w:color="auto"/>
            <w:left w:val="none" w:sz="0" w:space="0" w:color="auto"/>
            <w:bottom w:val="none" w:sz="0" w:space="0" w:color="auto"/>
            <w:right w:val="none" w:sz="0" w:space="0" w:color="auto"/>
          </w:divBdr>
        </w:div>
        <w:div w:id="1507092865">
          <w:marLeft w:val="0"/>
          <w:marRight w:val="0"/>
          <w:marTop w:val="0"/>
          <w:marBottom w:val="0"/>
          <w:divBdr>
            <w:top w:val="none" w:sz="0" w:space="0" w:color="auto"/>
            <w:left w:val="none" w:sz="0" w:space="0" w:color="auto"/>
            <w:bottom w:val="none" w:sz="0" w:space="0" w:color="auto"/>
            <w:right w:val="none" w:sz="0" w:space="0" w:color="auto"/>
          </w:divBdr>
        </w:div>
        <w:div w:id="1509253251">
          <w:marLeft w:val="0"/>
          <w:marRight w:val="0"/>
          <w:marTop w:val="0"/>
          <w:marBottom w:val="0"/>
          <w:divBdr>
            <w:top w:val="none" w:sz="0" w:space="0" w:color="auto"/>
            <w:left w:val="none" w:sz="0" w:space="0" w:color="auto"/>
            <w:bottom w:val="none" w:sz="0" w:space="0" w:color="auto"/>
            <w:right w:val="none" w:sz="0" w:space="0" w:color="auto"/>
          </w:divBdr>
        </w:div>
        <w:div w:id="1529903792">
          <w:marLeft w:val="0"/>
          <w:marRight w:val="0"/>
          <w:marTop w:val="0"/>
          <w:marBottom w:val="0"/>
          <w:divBdr>
            <w:top w:val="none" w:sz="0" w:space="0" w:color="auto"/>
            <w:left w:val="none" w:sz="0" w:space="0" w:color="auto"/>
            <w:bottom w:val="none" w:sz="0" w:space="0" w:color="auto"/>
            <w:right w:val="none" w:sz="0" w:space="0" w:color="auto"/>
          </w:divBdr>
        </w:div>
        <w:div w:id="1529904868">
          <w:marLeft w:val="0"/>
          <w:marRight w:val="0"/>
          <w:marTop w:val="0"/>
          <w:marBottom w:val="0"/>
          <w:divBdr>
            <w:top w:val="none" w:sz="0" w:space="0" w:color="auto"/>
            <w:left w:val="none" w:sz="0" w:space="0" w:color="auto"/>
            <w:bottom w:val="none" w:sz="0" w:space="0" w:color="auto"/>
            <w:right w:val="none" w:sz="0" w:space="0" w:color="auto"/>
          </w:divBdr>
        </w:div>
        <w:div w:id="1534614047">
          <w:marLeft w:val="0"/>
          <w:marRight w:val="0"/>
          <w:marTop w:val="0"/>
          <w:marBottom w:val="0"/>
          <w:divBdr>
            <w:top w:val="none" w:sz="0" w:space="0" w:color="auto"/>
            <w:left w:val="none" w:sz="0" w:space="0" w:color="auto"/>
            <w:bottom w:val="none" w:sz="0" w:space="0" w:color="auto"/>
            <w:right w:val="none" w:sz="0" w:space="0" w:color="auto"/>
          </w:divBdr>
        </w:div>
        <w:div w:id="1577745208">
          <w:marLeft w:val="0"/>
          <w:marRight w:val="0"/>
          <w:marTop w:val="0"/>
          <w:marBottom w:val="0"/>
          <w:divBdr>
            <w:top w:val="none" w:sz="0" w:space="0" w:color="auto"/>
            <w:left w:val="none" w:sz="0" w:space="0" w:color="auto"/>
            <w:bottom w:val="none" w:sz="0" w:space="0" w:color="auto"/>
            <w:right w:val="none" w:sz="0" w:space="0" w:color="auto"/>
          </w:divBdr>
        </w:div>
        <w:div w:id="1658653714">
          <w:marLeft w:val="0"/>
          <w:marRight w:val="0"/>
          <w:marTop w:val="0"/>
          <w:marBottom w:val="0"/>
          <w:divBdr>
            <w:top w:val="none" w:sz="0" w:space="0" w:color="auto"/>
            <w:left w:val="none" w:sz="0" w:space="0" w:color="auto"/>
            <w:bottom w:val="none" w:sz="0" w:space="0" w:color="auto"/>
            <w:right w:val="none" w:sz="0" w:space="0" w:color="auto"/>
          </w:divBdr>
        </w:div>
        <w:div w:id="1673683735">
          <w:marLeft w:val="0"/>
          <w:marRight w:val="0"/>
          <w:marTop w:val="0"/>
          <w:marBottom w:val="0"/>
          <w:divBdr>
            <w:top w:val="none" w:sz="0" w:space="0" w:color="auto"/>
            <w:left w:val="none" w:sz="0" w:space="0" w:color="auto"/>
            <w:bottom w:val="none" w:sz="0" w:space="0" w:color="auto"/>
            <w:right w:val="none" w:sz="0" w:space="0" w:color="auto"/>
          </w:divBdr>
        </w:div>
        <w:div w:id="1785733474">
          <w:marLeft w:val="0"/>
          <w:marRight w:val="0"/>
          <w:marTop w:val="0"/>
          <w:marBottom w:val="0"/>
          <w:divBdr>
            <w:top w:val="none" w:sz="0" w:space="0" w:color="auto"/>
            <w:left w:val="none" w:sz="0" w:space="0" w:color="auto"/>
            <w:bottom w:val="none" w:sz="0" w:space="0" w:color="auto"/>
            <w:right w:val="none" w:sz="0" w:space="0" w:color="auto"/>
          </w:divBdr>
        </w:div>
        <w:div w:id="1828936217">
          <w:marLeft w:val="0"/>
          <w:marRight w:val="0"/>
          <w:marTop w:val="0"/>
          <w:marBottom w:val="0"/>
          <w:divBdr>
            <w:top w:val="none" w:sz="0" w:space="0" w:color="auto"/>
            <w:left w:val="none" w:sz="0" w:space="0" w:color="auto"/>
            <w:bottom w:val="none" w:sz="0" w:space="0" w:color="auto"/>
            <w:right w:val="none" w:sz="0" w:space="0" w:color="auto"/>
          </w:divBdr>
        </w:div>
        <w:div w:id="1832865736">
          <w:marLeft w:val="0"/>
          <w:marRight w:val="0"/>
          <w:marTop w:val="0"/>
          <w:marBottom w:val="0"/>
          <w:divBdr>
            <w:top w:val="none" w:sz="0" w:space="0" w:color="auto"/>
            <w:left w:val="none" w:sz="0" w:space="0" w:color="auto"/>
            <w:bottom w:val="none" w:sz="0" w:space="0" w:color="auto"/>
            <w:right w:val="none" w:sz="0" w:space="0" w:color="auto"/>
          </w:divBdr>
        </w:div>
        <w:div w:id="1858810939">
          <w:marLeft w:val="0"/>
          <w:marRight w:val="0"/>
          <w:marTop w:val="0"/>
          <w:marBottom w:val="0"/>
          <w:divBdr>
            <w:top w:val="none" w:sz="0" w:space="0" w:color="auto"/>
            <w:left w:val="none" w:sz="0" w:space="0" w:color="auto"/>
            <w:bottom w:val="none" w:sz="0" w:space="0" w:color="auto"/>
            <w:right w:val="none" w:sz="0" w:space="0" w:color="auto"/>
          </w:divBdr>
        </w:div>
        <w:div w:id="1906524252">
          <w:marLeft w:val="0"/>
          <w:marRight w:val="0"/>
          <w:marTop w:val="0"/>
          <w:marBottom w:val="0"/>
          <w:divBdr>
            <w:top w:val="none" w:sz="0" w:space="0" w:color="auto"/>
            <w:left w:val="none" w:sz="0" w:space="0" w:color="auto"/>
            <w:bottom w:val="none" w:sz="0" w:space="0" w:color="auto"/>
            <w:right w:val="none" w:sz="0" w:space="0" w:color="auto"/>
          </w:divBdr>
        </w:div>
        <w:div w:id="1980264786">
          <w:marLeft w:val="0"/>
          <w:marRight w:val="0"/>
          <w:marTop w:val="0"/>
          <w:marBottom w:val="0"/>
          <w:divBdr>
            <w:top w:val="none" w:sz="0" w:space="0" w:color="auto"/>
            <w:left w:val="none" w:sz="0" w:space="0" w:color="auto"/>
            <w:bottom w:val="none" w:sz="0" w:space="0" w:color="auto"/>
            <w:right w:val="none" w:sz="0" w:space="0" w:color="auto"/>
          </w:divBdr>
        </w:div>
        <w:div w:id="1985310594">
          <w:marLeft w:val="0"/>
          <w:marRight w:val="0"/>
          <w:marTop w:val="0"/>
          <w:marBottom w:val="0"/>
          <w:divBdr>
            <w:top w:val="none" w:sz="0" w:space="0" w:color="auto"/>
            <w:left w:val="none" w:sz="0" w:space="0" w:color="auto"/>
            <w:bottom w:val="none" w:sz="0" w:space="0" w:color="auto"/>
            <w:right w:val="none" w:sz="0" w:space="0" w:color="auto"/>
          </w:divBdr>
        </w:div>
        <w:div w:id="1987582123">
          <w:marLeft w:val="0"/>
          <w:marRight w:val="0"/>
          <w:marTop w:val="0"/>
          <w:marBottom w:val="0"/>
          <w:divBdr>
            <w:top w:val="none" w:sz="0" w:space="0" w:color="auto"/>
            <w:left w:val="none" w:sz="0" w:space="0" w:color="auto"/>
            <w:bottom w:val="none" w:sz="0" w:space="0" w:color="auto"/>
            <w:right w:val="none" w:sz="0" w:space="0" w:color="auto"/>
          </w:divBdr>
        </w:div>
        <w:div w:id="1996254734">
          <w:marLeft w:val="0"/>
          <w:marRight w:val="0"/>
          <w:marTop w:val="0"/>
          <w:marBottom w:val="0"/>
          <w:divBdr>
            <w:top w:val="none" w:sz="0" w:space="0" w:color="auto"/>
            <w:left w:val="none" w:sz="0" w:space="0" w:color="auto"/>
            <w:bottom w:val="none" w:sz="0" w:space="0" w:color="auto"/>
            <w:right w:val="none" w:sz="0" w:space="0" w:color="auto"/>
          </w:divBdr>
        </w:div>
        <w:div w:id="2032030389">
          <w:marLeft w:val="0"/>
          <w:marRight w:val="0"/>
          <w:marTop w:val="0"/>
          <w:marBottom w:val="0"/>
          <w:divBdr>
            <w:top w:val="none" w:sz="0" w:space="0" w:color="auto"/>
            <w:left w:val="none" w:sz="0" w:space="0" w:color="auto"/>
            <w:bottom w:val="none" w:sz="0" w:space="0" w:color="auto"/>
            <w:right w:val="none" w:sz="0" w:space="0" w:color="auto"/>
          </w:divBdr>
        </w:div>
        <w:div w:id="2032298750">
          <w:marLeft w:val="0"/>
          <w:marRight w:val="0"/>
          <w:marTop w:val="0"/>
          <w:marBottom w:val="0"/>
          <w:divBdr>
            <w:top w:val="none" w:sz="0" w:space="0" w:color="auto"/>
            <w:left w:val="none" w:sz="0" w:space="0" w:color="auto"/>
            <w:bottom w:val="none" w:sz="0" w:space="0" w:color="auto"/>
            <w:right w:val="none" w:sz="0" w:space="0" w:color="auto"/>
          </w:divBdr>
        </w:div>
        <w:div w:id="2032409274">
          <w:marLeft w:val="0"/>
          <w:marRight w:val="0"/>
          <w:marTop w:val="0"/>
          <w:marBottom w:val="0"/>
          <w:divBdr>
            <w:top w:val="none" w:sz="0" w:space="0" w:color="auto"/>
            <w:left w:val="none" w:sz="0" w:space="0" w:color="auto"/>
            <w:bottom w:val="none" w:sz="0" w:space="0" w:color="auto"/>
            <w:right w:val="none" w:sz="0" w:space="0" w:color="auto"/>
          </w:divBdr>
        </w:div>
        <w:div w:id="2048286263">
          <w:marLeft w:val="0"/>
          <w:marRight w:val="0"/>
          <w:marTop w:val="0"/>
          <w:marBottom w:val="0"/>
          <w:divBdr>
            <w:top w:val="none" w:sz="0" w:space="0" w:color="auto"/>
            <w:left w:val="none" w:sz="0" w:space="0" w:color="auto"/>
            <w:bottom w:val="none" w:sz="0" w:space="0" w:color="auto"/>
            <w:right w:val="none" w:sz="0" w:space="0" w:color="auto"/>
          </w:divBdr>
        </w:div>
        <w:div w:id="2084444001">
          <w:marLeft w:val="0"/>
          <w:marRight w:val="0"/>
          <w:marTop w:val="0"/>
          <w:marBottom w:val="0"/>
          <w:divBdr>
            <w:top w:val="none" w:sz="0" w:space="0" w:color="auto"/>
            <w:left w:val="none" w:sz="0" w:space="0" w:color="auto"/>
            <w:bottom w:val="none" w:sz="0" w:space="0" w:color="auto"/>
            <w:right w:val="none" w:sz="0" w:space="0" w:color="auto"/>
          </w:divBdr>
        </w:div>
        <w:div w:id="2105568655">
          <w:marLeft w:val="0"/>
          <w:marRight w:val="0"/>
          <w:marTop w:val="0"/>
          <w:marBottom w:val="0"/>
          <w:divBdr>
            <w:top w:val="none" w:sz="0" w:space="0" w:color="auto"/>
            <w:left w:val="none" w:sz="0" w:space="0" w:color="auto"/>
            <w:bottom w:val="none" w:sz="0" w:space="0" w:color="auto"/>
            <w:right w:val="none" w:sz="0" w:space="0" w:color="auto"/>
          </w:divBdr>
        </w:div>
        <w:div w:id="2108840511">
          <w:marLeft w:val="0"/>
          <w:marRight w:val="0"/>
          <w:marTop w:val="0"/>
          <w:marBottom w:val="0"/>
          <w:divBdr>
            <w:top w:val="none" w:sz="0" w:space="0" w:color="auto"/>
            <w:left w:val="none" w:sz="0" w:space="0" w:color="auto"/>
            <w:bottom w:val="none" w:sz="0" w:space="0" w:color="auto"/>
            <w:right w:val="none" w:sz="0" w:space="0" w:color="auto"/>
          </w:divBdr>
        </w:div>
        <w:div w:id="2111193692">
          <w:marLeft w:val="0"/>
          <w:marRight w:val="0"/>
          <w:marTop w:val="0"/>
          <w:marBottom w:val="0"/>
          <w:divBdr>
            <w:top w:val="none" w:sz="0" w:space="0" w:color="auto"/>
            <w:left w:val="none" w:sz="0" w:space="0" w:color="auto"/>
            <w:bottom w:val="none" w:sz="0" w:space="0" w:color="auto"/>
            <w:right w:val="none" w:sz="0" w:space="0" w:color="auto"/>
          </w:divBdr>
        </w:div>
        <w:div w:id="2130581632">
          <w:marLeft w:val="0"/>
          <w:marRight w:val="0"/>
          <w:marTop w:val="0"/>
          <w:marBottom w:val="0"/>
          <w:divBdr>
            <w:top w:val="none" w:sz="0" w:space="0" w:color="auto"/>
            <w:left w:val="none" w:sz="0" w:space="0" w:color="auto"/>
            <w:bottom w:val="none" w:sz="0" w:space="0" w:color="auto"/>
            <w:right w:val="none" w:sz="0" w:space="0" w:color="auto"/>
          </w:divBdr>
        </w:div>
      </w:divsChild>
    </w:div>
    <w:div w:id="1270700900">
      <w:bodyDiv w:val="1"/>
      <w:marLeft w:val="0"/>
      <w:marRight w:val="0"/>
      <w:marTop w:val="0"/>
      <w:marBottom w:val="0"/>
      <w:divBdr>
        <w:top w:val="none" w:sz="0" w:space="0" w:color="auto"/>
        <w:left w:val="none" w:sz="0" w:space="0" w:color="auto"/>
        <w:bottom w:val="none" w:sz="0" w:space="0" w:color="auto"/>
        <w:right w:val="none" w:sz="0" w:space="0" w:color="auto"/>
      </w:divBdr>
    </w:div>
    <w:div w:id="1274944527">
      <w:bodyDiv w:val="1"/>
      <w:marLeft w:val="0"/>
      <w:marRight w:val="0"/>
      <w:marTop w:val="0"/>
      <w:marBottom w:val="0"/>
      <w:divBdr>
        <w:top w:val="none" w:sz="0" w:space="0" w:color="auto"/>
        <w:left w:val="none" w:sz="0" w:space="0" w:color="auto"/>
        <w:bottom w:val="none" w:sz="0" w:space="0" w:color="auto"/>
        <w:right w:val="none" w:sz="0" w:space="0" w:color="auto"/>
      </w:divBdr>
    </w:div>
    <w:div w:id="1275165950">
      <w:bodyDiv w:val="1"/>
      <w:marLeft w:val="0"/>
      <w:marRight w:val="0"/>
      <w:marTop w:val="0"/>
      <w:marBottom w:val="0"/>
      <w:divBdr>
        <w:top w:val="none" w:sz="0" w:space="0" w:color="auto"/>
        <w:left w:val="none" w:sz="0" w:space="0" w:color="auto"/>
        <w:bottom w:val="none" w:sz="0" w:space="0" w:color="auto"/>
        <w:right w:val="none" w:sz="0" w:space="0" w:color="auto"/>
      </w:divBdr>
    </w:div>
    <w:div w:id="1277785702">
      <w:bodyDiv w:val="1"/>
      <w:marLeft w:val="0"/>
      <w:marRight w:val="0"/>
      <w:marTop w:val="0"/>
      <w:marBottom w:val="0"/>
      <w:divBdr>
        <w:top w:val="none" w:sz="0" w:space="0" w:color="auto"/>
        <w:left w:val="none" w:sz="0" w:space="0" w:color="auto"/>
        <w:bottom w:val="none" w:sz="0" w:space="0" w:color="auto"/>
        <w:right w:val="none" w:sz="0" w:space="0" w:color="auto"/>
      </w:divBdr>
    </w:div>
    <w:div w:id="1280986874">
      <w:bodyDiv w:val="1"/>
      <w:marLeft w:val="0"/>
      <w:marRight w:val="0"/>
      <w:marTop w:val="0"/>
      <w:marBottom w:val="0"/>
      <w:divBdr>
        <w:top w:val="none" w:sz="0" w:space="0" w:color="auto"/>
        <w:left w:val="none" w:sz="0" w:space="0" w:color="auto"/>
        <w:bottom w:val="none" w:sz="0" w:space="0" w:color="auto"/>
        <w:right w:val="none" w:sz="0" w:space="0" w:color="auto"/>
      </w:divBdr>
    </w:div>
    <w:div w:id="1282880865">
      <w:bodyDiv w:val="1"/>
      <w:marLeft w:val="0"/>
      <w:marRight w:val="0"/>
      <w:marTop w:val="0"/>
      <w:marBottom w:val="0"/>
      <w:divBdr>
        <w:top w:val="none" w:sz="0" w:space="0" w:color="auto"/>
        <w:left w:val="none" w:sz="0" w:space="0" w:color="auto"/>
        <w:bottom w:val="none" w:sz="0" w:space="0" w:color="auto"/>
        <w:right w:val="none" w:sz="0" w:space="0" w:color="auto"/>
      </w:divBdr>
    </w:div>
    <w:div w:id="1282951919">
      <w:bodyDiv w:val="1"/>
      <w:marLeft w:val="0"/>
      <w:marRight w:val="0"/>
      <w:marTop w:val="0"/>
      <w:marBottom w:val="0"/>
      <w:divBdr>
        <w:top w:val="none" w:sz="0" w:space="0" w:color="auto"/>
        <w:left w:val="none" w:sz="0" w:space="0" w:color="auto"/>
        <w:bottom w:val="none" w:sz="0" w:space="0" w:color="auto"/>
        <w:right w:val="none" w:sz="0" w:space="0" w:color="auto"/>
      </w:divBdr>
    </w:div>
    <w:div w:id="1283725786">
      <w:bodyDiv w:val="1"/>
      <w:marLeft w:val="0"/>
      <w:marRight w:val="0"/>
      <w:marTop w:val="0"/>
      <w:marBottom w:val="0"/>
      <w:divBdr>
        <w:top w:val="none" w:sz="0" w:space="0" w:color="auto"/>
        <w:left w:val="none" w:sz="0" w:space="0" w:color="auto"/>
        <w:bottom w:val="none" w:sz="0" w:space="0" w:color="auto"/>
        <w:right w:val="none" w:sz="0" w:space="0" w:color="auto"/>
      </w:divBdr>
    </w:div>
    <w:div w:id="1284768666">
      <w:bodyDiv w:val="1"/>
      <w:marLeft w:val="0"/>
      <w:marRight w:val="0"/>
      <w:marTop w:val="0"/>
      <w:marBottom w:val="0"/>
      <w:divBdr>
        <w:top w:val="none" w:sz="0" w:space="0" w:color="auto"/>
        <w:left w:val="none" w:sz="0" w:space="0" w:color="auto"/>
        <w:bottom w:val="none" w:sz="0" w:space="0" w:color="auto"/>
        <w:right w:val="none" w:sz="0" w:space="0" w:color="auto"/>
      </w:divBdr>
    </w:div>
    <w:div w:id="1287736861">
      <w:bodyDiv w:val="1"/>
      <w:marLeft w:val="0"/>
      <w:marRight w:val="0"/>
      <w:marTop w:val="0"/>
      <w:marBottom w:val="0"/>
      <w:divBdr>
        <w:top w:val="none" w:sz="0" w:space="0" w:color="auto"/>
        <w:left w:val="none" w:sz="0" w:space="0" w:color="auto"/>
        <w:bottom w:val="none" w:sz="0" w:space="0" w:color="auto"/>
        <w:right w:val="none" w:sz="0" w:space="0" w:color="auto"/>
      </w:divBdr>
    </w:div>
    <w:div w:id="1291011995">
      <w:bodyDiv w:val="1"/>
      <w:marLeft w:val="0"/>
      <w:marRight w:val="0"/>
      <w:marTop w:val="0"/>
      <w:marBottom w:val="0"/>
      <w:divBdr>
        <w:top w:val="none" w:sz="0" w:space="0" w:color="auto"/>
        <w:left w:val="none" w:sz="0" w:space="0" w:color="auto"/>
        <w:bottom w:val="none" w:sz="0" w:space="0" w:color="auto"/>
        <w:right w:val="none" w:sz="0" w:space="0" w:color="auto"/>
      </w:divBdr>
    </w:div>
    <w:div w:id="1291088669">
      <w:bodyDiv w:val="1"/>
      <w:marLeft w:val="0"/>
      <w:marRight w:val="0"/>
      <w:marTop w:val="0"/>
      <w:marBottom w:val="0"/>
      <w:divBdr>
        <w:top w:val="none" w:sz="0" w:space="0" w:color="auto"/>
        <w:left w:val="none" w:sz="0" w:space="0" w:color="auto"/>
        <w:bottom w:val="none" w:sz="0" w:space="0" w:color="auto"/>
        <w:right w:val="none" w:sz="0" w:space="0" w:color="auto"/>
      </w:divBdr>
    </w:div>
    <w:div w:id="1291981508">
      <w:bodyDiv w:val="1"/>
      <w:marLeft w:val="0"/>
      <w:marRight w:val="0"/>
      <w:marTop w:val="0"/>
      <w:marBottom w:val="0"/>
      <w:divBdr>
        <w:top w:val="none" w:sz="0" w:space="0" w:color="auto"/>
        <w:left w:val="none" w:sz="0" w:space="0" w:color="auto"/>
        <w:bottom w:val="none" w:sz="0" w:space="0" w:color="auto"/>
        <w:right w:val="none" w:sz="0" w:space="0" w:color="auto"/>
      </w:divBdr>
    </w:div>
    <w:div w:id="1293098374">
      <w:bodyDiv w:val="1"/>
      <w:marLeft w:val="0"/>
      <w:marRight w:val="0"/>
      <w:marTop w:val="0"/>
      <w:marBottom w:val="0"/>
      <w:divBdr>
        <w:top w:val="none" w:sz="0" w:space="0" w:color="auto"/>
        <w:left w:val="none" w:sz="0" w:space="0" w:color="auto"/>
        <w:bottom w:val="none" w:sz="0" w:space="0" w:color="auto"/>
        <w:right w:val="none" w:sz="0" w:space="0" w:color="auto"/>
      </w:divBdr>
    </w:div>
    <w:div w:id="1294795971">
      <w:bodyDiv w:val="1"/>
      <w:marLeft w:val="0"/>
      <w:marRight w:val="0"/>
      <w:marTop w:val="0"/>
      <w:marBottom w:val="0"/>
      <w:divBdr>
        <w:top w:val="none" w:sz="0" w:space="0" w:color="auto"/>
        <w:left w:val="none" w:sz="0" w:space="0" w:color="auto"/>
        <w:bottom w:val="none" w:sz="0" w:space="0" w:color="auto"/>
        <w:right w:val="none" w:sz="0" w:space="0" w:color="auto"/>
      </w:divBdr>
    </w:div>
    <w:div w:id="1298872553">
      <w:bodyDiv w:val="1"/>
      <w:marLeft w:val="0"/>
      <w:marRight w:val="0"/>
      <w:marTop w:val="0"/>
      <w:marBottom w:val="0"/>
      <w:divBdr>
        <w:top w:val="none" w:sz="0" w:space="0" w:color="auto"/>
        <w:left w:val="none" w:sz="0" w:space="0" w:color="auto"/>
        <w:bottom w:val="none" w:sz="0" w:space="0" w:color="auto"/>
        <w:right w:val="none" w:sz="0" w:space="0" w:color="auto"/>
      </w:divBdr>
    </w:div>
    <w:div w:id="1298879090">
      <w:bodyDiv w:val="1"/>
      <w:marLeft w:val="0"/>
      <w:marRight w:val="0"/>
      <w:marTop w:val="0"/>
      <w:marBottom w:val="0"/>
      <w:divBdr>
        <w:top w:val="none" w:sz="0" w:space="0" w:color="auto"/>
        <w:left w:val="none" w:sz="0" w:space="0" w:color="auto"/>
        <w:bottom w:val="none" w:sz="0" w:space="0" w:color="auto"/>
        <w:right w:val="none" w:sz="0" w:space="0" w:color="auto"/>
      </w:divBdr>
    </w:div>
    <w:div w:id="1307322994">
      <w:bodyDiv w:val="1"/>
      <w:marLeft w:val="0"/>
      <w:marRight w:val="0"/>
      <w:marTop w:val="0"/>
      <w:marBottom w:val="0"/>
      <w:divBdr>
        <w:top w:val="none" w:sz="0" w:space="0" w:color="auto"/>
        <w:left w:val="none" w:sz="0" w:space="0" w:color="auto"/>
        <w:bottom w:val="none" w:sz="0" w:space="0" w:color="auto"/>
        <w:right w:val="none" w:sz="0" w:space="0" w:color="auto"/>
      </w:divBdr>
    </w:div>
    <w:div w:id="1307783229">
      <w:bodyDiv w:val="1"/>
      <w:marLeft w:val="0"/>
      <w:marRight w:val="0"/>
      <w:marTop w:val="0"/>
      <w:marBottom w:val="0"/>
      <w:divBdr>
        <w:top w:val="none" w:sz="0" w:space="0" w:color="auto"/>
        <w:left w:val="none" w:sz="0" w:space="0" w:color="auto"/>
        <w:bottom w:val="none" w:sz="0" w:space="0" w:color="auto"/>
        <w:right w:val="none" w:sz="0" w:space="0" w:color="auto"/>
      </w:divBdr>
    </w:div>
    <w:div w:id="1309826317">
      <w:bodyDiv w:val="1"/>
      <w:marLeft w:val="0"/>
      <w:marRight w:val="0"/>
      <w:marTop w:val="0"/>
      <w:marBottom w:val="0"/>
      <w:divBdr>
        <w:top w:val="none" w:sz="0" w:space="0" w:color="auto"/>
        <w:left w:val="none" w:sz="0" w:space="0" w:color="auto"/>
        <w:bottom w:val="none" w:sz="0" w:space="0" w:color="auto"/>
        <w:right w:val="none" w:sz="0" w:space="0" w:color="auto"/>
      </w:divBdr>
    </w:div>
    <w:div w:id="1314018096">
      <w:bodyDiv w:val="1"/>
      <w:marLeft w:val="0"/>
      <w:marRight w:val="0"/>
      <w:marTop w:val="0"/>
      <w:marBottom w:val="0"/>
      <w:divBdr>
        <w:top w:val="none" w:sz="0" w:space="0" w:color="auto"/>
        <w:left w:val="none" w:sz="0" w:space="0" w:color="auto"/>
        <w:bottom w:val="none" w:sz="0" w:space="0" w:color="auto"/>
        <w:right w:val="none" w:sz="0" w:space="0" w:color="auto"/>
      </w:divBdr>
    </w:div>
    <w:div w:id="1315064504">
      <w:bodyDiv w:val="1"/>
      <w:marLeft w:val="0"/>
      <w:marRight w:val="0"/>
      <w:marTop w:val="0"/>
      <w:marBottom w:val="0"/>
      <w:divBdr>
        <w:top w:val="none" w:sz="0" w:space="0" w:color="auto"/>
        <w:left w:val="none" w:sz="0" w:space="0" w:color="auto"/>
        <w:bottom w:val="none" w:sz="0" w:space="0" w:color="auto"/>
        <w:right w:val="none" w:sz="0" w:space="0" w:color="auto"/>
      </w:divBdr>
    </w:div>
    <w:div w:id="1318922455">
      <w:bodyDiv w:val="1"/>
      <w:marLeft w:val="0"/>
      <w:marRight w:val="0"/>
      <w:marTop w:val="0"/>
      <w:marBottom w:val="0"/>
      <w:divBdr>
        <w:top w:val="none" w:sz="0" w:space="0" w:color="auto"/>
        <w:left w:val="none" w:sz="0" w:space="0" w:color="auto"/>
        <w:bottom w:val="none" w:sz="0" w:space="0" w:color="auto"/>
        <w:right w:val="none" w:sz="0" w:space="0" w:color="auto"/>
      </w:divBdr>
    </w:div>
    <w:div w:id="1322810145">
      <w:bodyDiv w:val="1"/>
      <w:marLeft w:val="0"/>
      <w:marRight w:val="0"/>
      <w:marTop w:val="0"/>
      <w:marBottom w:val="0"/>
      <w:divBdr>
        <w:top w:val="none" w:sz="0" w:space="0" w:color="auto"/>
        <w:left w:val="none" w:sz="0" w:space="0" w:color="auto"/>
        <w:bottom w:val="none" w:sz="0" w:space="0" w:color="auto"/>
        <w:right w:val="none" w:sz="0" w:space="0" w:color="auto"/>
      </w:divBdr>
    </w:div>
    <w:div w:id="1323658825">
      <w:bodyDiv w:val="1"/>
      <w:marLeft w:val="0"/>
      <w:marRight w:val="0"/>
      <w:marTop w:val="0"/>
      <w:marBottom w:val="0"/>
      <w:divBdr>
        <w:top w:val="none" w:sz="0" w:space="0" w:color="auto"/>
        <w:left w:val="none" w:sz="0" w:space="0" w:color="auto"/>
        <w:bottom w:val="none" w:sz="0" w:space="0" w:color="auto"/>
        <w:right w:val="none" w:sz="0" w:space="0" w:color="auto"/>
      </w:divBdr>
    </w:div>
    <w:div w:id="1326277092">
      <w:bodyDiv w:val="1"/>
      <w:marLeft w:val="0"/>
      <w:marRight w:val="0"/>
      <w:marTop w:val="0"/>
      <w:marBottom w:val="0"/>
      <w:divBdr>
        <w:top w:val="none" w:sz="0" w:space="0" w:color="auto"/>
        <w:left w:val="none" w:sz="0" w:space="0" w:color="auto"/>
        <w:bottom w:val="none" w:sz="0" w:space="0" w:color="auto"/>
        <w:right w:val="none" w:sz="0" w:space="0" w:color="auto"/>
      </w:divBdr>
    </w:div>
    <w:div w:id="1327637448">
      <w:bodyDiv w:val="1"/>
      <w:marLeft w:val="0"/>
      <w:marRight w:val="0"/>
      <w:marTop w:val="0"/>
      <w:marBottom w:val="0"/>
      <w:divBdr>
        <w:top w:val="none" w:sz="0" w:space="0" w:color="auto"/>
        <w:left w:val="none" w:sz="0" w:space="0" w:color="auto"/>
        <w:bottom w:val="none" w:sz="0" w:space="0" w:color="auto"/>
        <w:right w:val="none" w:sz="0" w:space="0" w:color="auto"/>
      </w:divBdr>
    </w:div>
    <w:div w:id="1328049323">
      <w:bodyDiv w:val="1"/>
      <w:marLeft w:val="0"/>
      <w:marRight w:val="0"/>
      <w:marTop w:val="0"/>
      <w:marBottom w:val="0"/>
      <w:divBdr>
        <w:top w:val="none" w:sz="0" w:space="0" w:color="auto"/>
        <w:left w:val="none" w:sz="0" w:space="0" w:color="auto"/>
        <w:bottom w:val="none" w:sz="0" w:space="0" w:color="auto"/>
        <w:right w:val="none" w:sz="0" w:space="0" w:color="auto"/>
      </w:divBdr>
    </w:div>
    <w:div w:id="1329597083">
      <w:bodyDiv w:val="1"/>
      <w:marLeft w:val="0"/>
      <w:marRight w:val="0"/>
      <w:marTop w:val="0"/>
      <w:marBottom w:val="0"/>
      <w:divBdr>
        <w:top w:val="none" w:sz="0" w:space="0" w:color="auto"/>
        <w:left w:val="none" w:sz="0" w:space="0" w:color="auto"/>
        <w:bottom w:val="none" w:sz="0" w:space="0" w:color="auto"/>
        <w:right w:val="none" w:sz="0" w:space="0" w:color="auto"/>
      </w:divBdr>
    </w:div>
    <w:div w:id="1337221605">
      <w:bodyDiv w:val="1"/>
      <w:marLeft w:val="0"/>
      <w:marRight w:val="0"/>
      <w:marTop w:val="0"/>
      <w:marBottom w:val="0"/>
      <w:divBdr>
        <w:top w:val="none" w:sz="0" w:space="0" w:color="auto"/>
        <w:left w:val="none" w:sz="0" w:space="0" w:color="auto"/>
        <w:bottom w:val="none" w:sz="0" w:space="0" w:color="auto"/>
        <w:right w:val="none" w:sz="0" w:space="0" w:color="auto"/>
      </w:divBdr>
    </w:div>
    <w:div w:id="1337995716">
      <w:bodyDiv w:val="1"/>
      <w:marLeft w:val="0"/>
      <w:marRight w:val="0"/>
      <w:marTop w:val="0"/>
      <w:marBottom w:val="0"/>
      <w:divBdr>
        <w:top w:val="none" w:sz="0" w:space="0" w:color="auto"/>
        <w:left w:val="none" w:sz="0" w:space="0" w:color="auto"/>
        <w:bottom w:val="none" w:sz="0" w:space="0" w:color="auto"/>
        <w:right w:val="none" w:sz="0" w:space="0" w:color="auto"/>
      </w:divBdr>
    </w:div>
    <w:div w:id="1344239008">
      <w:bodyDiv w:val="1"/>
      <w:marLeft w:val="0"/>
      <w:marRight w:val="0"/>
      <w:marTop w:val="0"/>
      <w:marBottom w:val="0"/>
      <w:divBdr>
        <w:top w:val="none" w:sz="0" w:space="0" w:color="auto"/>
        <w:left w:val="none" w:sz="0" w:space="0" w:color="auto"/>
        <w:bottom w:val="none" w:sz="0" w:space="0" w:color="auto"/>
        <w:right w:val="none" w:sz="0" w:space="0" w:color="auto"/>
      </w:divBdr>
    </w:div>
    <w:div w:id="1345130159">
      <w:bodyDiv w:val="1"/>
      <w:marLeft w:val="0"/>
      <w:marRight w:val="0"/>
      <w:marTop w:val="0"/>
      <w:marBottom w:val="0"/>
      <w:divBdr>
        <w:top w:val="none" w:sz="0" w:space="0" w:color="auto"/>
        <w:left w:val="none" w:sz="0" w:space="0" w:color="auto"/>
        <w:bottom w:val="none" w:sz="0" w:space="0" w:color="auto"/>
        <w:right w:val="none" w:sz="0" w:space="0" w:color="auto"/>
      </w:divBdr>
    </w:div>
    <w:div w:id="1347050449">
      <w:bodyDiv w:val="1"/>
      <w:marLeft w:val="0"/>
      <w:marRight w:val="0"/>
      <w:marTop w:val="0"/>
      <w:marBottom w:val="0"/>
      <w:divBdr>
        <w:top w:val="none" w:sz="0" w:space="0" w:color="auto"/>
        <w:left w:val="none" w:sz="0" w:space="0" w:color="auto"/>
        <w:bottom w:val="none" w:sz="0" w:space="0" w:color="auto"/>
        <w:right w:val="none" w:sz="0" w:space="0" w:color="auto"/>
      </w:divBdr>
    </w:div>
    <w:div w:id="1347058417">
      <w:bodyDiv w:val="1"/>
      <w:marLeft w:val="0"/>
      <w:marRight w:val="0"/>
      <w:marTop w:val="0"/>
      <w:marBottom w:val="0"/>
      <w:divBdr>
        <w:top w:val="none" w:sz="0" w:space="0" w:color="auto"/>
        <w:left w:val="none" w:sz="0" w:space="0" w:color="auto"/>
        <w:bottom w:val="none" w:sz="0" w:space="0" w:color="auto"/>
        <w:right w:val="none" w:sz="0" w:space="0" w:color="auto"/>
      </w:divBdr>
    </w:div>
    <w:div w:id="1349480876">
      <w:bodyDiv w:val="1"/>
      <w:marLeft w:val="0"/>
      <w:marRight w:val="0"/>
      <w:marTop w:val="0"/>
      <w:marBottom w:val="0"/>
      <w:divBdr>
        <w:top w:val="none" w:sz="0" w:space="0" w:color="auto"/>
        <w:left w:val="none" w:sz="0" w:space="0" w:color="auto"/>
        <w:bottom w:val="none" w:sz="0" w:space="0" w:color="auto"/>
        <w:right w:val="none" w:sz="0" w:space="0" w:color="auto"/>
      </w:divBdr>
    </w:div>
    <w:div w:id="1351223445">
      <w:bodyDiv w:val="1"/>
      <w:marLeft w:val="0"/>
      <w:marRight w:val="0"/>
      <w:marTop w:val="0"/>
      <w:marBottom w:val="0"/>
      <w:divBdr>
        <w:top w:val="none" w:sz="0" w:space="0" w:color="auto"/>
        <w:left w:val="none" w:sz="0" w:space="0" w:color="auto"/>
        <w:bottom w:val="none" w:sz="0" w:space="0" w:color="auto"/>
        <w:right w:val="none" w:sz="0" w:space="0" w:color="auto"/>
      </w:divBdr>
    </w:div>
    <w:div w:id="1360199947">
      <w:bodyDiv w:val="1"/>
      <w:marLeft w:val="0"/>
      <w:marRight w:val="0"/>
      <w:marTop w:val="0"/>
      <w:marBottom w:val="0"/>
      <w:divBdr>
        <w:top w:val="none" w:sz="0" w:space="0" w:color="auto"/>
        <w:left w:val="none" w:sz="0" w:space="0" w:color="auto"/>
        <w:bottom w:val="none" w:sz="0" w:space="0" w:color="auto"/>
        <w:right w:val="none" w:sz="0" w:space="0" w:color="auto"/>
      </w:divBdr>
    </w:div>
    <w:div w:id="1365902990">
      <w:bodyDiv w:val="1"/>
      <w:marLeft w:val="0"/>
      <w:marRight w:val="0"/>
      <w:marTop w:val="0"/>
      <w:marBottom w:val="0"/>
      <w:divBdr>
        <w:top w:val="none" w:sz="0" w:space="0" w:color="auto"/>
        <w:left w:val="none" w:sz="0" w:space="0" w:color="auto"/>
        <w:bottom w:val="none" w:sz="0" w:space="0" w:color="auto"/>
        <w:right w:val="none" w:sz="0" w:space="0" w:color="auto"/>
      </w:divBdr>
    </w:div>
    <w:div w:id="1366130034">
      <w:bodyDiv w:val="1"/>
      <w:marLeft w:val="0"/>
      <w:marRight w:val="0"/>
      <w:marTop w:val="0"/>
      <w:marBottom w:val="0"/>
      <w:divBdr>
        <w:top w:val="none" w:sz="0" w:space="0" w:color="auto"/>
        <w:left w:val="none" w:sz="0" w:space="0" w:color="auto"/>
        <w:bottom w:val="none" w:sz="0" w:space="0" w:color="auto"/>
        <w:right w:val="none" w:sz="0" w:space="0" w:color="auto"/>
      </w:divBdr>
    </w:div>
    <w:div w:id="1370448194">
      <w:bodyDiv w:val="1"/>
      <w:marLeft w:val="0"/>
      <w:marRight w:val="0"/>
      <w:marTop w:val="0"/>
      <w:marBottom w:val="0"/>
      <w:divBdr>
        <w:top w:val="none" w:sz="0" w:space="0" w:color="auto"/>
        <w:left w:val="none" w:sz="0" w:space="0" w:color="auto"/>
        <w:bottom w:val="none" w:sz="0" w:space="0" w:color="auto"/>
        <w:right w:val="none" w:sz="0" w:space="0" w:color="auto"/>
      </w:divBdr>
    </w:div>
    <w:div w:id="1371104779">
      <w:bodyDiv w:val="1"/>
      <w:marLeft w:val="0"/>
      <w:marRight w:val="0"/>
      <w:marTop w:val="0"/>
      <w:marBottom w:val="0"/>
      <w:divBdr>
        <w:top w:val="none" w:sz="0" w:space="0" w:color="auto"/>
        <w:left w:val="none" w:sz="0" w:space="0" w:color="auto"/>
        <w:bottom w:val="none" w:sz="0" w:space="0" w:color="auto"/>
        <w:right w:val="none" w:sz="0" w:space="0" w:color="auto"/>
      </w:divBdr>
    </w:div>
    <w:div w:id="1381634137">
      <w:bodyDiv w:val="1"/>
      <w:marLeft w:val="0"/>
      <w:marRight w:val="0"/>
      <w:marTop w:val="0"/>
      <w:marBottom w:val="0"/>
      <w:divBdr>
        <w:top w:val="none" w:sz="0" w:space="0" w:color="auto"/>
        <w:left w:val="none" w:sz="0" w:space="0" w:color="auto"/>
        <w:bottom w:val="none" w:sz="0" w:space="0" w:color="auto"/>
        <w:right w:val="none" w:sz="0" w:space="0" w:color="auto"/>
      </w:divBdr>
    </w:div>
    <w:div w:id="1383945028">
      <w:bodyDiv w:val="1"/>
      <w:marLeft w:val="0"/>
      <w:marRight w:val="0"/>
      <w:marTop w:val="0"/>
      <w:marBottom w:val="0"/>
      <w:divBdr>
        <w:top w:val="none" w:sz="0" w:space="0" w:color="auto"/>
        <w:left w:val="none" w:sz="0" w:space="0" w:color="auto"/>
        <w:bottom w:val="none" w:sz="0" w:space="0" w:color="auto"/>
        <w:right w:val="none" w:sz="0" w:space="0" w:color="auto"/>
      </w:divBdr>
    </w:div>
    <w:div w:id="1384283519">
      <w:bodyDiv w:val="1"/>
      <w:marLeft w:val="0"/>
      <w:marRight w:val="0"/>
      <w:marTop w:val="0"/>
      <w:marBottom w:val="0"/>
      <w:divBdr>
        <w:top w:val="none" w:sz="0" w:space="0" w:color="auto"/>
        <w:left w:val="none" w:sz="0" w:space="0" w:color="auto"/>
        <w:bottom w:val="none" w:sz="0" w:space="0" w:color="auto"/>
        <w:right w:val="none" w:sz="0" w:space="0" w:color="auto"/>
      </w:divBdr>
    </w:div>
    <w:div w:id="1387219101">
      <w:bodyDiv w:val="1"/>
      <w:marLeft w:val="0"/>
      <w:marRight w:val="0"/>
      <w:marTop w:val="0"/>
      <w:marBottom w:val="0"/>
      <w:divBdr>
        <w:top w:val="none" w:sz="0" w:space="0" w:color="auto"/>
        <w:left w:val="none" w:sz="0" w:space="0" w:color="auto"/>
        <w:bottom w:val="none" w:sz="0" w:space="0" w:color="auto"/>
        <w:right w:val="none" w:sz="0" w:space="0" w:color="auto"/>
      </w:divBdr>
    </w:div>
    <w:div w:id="1387603643">
      <w:bodyDiv w:val="1"/>
      <w:marLeft w:val="0"/>
      <w:marRight w:val="0"/>
      <w:marTop w:val="0"/>
      <w:marBottom w:val="0"/>
      <w:divBdr>
        <w:top w:val="none" w:sz="0" w:space="0" w:color="auto"/>
        <w:left w:val="none" w:sz="0" w:space="0" w:color="auto"/>
        <w:bottom w:val="none" w:sz="0" w:space="0" w:color="auto"/>
        <w:right w:val="none" w:sz="0" w:space="0" w:color="auto"/>
      </w:divBdr>
    </w:div>
    <w:div w:id="1388187384">
      <w:bodyDiv w:val="1"/>
      <w:marLeft w:val="0"/>
      <w:marRight w:val="0"/>
      <w:marTop w:val="0"/>
      <w:marBottom w:val="0"/>
      <w:divBdr>
        <w:top w:val="none" w:sz="0" w:space="0" w:color="auto"/>
        <w:left w:val="none" w:sz="0" w:space="0" w:color="auto"/>
        <w:bottom w:val="none" w:sz="0" w:space="0" w:color="auto"/>
        <w:right w:val="none" w:sz="0" w:space="0" w:color="auto"/>
      </w:divBdr>
    </w:div>
    <w:div w:id="1388720894">
      <w:bodyDiv w:val="1"/>
      <w:marLeft w:val="0"/>
      <w:marRight w:val="0"/>
      <w:marTop w:val="0"/>
      <w:marBottom w:val="0"/>
      <w:divBdr>
        <w:top w:val="none" w:sz="0" w:space="0" w:color="auto"/>
        <w:left w:val="none" w:sz="0" w:space="0" w:color="auto"/>
        <w:bottom w:val="none" w:sz="0" w:space="0" w:color="auto"/>
        <w:right w:val="none" w:sz="0" w:space="0" w:color="auto"/>
      </w:divBdr>
    </w:div>
    <w:div w:id="1389962292">
      <w:bodyDiv w:val="1"/>
      <w:marLeft w:val="0"/>
      <w:marRight w:val="0"/>
      <w:marTop w:val="0"/>
      <w:marBottom w:val="0"/>
      <w:divBdr>
        <w:top w:val="none" w:sz="0" w:space="0" w:color="auto"/>
        <w:left w:val="none" w:sz="0" w:space="0" w:color="auto"/>
        <w:bottom w:val="none" w:sz="0" w:space="0" w:color="auto"/>
        <w:right w:val="none" w:sz="0" w:space="0" w:color="auto"/>
      </w:divBdr>
    </w:div>
    <w:div w:id="1390885686">
      <w:bodyDiv w:val="1"/>
      <w:marLeft w:val="0"/>
      <w:marRight w:val="0"/>
      <w:marTop w:val="0"/>
      <w:marBottom w:val="0"/>
      <w:divBdr>
        <w:top w:val="none" w:sz="0" w:space="0" w:color="auto"/>
        <w:left w:val="none" w:sz="0" w:space="0" w:color="auto"/>
        <w:bottom w:val="none" w:sz="0" w:space="0" w:color="auto"/>
        <w:right w:val="none" w:sz="0" w:space="0" w:color="auto"/>
      </w:divBdr>
    </w:div>
    <w:div w:id="1397706215">
      <w:bodyDiv w:val="1"/>
      <w:marLeft w:val="0"/>
      <w:marRight w:val="0"/>
      <w:marTop w:val="0"/>
      <w:marBottom w:val="0"/>
      <w:divBdr>
        <w:top w:val="none" w:sz="0" w:space="0" w:color="auto"/>
        <w:left w:val="none" w:sz="0" w:space="0" w:color="auto"/>
        <w:bottom w:val="none" w:sz="0" w:space="0" w:color="auto"/>
        <w:right w:val="none" w:sz="0" w:space="0" w:color="auto"/>
      </w:divBdr>
    </w:div>
    <w:div w:id="1399281326">
      <w:bodyDiv w:val="1"/>
      <w:marLeft w:val="0"/>
      <w:marRight w:val="0"/>
      <w:marTop w:val="0"/>
      <w:marBottom w:val="0"/>
      <w:divBdr>
        <w:top w:val="none" w:sz="0" w:space="0" w:color="auto"/>
        <w:left w:val="none" w:sz="0" w:space="0" w:color="auto"/>
        <w:bottom w:val="none" w:sz="0" w:space="0" w:color="auto"/>
        <w:right w:val="none" w:sz="0" w:space="0" w:color="auto"/>
      </w:divBdr>
    </w:div>
    <w:div w:id="1400637427">
      <w:bodyDiv w:val="1"/>
      <w:marLeft w:val="0"/>
      <w:marRight w:val="0"/>
      <w:marTop w:val="0"/>
      <w:marBottom w:val="0"/>
      <w:divBdr>
        <w:top w:val="none" w:sz="0" w:space="0" w:color="auto"/>
        <w:left w:val="none" w:sz="0" w:space="0" w:color="auto"/>
        <w:bottom w:val="none" w:sz="0" w:space="0" w:color="auto"/>
        <w:right w:val="none" w:sz="0" w:space="0" w:color="auto"/>
      </w:divBdr>
    </w:div>
    <w:div w:id="1405371965">
      <w:bodyDiv w:val="1"/>
      <w:marLeft w:val="0"/>
      <w:marRight w:val="0"/>
      <w:marTop w:val="0"/>
      <w:marBottom w:val="0"/>
      <w:divBdr>
        <w:top w:val="none" w:sz="0" w:space="0" w:color="auto"/>
        <w:left w:val="none" w:sz="0" w:space="0" w:color="auto"/>
        <w:bottom w:val="none" w:sz="0" w:space="0" w:color="auto"/>
        <w:right w:val="none" w:sz="0" w:space="0" w:color="auto"/>
      </w:divBdr>
    </w:div>
    <w:div w:id="1406297904">
      <w:bodyDiv w:val="1"/>
      <w:marLeft w:val="0"/>
      <w:marRight w:val="0"/>
      <w:marTop w:val="0"/>
      <w:marBottom w:val="0"/>
      <w:divBdr>
        <w:top w:val="none" w:sz="0" w:space="0" w:color="auto"/>
        <w:left w:val="none" w:sz="0" w:space="0" w:color="auto"/>
        <w:bottom w:val="none" w:sz="0" w:space="0" w:color="auto"/>
        <w:right w:val="none" w:sz="0" w:space="0" w:color="auto"/>
      </w:divBdr>
    </w:div>
    <w:div w:id="1407023928">
      <w:bodyDiv w:val="1"/>
      <w:marLeft w:val="0"/>
      <w:marRight w:val="0"/>
      <w:marTop w:val="0"/>
      <w:marBottom w:val="0"/>
      <w:divBdr>
        <w:top w:val="none" w:sz="0" w:space="0" w:color="auto"/>
        <w:left w:val="none" w:sz="0" w:space="0" w:color="auto"/>
        <w:bottom w:val="none" w:sz="0" w:space="0" w:color="auto"/>
        <w:right w:val="none" w:sz="0" w:space="0" w:color="auto"/>
      </w:divBdr>
    </w:div>
    <w:div w:id="1407604932">
      <w:bodyDiv w:val="1"/>
      <w:marLeft w:val="0"/>
      <w:marRight w:val="0"/>
      <w:marTop w:val="0"/>
      <w:marBottom w:val="0"/>
      <w:divBdr>
        <w:top w:val="none" w:sz="0" w:space="0" w:color="auto"/>
        <w:left w:val="none" w:sz="0" w:space="0" w:color="auto"/>
        <w:bottom w:val="none" w:sz="0" w:space="0" w:color="auto"/>
        <w:right w:val="none" w:sz="0" w:space="0" w:color="auto"/>
      </w:divBdr>
    </w:div>
    <w:div w:id="1408334620">
      <w:bodyDiv w:val="1"/>
      <w:marLeft w:val="0"/>
      <w:marRight w:val="0"/>
      <w:marTop w:val="0"/>
      <w:marBottom w:val="0"/>
      <w:divBdr>
        <w:top w:val="none" w:sz="0" w:space="0" w:color="auto"/>
        <w:left w:val="none" w:sz="0" w:space="0" w:color="auto"/>
        <w:bottom w:val="none" w:sz="0" w:space="0" w:color="auto"/>
        <w:right w:val="none" w:sz="0" w:space="0" w:color="auto"/>
      </w:divBdr>
    </w:div>
    <w:div w:id="1409838499">
      <w:bodyDiv w:val="1"/>
      <w:marLeft w:val="0"/>
      <w:marRight w:val="0"/>
      <w:marTop w:val="0"/>
      <w:marBottom w:val="0"/>
      <w:divBdr>
        <w:top w:val="none" w:sz="0" w:space="0" w:color="auto"/>
        <w:left w:val="none" w:sz="0" w:space="0" w:color="auto"/>
        <w:bottom w:val="none" w:sz="0" w:space="0" w:color="auto"/>
        <w:right w:val="none" w:sz="0" w:space="0" w:color="auto"/>
      </w:divBdr>
    </w:div>
    <w:div w:id="1413308656">
      <w:bodyDiv w:val="1"/>
      <w:marLeft w:val="0"/>
      <w:marRight w:val="0"/>
      <w:marTop w:val="0"/>
      <w:marBottom w:val="0"/>
      <w:divBdr>
        <w:top w:val="none" w:sz="0" w:space="0" w:color="auto"/>
        <w:left w:val="none" w:sz="0" w:space="0" w:color="auto"/>
        <w:bottom w:val="none" w:sz="0" w:space="0" w:color="auto"/>
        <w:right w:val="none" w:sz="0" w:space="0" w:color="auto"/>
      </w:divBdr>
    </w:div>
    <w:div w:id="1413745253">
      <w:bodyDiv w:val="1"/>
      <w:marLeft w:val="0"/>
      <w:marRight w:val="0"/>
      <w:marTop w:val="0"/>
      <w:marBottom w:val="0"/>
      <w:divBdr>
        <w:top w:val="none" w:sz="0" w:space="0" w:color="auto"/>
        <w:left w:val="none" w:sz="0" w:space="0" w:color="auto"/>
        <w:bottom w:val="none" w:sz="0" w:space="0" w:color="auto"/>
        <w:right w:val="none" w:sz="0" w:space="0" w:color="auto"/>
      </w:divBdr>
    </w:div>
    <w:div w:id="1421215283">
      <w:bodyDiv w:val="1"/>
      <w:marLeft w:val="0"/>
      <w:marRight w:val="0"/>
      <w:marTop w:val="0"/>
      <w:marBottom w:val="0"/>
      <w:divBdr>
        <w:top w:val="none" w:sz="0" w:space="0" w:color="auto"/>
        <w:left w:val="none" w:sz="0" w:space="0" w:color="auto"/>
        <w:bottom w:val="none" w:sz="0" w:space="0" w:color="auto"/>
        <w:right w:val="none" w:sz="0" w:space="0" w:color="auto"/>
      </w:divBdr>
    </w:div>
    <w:div w:id="1421826691">
      <w:bodyDiv w:val="1"/>
      <w:marLeft w:val="0"/>
      <w:marRight w:val="0"/>
      <w:marTop w:val="0"/>
      <w:marBottom w:val="0"/>
      <w:divBdr>
        <w:top w:val="none" w:sz="0" w:space="0" w:color="auto"/>
        <w:left w:val="none" w:sz="0" w:space="0" w:color="auto"/>
        <w:bottom w:val="none" w:sz="0" w:space="0" w:color="auto"/>
        <w:right w:val="none" w:sz="0" w:space="0" w:color="auto"/>
      </w:divBdr>
    </w:div>
    <w:div w:id="1425149707">
      <w:bodyDiv w:val="1"/>
      <w:marLeft w:val="0"/>
      <w:marRight w:val="0"/>
      <w:marTop w:val="0"/>
      <w:marBottom w:val="0"/>
      <w:divBdr>
        <w:top w:val="none" w:sz="0" w:space="0" w:color="auto"/>
        <w:left w:val="none" w:sz="0" w:space="0" w:color="auto"/>
        <w:bottom w:val="none" w:sz="0" w:space="0" w:color="auto"/>
        <w:right w:val="none" w:sz="0" w:space="0" w:color="auto"/>
      </w:divBdr>
    </w:div>
    <w:div w:id="1428650390">
      <w:bodyDiv w:val="1"/>
      <w:marLeft w:val="0"/>
      <w:marRight w:val="0"/>
      <w:marTop w:val="0"/>
      <w:marBottom w:val="0"/>
      <w:divBdr>
        <w:top w:val="none" w:sz="0" w:space="0" w:color="auto"/>
        <w:left w:val="none" w:sz="0" w:space="0" w:color="auto"/>
        <w:bottom w:val="none" w:sz="0" w:space="0" w:color="auto"/>
        <w:right w:val="none" w:sz="0" w:space="0" w:color="auto"/>
      </w:divBdr>
    </w:div>
    <w:div w:id="1428816049">
      <w:bodyDiv w:val="1"/>
      <w:marLeft w:val="0"/>
      <w:marRight w:val="0"/>
      <w:marTop w:val="0"/>
      <w:marBottom w:val="0"/>
      <w:divBdr>
        <w:top w:val="none" w:sz="0" w:space="0" w:color="auto"/>
        <w:left w:val="none" w:sz="0" w:space="0" w:color="auto"/>
        <w:bottom w:val="none" w:sz="0" w:space="0" w:color="auto"/>
        <w:right w:val="none" w:sz="0" w:space="0" w:color="auto"/>
      </w:divBdr>
    </w:div>
    <w:div w:id="1428960683">
      <w:bodyDiv w:val="1"/>
      <w:marLeft w:val="0"/>
      <w:marRight w:val="0"/>
      <w:marTop w:val="0"/>
      <w:marBottom w:val="0"/>
      <w:divBdr>
        <w:top w:val="none" w:sz="0" w:space="0" w:color="auto"/>
        <w:left w:val="none" w:sz="0" w:space="0" w:color="auto"/>
        <w:bottom w:val="none" w:sz="0" w:space="0" w:color="auto"/>
        <w:right w:val="none" w:sz="0" w:space="0" w:color="auto"/>
      </w:divBdr>
    </w:div>
    <w:div w:id="1430810504">
      <w:bodyDiv w:val="1"/>
      <w:marLeft w:val="0"/>
      <w:marRight w:val="0"/>
      <w:marTop w:val="0"/>
      <w:marBottom w:val="0"/>
      <w:divBdr>
        <w:top w:val="none" w:sz="0" w:space="0" w:color="auto"/>
        <w:left w:val="none" w:sz="0" w:space="0" w:color="auto"/>
        <w:bottom w:val="none" w:sz="0" w:space="0" w:color="auto"/>
        <w:right w:val="none" w:sz="0" w:space="0" w:color="auto"/>
      </w:divBdr>
    </w:div>
    <w:div w:id="1431317947">
      <w:bodyDiv w:val="1"/>
      <w:marLeft w:val="0"/>
      <w:marRight w:val="0"/>
      <w:marTop w:val="0"/>
      <w:marBottom w:val="0"/>
      <w:divBdr>
        <w:top w:val="none" w:sz="0" w:space="0" w:color="auto"/>
        <w:left w:val="none" w:sz="0" w:space="0" w:color="auto"/>
        <w:bottom w:val="none" w:sz="0" w:space="0" w:color="auto"/>
        <w:right w:val="none" w:sz="0" w:space="0" w:color="auto"/>
      </w:divBdr>
    </w:div>
    <w:div w:id="1447692863">
      <w:bodyDiv w:val="1"/>
      <w:marLeft w:val="0"/>
      <w:marRight w:val="0"/>
      <w:marTop w:val="0"/>
      <w:marBottom w:val="0"/>
      <w:divBdr>
        <w:top w:val="none" w:sz="0" w:space="0" w:color="auto"/>
        <w:left w:val="none" w:sz="0" w:space="0" w:color="auto"/>
        <w:bottom w:val="none" w:sz="0" w:space="0" w:color="auto"/>
        <w:right w:val="none" w:sz="0" w:space="0" w:color="auto"/>
      </w:divBdr>
    </w:div>
    <w:div w:id="1448768481">
      <w:bodyDiv w:val="1"/>
      <w:marLeft w:val="0"/>
      <w:marRight w:val="0"/>
      <w:marTop w:val="0"/>
      <w:marBottom w:val="0"/>
      <w:divBdr>
        <w:top w:val="none" w:sz="0" w:space="0" w:color="auto"/>
        <w:left w:val="none" w:sz="0" w:space="0" w:color="auto"/>
        <w:bottom w:val="none" w:sz="0" w:space="0" w:color="auto"/>
        <w:right w:val="none" w:sz="0" w:space="0" w:color="auto"/>
      </w:divBdr>
    </w:div>
    <w:div w:id="1450313853">
      <w:bodyDiv w:val="1"/>
      <w:marLeft w:val="0"/>
      <w:marRight w:val="0"/>
      <w:marTop w:val="0"/>
      <w:marBottom w:val="0"/>
      <w:divBdr>
        <w:top w:val="none" w:sz="0" w:space="0" w:color="auto"/>
        <w:left w:val="none" w:sz="0" w:space="0" w:color="auto"/>
        <w:bottom w:val="none" w:sz="0" w:space="0" w:color="auto"/>
        <w:right w:val="none" w:sz="0" w:space="0" w:color="auto"/>
      </w:divBdr>
    </w:div>
    <w:div w:id="1451360708">
      <w:bodyDiv w:val="1"/>
      <w:marLeft w:val="0"/>
      <w:marRight w:val="0"/>
      <w:marTop w:val="0"/>
      <w:marBottom w:val="0"/>
      <w:divBdr>
        <w:top w:val="none" w:sz="0" w:space="0" w:color="auto"/>
        <w:left w:val="none" w:sz="0" w:space="0" w:color="auto"/>
        <w:bottom w:val="none" w:sz="0" w:space="0" w:color="auto"/>
        <w:right w:val="none" w:sz="0" w:space="0" w:color="auto"/>
      </w:divBdr>
    </w:div>
    <w:div w:id="1452164658">
      <w:bodyDiv w:val="1"/>
      <w:marLeft w:val="0"/>
      <w:marRight w:val="0"/>
      <w:marTop w:val="0"/>
      <w:marBottom w:val="0"/>
      <w:divBdr>
        <w:top w:val="none" w:sz="0" w:space="0" w:color="auto"/>
        <w:left w:val="none" w:sz="0" w:space="0" w:color="auto"/>
        <w:bottom w:val="none" w:sz="0" w:space="0" w:color="auto"/>
        <w:right w:val="none" w:sz="0" w:space="0" w:color="auto"/>
      </w:divBdr>
    </w:div>
    <w:div w:id="1453742576">
      <w:bodyDiv w:val="1"/>
      <w:marLeft w:val="0"/>
      <w:marRight w:val="0"/>
      <w:marTop w:val="0"/>
      <w:marBottom w:val="0"/>
      <w:divBdr>
        <w:top w:val="none" w:sz="0" w:space="0" w:color="auto"/>
        <w:left w:val="none" w:sz="0" w:space="0" w:color="auto"/>
        <w:bottom w:val="none" w:sz="0" w:space="0" w:color="auto"/>
        <w:right w:val="none" w:sz="0" w:space="0" w:color="auto"/>
      </w:divBdr>
    </w:div>
    <w:div w:id="1455950516">
      <w:bodyDiv w:val="1"/>
      <w:marLeft w:val="0"/>
      <w:marRight w:val="0"/>
      <w:marTop w:val="0"/>
      <w:marBottom w:val="0"/>
      <w:divBdr>
        <w:top w:val="none" w:sz="0" w:space="0" w:color="auto"/>
        <w:left w:val="none" w:sz="0" w:space="0" w:color="auto"/>
        <w:bottom w:val="none" w:sz="0" w:space="0" w:color="auto"/>
        <w:right w:val="none" w:sz="0" w:space="0" w:color="auto"/>
      </w:divBdr>
    </w:div>
    <w:div w:id="1456483934">
      <w:bodyDiv w:val="1"/>
      <w:marLeft w:val="0"/>
      <w:marRight w:val="0"/>
      <w:marTop w:val="0"/>
      <w:marBottom w:val="0"/>
      <w:divBdr>
        <w:top w:val="none" w:sz="0" w:space="0" w:color="auto"/>
        <w:left w:val="none" w:sz="0" w:space="0" w:color="auto"/>
        <w:bottom w:val="none" w:sz="0" w:space="0" w:color="auto"/>
        <w:right w:val="none" w:sz="0" w:space="0" w:color="auto"/>
      </w:divBdr>
    </w:div>
    <w:div w:id="1458262179">
      <w:bodyDiv w:val="1"/>
      <w:marLeft w:val="0"/>
      <w:marRight w:val="0"/>
      <w:marTop w:val="0"/>
      <w:marBottom w:val="0"/>
      <w:divBdr>
        <w:top w:val="none" w:sz="0" w:space="0" w:color="auto"/>
        <w:left w:val="none" w:sz="0" w:space="0" w:color="auto"/>
        <w:bottom w:val="none" w:sz="0" w:space="0" w:color="auto"/>
        <w:right w:val="none" w:sz="0" w:space="0" w:color="auto"/>
      </w:divBdr>
    </w:div>
    <w:div w:id="1464695885">
      <w:bodyDiv w:val="1"/>
      <w:marLeft w:val="0"/>
      <w:marRight w:val="0"/>
      <w:marTop w:val="0"/>
      <w:marBottom w:val="0"/>
      <w:divBdr>
        <w:top w:val="none" w:sz="0" w:space="0" w:color="auto"/>
        <w:left w:val="none" w:sz="0" w:space="0" w:color="auto"/>
        <w:bottom w:val="none" w:sz="0" w:space="0" w:color="auto"/>
        <w:right w:val="none" w:sz="0" w:space="0" w:color="auto"/>
      </w:divBdr>
    </w:div>
    <w:div w:id="1465393264">
      <w:bodyDiv w:val="1"/>
      <w:marLeft w:val="0"/>
      <w:marRight w:val="0"/>
      <w:marTop w:val="0"/>
      <w:marBottom w:val="0"/>
      <w:divBdr>
        <w:top w:val="none" w:sz="0" w:space="0" w:color="auto"/>
        <w:left w:val="none" w:sz="0" w:space="0" w:color="auto"/>
        <w:bottom w:val="none" w:sz="0" w:space="0" w:color="auto"/>
        <w:right w:val="none" w:sz="0" w:space="0" w:color="auto"/>
      </w:divBdr>
    </w:div>
    <w:div w:id="1470050719">
      <w:bodyDiv w:val="1"/>
      <w:marLeft w:val="0"/>
      <w:marRight w:val="0"/>
      <w:marTop w:val="0"/>
      <w:marBottom w:val="0"/>
      <w:divBdr>
        <w:top w:val="none" w:sz="0" w:space="0" w:color="auto"/>
        <w:left w:val="none" w:sz="0" w:space="0" w:color="auto"/>
        <w:bottom w:val="none" w:sz="0" w:space="0" w:color="auto"/>
        <w:right w:val="none" w:sz="0" w:space="0" w:color="auto"/>
      </w:divBdr>
    </w:div>
    <w:div w:id="1470244440">
      <w:bodyDiv w:val="1"/>
      <w:marLeft w:val="0"/>
      <w:marRight w:val="0"/>
      <w:marTop w:val="0"/>
      <w:marBottom w:val="0"/>
      <w:divBdr>
        <w:top w:val="none" w:sz="0" w:space="0" w:color="auto"/>
        <w:left w:val="none" w:sz="0" w:space="0" w:color="auto"/>
        <w:bottom w:val="none" w:sz="0" w:space="0" w:color="auto"/>
        <w:right w:val="none" w:sz="0" w:space="0" w:color="auto"/>
      </w:divBdr>
    </w:div>
    <w:div w:id="1473327029">
      <w:bodyDiv w:val="1"/>
      <w:marLeft w:val="0"/>
      <w:marRight w:val="0"/>
      <w:marTop w:val="0"/>
      <w:marBottom w:val="0"/>
      <w:divBdr>
        <w:top w:val="none" w:sz="0" w:space="0" w:color="auto"/>
        <w:left w:val="none" w:sz="0" w:space="0" w:color="auto"/>
        <w:bottom w:val="none" w:sz="0" w:space="0" w:color="auto"/>
        <w:right w:val="none" w:sz="0" w:space="0" w:color="auto"/>
      </w:divBdr>
    </w:div>
    <w:div w:id="1475025289">
      <w:bodyDiv w:val="1"/>
      <w:marLeft w:val="0"/>
      <w:marRight w:val="0"/>
      <w:marTop w:val="0"/>
      <w:marBottom w:val="0"/>
      <w:divBdr>
        <w:top w:val="none" w:sz="0" w:space="0" w:color="auto"/>
        <w:left w:val="none" w:sz="0" w:space="0" w:color="auto"/>
        <w:bottom w:val="none" w:sz="0" w:space="0" w:color="auto"/>
        <w:right w:val="none" w:sz="0" w:space="0" w:color="auto"/>
      </w:divBdr>
    </w:div>
    <w:div w:id="1481923443">
      <w:bodyDiv w:val="1"/>
      <w:marLeft w:val="0"/>
      <w:marRight w:val="0"/>
      <w:marTop w:val="0"/>
      <w:marBottom w:val="0"/>
      <w:divBdr>
        <w:top w:val="none" w:sz="0" w:space="0" w:color="auto"/>
        <w:left w:val="none" w:sz="0" w:space="0" w:color="auto"/>
        <w:bottom w:val="none" w:sz="0" w:space="0" w:color="auto"/>
        <w:right w:val="none" w:sz="0" w:space="0" w:color="auto"/>
      </w:divBdr>
    </w:div>
    <w:div w:id="1486554081">
      <w:bodyDiv w:val="1"/>
      <w:marLeft w:val="0"/>
      <w:marRight w:val="0"/>
      <w:marTop w:val="0"/>
      <w:marBottom w:val="0"/>
      <w:divBdr>
        <w:top w:val="none" w:sz="0" w:space="0" w:color="auto"/>
        <w:left w:val="none" w:sz="0" w:space="0" w:color="auto"/>
        <w:bottom w:val="none" w:sz="0" w:space="0" w:color="auto"/>
        <w:right w:val="none" w:sz="0" w:space="0" w:color="auto"/>
      </w:divBdr>
    </w:div>
    <w:div w:id="1488207207">
      <w:bodyDiv w:val="1"/>
      <w:marLeft w:val="0"/>
      <w:marRight w:val="0"/>
      <w:marTop w:val="0"/>
      <w:marBottom w:val="0"/>
      <w:divBdr>
        <w:top w:val="none" w:sz="0" w:space="0" w:color="auto"/>
        <w:left w:val="none" w:sz="0" w:space="0" w:color="auto"/>
        <w:bottom w:val="none" w:sz="0" w:space="0" w:color="auto"/>
        <w:right w:val="none" w:sz="0" w:space="0" w:color="auto"/>
      </w:divBdr>
    </w:div>
    <w:div w:id="1488788434">
      <w:bodyDiv w:val="1"/>
      <w:marLeft w:val="0"/>
      <w:marRight w:val="0"/>
      <w:marTop w:val="0"/>
      <w:marBottom w:val="0"/>
      <w:divBdr>
        <w:top w:val="none" w:sz="0" w:space="0" w:color="auto"/>
        <w:left w:val="none" w:sz="0" w:space="0" w:color="auto"/>
        <w:bottom w:val="none" w:sz="0" w:space="0" w:color="auto"/>
        <w:right w:val="none" w:sz="0" w:space="0" w:color="auto"/>
      </w:divBdr>
    </w:div>
    <w:div w:id="1491210500">
      <w:bodyDiv w:val="1"/>
      <w:marLeft w:val="0"/>
      <w:marRight w:val="0"/>
      <w:marTop w:val="0"/>
      <w:marBottom w:val="0"/>
      <w:divBdr>
        <w:top w:val="none" w:sz="0" w:space="0" w:color="auto"/>
        <w:left w:val="none" w:sz="0" w:space="0" w:color="auto"/>
        <w:bottom w:val="none" w:sz="0" w:space="0" w:color="auto"/>
        <w:right w:val="none" w:sz="0" w:space="0" w:color="auto"/>
      </w:divBdr>
    </w:div>
    <w:div w:id="1492865887">
      <w:bodyDiv w:val="1"/>
      <w:marLeft w:val="0"/>
      <w:marRight w:val="0"/>
      <w:marTop w:val="0"/>
      <w:marBottom w:val="0"/>
      <w:divBdr>
        <w:top w:val="none" w:sz="0" w:space="0" w:color="auto"/>
        <w:left w:val="none" w:sz="0" w:space="0" w:color="auto"/>
        <w:bottom w:val="none" w:sz="0" w:space="0" w:color="auto"/>
        <w:right w:val="none" w:sz="0" w:space="0" w:color="auto"/>
      </w:divBdr>
    </w:div>
    <w:div w:id="1494182862">
      <w:bodyDiv w:val="1"/>
      <w:marLeft w:val="0"/>
      <w:marRight w:val="0"/>
      <w:marTop w:val="0"/>
      <w:marBottom w:val="0"/>
      <w:divBdr>
        <w:top w:val="none" w:sz="0" w:space="0" w:color="auto"/>
        <w:left w:val="none" w:sz="0" w:space="0" w:color="auto"/>
        <w:bottom w:val="none" w:sz="0" w:space="0" w:color="auto"/>
        <w:right w:val="none" w:sz="0" w:space="0" w:color="auto"/>
      </w:divBdr>
    </w:div>
    <w:div w:id="1494491176">
      <w:bodyDiv w:val="1"/>
      <w:marLeft w:val="0"/>
      <w:marRight w:val="0"/>
      <w:marTop w:val="0"/>
      <w:marBottom w:val="0"/>
      <w:divBdr>
        <w:top w:val="none" w:sz="0" w:space="0" w:color="auto"/>
        <w:left w:val="none" w:sz="0" w:space="0" w:color="auto"/>
        <w:bottom w:val="none" w:sz="0" w:space="0" w:color="auto"/>
        <w:right w:val="none" w:sz="0" w:space="0" w:color="auto"/>
      </w:divBdr>
    </w:div>
    <w:div w:id="1498114241">
      <w:bodyDiv w:val="1"/>
      <w:marLeft w:val="0"/>
      <w:marRight w:val="0"/>
      <w:marTop w:val="0"/>
      <w:marBottom w:val="0"/>
      <w:divBdr>
        <w:top w:val="none" w:sz="0" w:space="0" w:color="auto"/>
        <w:left w:val="none" w:sz="0" w:space="0" w:color="auto"/>
        <w:bottom w:val="none" w:sz="0" w:space="0" w:color="auto"/>
        <w:right w:val="none" w:sz="0" w:space="0" w:color="auto"/>
      </w:divBdr>
    </w:div>
    <w:div w:id="1498378812">
      <w:bodyDiv w:val="1"/>
      <w:marLeft w:val="0"/>
      <w:marRight w:val="0"/>
      <w:marTop w:val="0"/>
      <w:marBottom w:val="0"/>
      <w:divBdr>
        <w:top w:val="none" w:sz="0" w:space="0" w:color="auto"/>
        <w:left w:val="none" w:sz="0" w:space="0" w:color="auto"/>
        <w:bottom w:val="none" w:sz="0" w:space="0" w:color="auto"/>
        <w:right w:val="none" w:sz="0" w:space="0" w:color="auto"/>
      </w:divBdr>
    </w:div>
    <w:div w:id="1500929083">
      <w:bodyDiv w:val="1"/>
      <w:marLeft w:val="0"/>
      <w:marRight w:val="0"/>
      <w:marTop w:val="0"/>
      <w:marBottom w:val="0"/>
      <w:divBdr>
        <w:top w:val="none" w:sz="0" w:space="0" w:color="auto"/>
        <w:left w:val="none" w:sz="0" w:space="0" w:color="auto"/>
        <w:bottom w:val="none" w:sz="0" w:space="0" w:color="auto"/>
        <w:right w:val="none" w:sz="0" w:space="0" w:color="auto"/>
      </w:divBdr>
    </w:div>
    <w:div w:id="1504276062">
      <w:bodyDiv w:val="1"/>
      <w:marLeft w:val="0"/>
      <w:marRight w:val="0"/>
      <w:marTop w:val="0"/>
      <w:marBottom w:val="0"/>
      <w:divBdr>
        <w:top w:val="none" w:sz="0" w:space="0" w:color="auto"/>
        <w:left w:val="none" w:sz="0" w:space="0" w:color="auto"/>
        <w:bottom w:val="none" w:sz="0" w:space="0" w:color="auto"/>
        <w:right w:val="none" w:sz="0" w:space="0" w:color="auto"/>
      </w:divBdr>
    </w:div>
    <w:div w:id="1507135691">
      <w:bodyDiv w:val="1"/>
      <w:marLeft w:val="0"/>
      <w:marRight w:val="0"/>
      <w:marTop w:val="0"/>
      <w:marBottom w:val="0"/>
      <w:divBdr>
        <w:top w:val="none" w:sz="0" w:space="0" w:color="auto"/>
        <w:left w:val="none" w:sz="0" w:space="0" w:color="auto"/>
        <w:bottom w:val="none" w:sz="0" w:space="0" w:color="auto"/>
        <w:right w:val="none" w:sz="0" w:space="0" w:color="auto"/>
      </w:divBdr>
    </w:div>
    <w:div w:id="1507985138">
      <w:bodyDiv w:val="1"/>
      <w:marLeft w:val="0"/>
      <w:marRight w:val="0"/>
      <w:marTop w:val="0"/>
      <w:marBottom w:val="0"/>
      <w:divBdr>
        <w:top w:val="none" w:sz="0" w:space="0" w:color="auto"/>
        <w:left w:val="none" w:sz="0" w:space="0" w:color="auto"/>
        <w:bottom w:val="none" w:sz="0" w:space="0" w:color="auto"/>
        <w:right w:val="none" w:sz="0" w:space="0" w:color="auto"/>
      </w:divBdr>
    </w:div>
    <w:div w:id="1510365569">
      <w:bodyDiv w:val="1"/>
      <w:marLeft w:val="0"/>
      <w:marRight w:val="0"/>
      <w:marTop w:val="0"/>
      <w:marBottom w:val="0"/>
      <w:divBdr>
        <w:top w:val="none" w:sz="0" w:space="0" w:color="auto"/>
        <w:left w:val="none" w:sz="0" w:space="0" w:color="auto"/>
        <w:bottom w:val="none" w:sz="0" w:space="0" w:color="auto"/>
        <w:right w:val="none" w:sz="0" w:space="0" w:color="auto"/>
      </w:divBdr>
    </w:div>
    <w:div w:id="1510481225">
      <w:bodyDiv w:val="1"/>
      <w:marLeft w:val="0"/>
      <w:marRight w:val="0"/>
      <w:marTop w:val="0"/>
      <w:marBottom w:val="0"/>
      <w:divBdr>
        <w:top w:val="none" w:sz="0" w:space="0" w:color="auto"/>
        <w:left w:val="none" w:sz="0" w:space="0" w:color="auto"/>
        <w:bottom w:val="none" w:sz="0" w:space="0" w:color="auto"/>
        <w:right w:val="none" w:sz="0" w:space="0" w:color="auto"/>
      </w:divBdr>
    </w:div>
    <w:div w:id="1512796250">
      <w:bodyDiv w:val="1"/>
      <w:marLeft w:val="0"/>
      <w:marRight w:val="0"/>
      <w:marTop w:val="0"/>
      <w:marBottom w:val="0"/>
      <w:divBdr>
        <w:top w:val="none" w:sz="0" w:space="0" w:color="auto"/>
        <w:left w:val="none" w:sz="0" w:space="0" w:color="auto"/>
        <w:bottom w:val="none" w:sz="0" w:space="0" w:color="auto"/>
        <w:right w:val="none" w:sz="0" w:space="0" w:color="auto"/>
      </w:divBdr>
    </w:div>
    <w:div w:id="1518930506">
      <w:bodyDiv w:val="1"/>
      <w:marLeft w:val="0"/>
      <w:marRight w:val="0"/>
      <w:marTop w:val="0"/>
      <w:marBottom w:val="0"/>
      <w:divBdr>
        <w:top w:val="none" w:sz="0" w:space="0" w:color="auto"/>
        <w:left w:val="none" w:sz="0" w:space="0" w:color="auto"/>
        <w:bottom w:val="none" w:sz="0" w:space="0" w:color="auto"/>
        <w:right w:val="none" w:sz="0" w:space="0" w:color="auto"/>
      </w:divBdr>
    </w:div>
    <w:div w:id="1522012212">
      <w:bodyDiv w:val="1"/>
      <w:marLeft w:val="0"/>
      <w:marRight w:val="0"/>
      <w:marTop w:val="0"/>
      <w:marBottom w:val="0"/>
      <w:divBdr>
        <w:top w:val="none" w:sz="0" w:space="0" w:color="auto"/>
        <w:left w:val="none" w:sz="0" w:space="0" w:color="auto"/>
        <w:bottom w:val="none" w:sz="0" w:space="0" w:color="auto"/>
        <w:right w:val="none" w:sz="0" w:space="0" w:color="auto"/>
      </w:divBdr>
    </w:div>
    <w:div w:id="1525097279">
      <w:bodyDiv w:val="1"/>
      <w:marLeft w:val="0"/>
      <w:marRight w:val="0"/>
      <w:marTop w:val="0"/>
      <w:marBottom w:val="0"/>
      <w:divBdr>
        <w:top w:val="none" w:sz="0" w:space="0" w:color="auto"/>
        <w:left w:val="none" w:sz="0" w:space="0" w:color="auto"/>
        <w:bottom w:val="none" w:sz="0" w:space="0" w:color="auto"/>
        <w:right w:val="none" w:sz="0" w:space="0" w:color="auto"/>
      </w:divBdr>
    </w:div>
    <w:div w:id="1525745481">
      <w:bodyDiv w:val="1"/>
      <w:marLeft w:val="0"/>
      <w:marRight w:val="0"/>
      <w:marTop w:val="0"/>
      <w:marBottom w:val="0"/>
      <w:divBdr>
        <w:top w:val="none" w:sz="0" w:space="0" w:color="auto"/>
        <w:left w:val="none" w:sz="0" w:space="0" w:color="auto"/>
        <w:bottom w:val="none" w:sz="0" w:space="0" w:color="auto"/>
        <w:right w:val="none" w:sz="0" w:space="0" w:color="auto"/>
      </w:divBdr>
    </w:div>
    <w:div w:id="1528517661">
      <w:bodyDiv w:val="1"/>
      <w:marLeft w:val="0"/>
      <w:marRight w:val="0"/>
      <w:marTop w:val="0"/>
      <w:marBottom w:val="0"/>
      <w:divBdr>
        <w:top w:val="none" w:sz="0" w:space="0" w:color="auto"/>
        <w:left w:val="none" w:sz="0" w:space="0" w:color="auto"/>
        <w:bottom w:val="none" w:sz="0" w:space="0" w:color="auto"/>
        <w:right w:val="none" w:sz="0" w:space="0" w:color="auto"/>
      </w:divBdr>
      <w:divsChild>
        <w:div w:id="92937957">
          <w:marLeft w:val="0"/>
          <w:marRight w:val="0"/>
          <w:marTop w:val="0"/>
          <w:marBottom w:val="0"/>
          <w:divBdr>
            <w:top w:val="none" w:sz="0" w:space="0" w:color="auto"/>
            <w:left w:val="none" w:sz="0" w:space="0" w:color="auto"/>
            <w:bottom w:val="none" w:sz="0" w:space="0" w:color="auto"/>
            <w:right w:val="none" w:sz="0" w:space="0" w:color="auto"/>
          </w:divBdr>
        </w:div>
        <w:div w:id="1155729982">
          <w:marLeft w:val="0"/>
          <w:marRight w:val="0"/>
          <w:marTop w:val="0"/>
          <w:marBottom w:val="0"/>
          <w:divBdr>
            <w:top w:val="none" w:sz="0" w:space="0" w:color="auto"/>
            <w:left w:val="none" w:sz="0" w:space="0" w:color="auto"/>
            <w:bottom w:val="none" w:sz="0" w:space="0" w:color="auto"/>
            <w:right w:val="none" w:sz="0" w:space="0" w:color="auto"/>
          </w:divBdr>
        </w:div>
        <w:div w:id="1195508461">
          <w:marLeft w:val="0"/>
          <w:marRight w:val="0"/>
          <w:marTop w:val="0"/>
          <w:marBottom w:val="0"/>
          <w:divBdr>
            <w:top w:val="none" w:sz="0" w:space="0" w:color="auto"/>
            <w:left w:val="none" w:sz="0" w:space="0" w:color="auto"/>
            <w:bottom w:val="none" w:sz="0" w:space="0" w:color="auto"/>
            <w:right w:val="none" w:sz="0" w:space="0" w:color="auto"/>
          </w:divBdr>
        </w:div>
        <w:div w:id="1800490640">
          <w:marLeft w:val="0"/>
          <w:marRight w:val="0"/>
          <w:marTop w:val="0"/>
          <w:marBottom w:val="0"/>
          <w:divBdr>
            <w:top w:val="none" w:sz="0" w:space="0" w:color="auto"/>
            <w:left w:val="none" w:sz="0" w:space="0" w:color="auto"/>
            <w:bottom w:val="none" w:sz="0" w:space="0" w:color="auto"/>
            <w:right w:val="none" w:sz="0" w:space="0" w:color="auto"/>
          </w:divBdr>
        </w:div>
      </w:divsChild>
    </w:div>
    <w:div w:id="1532307404">
      <w:bodyDiv w:val="1"/>
      <w:marLeft w:val="0"/>
      <w:marRight w:val="0"/>
      <w:marTop w:val="0"/>
      <w:marBottom w:val="0"/>
      <w:divBdr>
        <w:top w:val="none" w:sz="0" w:space="0" w:color="auto"/>
        <w:left w:val="none" w:sz="0" w:space="0" w:color="auto"/>
        <w:bottom w:val="none" w:sz="0" w:space="0" w:color="auto"/>
        <w:right w:val="none" w:sz="0" w:space="0" w:color="auto"/>
      </w:divBdr>
    </w:div>
    <w:div w:id="1532499859">
      <w:bodyDiv w:val="1"/>
      <w:marLeft w:val="0"/>
      <w:marRight w:val="0"/>
      <w:marTop w:val="0"/>
      <w:marBottom w:val="0"/>
      <w:divBdr>
        <w:top w:val="none" w:sz="0" w:space="0" w:color="auto"/>
        <w:left w:val="none" w:sz="0" w:space="0" w:color="auto"/>
        <w:bottom w:val="none" w:sz="0" w:space="0" w:color="auto"/>
        <w:right w:val="none" w:sz="0" w:space="0" w:color="auto"/>
      </w:divBdr>
    </w:div>
    <w:div w:id="1533614617">
      <w:bodyDiv w:val="1"/>
      <w:marLeft w:val="0"/>
      <w:marRight w:val="0"/>
      <w:marTop w:val="0"/>
      <w:marBottom w:val="0"/>
      <w:divBdr>
        <w:top w:val="none" w:sz="0" w:space="0" w:color="auto"/>
        <w:left w:val="none" w:sz="0" w:space="0" w:color="auto"/>
        <w:bottom w:val="none" w:sz="0" w:space="0" w:color="auto"/>
        <w:right w:val="none" w:sz="0" w:space="0" w:color="auto"/>
      </w:divBdr>
    </w:div>
    <w:div w:id="1536966723">
      <w:bodyDiv w:val="1"/>
      <w:marLeft w:val="0"/>
      <w:marRight w:val="0"/>
      <w:marTop w:val="0"/>
      <w:marBottom w:val="0"/>
      <w:divBdr>
        <w:top w:val="none" w:sz="0" w:space="0" w:color="auto"/>
        <w:left w:val="none" w:sz="0" w:space="0" w:color="auto"/>
        <w:bottom w:val="none" w:sz="0" w:space="0" w:color="auto"/>
        <w:right w:val="none" w:sz="0" w:space="0" w:color="auto"/>
      </w:divBdr>
    </w:div>
    <w:div w:id="1537238327">
      <w:bodyDiv w:val="1"/>
      <w:marLeft w:val="0"/>
      <w:marRight w:val="0"/>
      <w:marTop w:val="0"/>
      <w:marBottom w:val="0"/>
      <w:divBdr>
        <w:top w:val="none" w:sz="0" w:space="0" w:color="auto"/>
        <w:left w:val="none" w:sz="0" w:space="0" w:color="auto"/>
        <w:bottom w:val="none" w:sz="0" w:space="0" w:color="auto"/>
        <w:right w:val="none" w:sz="0" w:space="0" w:color="auto"/>
      </w:divBdr>
    </w:div>
    <w:div w:id="1537817686">
      <w:bodyDiv w:val="1"/>
      <w:marLeft w:val="0"/>
      <w:marRight w:val="0"/>
      <w:marTop w:val="0"/>
      <w:marBottom w:val="0"/>
      <w:divBdr>
        <w:top w:val="none" w:sz="0" w:space="0" w:color="auto"/>
        <w:left w:val="none" w:sz="0" w:space="0" w:color="auto"/>
        <w:bottom w:val="none" w:sz="0" w:space="0" w:color="auto"/>
        <w:right w:val="none" w:sz="0" w:space="0" w:color="auto"/>
      </w:divBdr>
    </w:div>
    <w:div w:id="1541162596">
      <w:bodyDiv w:val="1"/>
      <w:marLeft w:val="0"/>
      <w:marRight w:val="0"/>
      <w:marTop w:val="0"/>
      <w:marBottom w:val="0"/>
      <w:divBdr>
        <w:top w:val="none" w:sz="0" w:space="0" w:color="auto"/>
        <w:left w:val="none" w:sz="0" w:space="0" w:color="auto"/>
        <w:bottom w:val="none" w:sz="0" w:space="0" w:color="auto"/>
        <w:right w:val="none" w:sz="0" w:space="0" w:color="auto"/>
      </w:divBdr>
    </w:div>
    <w:div w:id="1541436417">
      <w:bodyDiv w:val="1"/>
      <w:marLeft w:val="0"/>
      <w:marRight w:val="0"/>
      <w:marTop w:val="0"/>
      <w:marBottom w:val="0"/>
      <w:divBdr>
        <w:top w:val="none" w:sz="0" w:space="0" w:color="auto"/>
        <w:left w:val="none" w:sz="0" w:space="0" w:color="auto"/>
        <w:bottom w:val="none" w:sz="0" w:space="0" w:color="auto"/>
        <w:right w:val="none" w:sz="0" w:space="0" w:color="auto"/>
      </w:divBdr>
    </w:div>
    <w:div w:id="1542667437">
      <w:bodyDiv w:val="1"/>
      <w:marLeft w:val="0"/>
      <w:marRight w:val="0"/>
      <w:marTop w:val="0"/>
      <w:marBottom w:val="0"/>
      <w:divBdr>
        <w:top w:val="none" w:sz="0" w:space="0" w:color="auto"/>
        <w:left w:val="none" w:sz="0" w:space="0" w:color="auto"/>
        <w:bottom w:val="none" w:sz="0" w:space="0" w:color="auto"/>
        <w:right w:val="none" w:sz="0" w:space="0" w:color="auto"/>
      </w:divBdr>
    </w:div>
    <w:div w:id="1542933559">
      <w:bodyDiv w:val="1"/>
      <w:marLeft w:val="0"/>
      <w:marRight w:val="0"/>
      <w:marTop w:val="0"/>
      <w:marBottom w:val="0"/>
      <w:divBdr>
        <w:top w:val="none" w:sz="0" w:space="0" w:color="auto"/>
        <w:left w:val="none" w:sz="0" w:space="0" w:color="auto"/>
        <w:bottom w:val="none" w:sz="0" w:space="0" w:color="auto"/>
        <w:right w:val="none" w:sz="0" w:space="0" w:color="auto"/>
      </w:divBdr>
    </w:div>
    <w:div w:id="1546257948">
      <w:bodyDiv w:val="1"/>
      <w:marLeft w:val="0"/>
      <w:marRight w:val="0"/>
      <w:marTop w:val="0"/>
      <w:marBottom w:val="0"/>
      <w:divBdr>
        <w:top w:val="none" w:sz="0" w:space="0" w:color="auto"/>
        <w:left w:val="none" w:sz="0" w:space="0" w:color="auto"/>
        <w:bottom w:val="none" w:sz="0" w:space="0" w:color="auto"/>
        <w:right w:val="none" w:sz="0" w:space="0" w:color="auto"/>
      </w:divBdr>
    </w:div>
    <w:div w:id="1546715732">
      <w:bodyDiv w:val="1"/>
      <w:marLeft w:val="0"/>
      <w:marRight w:val="0"/>
      <w:marTop w:val="0"/>
      <w:marBottom w:val="0"/>
      <w:divBdr>
        <w:top w:val="none" w:sz="0" w:space="0" w:color="auto"/>
        <w:left w:val="none" w:sz="0" w:space="0" w:color="auto"/>
        <w:bottom w:val="none" w:sz="0" w:space="0" w:color="auto"/>
        <w:right w:val="none" w:sz="0" w:space="0" w:color="auto"/>
      </w:divBdr>
    </w:div>
    <w:div w:id="1549537873">
      <w:bodyDiv w:val="1"/>
      <w:marLeft w:val="0"/>
      <w:marRight w:val="0"/>
      <w:marTop w:val="0"/>
      <w:marBottom w:val="0"/>
      <w:divBdr>
        <w:top w:val="none" w:sz="0" w:space="0" w:color="auto"/>
        <w:left w:val="none" w:sz="0" w:space="0" w:color="auto"/>
        <w:bottom w:val="none" w:sz="0" w:space="0" w:color="auto"/>
        <w:right w:val="none" w:sz="0" w:space="0" w:color="auto"/>
      </w:divBdr>
    </w:div>
    <w:div w:id="1551379690">
      <w:bodyDiv w:val="1"/>
      <w:marLeft w:val="0"/>
      <w:marRight w:val="0"/>
      <w:marTop w:val="0"/>
      <w:marBottom w:val="0"/>
      <w:divBdr>
        <w:top w:val="none" w:sz="0" w:space="0" w:color="auto"/>
        <w:left w:val="none" w:sz="0" w:space="0" w:color="auto"/>
        <w:bottom w:val="none" w:sz="0" w:space="0" w:color="auto"/>
        <w:right w:val="none" w:sz="0" w:space="0" w:color="auto"/>
      </w:divBdr>
    </w:div>
    <w:div w:id="1552419936">
      <w:bodyDiv w:val="1"/>
      <w:marLeft w:val="0"/>
      <w:marRight w:val="0"/>
      <w:marTop w:val="0"/>
      <w:marBottom w:val="0"/>
      <w:divBdr>
        <w:top w:val="none" w:sz="0" w:space="0" w:color="auto"/>
        <w:left w:val="none" w:sz="0" w:space="0" w:color="auto"/>
        <w:bottom w:val="none" w:sz="0" w:space="0" w:color="auto"/>
        <w:right w:val="none" w:sz="0" w:space="0" w:color="auto"/>
      </w:divBdr>
    </w:div>
    <w:div w:id="1555040412">
      <w:bodyDiv w:val="1"/>
      <w:marLeft w:val="0"/>
      <w:marRight w:val="0"/>
      <w:marTop w:val="0"/>
      <w:marBottom w:val="0"/>
      <w:divBdr>
        <w:top w:val="none" w:sz="0" w:space="0" w:color="auto"/>
        <w:left w:val="none" w:sz="0" w:space="0" w:color="auto"/>
        <w:bottom w:val="none" w:sz="0" w:space="0" w:color="auto"/>
        <w:right w:val="none" w:sz="0" w:space="0" w:color="auto"/>
      </w:divBdr>
    </w:div>
    <w:div w:id="1555241918">
      <w:bodyDiv w:val="1"/>
      <w:marLeft w:val="0"/>
      <w:marRight w:val="0"/>
      <w:marTop w:val="0"/>
      <w:marBottom w:val="0"/>
      <w:divBdr>
        <w:top w:val="none" w:sz="0" w:space="0" w:color="auto"/>
        <w:left w:val="none" w:sz="0" w:space="0" w:color="auto"/>
        <w:bottom w:val="none" w:sz="0" w:space="0" w:color="auto"/>
        <w:right w:val="none" w:sz="0" w:space="0" w:color="auto"/>
      </w:divBdr>
    </w:div>
    <w:div w:id="1561595806">
      <w:bodyDiv w:val="1"/>
      <w:marLeft w:val="0"/>
      <w:marRight w:val="0"/>
      <w:marTop w:val="0"/>
      <w:marBottom w:val="0"/>
      <w:divBdr>
        <w:top w:val="none" w:sz="0" w:space="0" w:color="auto"/>
        <w:left w:val="none" w:sz="0" w:space="0" w:color="auto"/>
        <w:bottom w:val="none" w:sz="0" w:space="0" w:color="auto"/>
        <w:right w:val="none" w:sz="0" w:space="0" w:color="auto"/>
      </w:divBdr>
    </w:div>
    <w:div w:id="1562017505">
      <w:bodyDiv w:val="1"/>
      <w:marLeft w:val="0"/>
      <w:marRight w:val="0"/>
      <w:marTop w:val="0"/>
      <w:marBottom w:val="0"/>
      <w:divBdr>
        <w:top w:val="none" w:sz="0" w:space="0" w:color="auto"/>
        <w:left w:val="none" w:sz="0" w:space="0" w:color="auto"/>
        <w:bottom w:val="none" w:sz="0" w:space="0" w:color="auto"/>
        <w:right w:val="none" w:sz="0" w:space="0" w:color="auto"/>
      </w:divBdr>
    </w:div>
    <w:div w:id="1563444126">
      <w:bodyDiv w:val="1"/>
      <w:marLeft w:val="0"/>
      <w:marRight w:val="0"/>
      <w:marTop w:val="0"/>
      <w:marBottom w:val="0"/>
      <w:divBdr>
        <w:top w:val="none" w:sz="0" w:space="0" w:color="auto"/>
        <w:left w:val="none" w:sz="0" w:space="0" w:color="auto"/>
        <w:bottom w:val="none" w:sz="0" w:space="0" w:color="auto"/>
        <w:right w:val="none" w:sz="0" w:space="0" w:color="auto"/>
      </w:divBdr>
    </w:div>
    <w:div w:id="1563785679">
      <w:bodyDiv w:val="1"/>
      <w:marLeft w:val="0"/>
      <w:marRight w:val="0"/>
      <w:marTop w:val="0"/>
      <w:marBottom w:val="0"/>
      <w:divBdr>
        <w:top w:val="none" w:sz="0" w:space="0" w:color="auto"/>
        <w:left w:val="none" w:sz="0" w:space="0" w:color="auto"/>
        <w:bottom w:val="none" w:sz="0" w:space="0" w:color="auto"/>
        <w:right w:val="none" w:sz="0" w:space="0" w:color="auto"/>
      </w:divBdr>
    </w:div>
    <w:div w:id="1570536361">
      <w:bodyDiv w:val="1"/>
      <w:marLeft w:val="0"/>
      <w:marRight w:val="0"/>
      <w:marTop w:val="0"/>
      <w:marBottom w:val="0"/>
      <w:divBdr>
        <w:top w:val="none" w:sz="0" w:space="0" w:color="auto"/>
        <w:left w:val="none" w:sz="0" w:space="0" w:color="auto"/>
        <w:bottom w:val="none" w:sz="0" w:space="0" w:color="auto"/>
        <w:right w:val="none" w:sz="0" w:space="0" w:color="auto"/>
      </w:divBdr>
    </w:div>
    <w:div w:id="1574437963">
      <w:bodyDiv w:val="1"/>
      <w:marLeft w:val="0"/>
      <w:marRight w:val="0"/>
      <w:marTop w:val="0"/>
      <w:marBottom w:val="0"/>
      <w:divBdr>
        <w:top w:val="none" w:sz="0" w:space="0" w:color="auto"/>
        <w:left w:val="none" w:sz="0" w:space="0" w:color="auto"/>
        <w:bottom w:val="none" w:sz="0" w:space="0" w:color="auto"/>
        <w:right w:val="none" w:sz="0" w:space="0" w:color="auto"/>
      </w:divBdr>
    </w:div>
    <w:div w:id="1578707963">
      <w:bodyDiv w:val="1"/>
      <w:marLeft w:val="0"/>
      <w:marRight w:val="0"/>
      <w:marTop w:val="0"/>
      <w:marBottom w:val="0"/>
      <w:divBdr>
        <w:top w:val="none" w:sz="0" w:space="0" w:color="auto"/>
        <w:left w:val="none" w:sz="0" w:space="0" w:color="auto"/>
        <w:bottom w:val="none" w:sz="0" w:space="0" w:color="auto"/>
        <w:right w:val="none" w:sz="0" w:space="0" w:color="auto"/>
      </w:divBdr>
    </w:div>
    <w:div w:id="1580140110">
      <w:bodyDiv w:val="1"/>
      <w:marLeft w:val="0"/>
      <w:marRight w:val="0"/>
      <w:marTop w:val="0"/>
      <w:marBottom w:val="0"/>
      <w:divBdr>
        <w:top w:val="none" w:sz="0" w:space="0" w:color="auto"/>
        <w:left w:val="none" w:sz="0" w:space="0" w:color="auto"/>
        <w:bottom w:val="none" w:sz="0" w:space="0" w:color="auto"/>
        <w:right w:val="none" w:sz="0" w:space="0" w:color="auto"/>
      </w:divBdr>
    </w:div>
    <w:div w:id="1581207849">
      <w:bodyDiv w:val="1"/>
      <w:marLeft w:val="0"/>
      <w:marRight w:val="0"/>
      <w:marTop w:val="0"/>
      <w:marBottom w:val="0"/>
      <w:divBdr>
        <w:top w:val="none" w:sz="0" w:space="0" w:color="auto"/>
        <w:left w:val="none" w:sz="0" w:space="0" w:color="auto"/>
        <w:bottom w:val="none" w:sz="0" w:space="0" w:color="auto"/>
        <w:right w:val="none" w:sz="0" w:space="0" w:color="auto"/>
      </w:divBdr>
    </w:div>
    <w:div w:id="1586760827">
      <w:bodyDiv w:val="1"/>
      <w:marLeft w:val="0"/>
      <w:marRight w:val="0"/>
      <w:marTop w:val="0"/>
      <w:marBottom w:val="0"/>
      <w:divBdr>
        <w:top w:val="none" w:sz="0" w:space="0" w:color="auto"/>
        <w:left w:val="none" w:sz="0" w:space="0" w:color="auto"/>
        <w:bottom w:val="none" w:sz="0" w:space="0" w:color="auto"/>
        <w:right w:val="none" w:sz="0" w:space="0" w:color="auto"/>
      </w:divBdr>
    </w:div>
    <w:div w:id="1592815562">
      <w:bodyDiv w:val="1"/>
      <w:marLeft w:val="0"/>
      <w:marRight w:val="0"/>
      <w:marTop w:val="0"/>
      <w:marBottom w:val="0"/>
      <w:divBdr>
        <w:top w:val="none" w:sz="0" w:space="0" w:color="auto"/>
        <w:left w:val="none" w:sz="0" w:space="0" w:color="auto"/>
        <w:bottom w:val="none" w:sz="0" w:space="0" w:color="auto"/>
        <w:right w:val="none" w:sz="0" w:space="0" w:color="auto"/>
      </w:divBdr>
    </w:div>
    <w:div w:id="1601597790">
      <w:bodyDiv w:val="1"/>
      <w:marLeft w:val="0"/>
      <w:marRight w:val="0"/>
      <w:marTop w:val="0"/>
      <w:marBottom w:val="0"/>
      <w:divBdr>
        <w:top w:val="none" w:sz="0" w:space="0" w:color="auto"/>
        <w:left w:val="none" w:sz="0" w:space="0" w:color="auto"/>
        <w:bottom w:val="none" w:sz="0" w:space="0" w:color="auto"/>
        <w:right w:val="none" w:sz="0" w:space="0" w:color="auto"/>
      </w:divBdr>
    </w:div>
    <w:div w:id="1604846670">
      <w:bodyDiv w:val="1"/>
      <w:marLeft w:val="0"/>
      <w:marRight w:val="0"/>
      <w:marTop w:val="0"/>
      <w:marBottom w:val="0"/>
      <w:divBdr>
        <w:top w:val="none" w:sz="0" w:space="0" w:color="auto"/>
        <w:left w:val="none" w:sz="0" w:space="0" w:color="auto"/>
        <w:bottom w:val="none" w:sz="0" w:space="0" w:color="auto"/>
        <w:right w:val="none" w:sz="0" w:space="0" w:color="auto"/>
      </w:divBdr>
    </w:div>
    <w:div w:id="1606308351">
      <w:bodyDiv w:val="1"/>
      <w:marLeft w:val="0"/>
      <w:marRight w:val="0"/>
      <w:marTop w:val="0"/>
      <w:marBottom w:val="0"/>
      <w:divBdr>
        <w:top w:val="none" w:sz="0" w:space="0" w:color="auto"/>
        <w:left w:val="none" w:sz="0" w:space="0" w:color="auto"/>
        <w:bottom w:val="none" w:sz="0" w:space="0" w:color="auto"/>
        <w:right w:val="none" w:sz="0" w:space="0" w:color="auto"/>
      </w:divBdr>
    </w:div>
    <w:div w:id="1609582813">
      <w:bodyDiv w:val="1"/>
      <w:marLeft w:val="0"/>
      <w:marRight w:val="0"/>
      <w:marTop w:val="0"/>
      <w:marBottom w:val="0"/>
      <w:divBdr>
        <w:top w:val="none" w:sz="0" w:space="0" w:color="auto"/>
        <w:left w:val="none" w:sz="0" w:space="0" w:color="auto"/>
        <w:bottom w:val="none" w:sz="0" w:space="0" w:color="auto"/>
        <w:right w:val="none" w:sz="0" w:space="0" w:color="auto"/>
      </w:divBdr>
    </w:div>
    <w:div w:id="1610164664">
      <w:bodyDiv w:val="1"/>
      <w:marLeft w:val="0"/>
      <w:marRight w:val="0"/>
      <w:marTop w:val="0"/>
      <w:marBottom w:val="0"/>
      <w:divBdr>
        <w:top w:val="none" w:sz="0" w:space="0" w:color="auto"/>
        <w:left w:val="none" w:sz="0" w:space="0" w:color="auto"/>
        <w:bottom w:val="none" w:sz="0" w:space="0" w:color="auto"/>
        <w:right w:val="none" w:sz="0" w:space="0" w:color="auto"/>
      </w:divBdr>
    </w:div>
    <w:div w:id="1610310451">
      <w:bodyDiv w:val="1"/>
      <w:marLeft w:val="0"/>
      <w:marRight w:val="0"/>
      <w:marTop w:val="0"/>
      <w:marBottom w:val="0"/>
      <w:divBdr>
        <w:top w:val="none" w:sz="0" w:space="0" w:color="auto"/>
        <w:left w:val="none" w:sz="0" w:space="0" w:color="auto"/>
        <w:bottom w:val="none" w:sz="0" w:space="0" w:color="auto"/>
        <w:right w:val="none" w:sz="0" w:space="0" w:color="auto"/>
      </w:divBdr>
    </w:div>
    <w:div w:id="1610697698">
      <w:bodyDiv w:val="1"/>
      <w:marLeft w:val="0"/>
      <w:marRight w:val="0"/>
      <w:marTop w:val="0"/>
      <w:marBottom w:val="0"/>
      <w:divBdr>
        <w:top w:val="none" w:sz="0" w:space="0" w:color="auto"/>
        <w:left w:val="none" w:sz="0" w:space="0" w:color="auto"/>
        <w:bottom w:val="none" w:sz="0" w:space="0" w:color="auto"/>
        <w:right w:val="none" w:sz="0" w:space="0" w:color="auto"/>
      </w:divBdr>
    </w:div>
    <w:div w:id="1615406117">
      <w:bodyDiv w:val="1"/>
      <w:marLeft w:val="0"/>
      <w:marRight w:val="0"/>
      <w:marTop w:val="0"/>
      <w:marBottom w:val="0"/>
      <w:divBdr>
        <w:top w:val="none" w:sz="0" w:space="0" w:color="auto"/>
        <w:left w:val="none" w:sz="0" w:space="0" w:color="auto"/>
        <w:bottom w:val="none" w:sz="0" w:space="0" w:color="auto"/>
        <w:right w:val="none" w:sz="0" w:space="0" w:color="auto"/>
      </w:divBdr>
    </w:div>
    <w:div w:id="1615821199">
      <w:bodyDiv w:val="1"/>
      <w:marLeft w:val="0"/>
      <w:marRight w:val="0"/>
      <w:marTop w:val="0"/>
      <w:marBottom w:val="0"/>
      <w:divBdr>
        <w:top w:val="none" w:sz="0" w:space="0" w:color="auto"/>
        <w:left w:val="none" w:sz="0" w:space="0" w:color="auto"/>
        <w:bottom w:val="none" w:sz="0" w:space="0" w:color="auto"/>
        <w:right w:val="none" w:sz="0" w:space="0" w:color="auto"/>
      </w:divBdr>
    </w:div>
    <w:div w:id="1617328595">
      <w:bodyDiv w:val="1"/>
      <w:marLeft w:val="0"/>
      <w:marRight w:val="0"/>
      <w:marTop w:val="0"/>
      <w:marBottom w:val="0"/>
      <w:divBdr>
        <w:top w:val="none" w:sz="0" w:space="0" w:color="auto"/>
        <w:left w:val="none" w:sz="0" w:space="0" w:color="auto"/>
        <w:bottom w:val="none" w:sz="0" w:space="0" w:color="auto"/>
        <w:right w:val="none" w:sz="0" w:space="0" w:color="auto"/>
      </w:divBdr>
    </w:div>
    <w:div w:id="1623923212">
      <w:bodyDiv w:val="1"/>
      <w:marLeft w:val="0"/>
      <w:marRight w:val="0"/>
      <w:marTop w:val="0"/>
      <w:marBottom w:val="0"/>
      <w:divBdr>
        <w:top w:val="none" w:sz="0" w:space="0" w:color="auto"/>
        <w:left w:val="none" w:sz="0" w:space="0" w:color="auto"/>
        <w:bottom w:val="none" w:sz="0" w:space="0" w:color="auto"/>
        <w:right w:val="none" w:sz="0" w:space="0" w:color="auto"/>
      </w:divBdr>
    </w:div>
    <w:div w:id="1625575785">
      <w:bodyDiv w:val="1"/>
      <w:marLeft w:val="0"/>
      <w:marRight w:val="0"/>
      <w:marTop w:val="0"/>
      <w:marBottom w:val="0"/>
      <w:divBdr>
        <w:top w:val="none" w:sz="0" w:space="0" w:color="auto"/>
        <w:left w:val="none" w:sz="0" w:space="0" w:color="auto"/>
        <w:bottom w:val="none" w:sz="0" w:space="0" w:color="auto"/>
        <w:right w:val="none" w:sz="0" w:space="0" w:color="auto"/>
      </w:divBdr>
    </w:div>
    <w:div w:id="1628659592">
      <w:bodyDiv w:val="1"/>
      <w:marLeft w:val="0"/>
      <w:marRight w:val="0"/>
      <w:marTop w:val="0"/>
      <w:marBottom w:val="0"/>
      <w:divBdr>
        <w:top w:val="none" w:sz="0" w:space="0" w:color="auto"/>
        <w:left w:val="none" w:sz="0" w:space="0" w:color="auto"/>
        <w:bottom w:val="none" w:sz="0" w:space="0" w:color="auto"/>
        <w:right w:val="none" w:sz="0" w:space="0" w:color="auto"/>
      </w:divBdr>
    </w:div>
    <w:div w:id="1629504232">
      <w:bodyDiv w:val="1"/>
      <w:marLeft w:val="0"/>
      <w:marRight w:val="0"/>
      <w:marTop w:val="0"/>
      <w:marBottom w:val="0"/>
      <w:divBdr>
        <w:top w:val="none" w:sz="0" w:space="0" w:color="auto"/>
        <w:left w:val="none" w:sz="0" w:space="0" w:color="auto"/>
        <w:bottom w:val="none" w:sz="0" w:space="0" w:color="auto"/>
        <w:right w:val="none" w:sz="0" w:space="0" w:color="auto"/>
      </w:divBdr>
    </w:div>
    <w:div w:id="1630284713">
      <w:bodyDiv w:val="1"/>
      <w:marLeft w:val="0"/>
      <w:marRight w:val="0"/>
      <w:marTop w:val="0"/>
      <w:marBottom w:val="0"/>
      <w:divBdr>
        <w:top w:val="none" w:sz="0" w:space="0" w:color="auto"/>
        <w:left w:val="none" w:sz="0" w:space="0" w:color="auto"/>
        <w:bottom w:val="none" w:sz="0" w:space="0" w:color="auto"/>
        <w:right w:val="none" w:sz="0" w:space="0" w:color="auto"/>
      </w:divBdr>
    </w:div>
    <w:div w:id="1631861615">
      <w:bodyDiv w:val="1"/>
      <w:marLeft w:val="0"/>
      <w:marRight w:val="0"/>
      <w:marTop w:val="0"/>
      <w:marBottom w:val="0"/>
      <w:divBdr>
        <w:top w:val="none" w:sz="0" w:space="0" w:color="auto"/>
        <w:left w:val="none" w:sz="0" w:space="0" w:color="auto"/>
        <w:bottom w:val="none" w:sz="0" w:space="0" w:color="auto"/>
        <w:right w:val="none" w:sz="0" w:space="0" w:color="auto"/>
      </w:divBdr>
    </w:div>
    <w:div w:id="1634481012">
      <w:bodyDiv w:val="1"/>
      <w:marLeft w:val="0"/>
      <w:marRight w:val="0"/>
      <w:marTop w:val="0"/>
      <w:marBottom w:val="0"/>
      <w:divBdr>
        <w:top w:val="none" w:sz="0" w:space="0" w:color="auto"/>
        <w:left w:val="none" w:sz="0" w:space="0" w:color="auto"/>
        <w:bottom w:val="none" w:sz="0" w:space="0" w:color="auto"/>
        <w:right w:val="none" w:sz="0" w:space="0" w:color="auto"/>
      </w:divBdr>
    </w:div>
    <w:div w:id="1634869844">
      <w:bodyDiv w:val="1"/>
      <w:marLeft w:val="0"/>
      <w:marRight w:val="0"/>
      <w:marTop w:val="0"/>
      <w:marBottom w:val="0"/>
      <w:divBdr>
        <w:top w:val="none" w:sz="0" w:space="0" w:color="auto"/>
        <w:left w:val="none" w:sz="0" w:space="0" w:color="auto"/>
        <w:bottom w:val="none" w:sz="0" w:space="0" w:color="auto"/>
        <w:right w:val="none" w:sz="0" w:space="0" w:color="auto"/>
      </w:divBdr>
    </w:div>
    <w:div w:id="1639844139">
      <w:bodyDiv w:val="1"/>
      <w:marLeft w:val="0"/>
      <w:marRight w:val="0"/>
      <w:marTop w:val="0"/>
      <w:marBottom w:val="0"/>
      <w:divBdr>
        <w:top w:val="none" w:sz="0" w:space="0" w:color="auto"/>
        <w:left w:val="none" w:sz="0" w:space="0" w:color="auto"/>
        <w:bottom w:val="none" w:sz="0" w:space="0" w:color="auto"/>
        <w:right w:val="none" w:sz="0" w:space="0" w:color="auto"/>
      </w:divBdr>
    </w:div>
    <w:div w:id="1645040190">
      <w:bodyDiv w:val="1"/>
      <w:marLeft w:val="0"/>
      <w:marRight w:val="0"/>
      <w:marTop w:val="0"/>
      <w:marBottom w:val="0"/>
      <w:divBdr>
        <w:top w:val="none" w:sz="0" w:space="0" w:color="auto"/>
        <w:left w:val="none" w:sz="0" w:space="0" w:color="auto"/>
        <w:bottom w:val="none" w:sz="0" w:space="0" w:color="auto"/>
        <w:right w:val="none" w:sz="0" w:space="0" w:color="auto"/>
      </w:divBdr>
    </w:div>
    <w:div w:id="1647473371">
      <w:bodyDiv w:val="1"/>
      <w:marLeft w:val="0"/>
      <w:marRight w:val="0"/>
      <w:marTop w:val="0"/>
      <w:marBottom w:val="0"/>
      <w:divBdr>
        <w:top w:val="none" w:sz="0" w:space="0" w:color="auto"/>
        <w:left w:val="none" w:sz="0" w:space="0" w:color="auto"/>
        <w:bottom w:val="none" w:sz="0" w:space="0" w:color="auto"/>
        <w:right w:val="none" w:sz="0" w:space="0" w:color="auto"/>
      </w:divBdr>
    </w:div>
    <w:div w:id="1656912677">
      <w:bodyDiv w:val="1"/>
      <w:marLeft w:val="0"/>
      <w:marRight w:val="0"/>
      <w:marTop w:val="0"/>
      <w:marBottom w:val="0"/>
      <w:divBdr>
        <w:top w:val="none" w:sz="0" w:space="0" w:color="auto"/>
        <w:left w:val="none" w:sz="0" w:space="0" w:color="auto"/>
        <w:bottom w:val="none" w:sz="0" w:space="0" w:color="auto"/>
        <w:right w:val="none" w:sz="0" w:space="0" w:color="auto"/>
      </w:divBdr>
    </w:div>
    <w:div w:id="1660889641">
      <w:bodyDiv w:val="1"/>
      <w:marLeft w:val="0"/>
      <w:marRight w:val="0"/>
      <w:marTop w:val="0"/>
      <w:marBottom w:val="0"/>
      <w:divBdr>
        <w:top w:val="none" w:sz="0" w:space="0" w:color="auto"/>
        <w:left w:val="none" w:sz="0" w:space="0" w:color="auto"/>
        <w:bottom w:val="none" w:sz="0" w:space="0" w:color="auto"/>
        <w:right w:val="none" w:sz="0" w:space="0" w:color="auto"/>
      </w:divBdr>
    </w:div>
    <w:div w:id="1661930886">
      <w:bodyDiv w:val="1"/>
      <w:marLeft w:val="0"/>
      <w:marRight w:val="0"/>
      <w:marTop w:val="0"/>
      <w:marBottom w:val="0"/>
      <w:divBdr>
        <w:top w:val="none" w:sz="0" w:space="0" w:color="auto"/>
        <w:left w:val="none" w:sz="0" w:space="0" w:color="auto"/>
        <w:bottom w:val="none" w:sz="0" w:space="0" w:color="auto"/>
        <w:right w:val="none" w:sz="0" w:space="0" w:color="auto"/>
      </w:divBdr>
    </w:div>
    <w:div w:id="1663314548">
      <w:bodyDiv w:val="1"/>
      <w:marLeft w:val="0"/>
      <w:marRight w:val="0"/>
      <w:marTop w:val="0"/>
      <w:marBottom w:val="0"/>
      <w:divBdr>
        <w:top w:val="none" w:sz="0" w:space="0" w:color="auto"/>
        <w:left w:val="none" w:sz="0" w:space="0" w:color="auto"/>
        <w:bottom w:val="none" w:sz="0" w:space="0" w:color="auto"/>
        <w:right w:val="none" w:sz="0" w:space="0" w:color="auto"/>
      </w:divBdr>
    </w:div>
    <w:div w:id="1665740033">
      <w:bodyDiv w:val="1"/>
      <w:marLeft w:val="0"/>
      <w:marRight w:val="0"/>
      <w:marTop w:val="0"/>
      <w:marBottom w:val="0"/>
      <w:divBdr>
        <w:top w:val="none" w:sz="0" w:space="0" w:color="auto"/>
        <w:left w:val="none" w:sz="0" w:space="0" w:color="auto"/>
        <w:bottom w:val="none" w:sz="0" w:space="0" w:color="auto"/>
        <w:right w:val="none" w:sz="0" w:space="0" w:color="auto"/>
      </w:divBdr>
    </w:div>
    <w:div w:id="1666319012">
      <w:bodyDiv w:val="1"/>
      <w:marLeft w:val="0"/>
      <w:marRight w:val="0"/>
      <w:marTop w:val="0"/>
      <w:marBottom w:val="0"/>
      <w:divBdr>
        <w:top w:val="none" w:sz="0" w:space="0" w:color="auto"/>
        <w:left w:val="none" w:sz="0" w:space="0" w:color="auto"/>
        <w:bottom w:val="none" w:sz="0" w:space="0" w:color="auto"/>
        <w:right w:val="none" w:sz="0" w:space="0" w:color="auto"/>
      </w:divBdr>
    </w:div>
    <w:div w:id="1666930247">
      <w:bodyDiv w:val="1"/>
      <w:marLeft w:val="0"/>
      <w:marRight w:val="0"/>
      <w:marTop w:val="0"/>
      <w:marBottom w:val="0"/>
      <w:divBdr>
        <w:top w:val="none" w:sz="0" w:space="0" w:color="auto"/>
        <w:left w:val="none" w:sz="0" w:space="0" w:color="auto"/>
        <w:bottom w:val="none" w:sz="0" w:space="0" w:color="auto"/>
        <w:right w:val="none" w:sz="0" w:space="0" w:color="auto"/>
      </w:divBdr>
    </w:div>
    <w:div w:id="1667978583">
      <w:bodyDiv w:val="1"/>
      <w:marLeft w:val="0"/>
      <w:marRight w:val="0"/>
      <w:marTop w:val="0"/>
      <w:marBottom w:val="0"/>
      <w:divBdr>
        <w:top w:val="none" w:sz="0" w:space="0" w:color="auto"/>
        <w:left w:val="none" w:sz="0" w:space="0" w:color="auto"/>
        <w:bottom w:val="none" w:sz="0" w:space="0" w:color="auto"/>
        <w:right w:val="none" w:sz="0" w:space="0" w:color="auto"/>
      </w:divBdr>
    </w:div>
    <w:div w:id="1675451581">
      <w:bodyDiv w:val="1"/>
      <w:marLeft w:val="0"/>
      <w:marRight w:val="0"/>
      <w:marTop w:val="0"/>
      <w:marBottom w:val="0"/>
      <w:divBdr>
        <w:top w:val="none" w:sz="0" w:space="0" w:color="auto"/>
        <w:left w:val="none" w:sz="0" w:space="0" w:color="auto"/>
        <w:bottom w:val="none" w:sz="0" w:space="0" w:color="auto"/>
        <w:right w:val="none" w:sz="0" w:space="0" w:color="auto"/>
      </w:divBdr>
    </w:div>
    <w:div w:id="1677227968">
      <w:bodyDiv w:val="1"/>
      <w:marLeft w:val="0"/>
      <w:marRight w:val="0"/>
      <w:marTop w:val="0"/>
      <w:marBottom w:val="0"/>
      <w:divBdr>
        <w:top w:val="none" w:sz="0" w:space="0" w:color="auto"/>
        <w:left w:val="none" w:sz="0" w:space="0" w:color="auto"/>
        <w:bottom w:val="none" w:sz="0" w:space="0" w:color="auto"/>
        <w:right w:val="none" w:sz="0" w:space="0" w:color="auto"/>
      </w:divBdr>
    </w:div>
    <w:div w:id="1677414814">
      <w:bodyDiv w:val="1"/>
      <w:marLeft w:val="0"/>
      <w:marRight w:val="0"/>
      <w:marTop w:val="0"/>
      <w:marBottom w:val="0"/>
      <w:divBdr>
        <w:top w:val="none" w:sz="0" w:space="0" w:color="auto"/>
        <w:left w:val="none" w:sz="0" w:space="0" w:color="auto"/>
        <w:bottom w:val="none" w:sz="0" w:space="0" w:color="auto"/>
        <w:right w:val="none" w:sz="0" w:space="0" w:color="auto"/>
      </w:divBdr>
    </w:div>
    <w:div w:id="1677682791">
      <w:bodyDiv w:val="1"/>
      <w:marLeft w:val="0"/>
      <w:marRight w:val="0"/>
      <w:marTop w:val="0"/>
      <w:marBottom w:val="0"/>
      <w:divBdr>
        <w:top w:val="none" w:sz="0" w:space="0" w:color="auto"/>
        <w:left w:val="none" w:sz="0" w:space="0" w:color="auto"/>
        <w:bottom w:val="none" w:sz="0" w:space="0" w:color="auto"/>
        <w:right w:val="none" w:sz="0" w:space="0" w:color="auto"/>
      </w:divBdr>
    </w:div>
    <w:div w:id="1681204317">
      <w:bodyDiv w:val="1"/>
      <w:marLeft w:val="0"/>
      <w:marRight w:val="0"/>
      <w:marTop w:val="0"/>
      <w:marBottom w:val="0"/>
      <w:divBdr>
        <w:top w:val="none" w:sz="0" w:space="0" w:color="auto"/>
        <w:left w:val="none" w:sz="0" w:space="0" w:color="auto"/>
        <w:bottom w:val="none" w:sz="0" w:space="0" w:color="auto"/>
        <w:right w:val="none" w:sz="0" w:space="0" w:color="auto"/>
      </w:divBdr>
    </w:div>
    <w:div w:id="1686249700">
      <w:bodyDiv w:val="1"/>
      <w:marLeft w:val="0"/>
      <w:marRight w:val="0"/>
      <w:marTop w:val="0"/>
      <w:marBottom w:val="0"/>
      <w:divBdr>
        <w:top w:val="none" w:sz="0" w:space="0" w:color="auto"/>
        <w:left w:val="none" w:sz="0" w:space="0" w:color="auto"/>
        <w:bottom w:val="none" w:sz="0" w:space="0" w:color="auto"/>
        <w:right w:val="none" w:sz="0" w:space="0" w:color="auto"/>
      </w:divBdr>
    </w:div>
    <w:div w:id="1687361595">
      <w:bodyDiv w:val="1"/>
      <w:marLeft w:val="0"/>
      <w:marRight w:val="0"/>
      <w:marTop w:val="0"/>
      <w:marBottom w:val="0"/>
      <w:divBdr>
        <w:top w:val="none" w:sz="0" w:space="0" w:color="auto"/>
        <w:left w:val="none" w:sz="0" w:space="0" w:color="auto"/>
        <w:bottom w:val="none" w:sz="0" w:space="0" w:color="auto"/>
        <w:right w:val="none" w:sz="0" w:space="0" w:color="auto"/>
      </w:divBdr>
    </w:div>
    <w:div w:id="1689216285">
      <w:bodyDiv w:val="1"/>
      <w:marLeft w:val="0"/>
      <w:marRight w:val="0"/>
      <w:marTop w:val="0"/>
      <w:marBottom w:val="0"/>
      <w:divBdr>
        <w:top w:val="none" w:sz="0" w:space="0" w:color="auto"/>
        <w:left w:val="none" w:sz="0" w:space="0" w:color="auto"/>
        <w:bottom w:val="none" w:sz="0" w:space="0" w:color="auto"/>
        <w:right w:val="none" w:sz="0" w:space="0" w:color="auto"/>
      </w:divBdr>
    </w:div>
    <w:div w:id="1690598769">
      <w:bodyDiv w:val="1"/>
      <w:marLeft w:val="0"/>
      <w:marRight w:val="0"/>
      <w:marTop w:val="0"/>
      <w:marBottom w:val="0"/>
      <w:divBdr>
        <w:top w:val="none" w:sz="0" w:space="0" w:color="auto"/>
        <w:left w:val="none" w:sz="0" w:space="0" w:color="auto"/>
        <w:bottom w:val="none" w:sz="0" w:space="0" w:color="auto"/>
        <w:right w:val="none" w:sz="0" w:space="0" w:color="auto"/>
      </w:divBdr>
    </w:div>
    <w:div w:id="1694644430">
      <w:bodyDiv w:val="1"/>
      <w:marLeft w:val="0"/>
      <w:marRight w:val="0"/>
      <w:marTop w:val="0"/>
      <w:marBottom w:val="0"/>
      <w:divBdr>
        <w:top w:val="none" w:sz="0" w:space="0" w:color="auto"/>
        <w:left w:val="none" w:sz="0" w:space="0" w:color="auto"/>
        <w:bottom w:val="none" w:sz="0" w:space="0" w:color="auto"/>
        <w:right w:val="none" w:sz="0" w:space="0" w:color="auto"/>
      </w:divBdr>
    </w:div>
    <w:div w:id="1696037766">
      <w:bodyDiv w:val="1"/>
      <w:marLeft w:val="0"/>
      <w:marRight w:val="0"/>
      <w:marTop w:val="0"/>
      <w:marBottom w:val="0"/>
      <w:divBdr>
        <w:top w:val="none" w:sz="0" w:space="0" w:color="auto"/>
        <w:left w:val="none" w:sz="0" w:space="0" w:color="auto"/>
        <w:bottom w:val="none" w:sz="0" w:space="0" w:color="auto"/>
        <w:right w:val="none" w:sz="0" w:space="0" w:color="auto"/>
      </w:divBdr>
    </w:div>
    <w:div w:id="1698001143">
      <w:bodyDiv w:val="1"/>
      <w:marLeft w:val="0"/>
      <w:marRight w:val="0"/>
      <w:marTop w:val="0"/>
      <w:marBottom w:val="0"/>
      <w:divBdr>
        <w:top w:val="none" w:sz="0" w:space="0" w:color="auto"/>
        <w:left w:val="none" w:sz="0" w:space="0" w:color="auto"/>
        <w:bottom w:val="none" w:sz="0" w:space="0" w:color="auto"/>
        <w:right w:val="none" w:sz="0" w:space="0" w:color="auto"/>
      </w:divBdr>
    </w:div>
    <w:div w:id="1698313767">
      <w:bodyDiv w:val="1"/>
      <w:marLeft w:val="0"/>
      <w:marRight w:val="0"/>
      <w:marTop w:val="0"/>
      <w:marBottom w:val="0"/>
      <w:divBdr>
        <w:top w:val="none" w:sz="0" w:space="0" w:color="auto"/>
        <w:left w:val="none" w:sz="0" w:space="0" w:color="auto"/>
        <w:bottom w:val="none" w:sz="0" w:space="0" w:color="auto"/>
        <w:right w:val="none" w:sz="0" w:space="0" w:color="auto"/>
      </w:divBdr>
    </w:div>
    <w:div w:id="1704213719">
      <w:bodyDiv w:val="1"/>
      <w:marLeft w:val="0"/>
      <w:marRight w:val="0"/>
      <w:marTop w:val="0"/>
      <w:marBottom w:val="0"/>
      <w:divBdr>
        <w:top w:val="none" w:sz="0" w:space="0" w:color="auto"/>
        <w:left w:val="none" w:sz="0" w:space="0" w:color="auto"/>
        <w:bottom w:val="none" w:sz="0" w:space="0" w:color="auto"/>
        <w:right w:val="none" w:sz="0" w:space="0" w:color="auto"/>
      </w:divBdr>
    </w:div>
    <w:div w:id="1707409421">
      <w:bodyDiv w:val="1"/>
      <w:marLeft w:val="0"/>
      <w:marRight w:val="0"/>
      <w:marTop w:val="0"/>
      <w:marBottom w:val="0"/>
      <w:divBdr>
        <w:top w:val="none" w:sz="0" w:space="0" w:color="auto"/>
        <w:left w:val="none" w:sz="0" w:space="0" w:color="auto"/>
        <w:bottom w:val="none" w:sz="0" w:space="0" w:color="auto"/>
        <w:right w:val="none" w:sz="0" w:space="0" w:color="auto"/>
      </w:divBdr>
    </w:div>
    <w:div w:id="1711297260">
      <w:bodyDiv w:val="1"/>
      <w:marLeft w:val="0"/>
      <w:marRight w:val="0"/>
      <w:marTop w:val="0"/>
      <w:marBottom w:val="0"/>
      <w:divBdr>
        <w:top w:val="none" w:sz="0" w:space="0" w:color="auto"/>
        <w:left w:val="none" w:sz="0" w:space="0" w:color="auto"/>
        <w:bottom w:val="none" w:sz="0" w:space="0" w:color="auto"/>
        <w:right w:val="none" w:sz="0" w:space="0" w:color="auto"/>
      </w:divBdr>
    </w:div>
    <w:div w:id="1713966844">
      <w:bodyDiv w:val="1"/>
      <w:marLeft w:val="0"/>
      <w:marRight w:val="0"/>
      <w:marTop w:val="0"/>
      <w:marBottom w:val="0"/>
      <w:divBdr>
        <w:top w:val="none" w:sz="0" w:space="0" w:color="auto"/>
        <w:left w:val="none" w:sz="0" w:space="0" w:color="auto"/>
        <w:bottom w:val="none" w:sz="0" w:space="0" w:color="auto"/>
        <w:right w:val="none" w:sz="0" w:space="0" w:color="auto"/>
      </w:divBdr>
    </w:div>
    <w:div w:id="1715347007">
      <w:bodyDiv w:val="1"/>
      <w:marLeft w:val="0"/>
      <w:marRight w:val="0"/>
      <w:marTop w:val="0"/>
      <w:marBottom w:val="0"/>
      <w:divBdr>
        <w:top w:val="none" w:sz="0" w:space="0" w:color="auto"/>
        <w:left w:val="none" w:sz="0" w:space="0" w:color="auto"/>
        <w:bottom w:val="none" w:sz="0" w:space="0" w:color="auto"/>
        <w:right w:val="none" w:sz="0" w:space="0" w:color="auto"/>
      </w:divBdr>
    </w:div>
    <w:div w:id="1715613882">
      <w:bodyDiv w:val="1"/>
      <w:marLeft w:val="0"/>
      <w:marRight w:val="0"/>
      <w:marTop w:val="0"/>
      <w:marBottom w:val="0"/>
      <w:divBdr>
        <w:top w:val="none" w:sz="0" w:space="0" w:color="auto"/>
        <w:left w:val="none" w:sz="0" w:space="0" w:color="auto"/>
        <w:bottom w:val="none" w:sz="0" w:space="0" w:color="auto"/>
        <w:right w:val="none" w:sz="0" w:space="0" w:color="auto"/>
      </w:divBdr>
    </w:div>
    <w:div w:id="1720471456">
      <w:bodyDiv w:val="1"/>
      <w:marLeft w:val="0"/>
      <w:marRight w:val="0"/>
      <w:marTop w:val="0"/>
      <w:marBottom w:val="0"/>
      <w:divBdr>
        <w:top w:val="none" w:sz="0" w:space="0" w:color="auto"/>
        <w:left w:val="none" w:sz="0" w:space="0" w:color="auto"/>
        <w:bottom w:val="none" w:sz="0" w:space="0" w:color="auto"/>
        <w:right w:val="none" w:sz="0" w:space="0" w:color="auto"/>
      </w:divBdr>
    </w:div>
    <w:div w:id="1722096593">
      <w:bodyDiv w:val="1"/>
      <w:marLeft w:val="0"/>
      <w:marRight w:val="0"/>
      <w:marTop w:val="0"/>
      <w:marBottom w:val="0"/>
      <w:divBdr>
        <w:top w:val="none" w:sz="0" w:space="0" w:color="auto"/>
        <w:left w:val="none" w:sz="0" w:space="0" w:color="auto"/>
        <w:bottom w:val="none" w:sz="0" w:space="0" w:color="auto"/>
        <w:right w:val="none" w:sz="0" w:space="0" w:color="auto"/>
      </w:divBdr>
    </w:div>
    <w:div w:id="1722244476">
      <w:bodyDiv w:val="1"/>
      <w:marLeft w:val="0"/>
      <w:marRight w:val="0"/>
      <w:marTop w:val="0"/>
      <w:marBottom w:val="0"/>
      <w:divBdr>
        <w:top w:val="none" w:sz="0" w:space="0" w:color="auto"/>
        <w:left w:val="none" w:sz="0" w:space="0" w:color="auto"/>
        <w:bottom w:val="none" w:sz="0" w:space="0" w:color="auto"/>
        <w:right w:val="none" w:sz="0" w:space="0" w:color="auto"/>
      </w:divBdr>
    </w:div>
    <w:div w:id="1723401001">
      <w:bodyDiv w:val="1"/>
      <w:marLeft w:val="0"/>
      <w:marRight w:val="0"/>
      <w:marTop w:val="0"/>
      <w:marBottom w:val="0"/>
      <w:divBdr>
        <w:top w:val="none" w:sz="0" w:space="0" w:color="auto"/>
        <w:left w:val="none" w:sz="0" w:space="0" w:color="auto"/>
        <w:bottom w:val="none" w:sz="0" w:space="0" w:color="auto"/>
        <w:right w:val="none" w:sz="0" w:space="0" w:color="auto"/>
      </w:divBdr>
    </w:div>
    <w:div w:id="1738237909">
      <w:bodyDiv w:val="1"/>
      <w:marLeft w:val="0"/>
      <w:marRight w:val="0"/>
      <w:marTop w:val="0"/>
      <w:marBottom w:val="0"/>
      <w:divBdr>
        <w:top w:val="none" w:sz="0" w:space="0" w:color="auto"/>
        <w:left w:val="none" w:sz="0" w:space="0" w:color="auto"/>
        <w:bottom w:val="none" w:sz="0" w:space="0" w:color="auto"/>
        <w:right w:val="none" w:sz="0" w:space="0" w:color="auto"/>
      </w:divBdr>
    </w:div>
    <w:div w:id="1738279765">
      <w:bodyDiv w:val="1"/>
      <w:marLeft w:val="0"/>
      <w:marRight w:val="0"/>
      <w:marTop w:val="0"/>
      <w:marBottom w:val="0"/>
      <w:divBdr>
        <w:top w:val="none" w:sz="0" w:space="0" w:color="auto"/>
        <w:left w:val="none" w:sz="0" w:space="0" w:color="auto"/>
        <w:bottom w:val="none" w:sz="0" w:space="0" w:color="auto"/>
        <w:right w:val="none" w:sz="0" w:space="0" w:color="auto"/>
      </w:divBdr>
    </w:div>
    <w:div w:id="1738476384">
      <w:bodyDiv w:val="1"/>
      <w:marLeft w:val="0"/>
      <w:marRight w:val="0"/>
      <w:marTop w:val="0"/>
      <w:marBottom w:val="0"/>
      <w:divBdr>
        <w:top w:val="none" w:sz="0" w:space="0" w:color="auto"/>
        <w:left w:val="none" w:sz="0" w:space="0" w:color="auto"/>
        <w:bottom w:val="none" w:sz="0" w:space="0" w:color="auto"/>
        <w:right w:val="none" w:sz="0" w:space="0" w:color="auto"/>
      </w:divBdr>
    </w:div>
    <w:div w:id="1740788504">
      <w:bodyDiv w:val="1"/>
      <w:marLeft w:val="0"/>
      <w:marRight w:val="0"/>
      <w:marTop w:val="0"/>
      <w:marBottom w:val="0"/>
      <w:divBdr>
        <w:top w:val="none" w:sz="0" w:space="0" w:color="auto"/>
        <w:left w:val="none" w:sz="0" w:space="0" w:color="auto"/>
        <w:bottom w:val="none" w:sz="0" w:space="0" w:color="auto"/>
        <w:right w:val="none" w:sz="0" w:space="0" w:color="auto"/>
      </w:divBdr>
    </w:div>
    <w:div w:id="1741100359">
      <w:bodyDiv w:val="1"/>
      <w:marLeft w:val="0"/>
      <w:marRight w:val="0"/>
      <w:marTop w:val="0"/>
      <w:marBottom w:val="0"/>
      <w:divBdr>
        <w:top w:val="none" w:sz="0" w:space="0" w:color="auto"/>
        <w:left w:val="none" w:sz="0" w:space="0" w:color="auto"/>
        <w:bottom w:val="none" w:sz="0" w:space="0" w:color="auto"/>
        <w:right w:val="none" w:sz="0" w:space="0" w:color="auto"/>
      </w:divBdr>
    </w:div>
    <w:div w:id="1745638753">
      <w:bodyDiv w:val="1"/>
      <w:marLeft w:val="0"/>
      <w:marRight w:val="0"/>
      <w:marTop w:val="0"/>
      <w:marBottom w:val="0"/>
      <w:divBdr>
        <w:top w:val="none" w:sz="0" w:space="0" w:color="auto"/>
        <w:left w:val="none" w:sz="0" w:space="0" w:color="auto"/>
        <w:bottom w:val="none" w:sz="0" w:space="0" w:color="auto"/>
        <w:right w:val="none" w:sz="0" w:space="0" w:color="auto"/>
      </w:divBdr>
    </w:div>
    <w:div w:id="1748117143">
      <w:bodyDiv w:val="1"/>
      <w:marLeft w:val="0"/>
      <w:marRight w:val="0"/>
      <w:marTop w:val="0"/>
      <w:marBottom w:val="0"/>
      <w:divBdr>
        <w:top w:val="none" w:sz="0" w:space="0" w:color="auto"/>
        <w:left w:val="none" w:sz="0" w:space="0" w:color="auto"/>
        <w:bottom w:val="none" w:sz="0" w:space="0" w:color="auto"/>
        <w:right w:val="none" w:sz="0" w:space="0" w:color="auto"/>
      </w:divBdr>
    </w:div>
    <w:div w:id="1748454762">
      <w:bodyDiv w:val="1"/>
      <w:marLeft w:val="0"/>
      <w:marRight w:val="0"/>
      <w:marTop w:val="0"/>
      <w:marBottom w:val="0"/>
      <w:divBdr>
        <w:top w:val="none" w:sz="0" w:space="0" w:color="auto"/>
        <w:left w:val="none" w:sz="0" w:space="0" w:color="auto"/>
        <w:bottom w:val="none" w:sz="0" w:space="0" w:color="auto"/>
        <w:right w:val="none" w:sz="0" w:space="0" w:color="auto"/>
      </w:divBdr>
    </w:div>
    <w:div w:id="1755080704">
      <w:bodyDiv w:val="1"/>
      <w:marLeft w:val="0"/>
      <w:marRight w:val="0"/>
      <w:marTop w:val="0"/>
      <w:marBottom w:val="0"/>
      <w:divBdr>
        <w:top w:val="none" w:sz="0" w:space="0" w:color="auto"/>
        <w:left w:val="none" w:sz="0" w:space="0" w:color="auto"/>
        <w:bottom w:val="none" w:sz="0" w:space="0" w:color="auto"/>
        <w:right w:val="none" w:sz="0" w:space="0" w:color="auto"/>
      </w:divBdr>
    </w:div>
    <w:div w:id="1757824782">
      <w:bodyDiv w:val="1"/>
      <w:marLeft w:val="0"/>
      <w:marRight w:val="0"/>
      <w:marTop w:val="0"/>
      <w:marBottom w:val="0"/>
      <w:divBdr>
        <w:top w:val="none" w:sz="0" w:space="0" w:color="auto"/>
        <w:left w:val="none" w:sz="0" w:space="0" w:color="auto"/>
        <w:bottom w:val="none" w:sz="0" w:space="0" w:color="auto"/>
        <w:right w:val="none" w:sz="0" w:space="0" w:color="auto"/>
      </w:divBdr>
    </w:div>
    <w:div w:id="1758135687">
      <w:bodyDiv w:val="1"/>
      <w:marLeft w:val="0"/>
      <w:marRight w:val="0"/>
      <w:marTop w:val="0"/>
      <w:marBottom w:val="0"/>
      <w:divBdr>
        <w:top w:val="none" w:sz="0" w:space="0" w:color="auto"/>
        <w:left w:val="none" w:sz="0" w:space="0" w:color="auto"/>
        <w:bottom w:val="none" w:sz="0" w:space="0" w:color="auto"/>
        <w:right w:val="none" w:sz="0" w:space="0" w:color="auto"/>
      </w:divBdr>
    </w:div>
    <w:div w:id="1767530821">
      <w:bodyDiv w:val="1"/>
      <w:marLeft w:val="0"/>
      <w:marRight w:val="0"/>
      <w:marTop w:val="0"/>
      <w:marBottom w:val="0"/>
      <w:divBdr>
        <w:top w:val="none" w:sz="0" w:space="0" w:color="auto"/>
        <w:left w:val="none" w:sz="0" w:space="0" w:color="auto"/>
        <w:bottom w:val="none" w:sz="0" w:space="0" w:color="auto"/>
        <w:right w:val="none" w:sz="0" w:space="0" w:color="auto"/>
      </w:divBdr>
    </w:div>
    <w:div w:id="1768189393">
      <w:bodyDiv w:val="1"/>
      <w:marLeft w:val="0"/>
      <w:marRight w:val="0"/>
      <w:marTop w:val="0"/>
      <w:marBottom w:val="0"/>
      <w:divBdr>
        <w:top w:val="none" w:sz="0" w:space="0" w:color="auto"/>
        <w:left w:val="none" w:sz="0" w:space="0" w:color="auto"/>
        <w:bottom w:val="none" w:sz="0" w:space="0" w:color="auto"/>
        <w:right w:val="none" w:sz="0" w:space="0" w:color="auto"/>
      </w:divBdr>
    </w:div>
    <w:div w:id="1768649701">
      <w:bodyDiv w:val="1"/>
      <w:marLeft w:val="0"/>
      <w:marRight w:val="0"/>
      <w:marTop w:val="0"/>
      <w:marBottom w:val="0"/>
      <w:divBdr>
        <w:top w:val="none" w:sz="0" w:space="0" w:color="auto"/>
        <w:left w:val="none" w:sz="0" w:space="0" w:color="auto"/>
        <w:bottom w:val="none" w:sz="0" w:space="0" w:color="auto"/>
        <w:right w:val="none" w:sz="0" w:space="0" w:color="auto"/>
      </w:divBdr>
    </w:div>
    <w:div w:id="1774785664">
      <w:bodyDiv w:val="1"/>
      <w:marLeft w:val="0"/>
      <w:marRight w:val="0"/>
      <w:marTop w:val="0"/>
      <w:marBottom w:val="0"/>
      <w:divBdr>
        <w:top w:val="none" w:sz="0" w:space="0" w:color="auto"/>
        <w:left w:val="none" w:sz="0" w:space="0" w:color="auto"/>
        <w:bottom w:val="none" w:sz="0" w:space="0" w:color="auto"/>
        <w:right w:val="none" w:sz="0" w:space="0" w:color="auto"/>
      </w:divBdr>
    </w:div>
    <w:div w:id="1776247161">
      <w:bodyDiv w:val="1"/>
      <w:marLeft w:val="0"/>
      <w:marRight w:val="0"/>
      <w:marTop w:val="0"/>
      <w:marBottom w:val="0"/>
      <w:divBdr>
        <w:top w:val="none" w:sz="0" w:space="0" w:color="auto"/>
        <w:left w:val="none" w:sz="0" w:space="0" w:color="auto"/>
        <w:bottom w:val="none" w:sz="0" w:space="0" w:color="auto"/>
        <w:right w:val="none" w:sz="0" w:space="0" w:color="auto"/>
      </w:divBdr>
    </w:div>
    <w:div w:id="1777363114">
      <w:bodyDiv w:val="1"/>
      <w:marLeft w:val="0"/>
      <w:marRight w:val="0"/>
      <w:marTop w:val="0"/>
      <w:marBottom w:val="0"/>
      <w:divBdr>
        <w:top w:val="none" w:sz="0" w:space="0" w:color="auto"/>
        <w:left w:val="none" w:sz="0" w:space="0" w:color="auto"/>
        <w:bottom w:val="none" w:sz="0" w:space="0" w:color="auto"/>
        <w:right w:val="none" w:sz="0" w:space="0" w:color="auto"/>
      </w:divBdr>
    </w:div>
    <w:div w:id="1777670011">
      <w:bodyDiv w:val="1"/>
      <w:marLeft w:val="0"/>
      <w:marRight w:val="0"/>
      <w:marTop w:val="0"/>
      <w:marBottom w:val="0"/>
      <w:divBdr>
        <w:top w:val="none" w:sz="0" w:space="0" w:color="auto"/>
        <w:left w:val="none" w:sz="0" w:space="0" w:color="auto"/>
        <w:bottom w:val="none" w:sz="0" w:space="0" w:color="auto"/>
        <w:right w:val="none" w:sz="0" w:space="0" w:color="auto"/>
      </w:divBdr>
    </w:div>
    <w:div w:id="1779787275">
      <w:bodyDiv w:val="1"/>
      <w:marLeft w:val="0"/>
      <w:marRight w:val="0"/>
      <w:marTop w:val="0"/>
      <w:marBottom w:val="0"/>
      <w:divBdr>
        <w:top w:val="none" w:sz="0" w:space="0" w:color="auto"/>
        <w:left w:val="none" w:sz="0" w:space="0" w:color="auto"/>
        <w:bottom w:val="none" w:sz="0" w:space="0" w:color="auto"/>
        <w:right w:val="none" w:sz="0" w:space="0" w:color="auto"/>
      </w:divBdr>
    </w:div>
    <w:div w:id="1782383678">
      <w:bodyDiv w:val="1"/>
      <w:marLeft w:val="0"/>
      <w:marRight w:val="0"/>
      <w:marTop w:val="0"/>
      <w:marBottom w:val="0"/>
      <w:divBdr>
        <w:top w:val="none" w:sz="0" w:space="0" w:color="auto"/>
        <w:left w:val="none" w:sz="0" w:space="0" w:color="auto"/>
        <w:bottom w:val="none" w:sz="0" w:space="0" w:color="auto"/>
        <w:right w:val="none" w:sz="0" w:space="0" w:color="auto"/>
      </w:divBdr>
    </w:div>
    <w:div w:id="1786191348">
      <w:bodyDiv w:val="1"/>
      <w:marLeft w:val="0"/>
      <w:marRight w:val="0"/>
      <w:marTop w:val="0"/>
      <w:marBottom w:val="0"/>
      <w:divBdr>
        <w:top w:val="none" w:sz="0" w:space="0" w:color="auto"/>
        <w:left w:val="none" w:sz="0" w:space="0" w:color="auto"/>
        <w:bottom w:val="none" w:sz="0" w:space="0" w:color="auto"/>
        <w:right w:val="none" w:sz="0" w:space="0" w:color="auto"/>
      </w:divBdr>
    </w:div>
    <w:div w:id="1789003215">
      <w:bodyDiv w:val="1"/>
      <w:marLeft w:val="0"/>
      <w:marRight w:val="0"/>
      <w:marTop w:val="0"/>
      <w:marBottom w:val="0"/>
      <w:divBdr>
        <w:top w:val="none" w:sz="0" w:space="0" w:color="auto"/>
        <w:left w:val="none" w:sz="0" w:space="0" w:color="auto"/>
        <w:bottom w:val="none" w:sz="0" w:space="0" w:color="auto"/>
        <w:right w:val="none" w:sz="0" w:space="0" w:color="auto"/>
      </w:divBdr>
    </w:div>
    <w:div w:id="1789204928">
      <w:bodyDiv w:val="1"/>
      <w:marLeft w:val="0"/>
      <w:marRight w:val="0"/>
      <w:marTop w:val="0"/>
      <w:marBottom w:val="0"/>
      <w:divBdr>
        <w:top w:val="none" w:sz="0" w:space="0" w:color="auto"/>
        <w:left w:val="none" w:sz="0" w:space="0" w:color="auto"/>
        <w:bottom w:val="none" w:sz="0" w:space="0" w:color="auto"/>
        <w:right w:val="none" w:sz="0" w:space="0" w:color="auto"/>
      </w:divBdr>
    </w:div>
    <w:div w:id="1790315625">
      <w:bodyDiv w:val="1"/>
      <w:marLeft w:val="0"/>
      <w:marRight w:val="0"/>
      <w:marTop w:val="0"/>
      <w:marBottom w:val="0"/>
      <w:divBdr>
        <w:top w:val="none" w:sz="0" w:space="0" w:color="auto"/>
        <w:left w:val="none" w:sz="0" w:space="0" w:color="auto"/>
        <w:bottom w:val="none" w:sz="0" w:space="0" w:color="auto"/>
        <w:right w:val="none" w:sz="0" w:space="0" w:color="auto"/>
      </w:divBdr>
    </w:div>
    <w:div w:id="1790319946">
      <w:bodyDiv w:val="1"/>
      <w:marLeft w:val="0"/>
      <w:marRight w:val="0"/>
      <w:marTop w:val="0"/>
      <w:marBottom w:val="0"/>
      <w:divBdr>
        <w:top w:val="none" w:sz="0" w:space="0" w:color="auto"/>
        <w:left w:val="none" w:sz="0" w:space="0" w:color="auto"/>
        <w:bottom w:val="none" w:sz="0" w:space="0" w:color="auto"/>
        <w:right w:val="none" w:sz="0" w:space="0" w:color="auto"/>
      </w:divBdr>
    </w:div>
    <w:div w:id="1791052295">
      <w:bodyDiv w:val="1"/>
      <w:marLeft w:val="0"/>
      <w:marRight w:val="0"/>
      <w:marTop w:val="0"/>
      <w:marBottom w:val="0"/>
      <w:divBdr>
        <w:top w:val="none" w:sz="0" w:space="0" w:color="auto"/>
        <w:left w:val="none" w:sz="0" w:space="0" w:color="auto"/>
        <w:bottom w:val="none" w:sz="0" w:space="0" w:color="auto"/>
        <w:right w:val="none" w:sz="0" w:space="0" w:color="auto"/>
      </w:divBdr>
    </w:div>
    <w:div w:id="1795176412">
      <w:bodyDiv w:val="1"/>
      <w:marLeft w:val="0"/>
      <w:marRight w:val="0"/>
      <w:marTop w:val="0"/>
      <w:marBottom w:val="0"/>
      <w:divBdr>
        <w:top w:val="none" w:sz="0" w:space="0" w:color="auto"/>
        <w:left w:val="none" w:sz="0" w:space="0" w:color="auto"/>
        <w:bottom w:val="none" w:sz="0" w:space="0" w:color="auto"/>
        <w:right w:val="none" w:sz="0" w:space="0" w:color="auto"/>
      </w:divBdr>
      <w:divsChild>
        <w:div w:id="115100930">
          <w:marLeft w:val="0"/>
          <w:marRight w:val="0"/>
          <w:marTop w:val="0"/>
          <w:marBottom w:val="0"/>
          <w:divBdr>
            <w:top w:val="none" w:sz="0" w:space="0" w:color="auto"/>
            <w:left w:val="none" w:sz="0" w:space="0" w:color="auto"/>
            <w:bottom w:val="none" w:sz="0" w:space="0" w:color="auto"/>
            <w:right w:val="none" w:sz="0" w:space="0" w:color="auto"/>
          </w:divBdr>
        </w:div>
        <w:div w:id="923222314">
          <w:marLeft w:val="0"/>
          <w:marRight w:val="0"/>
          <w:marTop w:val="0"/>
          <w:marBottom w:val="0"/>
          <w:divBdr>
            <w:top w:val="none" w:sz="0" w:space="0" w:color="auto"/>
            <w:left w:val="none" w:sz="0" w:space="0" w:color="auto"/>
            <w:bottom w:val="none" w:sz="0" w:space="0" w:color="auto"/>
            <w:right w:val="none" w:sz="0" w:space="0" w:color="auto"/>
          </w:divBdr>
        </w:div>
      </w:divsChild>
    </w:div>
    <w:div w:id="1797405761">
      <w:bodyDiv w:val="1"/>
      <w:marLeft w:val="0"/>
      <w:marRight w:val="0"/>
      <w:marTop w:val="0"/>
      <w:marBottom w:val="0"/>
      <w:divBdr>
        <w:top w:val="none" w:sz="0" w:space="0" w:color="auto"/>
        <w:left w:val="none" w:sz="0" w:space="0" w:color="auto"/>
        <w:bottom w:val="none" w:sz="0" w:space="0" w:color="auto"/>
        <w:right w:val="none" w:sz="0" w:space="0" w:color="auto"/>
      </w:divBdr>
    </w:div>
    <w:div w:id="1797523656">
      <w:bodyDiv w:val="1"/>
      <w:marLeft w:val="0"/>
      <w:marRight w:val="0"/>
      <w:marTop w:val="0"/>
      <w:marBottom w:val="0"/>
      <w:divBdr>
        <w:top w:val="none" w:sz="0" w:space="0" w:color="auto"/>
        <w:left w:val="none" w:sz="0" w:space="0" w:color="auto"/>
        <w:bottom w:val="none" w:sz="0" w:space="0" w:color="auto"/>
        <w:right w:val="none" w:sz="0" w:space="0" w:color="auto"/>
      </w:divBdr>
    </w:div>
    <w:div w:id="1803572892">
      <w:bodyDiv w:val="1"/>
      <w:marLeft w:val="0"/>
      <w:marRight w:val="0"/>
      <w:marTop w:val="0"/>
      <w:marBottom w:val="0"/>
      <w:divBdr>
        <w:top w:val="none" w:sz="0" w:space="0" w:color="auto"/>
        <w:left w:val="none" w:sz="0" w:space="0" w:color="auto"/>
        <w:bottom w:val="none" w:sz="0" w:space="0" w:color="auto"/>
        <w:right w:val="none" w:sz="0" w:space="0" w:color="auto"/>
      </w:divBdr>
    </w:div>
    <w:div w:id="1806047181">
      <w:bodyDiv w:val="1"/>
      <w:marLeft w:val="0"/>
      <w:marRight w:val="0"/>
      <w:marTop w:val="0"/>
      <w:marBottom w:val="0"/>
      <w:divBdr>
        <w:top w:val="none" w:sz="0" w:space="0" w:color="auto"/>
        <w:left w:val="none" w:sz="0" w:space="0" w:color="auto"/>
        <w:bottom w:val="none" w:sz="0" w:space="0" w:color="auto"/>
        <w:right w:val="none" w:sz="0" w:space="0" w:color="auto"/>
      </w:divBdr>
    </w:div>
    <w:div w:id="1817453783">
      <w:bodyDiv w:val="1"/>
      <w:marLeft w:val="0"/>
      <w:marRight w:val="0"/>
      <w:marTop w:val="0"/>
      <w:marBottom w:val="0"/>
      <w:divBdr>
        <w:top w:val="none" w:sz="0" w:space="0" w:color="auto"/>
        <w:left w:val="none" w:sz="0" w:space="0" w:color="auto"/>
        <w:bottom w:val="none" w:sz="0" w:space="0" w:color="auto"/>
        <w:right w:val="none" w:sz="0" w:space="0" w:color="auto"/>
      </w:divBdr>
    </w:div>
    <w:div w:id="1819875820">
      <w:bodyDiv w:val="1"/>
      <w:marLeft w:val="0"/>
      <w:marRight w:val="0"/>
      <w:marTop w:val="0"/>
      <w:marBottom w:val="0"/>
      <w:divBdr>
        <w:top w:val="none" w:sz="0" w:space="0" w:color="auto"/>
        <w:left w:val="none" w:sz="0" w:space="0" w:color="auto"/>
        <w:bottom w:val="none" w:sz="0" w:space="0" w:color="auto"/>
        <w:right w:val="none" w:sz="0" w:space="0" w:color="auto"/>
      </w:divBdr>
    </w:div>
    <w:div w:id="1820615076">
      <w:bodyDiv w:val="1"/>
      <w:marLeft w:val="0"/>
      <w:marRight w:val="0"/>
      <w:marTop w:val="0"/>
      <w:marBottom w:val="0"/>
      <w:divBdr>
        <w:top w:val="none" w:sz="0" w:space="0" w:color="auto"/>
        <w:left w:val="none" w:sz="0" w:space="0" w:color="auto"/>
        <w:bottom w:val="none" w:sz="0" w:space="0" w:color="auto"/>
        <w:right w:val="none" w:sz="0" w:space="0" w:color="auto"/>
      </w:divBdr>
    </w:div>
    <w:div w:id="1822774957">
      <w:bodyDiv w:val="1"/>
      <w:marLeft w:val="0"/>
      <w:marRight w:val="0"/>
      <w:marTop w:val="0"/>
      <w:marBottom w:val="0"/>
      <w:divBdr>
        <w:top w:val="none" w:sz="0" w:space="0" w:color="auto"/>
        <w:left w:val="none" w:sz="0" w:space="0" w:color="auto"/>
        <w:bottom w:val="none" w:sz="0" w:space="0" w:color="auto"/>
        <w:right w:val="none" w:sz="0" w:space="0" w:color="auto"/>
      </w:divBdr>
    </w:div>
    <w:div w:id="1823813532">
      <w:bodyDiv w:val="1"/>
      <w:marLeft w:val="0"/>
      <w:marRight w:val="0"/>
      <w:marTop w:val="0"/>
      <w:marBottom w:val="0"/>
      <w:divBdr>
        <w:top w:val="none" w:sz="0" w:space="0" w:color="auto"/>
        <w:left w:val="none" w:sz="0" w:space="0" w:color="auto"/>
        <w:bottom w:val="none" w:sz="0" w:space="0" w:color="auto"/>
        <w:right w:val="none" w:sz="0" w:space="0" w:color="auto"/>
      </w:divBdr>
    </w:div>
    <w:div w:id="1827168546">
      <w:bodyDiv w:val="1"/>
      <w:marLeft w:val="0"/>
      <w:marRight w:val="0"/>
      <w:marTop w:val="0"/>
      <w:marBottom w:val="0"/>
      <w:divBdr>
        <w:top w:val="none" w:sz="0" w:space="0" w:color="auto"/>
        <w:left w:val="none" w:sz="0" w:space="0" w:color="auto"/>
        <w:bottom w:val="none" w:sz="0" w:space="0" w:color="auto"/>
        <w:right w:val="none" w:sz="0" w:space="0" w:color="auto"/>
      </w:divBdr>
    </w:div>
    <w:div w:id="1828085438">
      <w:bodyDiv w:val="1"/>
      <w:marLeft w:val="0"/>
      <w:marRight w:val="0"/>
      <w:marTop w:val="0"/>
      <w:marBottom w:val="0"/>
      <w:divBdr>
        <w:top w:val="none" w:sz="0" w:space="0" w:color="auto"/>
        <w:left w:val="none" w:sz="0" w:space="0" w:color="auto"/>
        <w:bottom w:val="none" w:sz="0" w:space="0" w:color="auto"/>
        <w:right w:val="none" w:sz="0" w:space="0" w:color="auto"/>
      </w:divBdr>
    </w:div>
    <w:div w:id="1832258011">
      <w:bodyDiv w:val="1"/>
      <w:marLeft w:val="0"/>
      <w:marRight w:val="0"/>
      <w:marTop w:val="0"/>
      <w:marBottom w:val="0"/>
      <w:divBdr>
        <w:top w:val="none" w:sz="0" w:space="0" w:color="auto"/>
        <w:left w:val="none" w:sz="0" w:space="0" w:color="auto"/>
        <w:bottom w:val="none" w:sz="0" w:space="0" w:color="auto"/>
        <w:right w:val="none" w:sz="0" w:space="0" w:color="auto"/>
      </w:divBdr>
    </w:div>
    <w:div w:id="1832335153">
      <w:bodyDiv w:val="1"/>
      <w:marLeft w:val="0"/>
      <w:marRight w:val="0"/>
      <w:marTop w:val="0"/>
      <w:marBottom w:val="0"/>
      <w:divBdr>
        <w:top w:val="none" w:sz="0" w:space="0" w:color="auto"/>
        <w:left w:val="none" w:sz="0" w:space="0" w:color="auto"/>
        <w:bottom w:val="none" w:sz="0" w:space="0" w:color="auto"/>
        <w:right w:val="none" w:sz="0" w:space="0" w:color="auto"/>
      </w:divBdr>
    </w:div>
    <w:div w:id="1835753349">
      <w:bodyDiv w:val="1"/>
      <w:marLeft w:val="0"/>
      <w:marRight w:val="0"/>
      <w:marTop w:val="0"/>
      <w:marBottom w:val="0"/>
      <w:divBdr>
        <w:top w:val="none" w:sz="0" w:space="0" w:color="auto"/>
        <w:left w:val="none" w:sz="0" w:space="0" w:color="auto"/>
        <w:bottom w:val="none" w:sz="0" w:space="0" w:color="auto"/>
        <w:right w:val="none" w:sz="0" w:space="0" w:color="auto"/>
      </w:divBdr>
    </w:div>
    <w:div w:id="1837765740">
      <w:bodyDiv w:val="1"/>
      <w:marLeft w:val="0"/>
      <w:marRight w:val="0"/>
      <w:marTop w:val="0"/>
      <w:marBottom w:val="0"/>
      <w:divBdr>
        <w:top w:val="none" w:sz="0" w:space="0" w:color="auto"/>
        <w:left w:val="none" w:sz="0" w:space="0" w:color="auto"/>
        <w:bottom w:val="none" w:sz="0" w:space="0" w:color="auto"/>
        <w:right w:val="none" w:sz="0" w:space="0" w:color="auto"/>
      </w:divBdr>
    </w:div>
    <w:div w:id="1837846256">
      <w:bodyDiv w:val="1"/>
      <w:marLeft w:val="0"/>
      <w:marRight w:val="0"/>
      <w:marTop w:val="0"/>
      <w:marBottom w:val="0"/>
      <w:divBdr>
        <w:top w:val="none" w:sz="0" w:space="0" w:color="auto"/>
        <w:left w:val="none" w:sz="0" w:space="0" w:color="auto"/>
        <w:bottom w:val="none" w:sz="0" w:space="0" w:color="auto"/>
        <w:right w:val="none" w:sz="0" w:space="0" w:color="auto"/>
      </w:divBdr>
    </w:div>
    <w:div w:id="1849438263">
      <w:bodyDiv w:val="1"/>
      <w:marLeft w:val="0"/>
      <w:marRight w:val="0"/>
      <w:marTop w:val="0"/>
      <w:marBottom w:val="0"/>
      <w:divBdr>
        <w:top w:val="none" w:sz="0" w:space="0" w:color="auto"/>
        <w:left w:val="none" w:sz="0" w:space="0" w:color="auto"/>
        <w:bottom w:val="none" w:sz="0" w:space="0" w:color="auto"/>
        <w:right w:val="none" w:sz="0" w:space="0" w:color="auto"/>
      </w:divBdr>
    </w:div>
    <w:div w:id="1850292124">
      <w:bodyDiv w:val="1"/>
      <w:marLeft w:val="0"/>
      <w:marRight w:val="0"/>
      <w:marTop w:val="0"/>
      <w:marBottom w:val="0"/>
      <w:divBdr>
        <w:top w:val="none" w:sz="0" w:space="0" w:color="auto"/>
        <w:left w:val="none" w:sz="0" w:space="0" w:color="auto"/>
        <w:bottom w:val="none" w:sz="0" w:space="0" w:color="auto"/>
        <w:right w:val="none" w:sz="0" w:space="0" w:color="auto"/>
      </w:divBdr>
    </w:div>
    <w:div w:id="1853372991">
      <w:bodyDiv w:val="1"/>
      <w:marLeft w:val="0"/>
      <w:marRight w:val="0"/>
      <w:marTop w:val="0"/>
      <w:marBottom w:val="0"/>
      <w:divBdr>
        <w:top w:val="none" w:sz="0" w:space="0" w:color="auto"/>
        <w:left w:val="none" w:sz="0" w:space="0" w:color="auto"/>
        <w:bottom w:val="none" w:sz="0" w:space="0" w:color="auto"/>
        <w:right w:val="none" w:sz="0" w:space="0" w:color="auto"/>
      </w:divBdr>
    </w:div>
    <w:div w:id="1856924335">
      <w:bodyDiv w:val="1"/>
      <w:marLeft w:val="0"/>
      <w:marRight w:val="0"/>
      <w:marTop w:val="0"/>
      <w:marBottom w:val="0"/>
      <w:divBdr>
        <w:top w:val="none" w:sz="0" w:space="0" w:color="auto"/>
        <w:left w:val="none" w:sz="0" w:space="0" w:color="auto"/>
        <w:bottom w:val="none" w:sz="0" w:space="0" w:color="auto"/>
        <w:right w:val="none" w:sz="0" w:space="0" w:color="auto"/>
      </w:divBdr>
    </w:div>
    <w:div w:id="1857958355">
      <w:bodyDiv w:val="1"/>
      <w:marLeft w:val="0"/>
      <w:marRight w:val="0"/>
      <w:marTop w:val="0"/>
      <w:marBottom w:val="0"/>
      <w:divBdr>
        <w:top w:val="none" w:sz="0" w:space="0" w:color="auto"/>
        <w:left w:val="none" w:sz="0" w:space="0" w:color="auto"/>
        <w:bottom w:val="none" w:sz="0" w:space="0" w:color="auto"/>
        <w:right w:val="none" w:sz="0" w:space="0" w:color="auto"/>
      </w:divBdr>
    </w:div>
    <w:div w:id="1860266793">
      <w:bodyDiv w:val="1"/>
      <w:marLeft w:val="0"/>
      <w:marRight w:val="0"/>
      <w:marTop w:val="0"/>
      <w:marBottom w:val="0"/>
      <w:divBdr>
        <w:top w:val="none" w:sz="0" w:space="0" w:color="auto"/>
        <w:left w:val="none" w:sz="0" w:space="0" w:color="auto"/>
        <w:bottom w:val="none" w:sz="0" w:space="0" w:color="auto"/>
        <w:right w:val="none" w:sz="0" w:space="0" w:color="auto"/>
      </w:divBdr>
    </w:div>
    <w:div w:id="1862087135">
      <w:bodyDiv w:val="1"/>
      <w:marLeft w:val="0"/>
      <w:marRight w:val="0"/>
      <w:marTop w:val="0"/>
      <w:marBottom w:val="0"/>
      <w:divBdr>
        <w:top w:val="none" w:sz="0" w:space="0" w:color="auto"/>
        <w:left w:val="none" w:sz="0" w:space="0" w:color="auto"/>
        <w:bottom w:val="none" w:sz="0" w:space="0" w:color="auto"/>
        <w:right w:val="none" w:sz="0" w:space="0" w:color="auto"/>
      </w:divBdr>
    </w:div>
    <w:div w:id="1867405133">
      <w:bodyDiv w:val="1"/>
      <w:marLeft w:val="0"/>
      <w:marRight w:val="0"/>
      <w:marTop w:val="0"/>
      <w:marBottom w:val="0"/>
      <w:divBdr>
        <w:top w:val="none" w:sz="0" w:space="0" w:color="auto"/>
        <w:left w:val="none" w:sz="0" w:space="0" w:color="auto"/>
        <w:bottom w:val="none" w:sz="0" w:space="0" w:color="auto"/>
        <w:right w:val="none" w:sz="0" w:space="0" w:color="auto"/>
      </w:divBdr>
    </w:div>
    <w:div w:id="1873684354">
      <w:bodyDiv w:val="1"/>
      <w:marLeft w:val="0"/>
      <w:marRight w:val="0"/>
      <w:marTop w:val="0"/>
      <w:marBottom w:val="0"/>
      <w:divBdr>
        <w:top w:val="none" w:sz="0" w:space="0" w:color="auto"/>
        <w:left w:val="none" w:sz="0" w:space="0" w:color="auto"/>
        <w:bottom w:val="none" w:sz="0" w:space="0" w:color="auto"/>
        <w:right w:val="none" w:sz="0" w:space="0" w:color="auto"/>
      </w:divBdr>
    </w:div>
    <w:div w:id="1875387218">
      <w:bodyDiv w:val="1"/>
      <w:marLeft w:val="0"/>
      <w:marRight w:val="0"/>
      <w:marTop w:val="0"/>
      <w:marBottom w:val="0"/>
      <w:divBdr>
        <w:top w:val="none" w:sz="0" w:space="0" w:color="auto"/>
        <w:left w:val="none" w:sz="0" w:space="0" w:color="auto"/>
        <w:bottom w:val="none" w:sz="0" w:space="0" w:color="auto"/>
        <w:right w:val="none" w:sz="0" w:space="0" w:color="auto"/>
      </w:divBdr>
    </w:div>
    <w:div w:id="1877548984">
      <w:bodyDiv w:val="1"/>
      <w:marLeft w:val="0"/>
      <w:marRight w:val="0"/>
      <w:marTop w:val="0"/>
      <w:marBottom w:val="0"/>
      <w:divBdr>
        <w:top w:val="none" w:sz="0" w:space="0" w:color="auto"/>
        <w:left w:val="none" w:sz="0" w:space="0" w:color="auto"/>
        <w:bottom w:val="none" w:sz="0" w:space="0" w:color="auto"/>
        <w:right w:val="none" w:sz="0" w:space="0" w:color="auto"/>
      </w:divBdr>
    </w:div>
    <w:div w:id="1881822439">
      <w:bodyDiv w:val="1"/>
      <w:marLeft w:val="0"/>
      <w:marRight w:val="0"/>
      <w:marTop w:val="0"/>
      <w:marBottom w:val="0"/>
      <w:divBdr>
        <w:top w:val="none" w:sz="0" w:space="0" w:color="auto"/>
        <w:left w:val="none" w:sz="0" w:space="0" w:color="auto"/>
        <w:bottom w:val="none" w:sz="0" w:space="0" w:color="auto"/>
        <w:right w:val="none" w:sz="0" w:space="0" w:color="auto"/>
      </w:divBdr>
      <w:divsChild>
        <w:div w:id="1174302907">
          <w:marLeft w:val="0"/>
          <w:marRight w:val="0"/>
          <w:marTop w:val="0"/>
          <w:marBottom w:val="0"/>
          <w:divBdr>
            <w:top w:val="none" w:sz="0" w:space="0" w:color="auto"/>
            <w:left w:val="none" w:sz="0" w:space="0" w:color="auto"/>
            <w:bottom w:val="none" w:sz="0" w:space="0" w:color="auto"/>
            <w:right w:val="none" w:sz="0" w:space="0" w:color="auto"/>
          </w:divBdr>
        </w:div>
      </w:divsChild>
    </w:div>
    <w:div w:id="1887252847">
      <w:bodyDiv w:val="1"/>
      <w:marLeft w:val="0"/>
      <w:marRight w:val="0"/>
      <w:marTop w:val="0"/>
      <w:marBottom w:val="0"/>
      <w:divBdr>
        <w:top w:val="none" w:sz="0" w:space="0" w:color="auto"/>
        <w:left w:val="none" w:sz="0" w:space="0" w:color="auto"/>
        <w:bottom w:val="none" w:sz="0" w:space="0" w:color="auto"/>
        <w:right w:val="none" w:sz="0" w:space="0" w:color="auto"/>
      </w:divBdr>
    </w:div>
    <w:div w:id="1888638080">
      <w:bodyDiv w:val="1"/>
      <w:marLeft w:val="0"/>
      <w:marRight w:val="0"/>
      <w:marTop w:val="0"/>
      <w:marBottom w:val="0"/>
      <w:divBdr>
        <w:top w:val="none" w:sz="0" w:space="0" w:color="auto"/>
        <w:left w:val="none" w:sz="0" w:space="0" w:color="auto"/>
        <w:bottom w:val="none" w:sz="0" w:space="0" w:color="auto"/>
        <w:right w:val="none" w:sz="0" w:space="0" w:color="auto"/>
      </w:divBdr>
    </w:div>
    <w:div w:id="1890262213">
      <w:bodyDiv w:val="1"/>
      <w:marLeft w:val="0"/>
      <w:marRight w:val="0"/>
      <w:marTop w:val="0"/>
      <w:marBottom w:val="0"/>
      <w:divBdr>
        <w:top w:val="none" w:sz="0" w:space="0" w:color="auto"/>
        <w:left w:val="none" w:sz="0" w:space="0" w:color="auto"/>
        <w:bottom w:val="none" w:sz="0" w:space="0" w:color="auto"/>
        <w:right w:val="none" w:sz="0" w:space="0" w:color="auto"/>
      </w:divBdr>
    </w:div>
    <w:div w:id="1890648763">
      <w:bodyDiv w:val="1"/>
      <w:marLeft w:val="0"/>
      <w:marRight w:val="0"/>
      <w:marTop w:val="0"/>
      <w:marBottom w:val="0"/>
      <w:divBdr>
        <w:top w:val="none" w:sz="0" w:space="0" w:color="auto"/>
        <w:left w:val="none" w:sz="0" w:space="0" w:color="auto"/>
        <w:bottom w:val="none" w:sz="0" w:space="0" w:color="auto"/>
        <w:right w:val="none" w:sz="0" w:space="0" w:color="auto"/>
      </w:divBdr>
    </w:div>
    <w:div w:id="1891578249">
      <w:bodyDiv w:val="1"/>
      <w:marLeft w:val="0"/>
      <w:marRight w:val="0"/>
      <w:marTop w:val="0"/>
      <w:marBottom w:val="0"/>
      <w:divBdr>
        <w:top w:val="none" w:sz="0" w:space="0" w:color="auto"/>
        <w:left w:val="none" w:sz="0" w:space="0" w:color="auto"/>
        <w:bottom w:val="none" w:sz="0" w:space="0" w:color="auto"/>
        <w:right w:val="none" w:sz="0" w:space="0" w:color="auto"/>
      </w:divBdr>
    </w:div>
    <w:div w:id="1891765938">
      <w:bodyDiv w:val="1"/>
      <w:marLeft w:val="0"/>
      <w:marRight w:val="0"/>
      <w:marTop w:val="0"/>
      <w:marBottom w:val="0"/>
      <w:divBdr>
        <w:top w:val="none" w:sz="0" w:space="0" w:color="auto"/>
        <w:left w:val="none" w:sz="0" w:space="0" w:color="auto"/>
        <w:bottom w:val="none" w:sz="0" w:space="0" w:color="auto"/>
        <w:right w:val="none" w:sz="0" w:space="0" w:color="auto"/>
      </w:divBdr>
    </w:div>
    <w:div w:id="1895464875">
      <w:bodyDiv w:val="1"/>
      <w:marLeft w:val="0"/>
      <w:marRight w:val="0"/>
      <w:marTop w:val="0"/>
      <w:marBottom w:val="0"/>
      <w:divBdr>
        <w:top w:val="none" w:sz="0" w:space="0" w:color="auto"/>
        <w:left w:val="none" w:sz="0" w:space="0" w:color="auto"/>
        <w:bottom w:val="none" w:sz="0" w:space="0" w:color="auto"/>
        <w:right w:val="none" w:sz="0" w:space="0" w:color="auto"/>
      </w:divBdr>
    </w:div>
    <w:div w:id="1897814128">
      <w:bodyDiv w:val="1"/>
      <w:marLeft w:val="0"/>
      <w:marRight w:val="0"/>
      <w:marTop w:val="0"/>
      <w:marBottom w:val="0"/>
      <w:divBdr>
        <w:top w:val="none" w:sz="0" w:space="0" w:color="auto"/>
        <w:left w:val="none" w:sz="0" w:space="0" w:color="auto"/>
        <w:bottom w:val="none" w:sz="0" w:space="0" w:color="auto"/>
        <w:right w:val="none" w:sz="0" w:space="0" w:color="auto"/>
      </w:divBdr>
    </w:div>
    <w:div w:id="1902473664">
      <w:bodyDiv w:val="1"/>
      <w:marLeft w:val="0"/>
      <w:marRight w:val="0"/>
      <w:marTop w:val="0"/>
      <w:marBottom w:val="0"/>
      <w:divBdr>
        <w:top w:val="none" w:sz="0" w:space="0" w:color="auto"/>
        <w:left w:val="none" w:sz="0" w:space="0" w:color="auto"/>
        <w:bottom w:val="none" w:sz="0" w:space="0" w:color="auto"/>
        <w:right w:val="none" w:sz="0" w:space="0" w:color="auto"/>
      </w:divBdr>
    </w:div>
    <w:div w:id="1903102683">
      <w:bodyDiv w:val="1"/>
      <w:marLeft w:val="0"/>
      <w:marRight w:val="0"/>
      <w:marTop w:val="0"/>
      <w:marBottom w:val="0"/>
      <w:divBdr>
        <w:top w:val="none" w:sz="0" w:space="0" w:color="auto"/>
        <w:left w:val="none" w:sz="0" w:space="0" w:color="auto"/>
        <w:bottom w:val="none" w:sz="0" w:space="0" w:color="auto"/>
        <w:right w:val="none" w:sz="0" w:space="0" w:color="auto"/>
      </w:divBdr>
    </w:div>
    <w:div w:id="1903756404">
      <w:bodyDiv w:val="1"/>
      <w:marLeft w:val="0"/>
      <w:marRight w:val="0"/>
      <w:marTop w:val="0"/>
      <w:marBottom w:val="0"/>
      <w:divBdr>
        <w:top w:val="none" w:sz="0" w:space="0" w:color="auto"/>
        <w:left w:val="none" w:sz="0" w:space="0" w:color="auto"/>
        <w:bottom w:val="none" w:sz="0" w:space="0" w:color="auto"/>
        <w:right w:val="none" w:sz="0" w:space="0" w:color="auto"/>
      </w:divBdr>
    </w:div>
    <w:div w:id="1917011443">
      <w:bodyDiv w:val="1"/>
      <w:marLeft w:val="0"/>
      <w:marRight w:val="0"/>
      <w:marTop w:val="0"/>
      <w:marBottom w:val="0"/>
      <w:divBdr>
        <w:top w:val="none" w:sz="0" w:space="0" w:color="auto"/>
        <w:left w:val="none" w:sz="0" w:space="0" w:color="auto"/>
        <w:bottom w:val="none" w:sz="0" w:space="0" w:color="auto"/>
        <w:right w:val="none" w:sz="0" w:space="0" w:color="auto"/>
      </w:divBdr>
    </w:div>
    <w:div w:id="1920016381">
      <w:bodyDiv w:val="1"/>
      <w:marLeft w:val="0"/>
      <w:marRight w:val="0"/>
      <w:marTop w:val="0"/>
      <w:marBottom w:val="0"/>
      <w:divBdr>
        <w:top w:val="none" w:sz="0" w:space="0" w:color="auto"/>
        <w:left w:val="none" w:sz="0" w:space="0" w:color="auto"/>
        <w:bottom w:val="none" w:sz="0" w:space="0" w:color="auto"/>
        <w:right w:val="none" w:sz="0" w:space="0" w:color="auto"/>
      </w:divBdr>
    </w:div>
    <w:div w:id="1921134768">
      <w:bodyDiv w:val="1"/>
      <w:marLeft w:val="0"/>
      <w:marRight w:val="0"/>
      <w:marTop w:val="0"/>
      <w:marBottom w:val="0"/>
      <w:divBdr>
        <w:top w:val="none" w:sz="0" w:space="0" w:color="auto"/>
        <w:left w:val="none" w:sz="0" w:space="0" w:color="auto"/>
        <w:bottom w:val="none" w:sz="0" w:space="0" w:color="auto"/>
        <w:right w:val="none" w:sz="0" w:space="0" w:color="auto"/>
      </w:divBdr>
    </w:div>
    <w:div w:id="1929343499">
      <w:bodyDiv w:val="1"/>
      <w:marLeft w:val="0"/>
      <w:marRight w:val="0"/>
      <w:marTop w:val="0"/>
      <w:marBottom w:val="0"/>
      <w:divBdr>
        <w:top w:val="none" w:sz="0" w:space="0" w:color="auto"/>
        <w:left w:val="none" w:sz="0" w:space="0" w:color="auto"/>
        <w:bottom w:val="none" w:sz="0" w:space="0" w:color="auto"/>
        <w:right w:val="none" w:sz="0" w:space="0" w:color="auto"/>
      </w:divBdr>
    </w:div>
    <w:div w:id="1931231024">
      <w:bodyDiv w:val="1"/>
      <w:marLeft w:val="0"/>
      <w:marRight w:val="0"/>
      <w:marTop w:val="0"/>
      <w:marBottom w:val="0"/>
      <w:divBdr>
        <w:top w:val="none" w:sz="0" w:space="0" w:color="auto"/>
        <w:left w:val="none" w:sz="0" w:space="0" w:color="auto"/>
        <w:bottom w:val="none" w:sz="0" w:space="0" w:color="auto"/>
        <w:right w:val="none" w:sz="0" w:space="0" w:color="auto"/>
      </w:divBdr>
    </w:div>
    <w:div w:id="1932884040">
      <w:bodyDiv w:val="1"/>
      <w:marLeft w:val="0"/>
      <w:marRight w:val="0"/>
      <w:marTop w:val="0"/>
      <w:marBottom w:val="0"/>
      <w:divBdr>
        <w:top w:val="none" w:sz="0" w:space="0" w:color="auto"/>
        <w:left w:val="none" w:sz="0" w:space="0" w:color="auto"/>
        <w:bottom w:val="none" w:sz="0" w:space="0" w:color="auto"/>
        <w:right w:val="none" w:sz="0" w:space="0" w:color="auto"/>
      </w:divBdr>
    </w:div>
    <w:div w:id="1933003560">
      <w:bodyDiv w:val="1"/>
      <w:marLeft w:val="0"/>
      <w:marRight w:val="0"/>
      <w:marTop w:val="0"/>
      <w:marBottom w:val="0"/>
      <w:divBdr>
        <w:top w:val="none" w:sz="0" w:space="0" w:color="auto"/>
        <w:left w:val="none" w:sz="0" w:space="0" w:color="auto"/>
        <w:bottom w:val="none" w:sz="0" w:space="0" w:color="auto"/>
        <w:right w:val="none" w:sz="0" w:space="0" w:color="auto"/>
      </w:divBdr>
    </w:div>
    <w:div w:id="1934431869">
      <w:bodyDiv w:val="1"/>
      <w:marLeft w:val="0"/>
      <w:marRight w:val="0"/>
      <w:marTop w:val="0"/>
      <w:marBottom w:val="0"/>
      <w:divBdr>
        <w:top w:val="none" w:sz="0" w:space="0" w:color="auto"/>
        <w:left w:val="none" w:sz="0" w:space="0" w:color="auto"/>
        <w:bottom w:val="none" w:sz="0" w:space="0" w:color="auto"/>
        <w:right w:val="none" w:sz="0" w:space="0" w:color="auto"/>
      </w:divBdr>
    </w:div>
    <w:div w:id="1939436412">
      <w:bodyDiv w:val="1"/>
      <w:marLeft w:val="0"/>
      <w:marRight w:val="0"/>
      <w:marTop w:val="0"/>
      <w:marBottom w:val="0"/>
      <w:divBdr>
        <w:top w:val="none" w:sz="0" w:space="0" w:color="auto"/>
        <w:left w:val="none" w:sz="0" w:space="0" w:color="auto"/>
        <w:bottom w:val="none" w:sz="0" w:space="0" w:color="auto"/>
        <w:right w:val="none" w:sz="0" w:space="0" w:color="auto"/>
      </w:divBdr>
    </w:div>
    <w:div w:id="1944528907">
      <w:bodyDiv w:val="1"/>
      <w:marLeft w:val="0"/>
      <w:marRight w:val="0"/>
      <w:marTop w:val="0"/>
      <w:marBottom w:val="0"/>
      <w:divBdr>
        <w:top w:val="none" w:sz="0" w:space="0" w:color="auto"/>
        <w:left w:val="none" w:sz="0" w:space="0" w:color="auto"/>
        <w:bottom w:val="none" w:sz="0" w:space="0" w:color="auto"/>
        <w:right w:val="none" w:sz="0" w:space="0" w:color="auto"/>
      </w:divBdr>
    </w:div>
    <w:div w:id="1945920046">
      <w:bodyDiv w:val="1"/>
      <w:marLeft w:val="0"/>
      <w:marRight w:val="0"/>
      <w:marTop w:val="0"/>
      <w:marBottom w:val="0"/>
      <w:divBdr>
        <w:top w:val="none" w:sz="0" w:space="0" w:color="auto"/>
        <w:left w:val="none" w:sz="0" w:space="0" w:color="auto"/>
        <w:bottom w:val="none" w:sz="0" w:space="0" w:color="auto"/>
        <w:right w:val="none" w:sz="0" w:space="0" w:color="auto"/>
      </w:divBdr>
    </w:div>
    <w:div w:id="1948847744">
      <w:bodyDiv w:val="1"/>
      <w:marLeft w:val="0"/>
      <w:marRight w:val="0"/>
      <w:marTop w:val="0"/>
      <w:marBottom w:val="0"/>
      <w:divBdr>
        <w:top w:val="none" w:sz="0" w:space="0" w:color="auto"/>
        <w:left w:val="none" w:sz="0" w:space="0" w:color="auto"/>
        <w:bottom w:val="none" w:sz="0" w:space="0" w:color="auto"/>
        <w:right w:val="none" w:sz="0" w:space="0" w:color="auto"/>
      </w:divBdr>
    </w:div>
    <w:div w:id="1949968460">
      <w:bodyDiv w:val="1"/>
      <w:marLeft w:val="0"/>
      <w:marRight w:val="0"/>
      <w:marTop w:val="0"/>
      <w:marBottom w:val="0"/>
      <w:divBdr>
        <w:top w:val="none" w:sz="0" w:space="0" w:color="auto"/>
        <w:left w:val="none" w:sz="0" w:space="0" w:color="auto"/>
        <w:bottom w:val="none" w:sz="0" w:space="0" w:color="auto"/>
        <w:right w:val="none" w:sz="0" w:space="0" w:color="auto"/>
      </w:divBdr>
    </w:div>
    <w:div w:id="1950814729">
      <w:bodyDiv w:val="1"/>
      <w:marLeft w:val="0"/>
      <w:marRight w:val="0"/>
      <w:marTop w:val="0"/>
      <w:marBottom w:val="0"/>
      <w:divBdr>
        <w:top w:val="none" w:sz="0" w:space="0" w:color="auto"/>
        <w:left w:val="none" w:sz="0" w:space="0" w:color="auto"/>
        <w:bottom w:val="none" w:sz="0" w:space="0" w:color="auto"/>
        <w:right w:val="none" w:sz="0" w:space="0" w:color="auto"/>
      </w:divBdr>
    </w:div>
    <w:div w:id="1956516259">
      <w:bodyDiv w:val="1"/>
      <w:marLeft w:val="0"/>
      <w:marRight w:val="0"/>
      <w:marTop w:val="0"/>
      <w:marBottom w:val="0"/>
      <w:divBdr>
        <w:top w:val="none" w:sz="0" w:space="0" w:color="auto"/>
        <w:left w:val="none" w:sz="0" w:space="0" w:color="auto"/>
        <w:bottom w:val="none" w:sz="0" w:space="0" w:color="auto"/>
        <w:right w:val="none" w:sz="0" w:space="0" w:color="auto"/>
      </w:divBdr>
    </w:div>
    <w:div w:id="1956868812">
      <w:bodyDiv w:val="1"/>
      <w:marLeft w:val="0"/>
      <w:marRight w:val="0"/>
      <w:marTop w:val="0"/>
      <w:marBottom w:val="0"/>
      <w:divBdr>
        <w:top w:val="none" w:sz="0" w:space="0" w:color="auto"/>
        <w:left w:val="none" w:sz="0" w:space="0" w:color="auto"/>
        <w:bottom w:val="none" w:sz="0" w:space="0" w:color="auto"/>
        <w:right w:val="none" w:sz="0" w:space="0" w:color="auto"/>
      </w:divBdr>
    </w:div>
    <w:div w:id="1962150614">
      <w:bodyDiv w:val="1"/>
      <w:marLeft w:val="0"/>
      <w:marRight w:val="0"/>
      <w:marTop w:val="0"/>
      <w:marBottom w:val="0"/>
      <w:divBdr>
        <w:top w:val="none" w:sz="0" w:space="0" w:color="auto"/>
        <w:left w:val="none" w:sz="0" w:space="0" w:color="auto"/>
        <w:bottom w:val="none" w:sz="0" w:space="0" w:color="auto"/>
        <w:right w:val="none" w:sz="0" w:space="0" w:color="auto"/>
      </w:divBdr>
    </w:div>
    <w:div w:id="1962346242">
      <w:bodyDiv w:val="1"/>
      <w:marLeft w:val="0"/>
      <w:marRight w:val="0"/>
      <w:marTop w:val="0"/>
      <w:marBottom w:val="0"/>
      <w:divBdr>
        <w:top w:val="none" w:sz="0" w:space="0" w:color="auto"/>
        <w:left w:val="none" w:sz="0" w:space="0" w:color="auto"/>
        <w:bottom w:val="none" w:sz="0" w:space="0" w:color="auto"/>
        <w:right w:val="none" w:sz="0" w:space="0" w:color="auto"/>
      </w:divBdr>
    </w:div>
    <w:div w:id="1965385271">
      <w:bodyDiv w:val="1"/>
      <w:marLeft w:val="0"/>
      <w:marRight w:val="0"/>
      <w:marTop w:val="0"/>
      <w:marBottom w:val="0"/>
      <w:divBdr>
        <w:top w:val="none" w:sz="0" w:space="0" w:color="auto"/>
        <w:left w:val="none" w:sz="0" w:space="0" w:color="auto"/>
        <w:bottom w:val="none" w:sz="0" w:space="0" w:color="auto"/>
        <w:right w:val="none" w:sz="0" w:space="0" w:color="auto"/>
      </w:divBdr>
    </w:div>
    <w:div w:id="1975715806">
      <w:bodyDiv w:val="1"/>
      <w:marLeft w:val="0"/>
      <w:marRight w:val="0"/>
      <w:marTop w:val="0"/>
      <w:marBottom w:val="0"/>
      <w:divBdr>
        <w:top w:val="none" w:sz="0" w:space="0" w:color="auto"/>
        <w:left w:val="none" w:sz="0" w:space="0" w:color="auto"/>
        <w:bottom w:val="none" w:sz="0" w:space="0" w:color="auto"/>
        <w:right w:val="none" w:sz="0" w:space="0" w:color="auto"/>
      </w:divBdr>
    </w:div>
    <w:div w:id="1978411690">
      <w:bodyDiv w:val="1"/>
      <w:marLeft w:val="0"/>
      <w:marRight w:val="0"/>
      <w:marTop w:val="0"/>
      <w:marBottom w:val="0"/>
      <w:divBdr>
        <w:top w:val="none" w:sz="0" w:space="0" w:color="auto"/>
        <w:left w:val="none" w:sz="0" w:space="0" w:color="auto"/>
        <w:bottom w:val="none" w:sz="0" w:space="0" w:color="auto"/>
        <w:right w:val="none" w:sz="0" w:space="0" w:color="auto"/>
      </w:divBdr>
    </w:div>
    <w:div w:id="1981419376">
      <w:bodyDiv w:val="1"/>
      <w:marLeft w:val="0"/>
      <w:marRight w:val="0"/>
      <w:marTop w:val="0"/>
      <w:marBottom w:val="0"/>
      <w:divBdr>
        <w:top w:val="none" w:sz="0" w:space="0" w:color="auto"/>
        <w:left w:val="none" w:sz="0" w:space="0" w:color="auto"/>
        <w:bottom w:val="none" w:sz="0" w:space="0" w:color="auto"/>
        <w:right w:val="none" w:sz="0" w:space="0" w:color="auto"/>
      </w:divBdr>
    </w:div>
    <w:div w:id="1981840929">
      <w:bodyDiv w:val="1"/>
      <w:marLeft w:val="0"/>
      <w:marRight w:val="0"/>
      <w:marTop w:val="0"/>
      <w:marBottom w:val="0"/>
      <w:divBdr>
        <w:top w:val="none" w:sz="0" w:space="0" w:color="auto"/>
        <w:left w:val="none" w:sz="0" w:space="0" w:color="auto"/>
        <w:bottom w:val="none" w:sz="0" w:space="0" w:color="auto"/>
        <w:right w:val="none" w:sz="0" w:space="0" w:color="auto"/>
      </w:divBdr>
    </w:div>
    <w:div w:id="1982540035">
      <w:bodyDiv w:val="1"/>
      <w:marLeft w:val="0"/>
      <w:marRight w:val="0"/>
      <w:marTop w:val="0"/>
      <w:marBottom w:val="0"/>
      <w:divBdr>
        <w:top w:val="none" w:sz="0" w:space="0" w:color="auto"/>
        <w:left w:val="none" w:sz="0" w:space="0" w:color="auto"/>
        <w:bottom w:val="none" w:sz="0" w:space="0" w:color="auto"/>
        <w:right w:val="none" w:sz="0" w:space="0" w:color="auto"/>
      </w:divBdr>
    </w:div>
    <w:div w:id="1983150353">
      <w:bodyDiv w:val="1"/>
      <w:marLeft w:val="0"/>
      <w:marRight w:val="0"/>
      <w:marTop w:val="0"/>
      <w:marBottom w:val="0"/>
      <w:divBdr>
        <w:top w:val="none" w:sz="0" w:space="0" w:color="auto"/>
        <w:left w:val="none" w:sz="0" w:space="0" w:color="auto"/>
        <w:bottom w:val="none" w:sz="0" w:space="0" w:color="auto"/>
        <w:right w:val="none" w:sz="0" w:space="0" w:color="auto"/>
      </w:divBdr>
    </w:div>
    <w:div w:id="1985694981">
      <w:bodyDiv w:val="1"/>
      <w:marLeft w:val="0"/>
      <w:marRight w:val="0"/>
      <w:marTop w:val="0"/>
      <w:marBottom w:val="0"/>
      <w:divBdr>
        <w:top w:val="none" w:sz="0" w:space="0" w:color="auto"/>
        <w:left w:val="none" w:sz="0" w:space="0" w:color="auto"/>
        <w:bottom w:val="none" w:sz="0" w:space="0" w:color="auto"/>
        <w:right w:val="none" w:sz="0" w:space="0" w:color="auto"/>
      </w:divBdr>
    </w:div>
    <w:div w:id="1986734253">
      <w:bodyDiv w:val="1"/>
      <w:marLeft w:val="0"/>
      <w:marRight w:val="0"/>
      <w:marTop w:val="0"/>
      <w:marBottom w:val="0"/>
      <w:divBdr>
        <w:top w:val="none" w:sz="0" w:space="0" w:color="auto"/>
        <w:left w:val="none" w:sz="0" w:space="0" w:color="auto"/>
        <w:bottom w:val="none" w:sz="0" w:space="0" w:color="auto"/>
        <w:right w:val="none" w:sz="0" w:space="0" w:color="auto"/>
      </w:divBdr>
    </w:div>
    <w:div w:id="1990014731">
      <w:bodyDiv w:val="1"/>
      <w:marLeft w:val="0"/>
      <w:marRight w:val="0"/>
      <w:marTop w:val="0"/>
      <w:marBottom w:val="0"/>
      <w:divBdr>
        <w:top w:val="none" w:sz="0" w:space="0" w:color="auto"/>
        <w:left w:val="none" w:sz="0" w:space="0" w:color="auto"/>
        <w:bottom w:val="none" w:sz="0" w:space="0" w:color="auto"/>
        <w:right w:val="none" w:sz="0" w:space="0" w:color="auto"/>
      </w:divBdr>
    </w:div>
    <w:div w:id="1990288093">
      <w:bodyDiv w:val="1"/>
      <w:marLeft w:val="0"/>
      <w:marRight w:val="0"/>
      <w:marTop w:val="0"/>
      <w:marBottom w:val="0"/>
      <w:divBdr>
        <w:top w:val="none" w:sz="0" w:space="0" w:color="auto"/>
        <w:left w:val="none" w:sz="0" w:space="0" w:color="auto"/>
        <w:bottom w:val="none" w:sz="0" w:space="0" w:color="auto"/>
        <w:right w:val="none" w:sz="0" w:space="0" w:color="auto"/>
      </w:divBdr>
    </w:div>
    <w:div w:id="1995597323">
      <w:bodyDiv w:val="1"/>
      <w:marLeft w:val="0"/>
      <w:marRight w:val="0"/>
      <w:marTop w:val="0"/>
      <w:marBottom w:val="0"/>
      <w:divBdr>
        <w:top w:val="none" w:sz="0" w:space="0" w:color="auto"/>
        <w:left w:val="none" w:sz="0" w:space="0" w:color="auto"/>
        <w:bottom w:val="none" w:sz="0" w:space="0" w:color="auto"/>
        <w:right w:val="none" w:sz="0" w:space="0" w:color="auto"/>
      </w:divBdr>
    </w:div>
    <w:div w:id="1996950666">
      <w:bodyDiv w:val="1"/>
      <w:marLeft w:val="0"/>
      <w:marRight w:val="0"/>
      <w:marTop w:val="0"/>
      <w:marBottom w:val="0"/>
      <w:divBdr>
        <w:top w:val="none" w:sz="0" w:space="0" w:color="auto"/>
        <w:left w:val="none" w:sz="0" w:space="0" w:color="auto"/>
        <w:bottom w:val="none" w:sz="0" w:space="0" w:color="auto"/>
        <w:right w:val="none" w:sz="0" w:space="0" w:color="auto"/>
      </w:divBdr>
    </w:div>
    <w:div w:id="1999072727">
      <w:bodyDiv w:val="1"/>
      <w:marLeft w:val="0"/>
      <w:marRight w:val="0"/>
      <w:marTop w:val="0"/>
      <w:marBottom w:val="0"/>
      <w:divBdr>
        <w:top w:val="none" w:sz="0" w:space="0" w:color="auto"/>
        <w:left w:val="none" w:sz="0" w:space="0" w:color="auto"/>
        <w:bottom w:val="none" w:sz="0" w:space="0" w:color="auto"/>
        <w:right w:val="none" w:sz="0" w:space="0" w:color="auto"/>
      </w:divBdr>
    </w:div>
    <w:div w:id="2001807944">
      <w:bodyDiv w:val="1"/>
      <w:marLeft w:val="0"/>
      <w:marRight w:val="0"/>
      <w:marTop w:val="0"/>
      <w:marBottom w:val="0"/>
      <w:divBdr>
        <w:top w:val="none" w:sz="0" w:space="0" w:color="auto"/>
        <w:left w:val="none" w:sz="0" w:space="0" w:color="auto"/>
        <w:bottom w:val="none" w:sz="0" w:space="0" w:color="auto"/>
        <w:right w:val="none" w:sz="0" w:space="0" w:color="auto"/>
      </w:divBdr>
    </w:div>
    <w:div w:id="2002080769">
      <w:bodyDiv w:val="1"/>
      <w:marLeft w:val="0"/>
      <w:marRight w:val="0"/>
      <w:marTop w:val="0"/>
      <w:marBottom w:val="0"/>
      <w:divBdr>
        <w:top w:val="none" w:sz="0" w:space="0" w:color="auto"/>
        <w:left w:val="none" w:sz="0" w:space="0" w:color="auto"/>
        <w:bottom w:val="none" w:sz="0" w:space="0" w:color="auto"/>
        <w:right w:val="none" w:sz="0" w:space="0" w:color="auto"/>
      </w:divBdr>
    </w:div>
    <w:div w:id="2006932373">
      <w:bodyDiv w:val="1"/>
      <w:marLeft w:val="0"/>
      <w:marRight w:val="0"/>
      <w:marTop w:val="0"/>
      <w:marBottom w:val="0"/>
      <w:divBdr>
        <w:top w:val="none" w:sz="0" w:space="0" w:color="auto"/>
        <w:left w:val="none" w:sz="0" w:space="0" w:color="auto"/>
        <w:bottom w:val="none" w:sz="0" w:space="0" w:color="auto"/>
        <w:right w:val="none" w:sz="0" w:space="0" w:color="auto"/>
      </w:divBdr>
    </w:div>
    <w:div w:id="2007632188">
      <w:bodyDiv w:val="1"/>
      <w:marLeft w:val="0"/>
      <w:marRight w:val="0"/>
      <w:marTop w:val="0"/>
      <w:marBottom w:val="0"/>
      <w:divBdr>
        <w:top w:val="none" w:sz="0" w:space="0" w:color="auto"/>
        <w:left w:val="none" w:sz="0" w:space="0" w:color="auto"/>
        <w:bottom w:val="none" w:sz="0" w:space="0" w:color="auto"/>
        <w:right w:val="none" w:sz="0" w:space="0" w:color="auto"/>
      </w:divBdr>
    </w:div>
    <w:div w:id="2007899762">
      <w:bodyDiv w:val="1"/>
      <w:marLeft w:val="0"/>
      <w:marRight w:val="0"/>
      <w:marTop w:val="0"/>
      <w:marBottom w:val="0"/>
      <w:divBdr>
        <w:top w:val="none" w:sz="0" w:space="0" w:color="auto"/>
        <w:left w:val="none" w:sz="0" w:space="0" w:color="auto"/>
        <w:bottom w:val="none" w:sz="0" w:space="0" w:color="auto"/>
        <w:right w:val="none" w:sz="0" w:space="0" w:color="auto"/>
      </w:divBdr>
    </w:div>
    <w:div w:id="2008511989">
      <w:bodyDiv w:val="1"/>
      <w:marLeft w:val="0"/>
      <w:marRight w:val="0"/>
      <w:marTop w:val="0"/>
      <w:marBottom w:val="0"/>
      <w:divBdr>
        <w:top w:val="none" w:sz="0" w:space="0" w:color="auto"/>
        <w:left w:val="none" w:sz="0" w:space="0" w:color="auto"/>
        <w:bottom w:val="none" w:sz="0" w:space="0" w:color="auto"/>
        <w:right w:val="none" w:sz="0" w:space="0" w:color="auto"/>
      </w:divBdr>
    </w:div>
    <w:div w:id="2009019612">
      <w:bodyDiv w:val="1"/>
      <w:marLeft w:val="0"/>
      <w:marRight w:val="0"/>
      <w:marTop w:val="0"/>
      <w:marBottom w:val="0"/>
      <w:divBdr>
        <w:top w:val="none" w:sz="0" w:space="0" w:color="auto"/>
        <w:left w:val="none" w:sz="0" w:space="0" w:color="auto"/>
        <w:bottom w:val="none" w:sz="0" w:space="0" w:color="auto"/>
        <w:right w:val="none" w:sz="0" w:space="0" w:color="auto"/>
      </w:divBdr>
    </w:div>
    <w:div w:id="2010256383">
      <w:bodyDiv w:val="1"/>
      <w:marLeft w:val="0"/>
      <w:marRight w:val="0"/>
      <w:marTop w:val="0"/>
      <w:marBottom w:val="0"/>
      <w:divBdr>
        <w:top w:val="none" w:sz="0" w:space="0" w:color="auto"/>
        <w:left w:val="none" w:sz="0" w:space="0" w:color="auto"/>
        <w:bottom w:val="none" w:sz="0" w:space="0" w:color="auto"/>
        <w:right w:val="none" w:sz="0" w:space="0" w:color="auto"/>
      </w:divBdr>
    </w:div>
    <w:div w:id="2012021879">
      <w:bodyDiv w:val="1"/>
      <w:marLeft w:val="0"/>
      <w:marRight w:val="0"/>
      <w:marTop w:val="0"/>
      <w:marBottom w:val="0"/>
      <w:divBdr>
        <w:top w:val="none" w:sz="0" w:space="0" w:color="auto"/>
        <w:left w:val="none" w:sz="0" w:space="0" w:color="auto"/>
        <w:bottom w:val="none" w:sz="0" w:space="0" w:color="auto"/>
        <w:right w:val="none" w:sz="0" w:space="0" w:color="auto"/>
      </w:divBdr>
    </w:div>
    <w:div w:id="2013412408">
      <w:bodyDiv w:val="1"/>
      <w:marLeft w:val="0"/>
      <w:marRight w:val="0"/>
      <w:marTop w:val="0"/>
      <w:marBottom w:val="0"/>
      <w:divBdr>
        <w:top w:val="none" w:sz="0" w:space="0" w:color="auto"/>
        <w:left w:val="none" w:sz="0" w:space="0" w:color="auto"/>
        <w:bottom w:val="none" w:sz="0" w:space="0" w:color="auto"/>
        <w:right w:val="none" w:sz="0" w:space="0" w:color="auto"/>
      </w:divBdr>
    </w:div>
    <w:div w:id="2015911375">
      <w:bodyDiv w:val="1"/>
      <w:marLeft w:val="0"/>
      <w:marRight w:val="0"/>
      <w:marTop w:val="0"/>
      <w:marBottom w:val="0"/>
      <w:divBdr>
        <w:top w:val="none" w:sz="0" w:space="0" w:color="auto"/>
        <w:left w:val="none" w:sz="0" w:space="0" w:color="auto"/>
        <w:bottom w:val="none" w:sz="0" w:space="0" w:color="auto"/>
        <w:right w:val="none" w:sz="0" w:space="0" w:color="auto"/>
      </w:divBdr>
    </w:div>
    <w:div w:id="2021085506">
      <w:bodyDiv w:val="1"/>
      <w:marLeft w:val="0"/>
      <w:marRight w:val="0"/>
      <w:marTop w:val="0"/>
      <w:marBottom w:val="0"/>
      <w:divBdr>
        <w:top w:val="none" w:sz="0" w:space="0" w:color="auto"/>
        <w:left w:val="none" w:sz="0" w:space="0" w:color="auto"/>
        <w:bottom w:val="none" w:sz="0" w:space="0" w:color="auto"/>
        <w:right w:val="none" w:sz="0" w:space="0" w:color="auto"/>
      </w:divBdr>
    </w:div>
    <w:div w:id="2022047788">
      <w:bodyDiv w:val="1"/>
      <w:marLeft w:val="0"/>
      <w:marRight w:val="0"/>
      <w:marTop w:val="0"/>
      <w:marBottom w:val="0"/>
      <w:divBdr>
        <w:top w:val="none" w:sz="0" w:space="0" w:color="auto"/>
        <w:left w:val="none" w:sz="0" w:space="0" w:color="auto"/>
        <w:bottom w:val="none" w:sz="0" w:space="0" w:color="auto"/>
        <w:right w:val="none" w:sz="0" w:space="0" w:color="auto"/>
      </w:divBdr>
    </w:div>
    <w:div w:id="2023164570">
      <w:bodyDiv w:val="1"/>
      <w:marLeft w:val="0"/>
      <w:marRight w:val="0"/>
      <w:marTop w:val="0"/>
      <w:marBottom w:val="0"/>
      <w:divBdr>
        <w:top w:val="none" w:sz="0" w:space="0" w:color="auto"/>
        <w:left w:val="none" w:sz="0" w:space="0" w:color="auto"/>
        <w:bottom w:val="none" w:sz="0" w:space="0" w:color="auto"/>
        <w:right w:val="none" w:sz="0" w:space="0" w:color="auto"/>
      </w:divBdr>
    </w:div>
    <w:div w:id="2024283178">
      <w:bodyDiv w:val="1"/>
      <w:marLeft w:val="0"/>
      <w:marRight w:val="0"/>
      <w:marTop w:val="0"/>
      <w:marBottom w:val="0"/>
      <w:divBdr>
        <w:top w:val="none" w:sz="0" w:space="0" w:color="auto"/>
        <w:left w:val="none" w:sz="0" w:space="0" w:color="auto"/>
        <w:bottom w:val="none" w:sz="0" w:space="0" w:color="auto"/>
        <w:right w:val="none" w:sz="0" w:space="0" w:color="auto"/>
      </w:divBdr>
    </w:div>
    <w:div w:id="2031878578">
      <w:bodyDiv w:val="1"/>
      <w:marLeft w:val="0"/>
      <w:marRight w:val="0"/>
      <w:marTop w:val="0"/>
      <w:marBottom w:val="0"/>
      <w:divBdr>
        <w:top w:val="none" w:sz="0" w:space="0" w:color="auto"/>
        <w:left w:val="none" w:sz="0" w:space="0" w:color="auto"/>
        <w:bottom w:val="none" w:sz="0" w:space="0" w:color="auto"/>
        <w:right w:val="none" w:sz="0" w:space="0" w:color="auto"/>
      </w:divBdr>
    </w:div>
    <w:div w:id="2032489048">
      <w:bodyDiv w:val="1"/>
      <w:marLeft w:val="0"/>
      <w:marRight w:val="0"/>
      <w:marTop w:val="0"/>
      <w:marBottom w:val="0"/>
      <w:divBdr>
        <w:top w:val="none" w:sz="0" w:space="0" w:color="auto"/>
        <w:left w:val="none" w:sz="0" w:space="0" w:color="auto"/>
        <w:bottom w:val="none" w:sz="0" w:space="0" w:color="auto"/>
        <w:right w:val="none" w:sz="0" w:space="0" w:color="auto"/>
      </w:divBdr>
      <w:divsChild>
        <w:div w:id="147866328">
          <w:marLeft w:val="0"/>
          <w:marRight w:val="0"/>
          <w:marTop w:val="0"/>
          <w:marBottom w:val="0"/>
          <w:divBdr>
            <w:top w:val="none" w:sz="0" w:space="0" w:color="auto"/>
            <w:left w:val="none" w:sz="0" w:space="0" w:color="auto"/>
            <w:bottom w:val="none" w:sz="0" w:space="0" w:color="auto"/>
            <w:right w:val="none" w:sz="0" w:space="0" w:color="auto"/>
          </w:divBdr>
        </w:div>
      </w:divsChild>
    </w:div>
    <w:div w:id="2033218732">
      <w:bodyDiv w:val="1"/>
      <w:marLeft w:val="0"/>
      <w:marRight w:val="0"/>
      <w:marTop w:val="0"/>
      <w:marBottom w:val="0"/>
      <w:divBdr>
        <w:top w:val="none" w:sz="0" w:space="0" w:color="auto"/>
        <w:left w:val="none" w:sz="0" w:space="0" w:color="auto"/>
        <w:bottom w:val="none" w:sz="0" w:space="0" w:color="auto"/>
        <w:right w:val="none" w:sz="0" w:space="0" w:color="auto"/>
      </w:divBdr>
    </w:div>
    <w:div w:id="2033994279">
      <w:bodyDiv w:val="1"/>
      <w:marLeft w:val="0"/>
      <w:marRight w:val="0"/>
      <w:marTop w:val="0"/>
      <w:marBottom w:val="0"/>
      <w:divBdr>
        <w:top w:val="none" w:sz="0" w:space="0" w:color="auto"/>
        <w:left w:val="none" w:sz="0" w:space="0" w:color="auto"/>
        <w:bottom w:val="none" w:sz="0" w:space="0" w:color="auto"/>
        <w:right w:val="none" w:sz="0" w:space="0" w:color="auto"/>
      </w:divBdr>
    </w:div>
    <w:div w:id="2039430692">
      <w:bodyDiv w:val="1"/>
      <w:marLeft w:val="0"/>
      <w:marRight w:val="0"/>
      <w:marTop w:val="0"/>
      <w:marBottom w:val="0"/>
      <w:divBdr>
        <w:top w:val="none" w:sz="0" w:space="0" w:color="auto"/>
        <w:left w:val="none" w:sz="0" w:space="0" w:color="auto"/>
        <w:bottom w:val="none" w:sz="0" w:space="0" w:color="auto"/>
        <w:right w:val="none" w:sz="0" w:space="0" w:color="auto"/>
      </w:divBdr>
    </w:div>
    <w:div w:id="2041394308">
      <w:bodyDiv w:val="1"/>
      <w:marLeft w:val="0"/>
      <w:marRight w:val="0"/>
      <w:marTop w:val="0"/>
      <w:marBottom w:val="0"/>
      <w:divBdr>
        <w:top w:val="none" w:sz="0" w:space="0" w:color="auto"/>
        <w:left w:val="none" w:sz="0" w:space="0" w:color="auto"/>
        <w:bottom w:val="none" w:sz="0" w:space="0" w:color="auto"/>
        <w:right w:val="none" w:sz="0" w:space="0" w:color="auto"/>
      </w:divBdr>
    </w:div>
    <w:div w:id="2044091718">
      <w:bodyDiv w:val="1"/>
      <w:marLeft w:val="0"/>
      <w:marRight w:val="0"/>
      <w:marTop w:val="0"/>
      <w:marBottom w:val="0"/>
      <w:divBdr>
        <w:top w:val="none" w:sz="0" w:space="0" w:color="auto"/>
        <w:left w:val="none" w:sz="0" w:space="0" w:color="auto"/>
        <w:bottom w:val="none" w:sz="0" w:space="0" w:color="auto"/>
        <w:right w:val="none" w:sz="0" w:space="0" w:color="auto"/>
      </w:divBdr>
    </w:div>
    <w:div w:id="2053260844">
      <w:bodyDiv w:val="1"/>
      <w:marLeft w:val="0"/>
      <w:marRight w:val="0"/>
      <w:marTop w:val="0"/>
      <w:marBottom w:val="0"/>
      <w:divBdr>
        <w:top w:val="none" w:sz="0" w:space="0" w:color="auto"/>
        <w:left w:val="none" w:sz="0" w:space="0" w:color="auto"/>
        <w:bottom w:val="none" w:sz="0" w:space="0" w:color="auto"/>
        <w:right w:val="none" w:sz="0" w:space="0" w:color="auto"/>
      </w:divBdr>
    </w:div>
    <w:div w:id="2059234707">
      <w:bodyDiv w:val="1"/>
      <w:marLeft w:val="0"/>
      <w:marRight w:val="0"/>
      <w:marTop w:val="0"/>
      <w:marBottom w:val="0"/>
      <w:divBdr>
        <w:top w:val="none" w:sz="0" w:space="0" w:color="auto"/>
        <w:left w:val="none" w:sz="0" w:space="0" w:color="auto"/>
        <w:bottom w:val="none" w:sz="0" w:space="0" w:color="auto"/>
        <w:right w:val="none" w:sz="0" w:space="0" w:color="auto"/>
      </w:divBdr>
    </w:div>
    <w:div w:id="2061055902">
      <w:bodyDiv w:val="1"/>
      <w:marLeft w:val="0"/>
      <w:marRight w:val="0"/>
      <w:marTop w:val="0"/>
      <w:marBottom w:val="0"/>
      <w:divBdr>
        <w:top w:val="none" w:sz="0" w:space="0" w:color="auto"/>
        <w:left w:val="none" w:sz="0" w:space="0" w:color="auto"/>
        <w:bottom w:val="none" w:sz="0" w:space="0" w:color="auto"/>
        <w:right w:val="none" w:sz="0" w:space="0" w:color="auto"/>
      </w:divBdr>
    </w:div>
    <w:div w:id="2062442580">
      <w:bodyDiv w:val="1"/>
      <w:marLeft w:val="0"/>
      <w:marRight w:val="0"/>
      <w:marTop w:val="0"/>
      <w:marBottom w:val="0"/>
      <w:divBdr>
        <w:top w:val="none" w:sz="0" w:space="0" w:color="auto"/>
        <w:left w:val="none" w:sz="0" w:space="0" w:color="auto"/>
        <w:bottom w:val="none" w:sz="0" w:space="0" w:color="auto"/>
        <w:right w:val="none" w:sz="0" w:space="0" w:color="auto"/>
      </w:divBdr>
    </w:div>
    <w:div w:id="2062705678">
      <w:bodyDiv w:val="1"/>
      <w:marLeft w:val="0"/>
      <w:marRight w:val="0"/>
      <w:marTop w:val="0"/>
      <w:marBottom w:val="0"/>
      <w:divBdr>
        <w:top w:val="none" w:sz="0" w:space="0" w:color="auto"/>
        <w:left w:val="none" w:sz="0" w:space="0" w:color="auto"/>
        <w:bottom w:val="none" w:sz="0" w:space="0" w:color="auto"/>
        <w:right w:val="none" w:sz="0" w:space="0" w:color="auto"/>
      </w:divBdr>
    </w:div>
    <w:div w:id="2064941050">
      <w:bodyDiv w:val="1"/>
      <w:marLeft w:val="0"/>
      <w:marRight w:val="0"/>
      <w:marTop w:val="0"/>
      <w:marBottom w:val="0"/>
      <w:divBdr>
        <w:top w:val="none" w:sz="0" w:space="0" w:color="auto"/>
        <w:left w:val="none" w:sz="0" w:space="0" w:color="auto"/>
        <w:bottom w:val="none" w:sz="0" w:space="0" w:color="auto"/>
        <w:right w:val="none" w:sz="0" w:space="0" w:color="auto"/>
      </w:divBdr>
    </w:div>
    <w:div w:id="2065447266">
      <w:bodyDiv w:val="1"/>
      <w:marLeft w:val="0"/>
      <w:marRight w:val="0"/>
      <w:marTop w:val="0"/>
      <w:marBottom w:val="0"/>
      <w:divBdr>
        <w:top w:val="none" w:sz="0" w:space="0" w:color="auto"/>
        <w:left w:val="none" w:sz="0" w:space="0" w:color="auto"/>
        <w:bottom w:val="none" w:sz="0" w:space="0" w:color="auto"/>
        <w:right w:val="none" w:sz="0" w:space="0" w:color="auto"/>
      </w:divBdr>
    </w:div>
    <w:div w:id="2066374741">
      <w:bodyDiv w:val="1"/>
      <w:marLeft w:val="0"/>
      <w:marRight w:val="0"/>
      <w:marTop w:val="0"/>
      <w:marBottom w:val="0"/>
      <w:divBdr>
        <w:top w:val="none" w:sz="0" w:space="0" w:color="auto"/>
        <w:left w:val="none" w:sz="0" w:space="0" w:color="auto"/>
        <w:bottom w:val="none" w:sz="0" w:space="0" w:color="auto"/>
        <w:right w:val="none" w:sz="0" w:space="0" w:color="auto"/>
      </w:divBdr>
    </w:div>
    <w:div w:id="2073186985">
      <w:bodyDiv w:val="1"/>
      <w:marLeft w:val="0"/>
      <w:marRight w:val="0"/>
      <w:marTop w:val="0"/>
      <w:marBottom w:val="0"/>
      <w:divBdr>
        <w:top w:val="none" w:sz="0" w:space="0" w:color="auto"/>
        <w:left w:val="none" w:sz="0" w:space="0" w:color="auto"/>
        <w:bottom w:val="none" w:sz="0" w:space="0" w:color="auto"/>
        <w:right w:val="none" w:sz="0" w:space="0" w:color="auto"/>
      </w:divBdr>
    </w:div>
    <w:div w:id="2076004442">
      <w:bodyDiv w:val="1"/>
      <w:marLeft w:val="0"/>
      <w:marRight w:val="0"/>
      <w:marTop w:val="0"/>
      <w:marBottom w:val="0"/>
      <w:divBdr>
        <w:top w:val="none" w:sz="0" w:space="0" w:color="auto"/>
        <w:left w:val="none" w:sz="0" w:space="0" w:color="auto"/>
        <w:bottom w:val="none" w:sz="0" w:space="0" w:color="auto"/>
        <w:right w:val="none" w:sz="0" w:space="0" w:color="auto"/>
      </w:divBdr>
    </w:div>
    <w:div w:id="2081979632">
      <w:bodyDiv w:val="1"/>
      <w:marLeft w:val="0"/>
      <w:marRight w:val="0"/>
      <w:marTop w:val="0"/>
      <w:marBottom w:val="0"/>
      <w:divBdr>
        <w:top w:val="none" w:sz="0" w:space="0" w:color="auto"/>
        <w:left w:val="none" w:sz="0" w:space="0" w:color="auto"/>
        <w:bottom w:val="none" w:sz="0" w:space="0" w:color="auto"/>
        <w:right w:val="none" w:sz="0" w:space="0" w:color="auto"/>
      </w:divBdr>
    </w:div>
    <w:div w:id="2086368401">
      <w:bodyDiv w:val="1"/>
      <w:marLeft w:val="0"/>
      <w:marRight w:val="0"/>
      <w:marTop w:val="0"/>
      <w:marBottom w:val="0"/>
      <w:divBdr>
        <w:top w:val="none" w:sz="0" w:space="0" w:color="auto"/>
        <w:left w:val="none" w:sz="0" w:space="0" w:color="auto"/>
        <w:bottom w:val="none" w:sz="0" w:space="0" w:color="auto"/>
        <w:right w:val="none" w:sz="0" w:space="0" w:color="auto"/>
      </w:divBdr>
    </w:div>
    <w:div w:id="2088382859">
      <w:bodyDiv w:val="1"/>
      <w:marLeft w:val="0"/>
      <w:marRight w:val="0"/>
      <w:marTop w:val="0"/>
      <w:marBottom w:val="0"/>
      <w:divBdr>
        <w:top w:val="none" w:sz="0" w:space="0" w:color="auto"/>
        <w:left w:val="none" w:sz="0" w:space="0" w:color="auto"/>
        <w:bottom w:val="none" w:sz="0" w:space="0" w:color="auto"/>
        <w:right w:val="none" w:sz="0" w:space="0" w:color="auto"/>
      </w:divBdr>
    </w:div>
    <w:div w:id="2111969377">
      <w:bodyDiv w:val="1"/>
      <w:marLeft w:val="0"/>
      <w:marRight w:val="0"/>
      <w:marTop w:val="0"/>
      <w:marBottom w:val="0"/>
      <w:divBdr>
        <w:top w:val="none" w:sz="0" w:space="0" w:color="auto"/>
        <w:left w:val="none" w:sz="0" w:space="0" w:color="auto"/>
        <w:bottom w:val="none" w:sz="0" w:space="0" w:color="auto"/>
        <w:right w:val="none" w:sz="0" w:space="0" w:color="auto"/>
      </w:divBdr>
    </w:div>
    <w:div w:id="2115250513">
      <w:bodyDiv w:val="1"/>
      <w:marLeft w:val="0"/>
      <w:marRight w:val="0"/>
      <w:marTop w:val="0"/>
      <w:marBottom w:val="0"/>
      <w:divBdr>
        <w:top w:val="none" w:sz="0" w:space="0" w:color="auto"/>
        <w:left w:val="none" w:sz="0" w:space="0" w:color="auto"/>
        <w:bottom w:val="none" w:sz="0" w:space="0" w:color="auto"/>
        <w:right w:val="none" w:sz="0" w:space="0" w:color="auto"/>
      </w:divBdr>
    </w:div>
    <w:div w:id="2115439630">
      <w:bodyDiv w:val="1"/>
      <w:marLeft w:val="0"/>
      <w:marRight w:val="0"/>
      <w:marTop w:val="0"/>
      <w:marBottom w:val="0"/>
      <w:divBdr>
        <w:top w:val="none" w:sz="0" w:space="0" w:color="auto"/>
        <w:left w:val="none" w:sz="0" w:space="0" w:color="auto"/>
        <w:bottom w:val="none" w:sz="0" w:space="0" w:color="auto"/>
        <w:right w:val="none" w:sz="0" w:space="0" w:color="auto"/>
      </w:divBdr>
    </w:div>
    <w:div w:id="2121802723">
      <w:bodyDiv w:val="1"/>
      <w:marLeft w:val="0"/>
      <w:marRight w:val="0"/>
      <w:marTop w:val="0"/>
      <w:marBottom w:val="0"/>
      <w:divBdr>
        <w:top w:val="none" w:sz="0" w:space="0" w:color="auto"/>
        <w:left w:val="none" w:sz="0" w:space="0" w:color="auto"/>
        <w:bottom w:val="none" w:sz="0" w:space="0" w:color="auto"/>
        <w:right w:val="none" w:sz="0" w:space="0" w:color="auto"/>
      </w:divBdr>
    </w:div>
    <w:div w:id="2127044770">
      <w:bodyDiv w:val="1"/>
      <w:marLeft w:val="0"/>
      <w:marRight w:val="0"/>
      <w:marTop w:val="0"/>
      <w:marBottom w:val="0"/>
      <w:divBdr>
        <w:top w:val="none" w:sz="0" w:space="0" w:color="auto"/>
        <w:left w:val="none" w:sz="0" w:space="0" w:color="auto"/>
        <w:bottom w:val="none" w:sz="0" w:space="0" w:color="auto"/>
        <w:right w:val="none" w:sz="0" w:space="0" w:color="auto"/>
      </w:divBdr>
    </w:div>
    <w:div w:id="2129077892">
      <w:bodyDiv w:val="1"/>
      <w:marLeft w:val="0"/>
      <w:marRight w:val="0"/>
      <w:marTop w:val="0"/>
      <w:marBottom w:val="0"/>
      <w:divBdr>
        <w:top w:val="none" w:sz="0" w:space="0" w:color="auto"/>
        <w:left w:val="none" w:sz="0" w:space="0" w:color="auto"/>
        <w:bottom w:val="none" w:sz="0" w:space="0" w:color="auto"/>
        <w:right w:val="none" w:sz="0" w:space="0" w:color="auto"/>
      </w:divBdr>
    </w:div>
    <w:div w:id="2130660527">
      <w:bodyDiv w:val="1"/>
      <w:marLeft w:val="0"/>
      <w:marRight w:val="0"/>
      <w:marTop w:val="0"/>
      <w:marBottom w:val="0"/>
      <w:divBdr>
        <w:top w:val="none" w:sz="0" w:space="0" w:color="auto"/>
        <w:left w:val="none" w:sz="0" w:space="0" w:color="auto"/>
        <w:bottom w:val="none" w:sz="0" w:space="0" w:color="auto"/>
        <w:right w:val="none" w:sz="0" w:space="0" w:color="auto"/>
      </w:divBdr>
    </w:div>
    <w:div w:id="2134790432">
      <w:bodyDiv w:val="1"/>
      <w:marLeft w:val="0"/>
      <w:marRight w:val="0"/>
      <w:marTop w:val="0"/>
      <w:marBottom w:val="0"/>
      <w:divBdr>
        <w:top w:val="none" w:sz="0" w:space="0" w:color="auto"/>
        <w:left w:val="none" w:sz="0" w:space="0" w:color="auto"/>
        <w:bottom w:val="none" w:sz="0" w:space="0" w:color="auto"/>
        <w:right w:val="none" w:sz="0" w:space="0" w:color="auto"/>
      </w:divBdr>
    </w:div>
    <w:div w:id="2137522815">
      <w:bodyDiv w:val="1"/>
      <w:marLeft w:val="0"/>
      <w:marRight w:val="0"/>
      <w:marTop w:val="0"/>
      <w:marBottom w:val="0"/>
      <w:divBdr>
        <w:top w:val="none" w:sz="0" w:space="0" w:color="auto"/>
        <w:left w:val="none" w:sz="0" w:space="0" w:color="auto"/>
        <w:bottom w:val="none" w:sz="0" w:space="0" w:color="auto"/>
        <w:right w:val="none" w:sz="0" w:space="0" w:color="auto"/>
      </w:divBdr>
    </w:div>
    <w:div w:id="2139759144">
      <w:bodyDiv w:val="1"/>
      <w:marLeft w:val="0"/>
      <w:marRight w:val="0"/>
      <w:marTop w:val="0"/>
      <w:marBottom w:val="0"/>
      <w:divBdr>
        <w:top w:val="none" w:sz="0" w:space="0" w:color="auto"/>
        <w:left w:val="none" w:sz="0" w:space="0" w:color="auto"/>
        <w:bottom w:val="none" w:sz="0" w:space="0" w:color="auto"/>
        <w:right w:val="none" w:sz="0" w:space="0" w:color="auto"/>
      </w:divBdr>
    </w:div>
    <w:div w:id="213983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image" Target="media/image9.wmf"/><Relationship Id="rId39"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image" Target="media/image13.png"/><Relationship Id="rId42" Type="http://schemas.openxmlformats.org/officeDocument/2006/relationships/hyperlink" Target="http://pushkin.ellink.ru/2018/reserve/res1.asp"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5.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oleObject" Target="embeddings/oleObject8.bin"/><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image" Target="media/image8.wmf"/><Relationship Id="rId32" Type="http://schemas.openxmlformats.org/officeDocument/2006/relationships/image" Target="media/image12.png"/><Relationship Id="rId37" Type="http://schemas.openxmlformats.org/officeDocument/2006/relationships/oleObject" Target="embeddings/oleObject12.bin"/><Relationship Id="rId40" Type="http://schemas.openxmlformats.org/officeDocument/2006/relationships/image" Target="media/image17.png"/><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0.wmf"/><Relationship Id="rId36" Type="http://schemas.openxmlformats.org/officeDocument/2006/relationships/image" Target="media/image14.png"/><Relationship Id="rId10" Type="http://schemas.openxmlformats.org/officeDocument/2006/relationships/chart" Target="charts/chart1.xm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oko60.ru/" TargetMode="Externa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oleObject" Target="embeddings/oleObject7.bin"/><Relationship Id="rId30" Type="http://schemas.openxmlformats.org/officeDocument/2006/relationships/image" Target="media/image11.png"/><Relationship Id="rId35" Type="http://schemas.openxmlformats.org/officeDocument/2006/relationships/oleObject" Target="embeddings/oleObject11.bin"/><Relationship Id="rId43"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esktop\&#1056;&#1072;&#1073;&#1086;&#1090;&#1072;\&#1053;&#1072;&#1095;&#1072;&#1083;&#1100;&#1085;&#1072;&#1103;%20&#1096;&#1082;&#1086;&#1083;&#1072;\0%20test\&#1058;&#1077;&#1089;&#1090;&#1099;.%20&#1041;&#1072;&#1085;&#1082;%20&#1076;&#1072;&#1085;&#1085;&#1099;&#1093;.%20&#1053;&#1072;&#1095;&#1072;&#1083;&#1100;&#1085;&#1072;&#1103;%20&#1096;&#1082;&#1086;&#1083;&#1072;.%20&#1056;&#1072;&#1079;&#1085;&#1099;&#1077;%20&#1087;&#1088;&#1077;&#1076;&#1084;&#1077;&#1090;&#1099;\4%20&#1082;&#1083;&#1072;&#1089;&#1089;\4%20&#1082;&#1083;&#1072;&#1089;&#1089;,%20&#1056;&#1050;&#1052;-2019\&#1057;&#1090;&#1072;&#1090;&#1080;&#1089;&#1090;&#1080;&#1082;&#1072;\15.11.2019%20&#1056;&#1050;&#1052;-2019.%205%20&#1082;&#1083;&#1072;&#1089;&#1089;.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esktop\&#1056;&#1072;&#1073;&#1086;&#1090;&#1072;\&#1053;&#1072;&#1095;&#1072;&#1083;&#1100;&#1085;&#1072;&#1103;%20&#1096;&#1082;&#1086;&#1083;&#1072;\0%20test\&#1058;&#1077;&#1089;&#1090;&#1099;.%20&#1041;&#1072;&#1085;&#1082;%20&#1076;&#1072;&#1085;&#1085;&#1099;&#1093;.%20&#1053;&#1072;&#1095;&#1072;&#1083;&#1100;&#1085;&#1072;&#1103;%20&#1096;&#1082;&#1086;&#1083;&#1072;.%20&#1056;&#1072;&#1079;&#1085;&#1099;&#1077;%20&#1087;&#1088;&#1077;&#1076;&#1084;&#1077;&#1090;&#1099;\4%20&#1082;&#1083;&#1072;&#1089;&#1089;\4%20&#1082;&#1083;&#1072;&#1089;&#1089;,%20&#1056;&#1050;&#1052;-2019\&#1057;&#1090;&#1072;&#1090;&#1080;&#1089;&#1090;&#1080;&#1082;&#1072;\15.11.2019%20&#1056;&#1050;&#1052;-2019.%205%20&#1082;&#1083;&#1072;&#1089;&#1089;.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User\Desktop\&#1056;&#1072;&#1073;&#1086;&#1090;&#1072;\&#1053;&#1072;&#1095;&#1072;&#1083;&#1100;&#1085;&#1072;&#1103;%20&#1096;&#1082;&#1086;&#1083;&#1072;\0%20test\&#1058;&#1077;&#1089;&#1090;&#1099;.%20&#1041;&#1072;&#1085;&#1082;%20&#1076;&#1072;&#1085;&#1085;&#1099;&#1093;.%20&#1053;&#1072;&#1095;&#1072;&#1083;&#1100;&#1085;&#1072;&#1103;%20&#1096;&#1082;&#1086;&#1083;&#1072;.%20&#1056;&#1072;&#1079;&#1085;&#1099;&#1077;%20&#1087;&#1088;&#1077;&#1076;&#1084;&#1077;&#1090;&#1099;\4%20&#1082;&#1083;&#1072;&#1089;&#1089;\4%20&#1082;&#1083;&#1072;&#1089;&#1089;,%20&#1056;&#1050;&#1052;-2019\&#1057;&#1090;&#1072;&#1090;&#1080;&#1089;&#1090;&#1080;&#1082;&#1072;\15.11.2019%20&#1056;&#1050;&#1052;-2019.%205%20&#1082;&#1083;&#1072;&#1089;&#1089;.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mj-lt"/>
              </a:defRPr>
            </a:pPr>
            <a:r>
              <a:rPr lang="ru-RU" sz="1400">
                <a:latin typeface="+mj-lt"/>
              </a:rPr>
              <a:t>Количество</a:t>
            </a:r>
            <a:r>
              <a:rPr lang="ru-RU" sz="1400" baseline="0">
                <a:latin typeface="+mj-lt"/>
              </a:rPr>
              <a:t> учащихся 5 классов (в процентах)</a:t>
            </a:r>
            <a:endParaRPr lang="ru-RU" sz="1400">
              <a:latin typeface="+mj-lt"/>
            </a:endParaRPr>
          </a:p>
        </c:rich>
      </c:tx>
      <c:layout>
        <c:manualLayout>
          <c:xMode val="edge"/>
          <c:yMode val="edge"/>
          <c:x val="0.19444369795072544"/>
          <c:y val="4.7780652032296166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20320045551150653"/>
          <c:y val="0.21498711991588076"/>
          <c:w val="0.59230267449445528"/>
          <c:h val="0.50543747685504292"/>
        </c:manualLayout>
      </c:layout>
      <c:pie3DChart>
        <c:varyColors val="1"/>
        <c:ser>
          <c:idx val="0"/>
          <c:order val="0"/>
          <c:explosion val="14"/>
          <c:dPt>
            <c:idx val="0"/>
            <c:bubble3D val="0"/>
            <c:spPr>
              <a:pattFill prst="horzBrick">
                <a:fgClr>
                  <a:srgbClr val="CC6600"/>
                </a:fgClr>
                <a:bgClr>
                  <a:srgbClr val="FFFF00"/>
                </a:bgClr>
              </a:pattFill>
            </c:spPr>
          </c:dPt>
          <c:dPt>
            <c:idx val="1"/>
            <c:bubble3D val="0"/>
            <c:spPr>
              <a:pattFill prst="sphere">
                <a:fgClr>
                  <a:srgbClr val="0000FF"/>
                </a:fgClr>
                <a:bgClr>
                  <a:srgbClr val="66FFFF"/>
                </a:bgClr>
              </a:pattFill>
            </c:spPr>
          </c:dPt>
          <c:dPt>
            <c:idx val="2"/>
            <c:bubble3D val="0"/>
            <c:spPr>
              <a:pattFill prst="dkHorz">
                <a:fgClr>
                  <a:srgbClr val="009900"/>
                </a:fgClr>
                <a:bgClr>
                  <a:srgbClr val="99FF99"/>
                </a:bgClr>
              </a:pattFill>
            </c:spPr>
          </c:dPt>
          <c:dPt>
            <c:idx val="3"/>
            <c:bubble3D val="0"/>
            <c:spPr>
              <a:solidFill>
                <a:srgbClr val="FF0000"/>
              </a:solidFill>
            </c:spPr>
          </c:dPt>
          <c:dLbls>
            <c:dLbl>
              <c:idx val="0"/>
              <c:layout>
                <c:manualLayout>
                  <c:x val="3.8723465880758076E-2"/>
                  <c:y val="-2.6947622793288842E-2"/>
                </c:manualLayout>
              </c:layout>
              <c:showLegendKey val="0"/>
              <c:showVal val="1"/>
              <c:showCatName val="0"/>
              <c:showSerName val="0"/>
              <c:showPercent val="0"/>
              <c:showBubbleSize val="0"/>
            </c:dLbl>
            <c:dLbl>
              <c:idx val="1"/>
              <c:layout>
                <c:manualLayout>
                  <c:x val="-5.3111087223312106E-2"/>
                  <c:y val="-4.8281799481552964E-2"/>
                </c:manualLayout>
              </c:layout>
              <c:showLegendKey val="0"/>
              <c:showVal val="1"/>
              <c:showCatName val="0"/>
              <c:showSerName val="0"/>
              <c:showPercent val="0"/>
              <c:showBubbleSize val="0"/>
            </c:dLbl>
            <c:dLbl>
              <c:idx val="2"/>
              <c:layout>
                <c:manualLayout>
                  <c:x val="-8.0751211559305942E-3"/>
                  <c:y val="-2.4313760470981292E-2"/>
                </c:manualLayout>
              </c:layout>
              <c:showLegendKey val="0"/>
              <c:showVal val="1"/>
              <c:showCatName val="0"/>
              <c:showSerName val="0"/>
              <c:showPercent val="0"/>
              <c:showBubbleSize val="0"/>
            </c:dLbl>
            <c:dLbl>
              <c:idx val="3"/>
              <c:layout>
                <c:manualLayout>
                  <c:x val="3.4064897177955147E-2"/>
                  <c:y val="-2.3003046349381405E-2"/>
                </c:manualLayout>
              </c:layout>
              <c:showLegendKey val="0"/>
              <c:showVal val="1"/>
              <c:showCatName val="0"/>
              <c:showSerName val="0"/>
              <c:showPercent val="0"/>
              <c:showBubbleSize val="0"/>
            </c:dLbl>
            <c:txPr>
              <a:bodyPr/>
              <a:lstStyle/>
              <a:p>
                <a:pPr>
                  <a:defRPr sz="1200" b="1">
                    <a:latin typeface="+mj-lt"/>
                  </a:defRPr>
                </a:pPr>
                <a:endParaRPr lang="ru-RU"/>
              </a:p>
            </c:txPr>
            <c:showLegendKey val="0"/>
            <c:showVal val="1"/>
            <c:showCatName val="0"/>
            <c:showSerName val="0"/>
            <c:showPercent val="0"/>
            <c:showBubbleSize val="0"/>
            <c:showLeaderLines val="1"/>
          </c:dLbls>
          <c:cat>
            <c:strRef>
              <c:f>Данные!$E$2:$E$5</c:f>
              <c:strCache>
                <c:ptCount val="4"/>
                <c:pt idx="0">
                  <c:v>Лицеи и гимназии</c:v>
                </c:pt>
                <c:pt idx="1">
                  <c:v>Средние общеобразовательные школы</c:v>
                </c:pt>
                <c:pt idx="2">
                  <c:v>Основные общеобразовательные школы</c:v>
                </c:pt>
                <c:pt idx="3">
                  <c:v>Школы-интернаты</c:v>
                </c:pt>
              </c:strCache>
            </c:strRef>
          </c:cat>
          <c:val>
            <c:numRef>
              <c:f>Данные!$F$2:$F$5</c:f>
              <c:numCache>
                <c:formatCode>General</c:formatCode>
                <c:ptCount val="4"/>
                <c:pt idx="0">
                  <c:v>32.71</c:v>
                </c:pt>
                <c:pt idx="1">
                  <c:v>62.75</c:v>
                </c:pt>
                <c:pt idx="2">
                  <c:v>3.64</c:v>
                </c:pt>
                <c:pt idx="3">
                  <c:v>0.9</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4.5279092143644464E-2"/>
          <c:y val="0.74102191911901849"/>
          <c:w val="0.45805609915198958"/>
          <c:h val="0.20168698016764383"/>
        </c:manualLayout>
      </c:layout>
      <c:overlay val="0"/>
      <c:txPr>
        <a:bodyPr/>
        <a:lstStyle/>
        <a:p>
          <a:pPr>
            <a:defRPr sz="1100">
              <a:solidFill>
                <a:sysClr val="windowText" lastClr="000000"/>
              </a:solidFill>
              <a:latin typeface="+mj-lt"/>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latin typeface="+mj-lt"/>
              </a:rPr>
              <a:t>Эмпирическое распределение результатов. </a:t>
            </a:r>
          </a:p>
          <a:p>
            <a:pPr>
              <a:defRPr/>
            </a:pPr>
            <a:r>
              <a:rPr lang="ru-RU" sz="1400">
                <a:latin typeface="+mj-lt"/>
              </a:rPr>
              <a:t>5 класс. 2019 г.</a:t>
            </a:r>
          </a:p>
        </c:rich>
      </c:tx>
      <c:layout/>
      <c:overlay val="0"/>
    </c:title>
    <c:autoTitleDeleted val="0"/>
    <c:plotArea>
      <c:layout/>
      <c:barChart>
        <c:barDir val="col"/>
        <c:grouping val="clustered"/>
        <c:varyColors val="0"/>
        <c:ser>
          <c:idx val="1"/>
          <c:order val="0"/>
          <c:tx>
            <c:strRef>
              <c:f>Данные!$A$29</c:f>
              <c:strCache>
                <c:ptCount val="1"/>
                <c:pt idx="0">
                  <c:v>процент, %</c:v>
                </c:pt>
              </c:strCache>
            </c:strRef>
          </c:tx>
          <c:spPr>
            <a:pattFill prst="horzBrick">
              <a:fgClr>
                <a:srgbClr val="00FFFF"/>
              </a:fgClr>
              <a:bgClr>
                <a:srgbClr val="000066"/>
              </a:bgClr>
            </a:pattFill>
          </c:spPr>
          <c:invertIfNegative val="0"/>
          <c:val>
            <c:numRef>
              <c:f>Данные!$B$29:$U$29</c:f>
              <c:numCache>
                <c:formatCode>0.00</c:formatCode>
                <c:ptCount val="20"/>
                <c:pt idx="0">
                  <c:v>0.4080184495298918</c:v>
                </c:pt>
                <c:pt idx="1">
                  <c:v>1.4546744722370055</c:v>
                </c:pt>
                <c:pt idx="2">
                  <c:v>2.5545502927088877</c:v>
                </c:pt>
                <c:pt idx="3">
                  <c:v>3.8318254390633317</c:v>
                </c:pt>
                <c:pt idx="4">
                  <c:v>5.5348589675359232</c:v>
                </c:pt>
                <c:pt idx="5">
                  <c:v>6.1734965407131455</c:v>
                </c:pt>
                <c:pt idx="6">
                  <c:v>7.0427532375376973</c:v>
                </c:pt>
                <c:pt idx="7">
                  <c:v>8.0184495298917859</c:v>
                </c:pt>
                <c:pt idx="8">
                  <c:v>8.3022884513038857</c:v>
                </c:pt>
                <c:pt idx="9">
                  <c:v>8.337768316480398</c:v>
                </c:pt>
                <c:pt idx="10">
                  <c:v>7.4862515522441013</c:v>
                </c:pt>
                <c:pt idx="11">
                  <c:v>6.687954585772574</c:v>
                </c:pt>
                <c:pt idx="12">
                  <c:v>6.0670569451836087</c:v>
                </c:pt>
                <c:pt idx="13">
                  <c:v>6.0847968777718648</c:v>
                </c:pt>
                <c:pt idx="14">
                  <c:v>6.0315770800070956</c:v>
                </c:pt>
                <c:pt idx="15">
                  <c:v>4.8784814617704448</c:v>
                </c:pt>
                <c:pt idx="16">
                  <c:v>4.2753237537697357</c:v>
                </c:pt>
                <c:pt idx="17">
                  <c:v>3.3883271243569273</c:v>
                </c:pt>
                <c:pt idx="18">
                  <c:v>2.3061912364733015</c:v>
                </c:pt>
                <c:pt idx="19">
                  <c:v>0.90473656200106445</c:v>
                </c:pt>
              </c:numCache>
            </c:numRef>
          </c:val>
        </c:ser>
        <c:dLbls>
          <c:showLegendKey val="0"/>
          <c:showVal val="0"/>
          <c:showCatName val="0"/>
          <c:showSerName val="0"/>
          <c:showPercent val="0"/>
          <c:showBubbleSize val="0"/>
        </c:dLbls>
        <c:gapWidth val="43"/>
        <c:axId val="26558464"/>
        <c:axId val="26560384"/>
      </c:barChart>
      <c:catAx>
        <c:axId val="26558464"/>
        <c:scaling>
          <c:orientation val="minMax"/>
        </c:scaling>
        <c:delete val="0"/>
        <c:axPos val="b"/>
        <c:title>
          <c:tx>
            <c:rich>
              <a:bodyPr/>
              <a:lstStyle/>
              <a:p>
                <a:pPr>
                  <a:defRPr/>
                </a:pPr>
                <a:r>
                  <a:rPr lang="ru-RU" sz="1100">
                    <a:latin typeface="+mj-lt"/>
                  </a:rPr>
                  <a:t>Первичный балл</a:t>
                </a:r>
              </a:p>
            </c:rich>
          </c:tx>
          <c:layout/>
          <c:overlay val="0"/>
        </c:title>
        <c:majorTickMark val="out"/>
        <c:minorTickMark val="none"/>
        <c:tickLblPos val="nextTo"/>
        <c:txPr>
          <a:bodyPr/>
          <a:lstStyle/>
          <a:p>
            <a:pPr>
              <a:defRPr sz="1100">
                <a:latin typeface="+mj-lt"/>
              </a:defRPr>
            </a:pPr>
            <a:endParaRPr lang="ru-RU"/>
          </a:p>
        </c:txPr>
        <c:crossAx val="26560384"/>
        <c:crosses val="autoZero"/>
        <c:auto val="1"/>
        <c:lblAlgn val="ctr"/>
        <c:lblOffset val="100"/>
        <c:noMultiLvlLbl val="0"/>
      </c:catAx>
      <c:valAx>
        <c:axId val="26560384"/>
        <c:scaling>
          <c:orientation val="minMax"/>
        </c:scaling>
        <c:delete val="0"/>
        <c:axPos val="l"/>
        <c:majorGridlines/>
        <c:title>
          <c:tx>
            <c:rich>
              <a:bodyPr rot="-5400000" vert="horz"/>
              <a:lstStyle/>
              <a:p>
                <a:pPr>
                  <a:defRPr/>
                </a:pPr>
                <a:r>
                  <a:rPr lang="ru-RU" sz="1100">
                    <a:latin typeface="+mj-lt"/>
                  </a:rPr>
                  <a:t>Количество  тестируемых</a:t>
                </a:r>
                <a:r>
                  <a:rPr lang="ru-RU" sz="1100">
                    <a:latin typeface="+mn-lt"/>
                  </a:rPr>
                  <a:t>
</a:t>
                </a:r>
                <a:r>
                  <a:rPr lang="ru-RU" sz="1100">
                    <a:latin typeface="+mj-lt"/>
                  </a:rPr>
                  <a:t> (в процентах)</a:t>
                </a:r>
              </a:p>
            </c:rich>
          </c:tx>
          <c:layout>
            <c:manualLayout>
              <c:xMode val="edge"/>
              <c:yMode val="edge"/>
              <c:x val="1.0656436487638534E-2"/>
              <c:y val="0.22020112271958223"/>
            </c:manualLayout>
          </c:layout>
          <c:overlay val="0"/>
        </c:title>
        <c:numFmt formatCode="General" sourceLinked="0"/>
        <c:majorTickMark val="out"/>
        <c:minorTickMark val="none"/>
        <c:tickLblPos val="nextTo"/>
        <c:txPr>
          <a:bodyPr/>
          <a:lstStyle/>
          <a:p>
            <a:pPr>
              <a:defRPr sz="1100">
                <a:latin typeface="+mj-lt"/>
              </a:defRPr>
            </a:pPr>
            <a:endParaRPr lang="ru-RU"/>
          </a:p>
        </c:txPr>
        <c:crossAx val="26558464"/>
        <c:crosses val="autoZero"/>
        <c:crossBetween val="between"/>
      </c:valAx>
      <c:spPr>
        <a:gradFill>
          <a:gsLst>
            <a:gs pos="0">
              <a:srgbClr val="FFFFCC"/>
            </a:gs>
            <a:gs pos="50000">
              <a:srgbClr val="CCFFCC"/>
            </a:gs>
            <a:gs pos="100000">
              <a:srgbClr val="A3FFA3"/>
            </a:gs>
          </a:gsLst>
          <a:lin ang="5400000" scaled="0"/>
        </a:gradFill>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Статистическая трудность заданий по математике.</a:t>
            </a:r>
          </a:p>
          <a:p>
            <a:pPr>
              <a:defRPr/>
            </a:pPr>
            <a:r>
              <a:rPr lang="ru-RU"/>
              <a:t>5 класс. 2019 г.</a:t>
            </a:r>
            <a:endParaRPr lang="en-US"/>
          </a:p>
        </c:rich>
      </c:tx>
      <c:layout/>
      <c:overlay val="0"/>
    </c:title>
    <c:autoTitleDeleted val="0"/>
    <c:plotArea>
      <c:layout/>
      <c:barChart>
        <c:barDir val="col"/>
        <c:grouping val="clustered"/>
        <c:varyColors val="0"/>
        <c:ser>
          <c:idx val="0"/>
          <c:order val="0"/>
          <c:tx>
            <c:strRef>
              <c:f>Данные!$A$63</c:f>
              <c:strCache>
                <c:ptCount val="1"/>
                <c:pt idx="0">
                  <c:v>q</c:v>
                </c:pt>
              </c:strCache>
            </c:strRef>
          </c:tx>
          <c:spPr>
            <a:pattFill prst="horzBrick">
              <a:fgClr>
                <a:srgbClr val="00FFFF"/>
              </a:fgClr>
              <a:bgClr>
                <a:srgbClr val="000066"/>
              </a:bgClr>
            </a:pattFill>
          </c:spPr>
          <c:invertIfNegative val="0"/>
          <c:cat>
            <c:numRef>
              <c:f>Данные!$B$62:$U$62</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Данные!$B$63:$U$63</c:f>
              <c:numCache>
                <c:formatCode>General</c:formatCode>
                <c:ptCount val="20"/>
                <c:pt idx="0">
                  <c:v>0.57999999999999996</c:v>
                </c:pt>
                <c:pt idx="1">
                  <c:v>0.13</c:v>
                </c:pt>
                <c:pt idx="2">
                  <c:v>0.51</c:v>
                </c:pt>
                <c:pt idx="3">
                  <c:v>0.43</c:v>
                </c:pt>
                <c:pt idx="4">
                  <c:v>0.23</c:v>
                </c:pt>
                <c:pt idx="5">
                  <c:v>0.41</c:v>
                </c:pt>
                <c:pt idx="6">
                  <c:v>0.4</c:v>
                </c:pt>
                <c:pt idx="7">
                  <c:v>0.25</c:v>
                </c:pt>
                <c:pt idx="8">
                  <c:v>0.61</c:v>
                </c:pt>
                <c:pt idx="9">
                  <c:v>0.43</c:v>
                </c:pt>
                <c:pt idx="10">
                  <c:v>0.36</c:v>
                </c:pt>
                <c:pt idx="11">
                  <c:v>0.68</c:v>
                </c:pt>
                <c:pt idx="12">
                  <c:v>0.59</c:v>
                </c:pt>
                <c:pt idx="13">
                  <c:v>0.44</c:v>
                </c:pt>
                <c:pt idx="14">
                  <c:v>0.75</c:v>
                </c:pt>
                <c:pt idx="15">
                  <c:v>0.43</c:v>
                </c:pt>
                <c:pt idx="16">
                  <c:v>0.25</c:v>
                </c:pt>
                <c:pt idx="17">
                  <c:v>0.34</c:v>
                </c:pt>
                <c:pt idx="18">
                  <c:v>0.84</c:v>
                </c:pt>
                <c:pt idx="19">
                  <c:v>0.8</c:v>
                </c:pt>
              </c:numCache>
            </c:numRef>
          </c:val>
        </c:ser>
        <c:dLbls>
          <c:showLegendKey val="0"/>
          <c:showVal val="0"/>
          <c:showCatName val="0"/>
          <c:showSerName val="0"/>
          <c:showPercent val="0"/>
          <c:showBubbleSize val="0"/>
        </c:dLbls>
        <c:gapWidth val="39"/>
        <c:axId val="26569728"/>
        <c:axId val="26596480"/>
      </c:barChart>
      <c:catAx>
        <c:axId val="26569728"/>
        <c:scaling>
          <c:orientation val="minMax"/>
        </c:scaling>
        <c:delete val="0"/>
        <c:axPos val="b"/>
        <c:title>
          <c:tx>
            <c:rich>
              <a:bodyPr/>
              <a:lstStyle/>
              <a:p>
                <a:pPr>
                  <a:defRPr/>
                </a:pPr>
                <a:r>
                  <a:rPr lang="ru-RU"/>
                  <a:t>Задания</a:t>
                </a:r>
              </a:p>
            </c:rich>
          </c:tx>
          <c:layout/>
          <c:overlay val="0"/>
        </c:title>
        <c:numFmt formatCode="General" sourceLinked="1"/>
        <c:majorTickMark val="out"/>
        <c:minorTickMark val="none"/>
        <c:tickLblPos val="nextTo"/>
        <c:crossAx val="26596480"/>
        <c:crosses val="autoZero"/>
        <c:auto val="1"/>
        <c:lblAlgn val="ctr"/>
        <c:lblOffset val="100"/>
        <c:noMultiLvlLbl val="0"/>
      </c:catAx>
      <c:valAx>
        <c:axId val="26596480"/>
        <c:scaling>
          <c:orientation val="minMax"/>
        </c:scaling>
        <c:delete val="0"/>
        <c:axPos val="l"/>
        <c:majorGridlines/>
        <c:title>
          <c:tx>
            <c:rich>
              <a:bodyPr rot="-5400000" vert="horz"/>
              <a:lstStyle/>
              <a:p>
                <a:pPr>
                  <a:defRPr/>
                </a:pPr>
                <a:r>
                  <a:rPr lang="ru-RU"/>
                  <a:t>Доля   несправившихся</a:t>
                </a:r>
              </a:p>
            </c:rich>
          </c:tx>
          <c:layout>
            <c:manualLayout>
              <c:xMode val="edge"/>
              <c:yMode val="edge"/>
              <c:x val="1.9181585677749361E-2"/>
              <c:y val="0.2434097773015311"/>
            </c:manualLayout>
          </c:layout>
          <c:overlay val="0"/>
        </c:title>
        <c:numFmt formatCode="General" sourceLinked="1"/>
        <c:majorTickMark val="out"/>
        <c:minorTickMark val="none"/>
        <c:tickLblPos val="nextTo"/>
        <c:crossAx val="26569728"/>
        <c:crosses val="autoZero"/>
        <c:crossBetween val="between"/>
      </c:valAx>
      <c:spPr>
        <a:gradFill>
          <a:gsLst>
            <a:gs pos="0">
              <a:srgbClr val="FFFFCC"/>
            </a:gs>
            <a:gs pos="50000">
              <a:srgbClr val="CCFFCC"/>
            </a:gs>
            <a:gs pos="100000">
              <a:srgbClr val="A3FFA3"/>
            </a:gs>
          </a:gsLst>
          <a:lin ang="5400000" scaled="0"/>
        </a:gradFill>
      </c:spPr>
    </c:plotArea>
    <c:plotVisOnly val="1"/>
    <c:dispBlanksAs val="gap"/>
    <c:showDLblsOverMax val="0"/>
  </c:chart>
  <c:txPr>
    <a:bodyPr/>
    <a:lstStyle/>
    <a:p>
      <a:pPr>
        <a:defRPr sz="1100">
          <a:latin typeface="+mj-lt"/>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1BE77-6B08-4106-BEA6-FACEC222E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18</Pages>
  <Words>5138</Words>
  <Characters>30838</Characters>
  <Application>Microsoft Office Word</Application>
  <DocSecurity>0</DocSecurity>
  <Lines>256</Lines>
  <Paragraphs>71</Paragraphs>
  <ScaleCrop>false</ScaleCrop>
  <HeadingPairs>
    <vt:vector size="2" baseType="variant">
      <vt:variant>
        <vt:lpstr>Название</vt:lpstr>
      </vt:variant>
      <vt:variant>
        <vt:i4>1</vt:i4>
      </vt:variant>
    </vt:vector>
  </HeadingPairs>
  <TitlesOfParts>
    <vt:vector size="1" baseType="lpstr">
      <vt:lpstr>Итоги РКМ-2011</vt:lpstr>
    </vt:vector>
  </TitlesOfParts>
  <Company/>
  <LinksUpToDate>false</LinksUpToDate>
  <CharactersWithSpaces>35905</CharactersWithSpaces>
  <SharedDoc>false</SharedDoc>
  <HLinks>
    <vt:vector size="12" baseType="variant">
      <vt:variant>
        <vt:i4>2162722</vt:i4>
      </vt:variant>
      <vt:variant>
        <vt:i4>39</vt:i4>
      </vt:variant>
      <vt:variant>
        <vt:i4>0</vt:i4>
      </vt:variant>
      <vt:variant>
        <vt:i4>5</vt:i4>
      </vt:variant>
      <vt:variant>
        <vt:lpwstr>http://pushkin.ellink.ru/2018/reserve/res1.asp</vt:lpwstr>
      </vt:variant>
      <vt:variant>
        <vt:lpwstr/>
      </vt:variant>
      <vt:variant>
        <vt:i4>8126501</vt:i4>
      </vt:variant>
      <vt:variant>
        <vt:i4>0</vt:i4>
      </vt:variant>
      <vt:variant>
        <vt:i4>0</vt:i4>
      </vt:variant>
      <vt:variant>
        <vt:i4>5</vt:i4>
      </vt:variant>
      <vt:variant>
        <vt:lpwstr>https://coko60.ru/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Итоги РКМ-2011</dc:title>
  <dc:creator>user</dc:creator>
  <cp:lastModifiedBy>Таня</cp:lastModifiedBy>
  <cp:revision>12</cp:revision>
  <cp:lastPrinted>2018-12-27T09:36:00Z</cp:lastPrinted>
  <dcterms:created xsi:type="dcterms:W3CDTF">2019-12-30T07:52:00Z</dcterms:created>
  <dcterms:modified xsi:type="dcterms:W3CDTF">2020-01-16T06:45:00Z</dcterms:modified>
</cp:coreProperties>
</file>