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4" w:rsidRPr="00423574" w:rsidRDefault="00423574" w:rsidP="004235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Центра цифрового образования «</w:t>
      </w: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IT</w:t>
      </w:r>
      <w:r w:rsidR="00804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-куб</w:t>
      </w: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23574" w:rsidRPr="00423574" w:rsidRDefault="00423574" w:rsidP="004235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F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2020/2021</w:t>
      </w: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23574" w:rsidRPr="00423574" w:rsidRDefault="00423574" w:rsidP="00423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423574" w:rsidRPr="00423574" w:rsidRDefault="00423574" w:rsidP="00423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разработан в соответствии с Федеральным законом от 29.12.2012г. № 273-ФЗ "Об образовании в Российской Федерации", Приказом Министерства образования и науки Российской Федерации от 29 августа 2013 г. N 1008 г. "Об утверждении Порядка организации и осуществления образовательной деятельности по дополнительным общеобразовательным программам",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детей, Уставом ГБОУ ДПО ПО «ЦОКО».</w:t>
      </w:r>
    </w:p>
    <w:p w:rsidR="00423574" w:rsidRDefault="00423574" w:rsidP="00423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нормативно-управленческим документом, функции которого связаны с организацией образовательного процесса, является руководящим самостоятельным документом, определяющим направленности, содержание образования и особенности организации образовательного процесса. </w:t>
      </w:r>
    </w:p>
    <w:p w:rsidR="00E07FB1" w:rsidRPr="00423574" w:rsidRDefault="00E07FB1" w:rsidP="00423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регламентирует образовательный процесс в </w:t>
      </w:r>
      <w:r w:rsidRPr="00E0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Центре цифрового образования «</w:t>
      </w:r>
      <w:r w:rsidRPr="00E07F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E0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E0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куб.Псков</w:t>
      </w:r>
      <w:proofErr w:type="spellEnd"/>
      <w:r w:rsidRPr="00E0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0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календарным учебным графиком и расписанием занятий, предназначен для планирования образовательного процесса в организации и находится в непосредственной зависимости от образовательной программы Центра и является ее составной частью.</w:t>
      </w:r>
    </w:p>
    <w:p w:rsidR="00E07FB1" w:rsidRPr="00E07FB1" w:rsidRDefault="00E07FB1" w:rsidP="00E07FB1">
      <w:pPr>
        <w:pStyle w:val="a3"/>
        <w:jc w:val="both"/>
        <w:rPr>
          <w:sz w:val="28"/>
          <w:szCs w:val="28"/>
        </w:rPr>
      </w:pPr>
      <w:r w:rsidRPr="00E07FB1">
        <w:rPr>
          <w:sz w:val="28"/>
          <w:szCs w:val="28"/>
        </w:rPr>
        <w:t>Целью образования в Центре цифрового образования «IT-</w:t>
      </w:r>
      <w:proofErr w:type="spellStart"/>
      <w:r w:rsidRPr="00E07FB1">
        <w:rPr>
          <w:sz w:val="28"/>
          <w:szCs w:val="28"/>
        </w:rPr>
        <w:t>куб.Псков</w:t>
      </w:r>
      <w:proofErr w:type="spellEnd"/>
      <w:r w:rsidRPr="00E07FB1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</w:t>
      </w:r>
      <w:r w:rsidRPr="00E07FB1">
        <w:rPr>
          <w:sz w:val="28"/>
          <w:szCs w:val="28"/>
        </w:rPr>
        <w:t xml:space="preserve"> обучение и развитие творчества детей и подростков в сфере современных информационных технологий.</w:t>
      </w:r>
    </w:p>
    <w:p w:rsidR="00E07FB1" w:rsidRPr="00E07FB1" w:rsidRDefault="00E07FB1" w:rsidP="00E07FB1">
      <w:pPr>
        <w:pStyle w:val="a3"/>
        <w:jc w:val="both"/>
        <w:rPr>
          <w:sz w:val="28"/>
          <w:szCs w:val="28"/>
        </w:rPr>
      </w:pPr>
      <w:r w:rsidRPr="00E07FB1">
        <w:rPr>
          <w:sz w:val="28"/>
          <w:szCs w:val="28"/>
        </w:rPr>
        <w:t>Цель реализуется через решение основных задач дополнительного образования:</w:t>
      </w:r>
    </w:p>
    <w:p w:rsidR="00E07FB1" w:rsidRPr="005E7858" w:rsidRDefault="00E07FB1" w:rsidP="00E07FB1">
      <w:pPr>
        <w:pStyle w:val="a3"/>
        <w:rPr>
          <w:sz w:val="28"/>
          <w:szCs w:val="28"/>
        </w:rPr>
      </w:pPr>
      <w:r w:rsidRPr="005E7858">
        <w:rPr>
          <w:sz w:val="28"/>
          <w:szCs w:val="28"/>
        </w:rPr>
        <w:t>- удовлетворение образовательных потребностей детей, их родителей, лиц, их заменяющих;</w:t>
      </w:r>
    </w:p>
    <w:p w:rsidR="00E07FB1" w:rsidRDefault="00E07FB1" w:rsidP="00E07FB1">
      <w:pPr>
        <w:pStyle w:val="a3"/>
        <w:rPr>
          <w:sz w:val="28"/>
          <w:szCs w:val="28"/>
        </w:rPr>
      </w:pPr>
      <w:r w:rsidRPr="005E7858">
        <w:rPr>
          <w:sz w:val="28"/>
          <w:szCs w:val="28"/>
        </w:rPr>
        <w:t>- создание оптимальных условий для личностного развития, профессионального самоопределения детей;</w:t>
      </w:r>
    </w:p>
    <w:p w:rsidR="00B96358" w:rsidRDefault="00B96358" w:rsidP="00E07FB1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развитие</w:t>
      </w:r>
      <w:r w:rsidRPr="00903222">
        <w:rPr>
          <w:sz w:val="28"/>
          <w:szCs w:val="28"/>
          <w:shd w:val="clear" w:color="auto" w:fill="FFFFFF"/>
        </w:rPr>
        <w:t xml:space="preserve"> у школьников интерес к IT-инновациям</w:t>
      </w:r>
      <w:r>
        <w:rPr>
          <w:sz w:val="28"/>
          <w:szCs w:val="28"/>
          <w:shd w:val="clear" w:color="auto" w:fill="FFFFFF"/>
        </w:rPr>
        <w:t>;</w:t>
      </w:r>
    </w:p>
    <w:p w:rsidR="00B96358" w:rsidRPr="005E7858" w:rsidRDefault="00B96358" w:rsidP="00E07FB1">
      <w:pPr>
        <w:pStyle w:val="a3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помощь в получении школьниками базовых компетенции, необходимых</w:t>
      </w:r>
      <w:r w:rsidRPr="00903222">
        <w:rPr>
          <w:sz w:val="28"/>
          <w:szCs w:val="28"/>
          <w:shd w:val="clear" w:color="auto" w:fill="FFFFFF"/>
        </w:rPr>
        <w:t xml:space="preserve"> специалистам IT-отрасли</w:t>
      </w:r>
    </w:p>
    <w:p w:rsidR="00E07FB1" w:rsidRPr="005E7858" w:rsidRDefault="00E07FB1" w:rsidP="00E07FB1">
      <w:pPr>
        <w:pStyle w:val="a3"/>
        <w:rPr>
          <w:sz w:val="28"/>
          <w:szCs w:val="28"/>
        </w:rPr>
      </w:pPr>
      <w:r w:rsidRPr="005E7858">
        <w:rPr>
          <w:sz w:val="28"/>
          <w:szCs w:val="28"/>
        </w:rPr>
        <w:lastRenderedPageBreak/>
        <w:t>- реализация идей интеллектуального, нравственного и творческого развития личности;</w:t>
      </w:r>
    </w:p>
    <w:p w:rsidR="00E07FB1" w:rsidRPr="00A01D7D" w:rsidRDefault="00E07FB1" w:rsidP="00E07FB1">
      <w:pPr>
        <w:pStyle w:val="a3"/>
        <w:rPr>
          <w:sz w:val="28"/>
          <w:szCs w:val="28"/>
        </w:rPr>
      </w:pPr>
      <w:r w:rsidRPr="00A01D7D">
        <w:rPr>
          <w:sz w:val="28"/>
          <w:szCs w:val="28"/>
        </w:rPr>
        <w:t>- внедрение образовательных технологий, продуктивных форм и методов, учитывающих возрастные и индивидуально - психологические особенности обучающихся;</w:t>
      </w:r>
    </w:p>
    <w:p w:rsidR="00E07FB1" w:rsidRPr="00A01D7D" w:rsidRDefault="00E07FB1" w:rsidP="00E07FB1">
      <w:pPr>
        <w:pStyle w:val="a3"/>
        <w:rPr>
          <w:sz w:val="28"/>
          <w:szCs w:val="28"/>
        </w:rPr>
      </w:pPr>
      <w:r w:rsidRPr="00A01D7D">
        <w:rPr>
          <w:sz w:val="28"/>
          <w:szCs w:val="28"/>
        </w:rPr>
        <w:t>- поддержка индивидуальности ребенка, содействие в развитии способов его самореализации через повышенный интерес к конкретным видам деятельности.</w:t>
      </w:r>
    </w:p>
    <w:p w:rsidR="00E07FB1" w:rsidRPr="005E7858" w:rsidRDefault="00E07FB1" w:rsidP="005E7858">
      <w:pPr>
        <w:pStyle w:val="a3"/>
        <w:jc w:val="both"/>
        <w:rPr>
          <w:sz w:val="28"/>
          <w:szCs w:val="28"/>
        </w:rPr>
      </w:pPr>
      <w:r w:rsidRPr="005E7858">
        <w:rPr>
          <w:sz w:val="28"/>
          <w:szCs w:val="28"/>
        </w:rPr>
        <w:t xml:space="preserve">Образовательная деятельность с учащимися осуществляется в </w:t>
      </w:r>
      <w:r w:rsidR="005E7858" w:rsidRPr="005E7858">
        <w:rPr>
          <w:sz w:val="28"/>
          <w:szCs w:val="28"/>
        </w:rPr>
        <w:t>определенных программами возрастных группах.</w:t>
      </w:r>
    </w:p>
    <w:p w:rsidR="005E7858" w:rsidRDefault="005E7858" w:rsidP="005E7858">
      <w:pPr>
        <w:pStyle w:val="a3"/>
        <w:jc w:val="both"/>
        <w:rPr>
          <w:sz w:val="28"/>
          <w:szCs w:val="28"/>
        </w:rPr>
      </w:pPr>
      <w:r w:rsidRPr="005E7858">
        <w:rPr>
          <w:sz w:val="28"/>
          <w:szCs w:val="28"/>
        </w:rPr>
        <w:t>Численный состав групп, продолжительность занятий устанавливаются в соответствии с СанПиН 2.4.4.3172-14, психолого-педагогическими рекомендациями, характером деятельности, возрастом обучающихся. Количество учащихся в объединении, их возрастная категория, зависят от особенностей дополнительной общеобразовательной программы. Оптимальная наполняемость учебной группы – 12 человек, допустимая – 15 человек. Занятия в группах проводятся педагогами со всем составом учащихся в соответствии с расписанием и тарификацией на учебный год.</w:t>
      </w:r>
    </w:p>
    <w:p w:rsidR="005E7858" w:rsidRPr="005E7858" w:rsidRDefault="005E7858" w:rsidP="005E7858">
      <w:pPr>
        <w:pStyle w:val="a3"/>
        <w:jc w:val="both"/>
        <w:rPr>
          <w:sz w:val="28"/>
          <w:szCs w:val="28"/>
        </w:rPr>
      </w:pPr>
      <w:r w:rsidRPr="005E7858">
        <w:rPr>
          <w:sz w:val="28"/>
          <w:szCs w:val="28"/>
        </w:rPr>
        <w:t>Образовательный процесс в Центре цифрового образования «IT-</w:t>
      </w:r>
      <w:proofErr w:type="spellStart"/>
      <w:r w:rsidRPr="005E7858">
        <w:rPr>
          <w:sz w:val="28"/>
          <w:szCs w:val="28"/>
        </w:rPr>
        <w:t>куб</w:t>
      </w:r>
      <w:proofErr w:type="gramStart"/>
      <w:r w:rsidRPr="005E7858">
        <w:rPr>
          <w:sz w:val="28"/>
          <w:szCs w:val="28"/>
        </w:rPr>
        <w:t>.П</w:t>
      </w:r>
      <w:proofErr w:type="gramEnd"/>
      <w:r w:rsidRPr="005E7858">
        <w:rPr>
          <w:sz w:val="28"/>
          <w:szCs w:val="28"/>
        </w:rPr>
        <w:t>сков</w:t>
      </w:r>
      <w:proofErr w:type="spellEnd"/>
      <w:r w:rsidRPr="005E7858">
        <w:rPr>
          <w:sz w:val="28"/>
          <w:szCs w:val="28"/>
        </w:rPr>
        <w:t xml:space="preserve">»  регламентируется расписанием занятий, составленным в соответствии с благоприятным режимом труда и отдыха обучающихся, возрастными особенностями детей, санитарно-гигиеническими нормами и утвержденным директором. </w:t>
      </w:r>
    </w:p>
    <w:p w:rsidR="005E7858" w:rsidRPr="005E7858" w:rsidRDefault="005E7858" w:rsidP="005E7858">
      <w:pPr>
        <w:pStyle w:val="a3"/>
        <w:rPr>
          <w:sz w:val="28"/>
          <w:szCs w:val="28"/>
        </w:rPr>
      </w:pPr>
      <w:r w:rsidRPr="005E7858">
        <w:rPr>
          <w:sz w:val="28"/>
          <w:szCs w:val="28"/>
        </w:rPr>
        <w:t xml:space="preserve">Занятия начинаются не ранее 9.00 часов утра и заканчиваются не позднее 20.00 часов. </w:t>
      </w:r>
    </w:p>
    <w:p w:rsidR="00B96358" w:rsidRDefault="005E7858" w:rsidP="00A01D7D">
      <w:pPr>
        <w:pStyle w:val="a3"/>
        <w:jc w:val="both"/>
        <w:rPr>
          <w:sz w:val="28"/>
          <w:szCs w:val="28"/>
        </w:rPr>
      </w:pPr>
      <w:r w:rsidRPr="00A01D7D">
        <w:rPr>
          <w:sz w:val="28"/>
          <w:szCs w:val="28"/>
        </w:rPr>
        <w:t>Единицей измерения учебного времени является академический час. Продолжительность академического часа составляет</w:t>
      </w:r>
      <w:r w:rsidR="00A01D7D" w:rsidRPr="00A01D7D">
        <w:rPr>
          <w:sz w:val="28"/>
          <w:szCs w:val="28"/>
        </w:rPr>
        <w:t xml:space="preserve"> 35 минут</w:t>
      </w:r>
      <w:r w:rsidRPr="00A01D7D">
        <w:rPr>
          <w:sz w:val="28"/>
          <w:szCs w:val="28"/>
        </w:rPr>
        <w:t xml:space="preserve">. Занятия групп проводятся не более </w:t>
      </w:r>
      <w:r w:rsidR="007F7F31">
        <w:rPr>
          <w:sz w:val="28"/>
          <w:szCs w:val="28"/>
        </w:rPr>
        <w:t>2</w:t>
      </w:r>
      <w:r w:rsidRPr="00A01D7D">
        <w:rPr>
          <w:sz w:val="28"/>
          <w:szCs w:val="28"/>
        </w:rPr>
        <w:t xml:space="preserve">-х раз в неделю продолжительностью не более 3-х академических часов в будние дни, не более </w:t>
      </w:r>
      <w:r w:rsidR="007F7F31">
        <w:rPr>
          <w:sz w:val="28"/>
          <w:szCs w:val="28"/>
        </w:rPr>
        <w:t>3</w:t>
      </w:r>
      <w:r w:rsidRPr="00A01D7D">
        <w:rPr>
          <w:sz w:val="28"/>
          <w:szCs w:val="28"/>
        </w:rPr>
        <w:t xml:space="preserve">-х академических часов в выходные и каникулярные дни с обязательными </w:t>
      </w:r>
      <w:r w:rsidR="007F7F31">
        <w:rPr>
          <w:sz w:val="28"/>
          <w:szCs w:val="28"/>
        </w:rPr>
        <w:t>5</w:t>
      </w:r>
      <w:r w:rsidRPr="00A01D7D">
        <w:rPr>
          <w:sz w:val="28"/>
          <w:szCs w:val="28"/>
        </w:rPr>
        <w:t xml:space="preserve"> минутными перерывами через каждый академический час. </w:t>
      </w:r>
    </w:p>
    <w:p w:rsidR="005E7858" w:rsidRPr="00A01D7D" w:rsidRDefault="00B96358" w:rsidP="00A01D7D">
      <w:pPr>
        <w:pStyle w:val="a3"/>
        <w:jc w:val="both"/>
        <w:rPr>
          <w:sz w:val="28"/>
          <w:szCs w:val="28"/>
        </w:rPr>
      </w:pPr>
      <w:r w:rsidRPr="00903222">
        <w:rPr>
          <w:color w:val="000000"/>
          <w:sz w:val="28"/>
          <w:szCs w:val="28"/>
        </w:rPr>
        <w:t>Занятия ведутся по 8 образовательным программам, которые рассчитаны на широкий охват детей и подростков от 7 до 18 лет и отвечают современным запросам ИТ-отрасли.</w:t>
      </w:r>
    </w:p>
    <w:p w:rsidR="005E7858" w:rsidRPr="005E7858" w:rsidRDefault="005E7858" w:rsidP="00B96358">
      <w:pPr>
        <w:pStyle w:val="a3"/>
        <w:rPr>
          <w:sz w:val="28"/>
          <w:szCs w:val="28"/>
        </w:rPr>
      </w:pPr>
      <w:r w:rsidRPr="00A01D7D">
        <w:rPr>
          <w:sz w:val="28"/>
          <w:szCs w:val="28"/>
        </w:rPr>
        <w:t>Система оценок, формы, порядок и периодичность промежуточной аттестации учащихся отражены в образов</w:t>
      </w:r>
      <w:r w:rsidR="00A01D7D">
        <w:rPr>
          <w:sz w:val="28"/>
          <w:szCs w:val="28"/>
        </w:rPr>
        <w:t>ательных программах педа</w:t>
      </w:r>
      <w:r w:rsidR="00A01D7D">
        <w:rPr>
          <w:sz w:val="28"/>
          <w:szCs w:val="28"/>
        </w:rPr>
        <w:softHyphen/>
        <w:t>гогов.</w:t>
      </w:r>
    </w:p>
    <w:p w:rsidR="00423574" w:rsidRPr="00423574" w:rsidRDefault="00423574" w:rsidP="005E7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отслеживания результатов деятельности учащихся </w:t>
      </w:r>
      <w:r w:rsidR="005E7858" w:rsidRPr="005E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цифрового образования «</w:t>
      </w:r>
      <w:r w:rsidR="005E7858" w:rsidRPr="005E785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5E7858" w:rsidRPr="005E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5E7858" w:rsidRPr="005E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куб.Псков</w:t>
      </w:r>
      <w:proofErr w:type="spellEnd"/>
      <w:r w:rsidR="005E7858" w:rsidRPr="005E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E7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мониторинги, анкетирование, тестирование, собеседование и т.д. Хорошим показателем работы является участие </w:t>
      </w:r>
      <w:r w:rsidR="005E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конкурсах, соревнованиях, олимпиадах, фестивалях и т.д.</w:t>
      </w:r>
    </w:p>
    <w:p w:rsidR="00423574" w:rsidRPr="00423574" w:rsidRDefault="00423574" w:rsidP="005E7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дополнительных образовательных программ соответствует:</w:t>
      </w:r>
    </w:p>
    <w:p w:rsidR="00423574" w:rsidRPr="00423574" w:rsidRDefault="00423574" w:rsidP="00423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образования;</w:t>
      </w:r>
    </w:p>
    <w:p w:rsidR="00423574" w:rsidRPr="00423574" w:rsidRDefault="00423574" w:rsidP="00423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направленностям дополнительных программ;</w:t>
      </w:r>
    </w:p>
    <w:p w:rsidR="00423574" w:rsidRPr="00423574" w:rsidRDefault="00423574" w:rsidP="004235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обучения, дифференцированного обучения, занятиях, конкурсах, соревнованиях</w:t>
      </w:r>
      <w:r w:rsidR="005E7858" w:rsidRPr="005E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 контроля образовательного процесса (анализе результатов деятельности детей); средствах обучения.</w:t>
      </w:r>
    </w:p>
    <w:p w:rsidR="00A01D7D" w:rsidRDefault="00423574" w:rsidP="005E78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A01D7D" w:rsidRDefault="00A01D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1D7D" w:rsidRDefault="00A01D7D" w:rsidP="00A01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1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D7D" w:rsidRDefault="00A01D7D" w:rsidP="00A01D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Учебный план на </w:t>
      </w:r>
      <w:r w:rsidR="007F7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2020/2021</w:t>
      </w:r>
      <w:r w:rsidRPr="00423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F7F31" w:rsidRPr="007F7F31" w:rsidRDefault="007F7F31" w:rsidP="00A01D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F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</w:p>
    <w:tbl>
      <w:tblPr>
        <w:tblStyle w:val="a5"/>
        <w:tblW w:w="1499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3510"/>
        <w:gridCol w:w="955"/>
        <w:gridCol w:w="1842"/>
        <w:gridCol w:w="2732"/>
        <w:gridCol w:w="1843"/>
        <w:gridCol w:w="2268"/>
      </w:tblGrid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gridSpan w:val="2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направления</w:t>
            </w:r>
          </w:p>
        </w:tc>
        <w:tc>
          <w:tcPr>
            <w:tcW w:w="955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842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732" w:type="dxa"/>
          </w:tcPr>
          <w:p w:rsidR="00AC2458" w:rsidRPr="007F14C2" w:rsidRDefault="00AC2458" w:rsidP="0038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 по договорам о сетевом взаимодействии</w:t>
            </w:r>
          </w:p>
        </w:tc>
        <w:tc>
          <w:tcPr>
            <w:tcW w:w="1843" w:type="dxa"/>
          </w:tcPr>
          <w:p w:rsidR="00AC2458" w:rsidRPr="0033646C" w:rsidRDefault="00AC2458" w:rsidP="0038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AC2458" w:rsidTr="00AC2458">
        <w:trPr>
          <w:jc w:val="center"/>
        </w:trPr>
        <w:tc>
          <w:tcPr>
            <w:tcW w:w="1843" w:type="dxa"/>
            <w:gridSpan w:val="2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50" w:type="dxa"/>
            <w:gridSpan w:val="6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Направленность: техническая</w:t>
            </w:r>
          </w:p>
        </w:tc>
      </w:tr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2458" w:rsidRPr="00EF432B" w:rsidRDefault="00AC2458" w:rsidP="00B92C6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логики. П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рограммирование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955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C2458" w:rsidRPr="00DC183F" w:rsidRDefault="00DC183F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2" w:type="dxa"/>
          </w:tcPr>
          <w:p w:rsidR="00AC2458" w:rsidRPr="0033646C" w:rsidRDefault="00002FD1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2458" w:rsidRPr="0033646C" w:rsidRDefault="00AC2458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VR/AR</w:t>
            </w:r>
            <w:r w:rsidR="00806D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06D06"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приложений</w:t>
            </w:r>
          </w:p>
        </w:tc>
        <w:tc>
          <w:tcPr>
            <w:tcW w:w="955" w:type="dxa"/>
          </w:tcPr>
          <w:p w:rsidR="00AC2458" w:rsidRPr="0033646C" w:rsidRDefault="00AC2458" w:rsidP="00F6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C2458" w:rsidRPr="002F1509" w:rsidRDefault="002F1509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2" w:type="dxa"/>
          </w:tcPr>
          <w:p w:rsidR="00AC2458" w:rsidRPr="0033646C" w:rsidRDefault="002F1509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806D06" w:rsidTr="00AC2458">
        <w:trPr>
          <w:jc w:val="center"/>
        </w:trPr>
        <w:tc>
          <w:tcPr>
            <w:tcW w:w="817" w:type="dxa"/>
          </w:tcPr>
          <w:p w:rsidR="00806D06" w:rsidRPr="0033646C" w:rsidRDefault="00806D06" w:rsidP="00806D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06D06" w:rsidRPr="0033646C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Цифровая гигиена и большие данные</w:t>
            </w:r>
          </w:p>
        </w:tc>
        <w:tc>
          <w:tcPr>
            <w:tcW w:w="955" w:type="dxa"/>
          </w:tcPr>
          <w:p w:rsidR="00806D06" w:rsidRPr="0033646C" w:rsidRDefault="00806D06" w:rsidP="0080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06D06" w:rsidRPr="00F30F2E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32" w:type="dxa"/>
          </w:tcPr>
          <w:p w:rsidR="00806D06" w:rsidRPr="0033646C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06D06" w:rsidRPr="0033646C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806D06" w:rsidRDefault="00806D06" w:rsidP="00806D06">
            <w:pPr>
              <w:jc w:val="center"/>
            </w:pPr>
            <w:r w:rsidRPr="004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806D06" w:rsidTr="00AC2458">
        <w:trPr>
          <w:jc w:val="center"/>
        </w:trPr>
        <w:tc>
          <w:tcPr>
            <w:tcW w:w="817" w:type="dxa"/>
          </w:tcPr>
          <w:p w:rsidR="00806D06" w:rsidRPr="0033646C" w:rsidRDefault="00806D06" w:rsidP="00806D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06D06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Большие данные</w:t>
            </w:r>
            <w:r w:rsidRPr="00F30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искусственный интеллект</w:t>
            </w:r>
          </w:p>
        </w:tc>
        <w:tc>
          <w:tcPr>
            <w:tcW w:w="955" w:type="dxa"/>
          </w:tcPr>
          <w:p w:rsidR="00806D06" w:rsidRPr="00F30F2E" w:rsidRDefault="00806D06" w:rsidP="00806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806D06" w:rsidRPr="00F30F2E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806D06" w:rsidRPr="00F30F2E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806D06" w:rsidRPr="0033646C" w:rsidRDefault="00806D06" w:rsidP="00806D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</w:tcPr>
          <w:p w:rsidR="00806D06" w:rsidRDefault="00806D06" w:rsidP="00806D06">
            <w:pPr>
              <w:jc w:val="center"/>
            </w:pPr>
            <w:r w:rsidRPr="00465F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955" w:type="dxa"/>
          </w:tcPr>
          <w:p w:rsidR="00AC2458" w:rsidRPr="0033646C" w:rsidRDefault="00AC2458" w:rsidP="00F6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C2458" w:rsidRPr="00F30F2E" w:rsidRDefault="00F30F2E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732" w:type="dxa"/>
          </w:tcPr>
          <w:p w:rsidR="00AC2458" w:rsidRPr="00F30F2E" w:rsidRDefault="00F30F2E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2458" w:rsidRPr="00F30F2E" w:rsidRDefault="00AC2458" w:rsidP="00A01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 w:rsidR="00F30F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1 год обучения. Основы программирования на языке </w:t>
            </w:r>
            <w:r w:rsidR="00F30F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 w:rsidR="00F30F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AC2458" w:rsidRPr="0033646C" w:rsidRDefault="00AC2458" w:rsidP="00F6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AC2458" w:rsidRPr="0033646C" w:rsidRDefault="00DC183F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843" w:type="dxa"/>
          </w:tcPr>
          <w:p w:rsidR="00AC2458" w:rsidRPr="0033646C" w:rsidRDefault="00AC2458" w:rsidP="002F15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F1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30F2E" w:rsidTr="00AC2458">
        <w:trPr>
          <w:jc w:val="center"/>
        </w:trPr>
        <w:tc>
          <w:tcPr>
            <w:tcW w:w="817" w:type="dxa"/>
          </w:tcPr>
          <w:p w:rsidR="00F30F2E" w:rsidRPr="0033646C" w:rsidRDefault="00F30F2E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30F2E" w:rsidRDefault="00F30F2E" w:rsidP="00A01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2 год обучения.</w:t>
            </w:r>
          </w:p>
          <w:p w:rsidR="00F30F2E" w:rsidRDefault="00F30F2E" w:rsidP="00A01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промышленного программирования</w:t>
            </w:r>
          </w:p>
        </w:tc>
        <w:tc>
          <w:tcPr>
            <w:tcW w:w="955" w:type="dxa"/>
          </w:tcPr>
          <w:p w:rsidR="00F30F2E" w:rsidRPr="0033646C" w:rsidRDefault="00F30F2E" w:rsidP="00F61B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F30F2E" w:rsidRPr="0033646C" w:rsidRDefault="00F30F2E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F30F2E" w:rsidRPr="0033646C" w:rsidRDefault="00DC183F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843" w:type="dxa"/>
          </w:tcPr>
          <w:p w:rsidR="00F30F2E" w:rsidRPr="0033646C" w:rsidRDefault="002F1509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268" w:type="dxa"/>
          </w:tcPr>
          <w:p w:rsidR="00F30F2E" w:rsidRPr="0033646C" w:rsidRDefault="00F30F2E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2458" w:rsidRDefault="00AC2458" w:rsidP="00A01D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AC2458" w:rsidRPr="0033646C" w:rsidRDefault="00806D06" w:rsidP="00F61B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C2458" w:rsidRPr="0033646C" w:rsidRDefault="002F1509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2" w:type="dxa"/>
          </w:tcPr>
          <w:p w:rsidR="00AC2458" w:rsidRDefault="002F1509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AC2458" w:rsidTr="00AC2458">
        <w:trPr>
          <w:jc w:val="center"/>
        </w:trPr>
        <w:tc>
          <w:tcPr>
            <w:tcW w:w="817" w:type="dxa"/>
          </w:tcPr>
          <w:p w:rsidR="00AC2458" w:rsidRPr="0033646C" w:rsidRDefault="00AC2458" w:rsidP="00F61B0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C2458" w:rsidRPr="0033646C" w:rsidRDefault="00AC2458" w:rsidP="00B92C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Мобильная разработка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5" w:type="dxa"/>
          </w:tcPr>
          <w:p w:rsidR="00AC2458" w:rsidRPr="0033646C" w:rsidRDefault="00AC2458" w:rsidP="00F6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AC2458" w:rsidRPr="0033646C" w:rsidRDefault="00DC183F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C2458" w:rsidRPr="0033646C" w:rsidRDefault="00AC2458" w:rsidP="002F15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F1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AC2458" w:rsidRPr="0033646C" w:rsidRDefault="00AC2458" w:rsidP="00A01D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A01D7D" w:rsidRPr="00423574" w:rsidRDefault="00A01D7D" w:rsidP="00A01D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77B" w:rsidRPr="007F7F31" w:rsidRDefault="00002FD1" w:rsidP="003A07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="003A07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3A0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</w:p>
    <w:tbl>
      <w:tblPr>
        <w:tblStyle w:val="a5"/>
        <w:tblW w:w="1499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3510"/>
        <w:gridCol w:w="955"/>
        <w:gridCol w:w="1842"/>
        <w:gridCol w:w="2732"/>
        <w:gridCol w:w="1843"/>
        <w:gridCol w:w="2268"/>
      </w:tblGrid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gridSpan w:val="2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направления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842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732" w:type="dxa"/>
          </w:tcPr>
          <w:p w:rsidR="003A077B" w:rsidRPr="003A077B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групп по договорам о сетевом взаимодействии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3A077B" w:rsidTr="00B41AED">
        <w:trPr>
          <w:jc w:val="center"/>
        </w:trPr>
        <w:tc>
          <w:tcPr>
            <w:tcW w:w="1843" w:type="dxa"/>
            <w:gridSpan w:val="2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50" w:type="dxa"/>
            <w:gridSpan w:val="6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Направленность: техническая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EF432B" w:rsidRDefault="003A077B" w:rsidP="00002F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логики. П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рограммирование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DC183F" w:rsidRDefault="007E42C4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2" w:type="dxa"/>
          </w:tcPr>
          <w:p w:rsidR="003A077B" w:rsidRPr="0033646C" w:rsidRDefault="00002FD1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33646C" w:rsidRDefault="00002FD1" w:rsidP="00002F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Программирование UNITY C# ДЛЯ VR/AR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2F1509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2" w:type="dxa"/>
          </w:tcPr>
          <w:p w:rsidR="003A077B" w:rsidRPr="0033646C" w:rsidRDefault="007E42C4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83418C" w:rsidRDefault="003A077B" w:rsidP="008341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bCs/>
                <w:sz w:val="28"/>
                <w:szCs w:val="28"/>
              </w:rPr>
              <w:t>Программирование роботов</w:t>
            </w:r>
            <w:r w:rsidR="0083418C">
              <w:rPr>
                <w:bCs/>
                <w:sz w:val="28"/>
                <w:szCs w:val="28"/>
              </w:rPr>
              <w:t xml:space="preserve">. </w:t>
            </w:r>
            <w:r w:rsidR="0083418C" w:rsidRPr="0083418C">
              <w:rPr>
                <w:color w:val="000000"/>
                <w:sz w:val="27"/>
                <w:szCs w:val="27"/>
              </w:rPr>
              <w:t>LEGO</w:t>
            </w:r>
            <w:r w:rsidR="0083418C">
              <w:rPr>
                <w:color w:val="000000"/>
                <w:sz w:val="27"/>
                <w:szCs w:val="27"/>
              </w:rPr>
              <w:t xml:space="preserve"> </w:t>
            </w:r>
            <w:r w:rsidR="0083418C" w:rsidRPr="0083418C">
              <w:rPr>
                <w:color w:val="000000"/>
                <w:sz w:val="27"/>
                <w:szCs w:val="27"/>
              </w:rPr>
              <w:t>MINDSTORMS EV3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077B" w:rsidRPr="003A077B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2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Большие данные</w:t>
            </w:r>
            <w:r w:rsidR="003A077B" w:rsidRPr="00F30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искусственный интеллект</w:t>
            </w:r>
          </w:p>
        </w:tc>
        <w:tc>
          <w:tcPr>
            <w:tcW w:w="955" w:type="dxa"/>
          </w:tcPr>
          <w:p w:rsidR="003A077B" w:rsidRPr="0083418C" w:rsidRDefault="003A077B" w:rsidP="00B4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077B" w:rsidRPr="00F30F2E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3A077B" w:rsidRPr="0083418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A077B" w:rsidRPr="0033646C" w:rsidRDefault="00806D06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Системное администрирование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83418C" w:rsidRDefault="00002FD1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41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2" w:type="dxa"/>
          </w:tcPr>
          <w:p w:rsidR="003A077B" w:rsidRPr="0083418C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F30F2E" w:rsidRDefault="003A077B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1 год обучения. 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3A077B" w:rsidRPr="0033646C" w:rsidRDefault="00806D06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Default="003A077B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2 год обучения.</w:t>
            </w:r>
          </w:p>
          <w:p w:rsidR="003A077B" w:rsidRDefault="003A077B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промышленного программирования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3A077B" w:rsidRPr="0033646C" w:rsidRDefault="00806D06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002FD1" w:rsidRDefault="003A077B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dxa"/>
          </w:tcPr>
          <w:p w:rsidR="003A077B" w:rsidRPr="0033646C" w:rsidRDefault="007E42C4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33646C" w:rsidRDefault="007E42C4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3A077B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002FD1" w:rsidTr="00B41AED">
        <w:trPr>
          <w:jc w:val="center"/>
        </w:trPr>
        <w:tc>
          <w:tcPr>
            <w:tcW w:w="817" w:type="dxa"/>
          </w:tcPr>
          <w:p w:rsidR="00002FD1" w:rsidRPr="0033646C" w:rsidRDefault="00002FD1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02FD1" w:rsidRPr="00002FD1" w:rsidRDefault="00806D06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спортивного программирования</w:t>
            </w:r>
          </w:p>
        </w:tc>
        <w:tc>
          <w:tcPr>
            <w:tcW w:w="955" w:type="dxa"/>
          </w:tcPr>
          <w:p w:rsidR="00002FD1" w:rsidRPr="0033646C" w:rsidRDefault="00002FD1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002FD1" w:rsidRDefault="007E42C4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2" w:type="dxa"/>
          </w:tcPr>
          <w:p w:rsidR="00002FD1" w:rsidRDefault="007E42C4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02FD1" w:rsidRDefault="007F14C2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002FD1" w:rsidRDefault="007F14C2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3A077B" w:rsidTr="00B41AED">
        <w:trPr>
          <w:jc w:val="center"/>
        </w:trPr>
        <w:tc>
          <w:tcPr>
            <w:tcW w:w="817" w:type="dxa"/>
          </w:tcPr>
          <w:p w:rsidR="003A077B" w:rsidRPr="0033646C" w:rsidRDefault="003A077B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3A077B" w:rsidRPr="0033646C" w:rsidRDefault="003A077B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Мобильная разработка</w:t>
            </w:r>
            <w:r w:rsidRPr="00336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5" w:type="dxa"/>
          </w:tcPr>
          <w:p w:rsidR="003A077B" w:rsidRPr="0033646C" w:rsidRDefault="003A077B" w:rsidP="00B41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2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</w:tcPr>
          <w:p w:rsidR="003A077B" w:rsidRPr="0033646C" w:rsidRDefault="003A077B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83418C" w:rsidTr="00B41AED">
        <w:trPr>
          <w:jc w:val="center"/>
        </w:trPr>
        <w:tc>
          <w:tcPr>
            <w:tcW w:w="817" w:type="dxa"/>
          </w:tcPr>
          <w:p w:rsidR="0083418C" w:rsidRPr="0033646C" w:rsidRDefault="0083418C" w:rsidP="003A077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3418C" w:rsidRDefault="0083418C" w:rsidP="00B41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Цифровой туризм</w:t>
            </w:r>
          </w:p>
        </w:tc>
        <w:tc>
          <w:tcPr>
            <w:tcW w:w="955" w:type="dxa"/>
          </w:tcPr>
          <w:p w:rsidR="0083418C" w:rsidRPr="0033646C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83418C" w:rsidRPr="0033646C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32" w:type="dxa"/>
          </w:tcPr>
          <w:p w:rsidR="0083418C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3418C" w:rsidRPr="0033646C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</w:tcPr>
          <w:p w:rsidR="0083418C" w:rsidRPr="0033646C" w:rsidRDefault="0083418C" w:rsidP="00B41A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423574" w:rsidRPr="00423574" w:rsidRDefault="00423574" w:rsidP="00A01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EE" w:rsidRDefault="00780BEE"/>
    <w:sectPr w:rsidR="00780BEE" w:rsidSect="00F61B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591"/>
    <w:multiLevelType w:val="multilevel"/>
    <w:tmpl w:val="C13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4D6F"/>
    <w:multiLevelType w:val="multilevel"/>
    <w:tmpl w:val="9B4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817AC"/>
    <w:multiLevelType w:val="hybridMultilevel"/>
    <w:tmpl w:val="BED0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3106"/>
    <w:multiLevelType w:val="hybridMultilevel"/>
    <w:tmpl w:val="BED0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02"/>
    <w:rsid w:val="00002FD1"/>
    <w:rsid w:val="001C0FDD"/>
    <w:rsid w:val="002D7602"/>
    <w:rsid w:val="002F1509"/>
    <w:rsid w:val="0033646C"/>
    <w:rsid w:val="00384E0E"/>
    <w:rsid w:val="003A077B"/>
    <w:rsid w:val="00423574"/>
    <w:rsid w:val="00434760"/>
    <w:rsid w:val="005E7858"/>
    <w:rsid w:val="00780BEE"/>
    <w:rsid w:val="007E42C4"/>
    <w:rsid w:val="007F14C2"/>
    <w:rsid w:val="007F7F31"/>
    <w:rsid w:val="008045CB"/>
    <w:rsid w:val="00806D06"/>
    <w:rsid w:val="0083418C"/>
    <w:rsid w:val="00A01D7D"/>
    <w:rsid w:val="00AC2458"/>
    <w:rsid w:val="00B92C6B"/>
    <w:rsid w:val="00B96358"/>
    <w:rsid w:val="00DC183F"/>
    <w:rsid w:val="00E07FB1"/>
    <w:rsid w:val="00EF432B"/>
    <w:rsid w:val="00F30F2E"/>
    <w:rsid w:val="00F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574"/>
    <w:rPr>
      <w:b/>
      <w:bCs/>
    </w:rPr>
  </w:style>
  <w:style w:type="table" w:styleId="a5">
    <w:name w:val="Table Grid"/>
    <w:basedOn w:val="a1"/>
    <w:uiPriority w:val="59"/>
    <w:rsid w:val="00A0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574"/>
    <w:rPr>
      <w:b/>
      <w:bCs/>
    </w:rPr>
  </w:style>
  <w:style w:type="table" w:styleId="a5">
    <w:name w:val="Table Grid"/>
    <w:basedOn w:val="a1"/>
    <w:uiPriority w:val="59"/>
    <w:rsid w:val="00A0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17</cp:revision>
  <dcterms:created xsi:type="dcterms:W3CDTF">2020-06-08T17:55:00Z</dcterms:created>
  <dcterms:modified xsi:type="dcterms:W3CDTF">2021-06-07T13:44:00Z</dcterms:modified>
</cp:coreProperties>
</file>