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52" w:rsidRDefault="00CD3152" w:rsidP="00CD3152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  <w:r>
        <w:rPr>
          <w:rFonts w:ascii="Times New Roman" w:eastAsia="Times New Roman" w:hAnsi="Times New Roman"/>
          <w:b/>
          <w:sz w:val="28"/>
          <w:szCs w:val="28"/>
        </w:rPr>
        <w:t>дополнительной общеразвивающей программы для детей</w:t>
      </w:r>
    </w:p>
    <w:p w:rsidR="00CD3152" w:rsidRPr="005B6B21" w:rsidRDefault="00CD3152" w:rsidP="00CD315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5B6B21">
        <w:rPr>
          <w:rFonts w:ascii="Times New Roman" w:hAnsi="Times New Roman"/>
          <w:b/>
          <w:sz w:val="36"/>
          <w:szCs w:val="36"/>
        </w:rPr>
        <w:t>«</w:t>
      </w:r>
      <w:r w:rsidRPr="005B6B21">
        <w:rPr>
          <w:rFonts w:ascii="Times New Roman" w:eastAsia="Times New Roman" w:hAnsi="Times New Roman"/>
          <w:b/>
          <w:color w:val="000000"/>
          <w:sz w:val="36"/>
          <w:szCs w:val="36"/>
        </w:rPr>
        <w:t>Мобильн</w:t>
      </w:r>
      <w:r w:rsidRPr="005B6B21">
        <w:rPr>
          <w:rFonts w:ascii="Times New Roman" w:eastAsia="Times New Roman" w:hAnsi="Times New Roman"/>
          <w:b/>
          <w:sz w:val="36"/>
          <w:szCs w:val="36"/>
        </w:rPr>
        <w:t>ая</w:t>
      </w:r>
      <w:r w:rsidRPr="005B6B21"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 разработк</w:t>
      </w:r>
      <w:r w:rsidRPr="005B6B21">
        <w:rPr>
          <w:rFonts w:ascii="Times New Roman" w:eastAsia="Times New Roman" w:hAnsi="Times New Roman"/>
          <w:b/>
          <w:sz w:val="36"/>
          <w:szCs w:val="36"/>
        </w:rPr>
        <w:t>а</w:t>
      </w:r>
      <w:r w:rsidRPr="005B6B21">
        <w:rPr>
          <w:rFonts w:ascii="Times New Roman" w:hAnsi="Times New Roman"/>
          <w:b/>
          <w:sz w:val="36"/>
          <w:szCs w:val="36"/>
        </w:rPr>
        <w:t>»</w:t>
      </w:r>
    </w:p>
    <w:p w:rsidR="00CD3152" w:rsidRPr="00921310" w:rsidRDefault="00CD3152" w:rsidP="00CD3152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техническая.</w:t>
      </w:r>
      <w:r w:rsidRPr="00605887">
        <w:rPr>
          <w:rFonts w:ascii="Times New Roman" w:hAnsi="Times New Roman"/>
          <w:b/>
          <w:sz w:val="28"/>
          <w:szCs w:val="28"/>
        </w:rPr>
        <w:t xml:space="preserve"> </w:t>
      </w:r>
    </w:p>
    <w:p w:rsidR="00CD3152" w:rsidRDefault="00CD3152" w:rsidP="00CD315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В наше время электронно-вычислительные устройства сильно уменьшаются в размерах. Практически все носят компьютер в кармане, ведь мобильные телефоны сейчас - это самые настоящие компьютеры. При этом их возможности, наоборот, возрастают очень быстрыми темпами.</w:t>
      </w:r>
    </w:p>
    <w:p w:rsidR="00CD3152" w:rsidRDefault="00CD3152" w:rsidP="00CD315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Вычислительная мощность современного мобильного телефона серьезно превосходит общую вычислительную мощность компьютеров институтов, в которых рассчитывали первые космические полеты. Это дает возможность использовать их в том качестве, о котором раньше и не думали. Электронные устройства, в том числе мобильные, давно перестали быть только «вычислительными». Курс дает навыки самостоятельной разработки мобильных приложений на платформе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CD3152" w:rsidRDefault="00CD3152" w:rsidP="00CD315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Вместе с изучением особенностей платформы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курсе обсуждаются почти все аспекты современного программирования. Объектно-ориентированное программирование, работа с базами данных, сетевые технологии и многие другие вопросы. </w:t>
      </w:r>
    </w:p>
    <w:p w:rsidR="00CD3152" w:rsidRDefault="00CD3152" w:rsidP="00CD315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течение года, шаг за шагом, обучающимся предлагается пройти 5 учебных модулей, включая: основы программирования на языке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Java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объектно-ориентированное программирование, алгоритмы и структуры данных, основы программирования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приложений, алгоритмы и структуры данных на языке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Java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основы разработки серверной части мобильных приложений.</w:t>
      </w:r>
    </w:p>
    <w:p w:rsidR="00CD3152" w:rsidRPr="00052479" w:rsidRDefault="00CD3152" w:rsidP="00CD315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предполагает обучение основам программирования мобильных устройств под ОС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целях развития личности подростка через включение в творческую деятельность и использование технических средств ИКТ в повседневной жизни.</w:t>
      </w:r>
    </w:p>
    <w:p w:rsidR="00CD3152" w:rsidRDefault="00CD3152" w:rsidP="00CD3152">
      <w:pPr>
        <w:spacing w:before="24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CD3152" w:rsidRPr="00BD2611" w:rsidRDefault="00CD3152" w:rsidP="00CD3152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611">
        <w:rPr>
          <w:rFonts w:ascii="Times New Roman" w:hAnsi="Times New Roman"/>
          <w:b/>
          <w:sz w:val="28"/>
          <w:szCs w:val="28"/>
          <w:lang w:val="ru-RU"/>
        </w:rPr>
        <w:t>Цель программы</w:t>
      </w:r>
      <w:r w:rsidRPr="00BD2611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интереса к техническим дисциплинам, развитие технологической грамотности, развитие инженерно-конструкторского типа мышления.</w:t>
      </w:r>
    </w:p>
    <w:p w:rsidR="00CD3152" w:rsidRDefault="00CD3152" w:rsidP="00CD31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887">
        <w:rPr>
          <w:rFonts w:ascii="Times New Roman" w:hAnsi="Times New Roman"/>
          <w:b/>
          <w:sz w:val="28"/>
          <w:szCs w:val="28"/>
        </w:rPr>
        <w:t>Задачи программы:</w:t>
      </w:r>
      <w:r w:rsidRPr="00AE1CD9">
        <w:rPr>
          <w:rFonts w:ascii="Times New Roman" w:hAnsi="Times New Roman"/>
          <w:sz w:val="28"/>
          <w:szCs w:val="28"/>
        </w:rPr>
        <w:t xml:space="preserve"> </w:t>
      </w:r>
    </w:p>
    <w:p w:rsidR="00CD3152" w:rsidRPr="00462F80" w:rsidRDefault="00CD3152" w:rsidP="00CD3152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2F8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Образовательные: </w:t>
      </w:r>
    </w:p>
    <w:p w:rsidR="00CD3152" w:rsidRDefault="00CD3152" w:rsidP="00CD315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у обучающихся представление о платформе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D3152" w:rsidRPr="00F8359E" w:rsidRDefault="00CD3152" w:rsidP="00CD315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сформировать у обучающихся представление о языке программирования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Java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D3152" w:rsidRDefault="00CD3152" w:rsidP="00CD315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у обучающихся представление об объектно-ориентированном программировании; </w:t>
      </w:r>
    </w:p>
    <w:p w:rsidR="00CD3152" w:rsidRDefault="00CD3152" w:rsidP="00CD315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у обучающихся </w:t>
      </w:r>
      <w:r w:rsidRPr="00F835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навыки самостоятельной разработки мобильных приложений на платформе </w:t>
      </w:r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3152" w:rsidRPr="00052479" w:rsidRDefault="00CD3152" w:rsidP="00CD3152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479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Развивающие: </w:t>
      </w:r>
    </w:p>
    <w:p w:rsidR="00CD3152" w:rsidRDefault="00CD3152" w:rsidP="00CD31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развить у обучающихся образное мышление;</w:t>
      </w:r>
    </w:p>
    <w:p w:rsidR="00CD3152" w:rsidRDefault="00CD3152" w:rsidP="00CD31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развить у обучающихся умение постановки и формулировки задач; </w:t>
      </w:r>
    </w:p>
    <w:p w:rsidR="00CD3152" w:rsidRDefault="00CD3152" w:rsidP="00CD31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развить у обучающихся умение собирать и изучать нужную для решения задачи информацию; </w:t>
      </w:r>
    </w:p>
    <w:p w:rsidR="00CD3152" w:rsidRDefault="00CD3152" w:rsidP="00CD31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развить у обучающихся умение решения поставленных задач от идеи до результата; </w:t>
      </w:r>
    </w:p>
    <w:p w:rsidR="00CD3152" w:rsidRDefault="00CD3152" w:rsidP="00CD31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развить у обучающихся умение осуществлять свой творческий замысел. </w:t>
      </w:r>
    </w:p>
    <w:p w:rsidR="00CD3152" w:rsidRPr="00052479" w:rsidRDefault="00CD3152" w:rsidP="00CD3152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479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Воспитательные: </w:t>
      </w:r>
    </w:p>
    <w:p w:rsidR="00CD3152" w:rsidRDefault="00CD3152" w:rsidP="00CD31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воспитать у обучающихся умение работы в коллективе;</w:t>
      </w:r>
    </w:p>
    <w:p w:rsidR="00CD3152" w:rsidRDefault="00CD3152" w:rsidP="00CD31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воспитать у обучающихся трудолюбие и уважительное отношение к интеллектуальному труду; </w:t>
      </w:r>
    </w:p>
    <w:p w:rsidR="00CD3152" w:rsidRDefault="00CD3152" w:rsidP="00CD31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у обучающихся мотивацию к здоровому образу жизни; </w:t>
      </w:r>
    </w:p>
    <w:p w:rsidR="00CD3152" w:rsidRPr="00BD2611" w:rsidRDefault="00CD3152" w:rsidP="00CD315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сформировать у обучающихся мотивацию к профессиональному самоопределению.</w:t>
      </w:r>
    </w:p>
    <w:p w:rsidR="00486C0E" w:rsidRDefault="00486C0E"/>
    <w:sectPr w:rsidR="0048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A76DE"/>
    <w:multiLevelType w:val="hybridMultilevel"/>
    <w:tmpl w:val="D29C6194"/>
    <w:lvl w:ilvl="0" w:tplc="E37C9C3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5F6C38"/>
    <w:multiLevelType w:val="hybridMultilevel"/>
    <w:tmpl w:val="EA1CCB7A"/>
    <w:lvl w:ilvl="0" w:tplc="E37C9C3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5B"/>
    <w:rsid w:val="00486C0E"/>
    <w:rsid w:val="004E745B"/>
    <w:rsid w:val="00CD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7797"/>
  <w15:chartTrackingRefBased/>
  <w15:docId w15:val="{68502ACA-F2E9-4C96-AE07-ACFF43FC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3152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rsid w:val="00CD3152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2023-01-27T11:16:00Z</dcterms:created>
  <dcterms:modified xsi:type="dcterms:W3CDTF">2023-01-27T11:17:00Z</dcterms:modified>
</cp:coreProperties>
</file>